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101"/>
        <w:tblW w:w="0" w:type="auto"/>
        <w:tblLook w:val="04A0" w:firstRow="1" w:lastRow="0" w:firstColumn="1" w:lastColumn="0" w:noHBand="0" w:noVBand="1"/>
      </w:tblPr>
      <w:tblGrid>
        <w:gridCol w:w="4573"/>
        <w:gridCol w:w="5070"/>
      </w:tblGrid>
      <w:tr w:rsidR="00705FBD" w:rsidRPr="002F4EAA" w:rsidTr="00705FBD">
        <w:trPr>
          <w:trHeight w:val="1853"/>
        </w:trPr>
        <w:tc>
          <w:tcPr>
            <w:tcW w:w="4573" w:type="dxa"/>
          </w:tcPr>
          <w:p w:rsidR="00705FBD" w:rsidRPr="002F4EAA" w:rsidRDefault="00705FBD" w:rsidP="00705FBD">
            <w:pPr>
              <w:tabs>
                <w:tab w:val="left" w:pos="360"/>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Принято на заседании</w:t>
            </w:r>
          </w:p>
          <w:p w:rsidR="00705FBD" w:rsidRPr="002F4EAA" w:rsidRDefault="00705FBD" w:rsidP="00705FBD">
            <w:pPr>
              <w:tabs>
                <w:tab w:val="left" w:pos="360"/>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педагогического совета</w:t>
            </w:r>
          </w:p>
          <w:p w:rsidR="00705FBD" w:rsidRPr="002F4EAA" w:rsidRDefault="00705FBD" w:rsidP="00705FBD">
            <w:pPr>
              <w:tabs>
                <w:tab w:val="left" w:pos="360"/>
              </w:tabs>
              <w:spacing w:after="0" w:line="240" w:lineRule="auto"/>
              <w:jc w:val="both"/>
              <w:rPr>
                <w:rFonts w:ascii="Times New Roman" w:hAnsi="Times New Roman" w:cs="Times New Roman"/>
                <w:sz w:val="24"/>
                <w:szCs w:val="24"/>
              </w:rPr>
            </w:pPr>
            <w:r w:rsidRPr="00D22662">
              <w:rPr>
                <w:rFonts w:ascii="Times New Roman" w:hAnsi="Times New Roman" w:cs="Times New Roman"/>
                <w:sz w:val="24"/>
                <w:szCs w:val="24"/>
                <w:u w:val="single"/>
              </w:rPr>
              <w:t>«</w:t>
            </w:r>
            <w:r w:rsidR="002D1F90">
              <w:rPr>
                <w:rFonts w:ascii="Times New Roman" w:hAnsi="Times New Roman" w:cs="Times New Roman"/>
                <w:sz w:val="24"/>
                <w:szCs w:val="24"/>
                <w:u w:val="single"/>
              </w:rPr>
              <w:t>30</w:t>
            </w:r>
            <w:r w:rsidRPr="00D22662">
              <w:rPr>
                <w:rFonts w:ascii="Times New Roman" w:hAnsi="Times New Roman" w:cs="Times New Roman"/>
                <w:sz w:val="24"/>
                <w:szCs w:val="24"/>
                <w:u w:val="single"/>
              </w:rPr>
              <w:t>»</w:t>
            </w:r>
            <w:r w:rsidR="002D1F90">
              <w:rPr>
                <w:rFonts w:ascii="Times New Roman" w:hAnsi="Times New Roman" w:cs="Times New Roman"/>
                <w:sz w:val="24"/>
                <w:szCs w:val="24"/>
                <w:u w:val="single"/>
              </w:rPr>
              <w:t xml:space="preserve">     мая</w:t>
            </w:r>
            <w:r>
              <w:rPr>
                <w:rFonts w:ascii="Times New Roman" w:hAnsi="Times New Roman" w:cs="Times New Roman"/>
                <w:sz w:val="24"/>
                <w:szCs w:val="24"/>
              </w:rPr>
              <w:t xml:space="preserve">  201</w:t>
            </w:r>
            <w:r w:rsidR="002D1F90">
              <w:rPr>
                <w:rFonts w:ascii="Times New Roman" w:hAnsi="Times New Roman" w:cs="Times New Roman"/>
                <w:sz w:val="24"/>
                <w:szCs w:val="24"/>
              </w:rPr>
              <w:t>9</w:t>
            </w:r>
            <w:r w:rsidRPr="002F4EAA">
              <w:rPr>
                <w:rFonts w:ascii="Times New Roman" w:hAnsi="Times New Roman" w:cs="Times New Roman"/>
                <w:sz w:val="24"/>
                <w:szCs w:val="24"/>
              </w:rPr>
              <w:t xml:space="preserve"> г.</w:t>
            </w:r>
          </w:p>
          <w:p w:rsidR="00705FBD" w:rsidRPr="002F4EAA" w:rsidRDefault="00705FBD" w:rsidP="00705FBD">
            <w:pPr>
              <w:tabs>
                <w:tab w:val="left" w:pos="360"/>
              </w:tabs>
              <w:spacing w:after="0" w:line="240" w:lineRule="auto"/>
              <w:jc w:val="both"/>
              <w:rPr>
                <w:rFonts w:ascii="Times New Roman" w:hAnsi="Times New Roman" w:cs="Times New Roman"/>
                <w:sz w:val="24"/>
                <w:szCs w:val="24"/>
              </w:rPr>
            </w:pPr>
          </w:p>
          <w:p w:rsidR="00705FBD" w:rsidRPr="002F4EAA" w:rsidRDefault="00705FBD" w:rsidP="00705FBD">
            <w:pPr>
              <w:tabs>
                <w:tab w:val="left" w:pos="360"/>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 xml:space="preserve">протокол </w:t>
            </w:r>
            <w:r w:rsidR="002D1F90">
              <w:rPr>
                <w:rFonts w:ascii="Times New Roman" w:hAnsi="Times New Roman" w:cs="Times New Roman"/>
                <w:sz w:val="24"/>
                <w:szCs w:val="24"/>
                <w:u w:val="single"/>
              </w:rPr>
              <w:t>№  5</w:t>
            </w:r>
          </w:p>
          <w:p w:rsidR="00705FBD" w:rsidRPr="002F4EAA" w:rsidRDefault="00705FBD" w:rsidP="00705FBD">
            <w:pPr>
              <w:tabs>
                <w:tab w:val="left" w:pos="360"/>
              </w:tabs>
              <w:spacing w:after="0" w:line="240" w:lineRule="auto"/>
              <w:jc w:val="both"/>
              <w:outlineLvl w:val="0"/>
              <w:rPr>
                <w:rFonts w:ascii="Times New Roman" w:hAnsi="Times New Roman" w:cs="Times New Roman"/>
                <w:sz w:val="24"/>
                <w:szCs w:val="24"/>
              </w:rPr>
            </w:pPr>
          </w:p>
        </w:tc>
        <w:tc>
          <w:tcPr>
            <w:tcW w:w="5070" w:type="dxa"/>
          </w:tcPr>
          <w:p w:rsidR="00705FBD" w:rsidRPr="002F4EAA" w:rsidRDefault="00705FBD" w:rsidP="00705FBD">
            <w:pPr>
              <w:tabs>
                <w:tab w:val="left" w:pos="360"/>
              </w:tabs>
              <w:spacing w:after="0" w:line="240" w:lineRule="auto"/>
              <w:ind w:left="1097"/>
              <w:contextualSpacing/>
              <w:jc w:val="both"/>
              <w:outlineLvl w:val="0"/>
              <w:rPr>
                <w:rFonts w:ascii="Times New Roman" w:hAnsi="Times New Roman" w:cs="Times New Roman"/>
                <w:sz w:val="24"/>
                <w:szCs w:val="24"/>
              </w:rPr>
            </w:pPr>
            <w:r w:rsidRPr="002F4EAA">
              <w:rPr>
                <w:rFonts w:ascii="Times New Roman" w:hAnsi="Times New Roman" w:cs="Times New Roman"/>
                <w:sz w:val="24"/>
                <w:szCs w:val="24"/>
              </w:rPr>
              <w:t>Утверждаю</w:t>
            </w:r>
          </w:p>
          <w:p w:rsidR="00705FBD" w:rsidRPr="002F4EAA" w:rsidRDefault="00705FBD" w:rsidP="00705FBD">
            <w:pPr>
              <w:tabs>
                <w:tab w:val="left" w:pos="360"/>
              </w:tabs>
              <w:spacing w:after="0" w:line="240" w:lineRule="auto"/>
              <w:ind w:left="1097"/>
              <w:contextualSpacing/>
              <w:jc w:val="both"/>
              <w:rPr>
                <w:rFonts w:ascii="Times New Roman" w:hAnsi="Times New Roman" w:cs="Times New Roman"/>
                <w:sz w:val="24"/>
                <w:szCs w:val="24"/>
              </w:rPr>
            </w:pPr>
            <w:r>
              <w:rPr>
                <w:rFonts w:ascii="Times New Roman" w:hAnsi="Times New Roman" w:cs="Times New Roman"/>
                <w:sz w:val="24"/>
                <w:szCs w:val="24"/>
              </w:rPr>
              <w:t>заведующий МБ</w:t>
            </w:r>
            <w:r w:rsidRPr="002F4EAA">
              <w:rPr>
                <w:rFonts w:ascii="Times New Roman" w:hAnsi="Times New Roman" w:cs="Times New Roman"/>
                <w:sz w:val="24"/>
                <w:szCs w:val="24"/>
              </w:rPr>
              <w:t>ДОУ</w:t>
            </w:r>
            <w:r w:rsidR="005B1003">
              <w:rPr>
                <w:rFonts w:ascii="Times New Roman" w:hAnsi="Times New Roman" w:cs="Times New Roman"/>
                <w:sz w:val="24"/>
                <w:szCs w:val="24"/>
              </w:rPr>
              <w:t xml:space="preserve"> «Детский сад компенсирующего вида № 21»</w:t>
            </w:r>
          </w:p>
          <w:p w:rsidR="00705FBD" w:rsidRPr="002F4EAA" w:rsidRDefault="00705FBD" w:rsidP="00705FBD">
            <w:pPr>
              <w:pBdr>
                <w:bottom w:val="single" w:sz="12" w:space="1" w:color="auto"/>
              </w:pBdr>
              <w:tabs>
                <w:tab w:val="left" w:pos="360"/>
              </w:tabs>
              <w:spacing w:after="0" w:line="240" w:lineRule="auto"/>
              <w:ind w:left="1097"/>
              <w:jc w:val="both"/>
              <w:rPr>
                <w:rFonts w:ascii="Times New Roman" w:hAnsi="Times New Roman" w:cs="Times New Roman"/>
                <w:sz w:val="24"/>
                <w:szCs w:val="24"/>
              </w:rPr>
            </w:pPr>
            <w:r w:rsidRPr="002F4EAA">
              <w:rPr>
                <w:rFonts w:ascii="Times New Roman" w:hAnsi="Times New Roman" w:cs="Times New Roman"/>
                <w:sz w:val="24"/>
                <w:szCs w:val="24"/>
              </w:rPr>
              <w:t>Проскокова Н. В.</w:t>
            </w:r>
          </w:p>
          <w:p w:rsidR="00705FBD" w:rsidRPr="002F4EAA" w:rsidRDefault="00705FBD" w:rsidP="00705FBD">
            <w:pPr>
              <w:pBdr>
                <w:bottom w:val="single" w:sz="12" w:space="1" w:color="auto"/>
              </w:pBdr>
              <w:tabs>
                <w:tab w:val="left" w:pos="360"/>
              </w:tabs>
              <w:spacing w:after="0" w:line="240" w:lineRule="auto"/>
              <w:ind w:left="1097"/>
              <w:jc w:val="both"/>
              <w:rPr>
                <w:rFonts w:ascii="Times New Roman" w:hAnsi="Times New Roman" w:cs="Times New Roman"/>
                <w:sz w:val="24"/>
                <w:szCs w:val="24"/>
              </w:rPr>
            </w:pPr>
          </w:p>
          <w:p w:rsidR="00705FBD" w:rsidRPr="00D62B20" w:rsidRDefault="002D1F90" w:rsidP="007D670E">
            <w:pPr>
              <w:tabs>
                <w:tab w:val="left" w:pos="360"/>
              </w:tabs>
              <w:spacing w:after="0" w:line="240" w:lineRule="auto"/>
              <w:ind w:left="1097"/>
              <w:contextualSpacing/>
              <w:jc w:val="both"/>
              <w:rPr>
                <w:rFonts w:ascii="Times New Roman" w:hAnsi="Times New Roman" w:cs="Times New Roman"/>
                <w:sz w:val="24"/>
                <w:szCs w:val="24"/>
              </w:rPr>
            </w:pPr>
            <w:r>
              <w:rPr>
                <w:rFonts w:ascii="Times New Roman" w:hAnsi="Times New Roman" w:cs="Times New Roman"/>
                <w:sz w:val="24"/>
                <w:szCs w:val="24"/>
                <w:u w:val="single"/>
              </w:rPr>
              <w:t>«30</w:t>
            </w:r>
            <w:r w:rsidR="00705FBD">
              <w:rPr>
                <w:rFonts w:ascii="Times New Roman" w:hAnsi="Times New Roman" w:cs="Times New Roman"/>
                <w:sz w:val="24"/>
                <w:szCs w:val="24"/>
                <w:u w:val="single"/>
              </w:rPr>
              <w:t xml:space="preserve">» </w:t>
            </w:r>
            <w:r>
              <w:rPr>
                <w:rFonts w:ascii="Times New Roman" w:hAnsi="Times New Roman" w:cs="Times New Roman"/>
                <w:sz w:val="24"/>
                <w:szCs w:val="24"/>
                <w:u w:val="single"/>
              </w:rPr>
              <w:t>мая</w:t>
            </w:r>
            <w:r w:rsidR="00AF1F9B">
              <w:rPr>
                <w:rFonts w:ascii="Times New Roman" w:hAnsi="Times New Roman" w:cs="Times New Roman"/>
                <w:sz w:val="24"/>
                <w:szCs w:val="24"/>
                <w:u w:val="single"/>
              </w:rPr>
              <w:t xml:space="preserve"> </w:t>
            </w:r>
            <w:r w:rsidR="00705FBD">
              <w:rPr>
                <w:rFonts w:ascii="Times New Roman" w:hAnsi="Times New Roman" w:cs="Times New Roman"/>
                <w:sz w:val="24"/>
                <w:szCs w:val="24"/>
              </w:rPr>
              <w:t>201</w:t>
            </w:r>
            <w:r>
              <w:rPr>
                <w:rFonts w:ascii="Times New Roman" w:hAnsi="Times New Roman" w:cs="Times New Roman"/>
                <w:sz w:val="24"/>
                <w:szCs w:val="24"/>
              </w:rPr>
              <w:t>9</w:t>
            </w:r>
            <w:r w:rsidR="00705FBD">
              <w:rPr>
                <w:rFonts w:ascii="Times New Roman" w:hAnsi="Times New Roman" w:cs="Times New Roman"/>
                <w:sz w:val="24"/>
                <w:szCs w:val="24"/>
              </w:rPr>
              <w:t xml:space="preserve">г. приказ </w:t>
            </w:r>
            <w:bookmarkStart w:id="0" w:name="_GoBack"/>
            <w:r w:rsidR="00705FBD" w:rsidRPr="007D670E">
              <w:rPr>
                <w:rFonts w:ascii="Times New Roman" w:hAnsi="Times New Roman" w:cs="Times New Roman"/>
                <w:sz w:val="24"/>
                <w:szCs w:val="24"/>
                <w:u w:val="single"/>
              </w:rPr>
              <w:t>№</w:t>
            </w:r>
            <w:r w:rsidRPr="007D670E">
              <w:rPr>
                <w:rFonts w:ascii="Times New Roman" w:hAnsi="Times New Roman" w:cs="Times New Roman"/>
                <w:sz w:val="24"/>
                <w:szCs w:val="24"/>
                <w:u w:val="single"/>
              </w:rPr>
              <w:t xml:space="preserve"> </w:t>
            </w:r>
            <w:r w:rsidR="007D670E" w:rsidRPr="007D670E">
              <w:rPr>
                <w:rFonts w:ascii="Times New Roman" w:hAnsi="Times New Roman" w:cs="Times New Roman"/>
                <w:sz w:val="24"/>
                <w:szCs w:val="24"/>
                <w:u w:val="single"/>
              </w:rPr>
              <w:t>56</w:t>
            </w:r>
            <w:bookmarkEnd w:id="0"/>
          </w:p>
        </w:tc>
      </w:tr>
    </w:tbl>
    <w:p w:rsidR="002F4EAA" w:rsidRPr="002F4EAA" w:rsidRDefault="002F4EAA" w:rsidP="002F4EAA">
      <w:pPr>
        <w:tabs>
          <w:tab w:val="left" w:pos="360"/>
        </w:tabs>
        <w:spacing w:after="0" w:line="240" w:lineRule="auto"/>
        <w:jc w:val="both"/>
        <w:rPr>
          <w:rFonts w:ascii="Times New Roman" w:hAnsi="Times New Roman" w:cs="Times New Roman"/>
          <w:b/>
          <w:sz w:val="24"/>
          <w:szCs w:val="24"/>
        </w:rPr>
      </w:pPr>
    </w:p>
    <w:p w:rsidR="002F4EAA" w:rsidRPr="002F4EAA" w:rsidRDefault="002F4EAA" w:rsidP="002F4EAA">
      <w:pPr>
        <w:tabs>
          <w:tab w:val="left" w:pos="360"/>
        </w:tabs>
        <w:spacing w:after="0" w:line="240" w:lineRule="auto"/>
        <w:jc w:val="both"/>
        <w:rPr>
          <w:rFonts w:ascii="Times New Roman" w:hAnsi="Times New Roman" w:cs="Times New Roman"/>
          <w:b/>
          <w:sz w:val="24"/>
          <w:szCs w:val="24"/>
        </w:rPr>
      </w:pPr>
    </w:p>
    <w:p w:rsidR="002F4EAA" w:rsidRPr="002F4EAA" w:rsidRDefault="002F4EAA" w:rsidP="002F4EAA">
      <w:pPr>
        <w:tabs>
          <w:tab w:val="left" w:pos="360"/>
        </w:tabs>
        <w:spacing w:after="0" w:line="240" w:lineRule="auto"/>
        <w:jc w:val="both"/>
        <w:rPr>
          <w:rFonts w:ascii="Times New Roman" w:hAnsi="Times New Roman" w:cs="Times New Roman"/>
          <w:b/>
          <w:sz w:val="24"/>
          <w:szCs w:val="24"/>
        </w:rPr>
      </w:pPr>
    </w:p>
    <w:p w:rsidR="002F4EAA" w:rsidRPr="002F4EAA" w:rsidRDefault="002F4EAA" w:rsidP="002F4EAA">
      <w:pPr>
        <w:tabs>
          <w:tab w:val="left" w:pos="360"/>
        </w:tabs>
        <w:spacing w:after="0" w:line="240" w:lineRule="auto"/>
        <w:jc w:val="both"/>
        <w:rPr>
          <w:rFonts w:ascii="Times New Roman" w:hAnsi="Times New Roman" w:cs="Times New Roman"/>
          <w:b/>
          <w:sz w:val="24"/>
          <w:szCs w:val="24"/>
        </w:rPr>
      </w:pPr>
    </w:p>
    <w:p w:rsidR="002F4EAA" w:rsidRPr="002F4EAA" w:rsidRDefault="002F4EAA" w:rsidP="002F4EAA">
      <w:pPr>
        <w:tabs>
          <w:tab w:val="left" w:pos="360"/>
        </w:tabs>
        <w:spacing w:after="0" w:line="240" w:lineRule="auto"/>
        <w:jc w:val="both"/>
        <w:rPr>
          <w:rFonts w:ascii="Times New Roman" w:hAnsi="Times New Roman" w:cs="Times New Roman"/>
          <w:b/>
          <w:sz w:val="24"/>
          <w:szCs w:val="24"/>
        </w:rPr>
      </w:pPr>
    </w:p>
    <w:p w:rsidR="002F4EAA" w:rsidRPr="002F4EAA" w:rsidRDefault="002F4EAA" w:rsidP="002F4EAA">
      <w:pPr>
        <w:tabs>
          <w:tab w:val="left" w:pos="360"/>
        </w:tabs>
        <w:spacing w:after="0" w:line="240" w:lineRule="auto"/>
        <w:jc w:val="both"/>
        <w:rPr>
          <w:rFonts w:ascii="Times New Roman" w:hAnsi="Times New Roman" w:cs="Times New Roman"/>
          <w:b/>
          <w:sz w:val="24"/>
          <w:szCs w:val="24"/>
        </w:rPr>
      </w:pPr>
    </w:p>
    <w:p w:rsidR="002F4EAA" w:rsidRPr="002F4EAA" w:rsidRDefault="002F4EAA" w:rsidP="002F4EAA">
      <w:pPr>
        <w:tabs>
          <w:tab w:val="left" w:pos="360"/>
        </w:tabs>
        <w:spacing w:after="0" w:line="240" w:lineRule="auto"/>
        <w:jc w:val="both"/>
        <w:rPr>
          <w:rFonts w:ascii="Times New Roman" w:hAnsi="Times New Roman" w:cs="Times New Roman"/>
          <w:b/>
          <w:sz w:val="24"/>
          <w:szCs w:val="24"/>
        </w:rPr>
      </w:pPr>
    </w:p>
    <w:p w:rsidR="002F4EAA" w:rsidRPr="002F4EAA" w:rsidRDefault="002F4EAA" w:rsidP="002F4EAA">
      <w:pPr>
        <w:tabs>
          <w:tab w:val="left" w:pos="360"/>
        </w:tabs>
        <w:spacing w:after="0" w:line="240" w:lineRule="auto"/>
        <w:jc w:val="both"/>
        <w:rPr>
          <w:rFonts w:ascii="Times New Roman" w:hAnsi="Times New Roman" w:cs="Times New Roman"/>
          <w:b/>
          <w:sz w:val="24"/>
          <w:szCs w:val="24"/>
        </w:rPr>
      </w:pPr>
    </w:p>
    <w:p w:rsidR="002F4EAA" w:rsidRPr="002F4EAA" w:rsidRDefault="002F4EAA" w:rsidP="002F4EAA">
      <w:pPr>
        <w:tabs>
          <w:tab w:val="left" w:pos="360"/>
        </w:tabs>
        <w:spacing w:after="0" w:line="240" w:lineRule="auto"/>
        <w:jc w:val="center"/>
        <w:rPr>
          <w:rFonts w:ascii="Times New Roman" w:hAnsi="Times New Roman" w:cs="Times New Roman"/>
          <w:b/>
          <w:sz w:val="24"/>
          <w:szCs w:val="24"/>
        </w:rPr>
      </w:pPr>
    </w:p>
    <w:p w:rsidR="002F4EAA" w:rsidRPr="002F4EAA" w:rsidRDefault="002F4EAA" w:rsidP="002F4EAA">
      <w:pPr>
        <w:tabs>
          <w:tab w:val="left" w:pos="360"/>
        </w:tabs>
        <w:spacing w:after="0" w:line="240" w:lineRule="auto"/>
        <w:jc w:val="center"/>
        <w:rPr>
          <w:rFonts w:ascii="Times New Roman" w:hAnsi="Times New Roman" w:cs="Times New Roman"/>
          <w:b/>
          <w:sz w:val="24"/>
          <w:szCs w:val="24"/>
        </w:rPr>
      </w:pPr>
    </w:p>
    <w:p w:rsidR="002F4EAA" w:rsidRPr="002F4EAA" w:rsidRDefault="002F4EAA" w:rsidP="002F4EAA">
      <w:pPr>
        <w:tabs>
          <w:tab w:val="left" w:pos="360"/>
        </w:tabs>
        <w:spacing w:after="0" w:line="480" w:lineRule="auto"/>
        <w:jc w:val="center"/>
        <w:rPr>
          <w:rFonts w:ascii="Times New Roman" w:hAnsi="Times New Roman" w:cs="Times New Roman"/>
          <w:b/>
          <w:sz w:val="24"/>
          <w:szCs w:val="24"/>
        </w:rPr>
      </w:pPr>
      <w:r w:rsidRPr="002F4EAA">
        <w:rPr>
          <w:rFonts w:ascii="Times New Roman" w:hAnsi="Times New Roman" w:cs="Times New Roman"/>
          <w:b/>
          <w:sz w:val="24"/>
          <w:szCs w:val="24"/>
        </w:rPr>
        <w:t xml:space="preserve">АДАПТИРОВАННАЯ ОСНОВНАЯ ОБРАЗОВАТЕЛЬНАЯ ПРОГРАММА   </w:t>
      </w:r>
    </w:p>
    <w:p w:rsidR="00FC5328" w:rsidRDefault="007B676A" w:rsidP="002F4EAA">
      <w:pPr>
        <w:tabs>
          <w:tab w:val="left" w:pos="3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м</w:t>
      </w:r>
      <w:r w:rsidR="00CE6C33">
        <w:rPr>
          <w:rFonts w:ascii="Times New Roman" w:hAnsi="Times New Roman" w:cs="Times New Roman"/>
          <w:b/>
          <w:sz w:val="24"/>
          <w:szCs w:val="24"/>
        </w:rPr>
        <w:t>униципального бюджетного</w:t>
      </w:r>
      <w:r w:rsidR="00FC5328">
        <w:rPr>
          <w:rFonts w:ascii="Times New Roman" w:hAnsi="Times New Roman" w:cs="Times New Roman"/>
          <w:b/>
          <w:sz w:val="24"/>
          <w:szCs w:val="24"/>
        </w:rPr>
        <w:t xml:space="preserve"> дошкольного образовательного учреждения</w:t>
      </w:r>
    </w:p>
    <w:p w:rsidR="002F4EAA" w:rsidRPr="002F4EAA" w:rsidRDefault="002F4EAA" w:rsidP="002F4EAA">
      <w:pPr>
        <w:tabs>
          <w:tab w:val="left" w:pos="360"/>
        </w:tabs>
        <w:spacing w:after="0" w:line="480" w:lineRule="auto"/>
        <w:jc w:val="center"/>
        <w:rPr>
          <w:rFonts w:ascii="Times New Roman" w:hAnsi="Times New Roman" w:cs="Times New Roman"/>
          <w:b/>
          <w:sz w:val="24"/>
          <w:szCs w:val="24"/>
        </w:rPr>
      </w:pPr>
      <w:r w:rsidRPr="002F4EAA">
        <w:rPr>
          <w:rFonts w:ascii="Times New Roman" w:hAnsi="Times New Roman" w:cs="Times New Roman"/>
          <w:b/>
          <w:sz w:val="24"/>
          <w:szCs w:val="24"/>
        </w:rPr>
        <w:t xml:space="preserve"> «Детский сад компенсирующего вида № 21»</w:t>
      </w:r>
    </w:p>
    <w:p w:rsidR="002F4EAA" w:rsidRPr="002F4EAA" w:rsidRDefault="002F4EAA" w:rsidP="002F4EAA">
      <w:pPr>
        <w:tabs>
          <w:tab w:val="left" w:pos="360"/>
        </w:tabs>
        <w:spacing w:after="0" w:line="480" w:lineRule="auto"/>
        <w:jc w:val="center"/>
        <w:rPr>
          <w:rFonts w:ascii="Times New Roman" w:hAnsi="Times New Roman" w:cs="Times New Roman"/>
          <w:b/>
          <w:sz w:val="24"/>
          <w:szCs w:val="24"/>
        </w:rPr>
      </w:pPr>
      <w:r w:rsidRPr="002F4EAA">
        <w:rPr>
          <w:rFonts w:ascii="Times New Roman" w:hAnsi="Times New Roman" w:cs="Times New Roman"/>
          <w:b/>
          <w:sz w:val="24"/>
          <w:szCs w:val="24"/>
        </w:rPr>
        <w:t>«РОДНИЧОК»</w:t>
      </w:r>
    </w:p>
    <w:p w:rsidR="002F4EAA" w:rsidRPr="002F4EAA" w:rsidRDefault="00490E47" w:rsidP="002F4EAA">
      <w:pPr>
        <w:tabs>
          <w:tab w:val="left" w:pos="3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(для </w:t>
      </w:r>
      <w:r w:rsidR="006F51EE">
        <w:rPr>
          <w:rFonts w:ascii="Times New Roman" w:hAnsi="Times New Roman" w:cs="Times New Roman"/>
          <w:b/>
          <w:sz w:val="24"/>
          <w:szCs w:val="24"/>
        </w:rPr>
        <w:t>детей с ограниченными возможностями здоровья</w:t>
      </w:r>
      <w:r>
        <w:rPr>
          <w:rFonts w:ascii="Times New Roman" w:hAnsi="Times New Roman" w:cs="Times New Roman"/>
          <w:b/>
          <w:sz w:val="24"/>
          <w:szCs w:val="24"/>
        </w:rPr>
        <w:t xml:space="preserve">) </w:t>
      </w:r>
    </w:p>
    <w:p w:rsidR="002F4EAA" w:rsidRPr="002F4EAA" w:rsidRDefault="002F4EAA" w:rsidP="002F4EAA">
      <w:pPr>
        <w:spacing w:after="0" w:line="480" w:lineRule="auto"/>
        <w:jc w:val="center"/>
        <w:rPr>
          <w:rFonts w:ascii="Times New Roman" w:hAnsi="Times New Roman" w:cs="Times New Roman"/>
          <w:b/>
          <w:sz w:val="24"/>
          <w:szCs w:val="24"/>
        </w:rPr>
      </w:pPr>
    </w:p>
    <w:p w:rsidR="002F4EAA" w:rsidRPr="002F4EAA" w:rsidRDefault="002F4EAA" w:rsidP="002F4EAA">
      <w:pPr>
        <w:spacing w:after="0" w:line="240" w:lineRule="auto"/>
        <w:jc w:val="both"/>
        <w:rPr>
          <w:rFonts w:ascii="Times New Roman" w:hAnsi="Times New Roman" w:cs="Times New Roman"/>
          <w:b/>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Default="002F4EAA" w:rsidP="008C74A1">
      <w:pPr>
        <w:tabs>
          <w:tab w:val="left" w:pos="5160"/>
        </w:tabs>
        <w:spacing w:after="0" w:line="240" w:lineRule="auto"/>
        <w:jc w:val="both"/>
        <w:rPr>
          <w:rFonts w:ascii="Times New Roman" w:hAnsi="Times New Roman" w:cs="Times New Roman"/>
          <w:sz w:val="24"/>
          <w:szCs w:val="24"/>
        </w:rPr>
      </w:pPr>
    </w:p>
    <w:p w:rsidR="00705FBD" w:rsidRPr="00490E47" w:rsidRDefault="00705FBD" w:rsidP="008C74A1">
      <w:pPr>
        <w:tabs>
          <w:tab w:val="left" w:pos="5160"/>
        </w:tabs>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b/>
          <w:sz w:val="24"/>
          <w:szCs w:val="24"/>
        </w:rPr>
      </w:pPr>
    </w:p>
    <w:p w:rsidR="002F4EAA" w:rsidRDefault="002F4EAA" w:rsidP="002F4EAA">
      <w:pPr>
        <w:tabs>
          <w:tab w:val="left" w:pos="360"/>
        </w:tabs>
        <w:spacing w:after="0" w:line="240" w:lineRule="auto"/>
        <w:jc w:val="center"/>
        <w:rPr>
          <w:rFonts w:ascii="Times New Roman" w:hAnsi="Times New Roman" w:cs="Times New Roman"/>
          <w:b/>
          <w:sz w:val="24"/>
          <w:szCs w:val="24"/>
        </w:rPr>
      </w:pPr>
    </w:p>
    <w:p w:rsidR="00705FBD" w:rsidRPr="002F4EAA" w:rsidRDefault="00705FBD" w:rsidP="002F4EAA">
      <w:pPr>
        <w:tabs>
          <w:tab w:val="left" w:pos="360"/>
        </w:tabs>
        <w:spacing w:after="0" w:line="240" w:lineRule="auto"/>
        <w:jc w:val="center"/>
        <w:rPr>
          <w:rFonts w:ascii="Times New Roman" w:hAnsi="Times New Roman" w:cs="Times New Roman"/>
          <w:b/>
          <w:sz w:val="24"/>
          <w:szCs w:val="24"/>
        </w:rPr>
      </w:pPr>
    </w:p>
    <w:p w:rsidR="002F4EAA" w:rsidRPr="0091623F" w:rsidRDefault="002F4EAA" w:rsidP="00705FBD">
      <w:pPr>
        <w:tabs>
          <w:tab w:val="left" w:pos="360"/>
        </w:tabs>
        <w:spacing w:after="0" w:line="240" w:lineRule="auto"/>
        <w:jc w:val="center"/>
        <w:rPr>
          <w:rFonts w:ascii="Times New Roman" w:hAnsi="Times New Roman" w:cs="Times New Roman"/>
          <w:b/>
          <w:sz w:val="24"/>
          <w:szCs w:val="24"/>
        </w:rPr>
      </w:pPr>
      <w:r w:rsidRPr="002F4EAA">
        <w:rPr>
          <w:rFonts w:ascii="Times New Roman" w:hAnsi="Times New Roman" w:cs="Times New Roman"/>
          <w:b/>
          <w:sz w:val="24"/>
          <w:szCs w:val="24"/>
        </w:rPr>
        <w:t>г. Биробиджан</w:t>
      </w:r>
      <w:r w:rsidR="00705FBD">
        <w:rPr>
          <w:rFonts w:ascii="Times New Roman" w:hAnsi="Times New Roman" w:cs="Times New Roman"/>
          <w:b/>
          <w:sz w:val="24"/>
          <w:szCs w:val="24"/>
        </w:rPr>
        <w:t xml:space="preserve">, </w:t>
      </w:r>
      <w:r w:rsidR="00FA5991">
        <w:rPr>
          <w:rFonts w:ascii="Times New Roman" w:hAnsi="Times New Roman" w:cs="Times New Roman"/>
          <w:b/>
          <w:sz w:val="24"/>
          <w:szCs w:val="24"/>
        </w:rPr>
        <w:t>201</w:t>
      </w:r>
      <w:r w:rsidR="002D1F90">
        <w:rPr>
          <w:rFonts w:ascii="Times New Roman" w:hAnsi="Times New Roman" w:cs="Times New Roman"/>
          <w:b/>
          <w:sz w:val="24"/>
          <w:szCs w:val="24"/>
        </w:rPr>
        <w:t>9</w:t>
      </w:r>
      <w:r w:rsidRPr="002F4EAA">
        <w:rPr>
          <w:rFonts w:ascii="Times New Roman" w:hAnsi="Times New Roman" w:cs="Times New Roman"/>
          <w:b/>
          <w:sz w:val="24"/>
          <w:szCs w:val="24"/>
        </w:rPr>
        <w:t>г</w:t>
      </w:r>
      <w:r w:rsidR="00FC5328">
        <w:rPr>
          <w:rFonts w:ascii="Times New Roman" w:hAnsi="Times New Roman" w:cs="Times New Roman"/>
          <w:b/>
          <w:sz w:val="24"/>
          <w:szCs w:val="24"/>
        </w:rPr>
        <w:t>.</w:t>
      </w:r>
    </w:p>
    <w:p w:rsidR="00A825BC" w:rsidRDefault="002F4EAA" w:rsidP="00A825BC">
      <w:pPr>
        <w:pStyle w:val="af5"/>
        <w:spacing w:before="0" w:beforeAutospacing="0" w:after="0" w:afterAutospacing="0"/>
        <w:ind w:firstLine="601"/>
        <w:jc w:val="both"/>
      </w:pPr>
      <w:r w:rsidRPr="002A5CCD">
        <w:lastRenderedPageBreak/>
        <w:t xml:space="preserve">Адаптированная основная образовательная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Pr="002A5CCD">
          <w:t>2013 г</w:t>
        </w:r>
      </w:smartTag>
      <w:r w:rsidRPr="002A5CCD">
        <w:t>. №1155)</w:t>
      </w:r>
      <w:r w:rsidR="007B676A">
        <w:t xml:space="preserve">, на основе </w:t>
      </w:r>
      <w:r w:rsidR="00A61D0A">
        <w:t>п</w:t>
      </w:r>
      <w:r w:rsidR="007B676A">
        <w:t xml:space="preserve">римерной общеобразовательной программы дошкольного образования «От рождения до школы» под редакцией Н.Е. </w:t>
      </w:r>
      <w:proofErr w:type="spellStart"/>
      <w:r w:rsidR="007B676A">
        <w:t>Вераксы</w:t>
      </w:r>
      <w:proofErr w:type="spellEnd"/>
      <w:r w:rsidR="007B676A">
        <w:t>, Т.С. Комаровой, М.А. Васильевой.</w:t>
      </w:r>
    </w:p>
    <w:p w:rsidR="002F4EAA" w:rsidRPr="002A5CCD" w:rsidRDefault="002F4EAA" w:rsidP="00A825BC">
      <w:pPr>
        <w:pStyle w:val="af5"/>
        <w:spacing w:before="0" w:beforeAutospacing="0" w:after="0" w:afterAutospacing="0"/>
        <w:ind w:firstLine="601"/>
        <w:jc w:val="center"/>
      </w:pPr>
      <w:r w:rsidRPr="002A5CCD">
        <w:t>Содержание:</w:t>
      </w:r>
    </w:p>
    <w:tbl>
      <w:tblPr>
        <w:tblStyle w:val="af6"/>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9"/>
        <w:gridCol w:w="692"/>
      </w:tblGrid>
      <w:tr w:rsidR="002A5CCD" w:rsidRPr="002A5CCD" w:rsidTr="00002571">
        <w:tc>
          <w:tcPr>
            <w:tcW w:w="9782" w:type="dxa"/>
          </w:tcPr>
          <w:p w:rsidR="002A5CCD" w:rsidRPr="002A5CCD" w:rsidRDefault="002A5CCD" w:rsidP="005E7242">
            <w:pPr>
              <w:pStyle w:val="ab"/>
              <w:tabs>
                <w:tab w:val="left" w:pos="851"/>
                <w:tab w:val="left" w:pos="1134"/>
                <w:tab w:val="left" w:pos="1276"/>
              </w:tabs>
              <w:ind w:left="284" w:hanging="284"/>
              <w:rPr>
                <w:sz w:val="22"/>
                <w:szCs w:val="22"/>
              </w:rPr>
            </w:pPr>
            <w:r w:rsidRPr="002A5CCD">
              <w:rPr>
                <w:sz w:val="22"/>
                <w:szCs w:val="22"/>
              </w:rPr>
              <w:t>I.</w:t>
            </w:r>
            <w:r w:rsidRPr="002A5CCD">
              <w:rPr>
                <w:sz w:val="22"/>
                <w:szCs w:val="22"/>
              </w:rPr>
              <w:tab/>
              <w:t>Целевой раздел………………………………………………………………………………</w:t>
            </w:r>
            <w:r>
              <w:rPr>
                <w:sz w:val="22"/>
                <w:szCs w:val="22"/>
              </w:rPr>
              <w:t>……</w:t>
            </w:r>
            <w:r w:rsidR="005E7242">
              <w:rPr>
                <w:sz w:val="22"/>
                <w:szCs w:val="22"/>
              </w:rPr>
              <w:t>……</w:t>
            </w:r>
            <w:r w:rsidR="00242D57">
              <w:rPr>
                <w:sz w:val="22"/>
                <w:szCs w:val="22"/>
              </w:rPr>
              <w:t>…..</w:t>
            </w:r>
          </w:p>
          <w:p w:rsidR="002A5CCD" w:rsidRPr="002A5CCD" w:rsidRDefault="002A5CCD" w:rsidP="005E7242">
            <w:pPr>
              <w:pStyle w:val="ab"/>
              <w:tabs>
                <w:tab w:val="left" w:pos="851"/>
                <w:tab w:val="left" w:pos="1134"/>
                <w:tab w:val="left" w:pos="1276"/>
              </w:tabs>
              <w:ind w:left="284" w:hanging="142"/>
              <w:rPr>
                <w:sz w:val="22"/>
                <w:szCs w:val="22"/>
              </w:rPr>
            </w:pPr>
            <w:r w:rsidRPr="002A5CCD">
              <w:rPr>
                <w:sz w:val="22"/>
                <w:szCs w:val="22"/>
              </w:rPr>
              <w:t>1. Пояснительная записка…………………</w:t>
            </w:r>
            <w:r w:rsidR="005E7242">
              <w:rPr>
                <w:sz w:val="22"/>
                <w:szCs w:val="22"/>
              </w:rPr>
              <w:t>……………………………………………………………</w:t>
            </w:r>
            <w:r w:rsidR="00242D57">
              <w:rPr>
                <w:sz w:val="22"/>
                <w:szCs w:val="22"/>
              </w:rPr>
              <w:t>…...</w:t>
            </w:r>
          </w:p>
          <w:p w:rsidR="002A5CCD" w:rsidRPr="002A5CCD" w:rsidRDefault="002A5CCD" w:rsidP="005E7242">
            <w:pPr>
              <w:pStyle w:val="ab"/>
              <w:tabs>
                <w:tab w:val="left" w:pos="851"/>
                <w:tab w:val="left" w:pos="1134"/>
                <w:tab w:val="left" w:pos="1276"/>
              </w:tabs>
              <w:ind w:left="284" w:hanging="142"/>
              <w:rPr>
                <w:sz w:val="22"/>
                <w:szCs w:val="22"/>
              </w:rPr>
            </w:pPr>
            <w:r w:rsidRPr="002A5CCD">
              <w:rPr>
                <w:sz w:val="22"/>
                <w:szCs w:val="22"/>
              </w:rPr>
              <w:t>1.1. Цели и задачи реализации Программы дошкольного</w:t>
            </w:r>
            <w:r w:rsidR="005E7242">
              <w:rPr>
                <w:sz w:val="22"/>
                <w:szCs w:val="22"/>
              </w:rPr>
              <w:t xml:space="preserve"> образования……………………………</w:t>
            </w:r>
            <w:r w:rsidR="00242D57">
              <w:rPr>
                <w:sz w:val="22"/>
                <w:szCs w:val="22"/>
              </w:rPr>
              <w:t>……</w:t>
            </w:r>
          </w:p>
          <w:p w:rsidR="002A5CCD" w:rsidRPr="002A5CCD" w:rsidRDefault="002A5CCD" w:rsidP="005E7242">
            <w:pPr>
              <w:pStyle w:val="ab"/>
              <w:tabs>
                <w:tab w:val="left" w:pos="851"/>
                <w:tab w:val="left" w:pos="1134"/>
                <w:tab w:val="left" w:pos="1276"/>
              </w:tabs>
              <w:ind w:left="284" w:hanging="142"/>
              <w:rPr>
                <w:sz w:val="22"/>
                <w:szCs w:val="22"/>
              </w:rPr>
            </w:pPr>
            <w:r w:rsidRPr="002A5CCD">
              <w:rPr>
                <w:sz w:val="22"/>
                <w:szCs w:val="22"/>
              </w:rPr>
              <w:t>1.2. Принципы и подходы к реал</w:t>
            </w:r>
            <w:r w:rsidR="005E7242">
              <w:rPr>
                <w:sz w:val="22"/>
                <w:szCs w:val="22"/>
              </w:rPr>
              <w:t>изации Программы…………………………………………………</w:t>
            </w:r>
            <w:r w:rsidR="00242D57">
              <w:rPr>
                <w:sz w:val="22"/>
                <w:szCs w:val="22"/>
              </w:rPr>
              <w:t>…..</w:t>
            </w:r>
          </w:p>
          <w:p w:rsidR="002A5CCD" w:rsidRPr="002A5CCD" w:rsidRDefault="002A5CCD" w:rsidP="005E7242">
            <w:pPr>
              <w:pStyle w:val="ab"/>
              <w:tabs>
                <w:tab w:val="left" w:pos="851"/>
                <w:tab w:val="left" w:pos="1134"/>
                <w:tab w:val="left" w:pos="1276"/>
              </w:tabs>
              <w:ind w:left="284" w:hanging="142"/>
              <w:rPr>
                <w:sz w:val="22"/>
                <w:szCs w:val="22"/>
              </w:rPr>
            </w:pPr>
            <w:r w:rsidRPr="002A5CCD">
              <w:rPr>
                <w:sz w:val="22"/>
                <w:szCs w:val="22"/>
              </w:rPr>
              <w:t>1.3. Характеристики особенностей развития детей с ограниченными возможностями здоровья…</w:t>
            </w:r>
            <w:r w:rsidR="00242D57">
              <w:rPr>
                <w:sz w:val="22"/>
                <w:szCs w:val="22"/>
              </w:rPr>
              <w:t>…..</w:t>
            </w:r>
          </w:p>
          <w:p w:rsidR="002A5CCD" w:rsidRPr="002A5CCD" w:rsidRDefault="002A5CCD" w:rsidP="005E7242">
            <w:pPr>
              <w:pStyle w:val="ab"/>
              <w:tabs>
                <w:tab w:val="left" w:pos="851"/>
                <w:tab w:val="left" w:pos="1134"/>
                <w:tab w:val="left" w:pos="1276"/>
              </w:tabs>
              <w:ind w:left="284" w:hanging="142"/>
              <w:rPr>
                <w:sz w:val="22"/>
                <w:szCs w:val="22"/>
              </w:rPr>
            </w:pPr>
            <w:r w:rsidRPr="002A5CCD">
              <w:rPr>
                <w:sz w:val="22"/>
                <w:szCs w:val="22"/>
              </w:rPr>
              <w:t>1.4. Значимые характеристики особенностей развития детей  раннего и дошкольного возрас</w:t>
            </w:r>
            <w:r w:rsidR="005E7242">
              <w:rPr>
                <w:sz w:val="22"/>
                <w:szCs w:val="22"/>
              </w:rPr>
              <w:t>та…</w:t>
            </w:r>
            <w:r w:rsidR="00242D57">
              <w:rPr>
                <w:sz w:val="22"/>
                <w:szCs w:val="22"/>
              </w:rPr>
              <w:t>…..</w:t>
            </w:r>
          </w:p>
          <w:p w:rsidR="002A5CCD" w:rsidRPr="002A5CCD" w:rsidRDefault="002A5CCD" w:rsidP="005E7242">
            <w:pPr>
              <w:pStyle w:val="ab"/>
              <w:tabs>
                <w:tab w:val="left" w:pos="851"/>
                <w:tab w:val="left" w:pos="1134"/>
                <w:tab w:val="left" w:pos="1276"/>
              </w:tabs>
              <w:ind w:left="284" w:hanging="142"/>
              <w:rPr>
                <w:sz w:val="22"/>
                <w:szCs w:val="22"/>
              </w:rPr>
            </w:pPr>
            <w:r w:rsidRPr="002A5CCD">
              <w:rPr>
                <w:sz w:val="22"/>
                <w:szCs w:val="22"/>
              </w:rPr>
              <w:t>1.5. Планируемые результаты освоения Программы……………………………………</w:t>
            </w:r>
            <w:r>
              <w:rPr>
                <w:sz w:val="22"/>
                <w:szCs w:val="22"/>
              </w:rPr>
              <w:t>…</w:t>
            </w:r>
            <w:r w:rsidR="005E7242">
              <w:rPr>
                <w:sz w:val="22"/>
                <w:szCs w:val="22"/>
              </w:rPr>
              <w:t>…………</w:t>
            </w:r>
            <w:r w:rsidR="00242D57">
              <w:rPr>
                <w:sz w:val="22"/>
                <w:szCs w:val="22"/>
              </w:rPr>
              <w:t>…..</w:t>
            </w:r>
            <w:r w:rsidR="00F6750C">
              <w:rPr>
                <w:sz w:val="22"/>
                <w:szCs w:val="22"/>
              </w:rPr>
              <w:t>.</w:t>
            </w:r>
          </w:p>
          <w:p w:rsidR="002A5CCD" w:rsidRPr="002A5CCD" w:rsidRDefault="002A5CCD" w:rsidP="005E7242">
            <w:pPr>
              <w:pStyle w:val="ab"/>
              <w:tabs>
                <w:tab w:val="left" w:pos="851"/>
                <w:tab w:val="left" w:pos="1134"/>
                <w:tab w:val="left" w:pos="1276"/>
              </w:tabs>
              <w:ind w:left="284" w:firstLine="142"/>
              <w:rPr>
                <w:sz w:val="22"/>
                <w:szCs w:val="22"/>
              </w:rPr>
            </w:pPr>
            <w:r w:rsidRPr="002A5CCD">
              <w:rPr>
                <w:sz w:val="22"/>
                <w:szCs w:val="22"/>
              </w:rPr>
              <w:t>1.5.1. Целевые ориенти</w:t>
            </w:r>
            <w:r w:rsidR="00F6750C">
              <w:rPr>
                <w:sz w:val="22"/>
                <w:szCs w:val="22"/>
              </w:rPr>
              <w:t>ры как результаты возможных дост</w:t>
            </w:r>
            <w:r w:rsidRPr="002A5CCD">
              <w:rPr>
                <w:sz w:val="22"/>
                <w:szCs w:val="22"/>
              </w:rPr>
              <w:t>ижений освоения воспитанниками Прог</w:t>
            </w:r>
            <w:r w:rsidR="005E7242">
              <w:rPr>
                <w:sz w:val="22"/>
                <w:szCs w:val="22"/>
              </w:rPr>
              <w:t>раммы……………………………………………………………………………………………</w:t>
            </w:r>
            <w:r w:rsidR="00F6750C">
              <w:rPr>
                <w:sz w:val="22"/>
                <w:szCs w:val="22"/>
              </w:rPr>
              <w:t>…….</w:t>
            </w:r>
          </w:p>
          <w:p w:rsidR="002A5CCD" w:rsidRPr="002A5CCD" w:rsidRDefault="00D66B60" w:rsidP="005E7242">
            <w:pPr>
              <w:pStyle w:val="ab"/>
              <w:tabs>
                <w:tab w:val="left" w:pos="851"/>
                <w:tab w:val="left" w:pos="1134"/>
                <w:tab w:val="left" w:pos="1276"/>
              </w:tabs>
              <w:ind w:left="284" w:firstLine="142"/>
              <w:rPr>
                <w:sz w:val="22"/>
                <w:szCs w:val="22"/>
              </w:rPr>
            </w:pPr>
            <w:r>
              <w:rPr>
                <w:sz w:val="22"/>
                <w:szCs w:val="22"/>
              </w:rPr>
              <w:t>1.5.2.Педагогическая диагностика</w:t>
            </w:r>
            <w:r w:rsidR="002A5CCD" w:rsidRPr="002A5CCD">
              <w:rPr>
                <w:sz w:val="22"/>
                <w:szCs w:val="22"/>
              </w:rPr>
              <w:t xml:space="preserve"> как средство становления социально-нормативных возрастных характеристик возможных достижений ребенка……………</w:t>
            </w:r>
            <w:r w:rsidR="002A5CCD">
              <w:rPr>
                <w:sz w:val="22"/>
                <w:szCs w:val="22"/>
              </w:rPr>
              <w:t>……</w:t>
            </w:r>
            <w:r w:rsidR="005E7242">
              <w:rPr>
                <w:sz w:val="22"/>
                <w:szCs w:val="22"/>
              </w:rPr>
              <w:t>……………………</w:t>
            </w:r>
            <w:r w:rsidR="00F6750C">
              <w:rPr>
                <w:sz w:val="22"/>
                <w:szCs w:val="22"/>
              </w:rPr>
              <w:t>…...</w:t>
            </w:r>
          </w:p>
          <w:p w:rsidR="002A5CCD" w:rsidRPr="002A5CCD" w:rsidRDefault="002A5CCD" w:rsidP="005E7242">
            <w:pPr>
              <w:pStyle w:val="ab"/>
              <w:tabs>
                <w:tab w:val="left" w:pos="851"/>
                <w:tab w:val="left" w:pos="1134"/>
                <w:tab w:val="left" w:pos="1276"/>
              </w:tabs>
              <w:ind w:left="284" w:hanging="284"/>
              <w:rPr>
                <w:sz w:val="22"/>
                <w:szCs w:val="22"/>
              </w:rPr>
            </w:pPr>
            <w:r w:rsidRPr="002A5CCD">
              <w:rPr>
                <w:sz w:val="22"/>
                <w:szCs w:val="22"/>
              </w:rPr>
              <w:t>II. Содержательный раздел Программы</w:t>
            </w:r>
            <w:r w:rsidR="005E7242">
              <w:rPr>
                <w:sz w:val="22"/>
                <w:szCs w:val="22"/>
              </w:rPr>
              <w:t>…………………………………………………………………</w:t>
            </w:r>
            <w:r w:rsidR="00F6750C">
              <w:rPr>
                <w:sz w:val="22"/>
                <w:szCs w:val="22"/>
              </w:rPr>
              <w:t>…...</w:t>
            </w:r>
          </w:p>
          <w:p w:rsidR="002A5CCD" w:rsidRPr="002A5CCD" w:rsidRDefault="002A5CCD" w:rsidP="005E7242">
            <w:pPr>
              <w:pStyle w:val="ab"/>
              <w:tabs>
                <w:tab w:val="left" w:pos="851"/>
                <w:tab w:val="left" w:pos="1134"/>
                <w:tab w:val="left" w:pos="1276"/>
              </w:tabs>
              <w:ind w:left="0" w:firstLine="142"/>
              <w:rPr>
                <w:sz w:val="22"/>
                <w:szCs w:val="22"/>
              </w:rPr>
            </w:pPr>
            <w:r w:rsidRPr="002A5CCD">
              <w:rPr>
                <w:sz w:val="22"/>
                <w:szCs w:val="22"/>
              </w:rPr>
              <w:t>2. 1. Содержание воспитательно-образовательной работы по об</w:t>
            </w:r>
            <w:r w:rsidR="005E7242">
              <w:rPr>
                <w:sz w:val="22"/>
                <w:szCs w:val="22"/>
              </w:rPr>
              <w:t>разовательным областям………</w:t>
            </w:r>
            <w:r w:rsidR="00242D57">
              <w:rPr>
                <w:sz w:val="22"/>
                <w:szCs w:val="22"/>
              </w:rPr>
              <w:t>……</w:t>
            </w:r>
          </w:p>
          <w:p w:rsidR="002A5CCD" w:rsidRPr="002A5CCD" w:rsidRDefault="002A5CCD" w:rsidP="005E7242">
            <w:pPr>
              <w:pStyle w:val="ab"/>
              <w:tabs>
                <w:tab w:val="left" w:pos="851"/>
                <w:tab w:val="left" w:pos="1134"/>
                <w:tab w:val="left" w:pos="1276"/>
              </w:tabs>
              <w:ind w:left="0" w:firstLine="426"/>
              <w:rPr>
                <w:sz w:val="22"/>
                <w:szCs w:val="22"/>
              </w:rPr>
            </w:pPr>
            <w:r w:rsidRPr="002A5CCD">
              <w:rPr>
                <w:sz w:val="22"/>
                <w:szCs w:val="22"/>
              </w:rPr>
              <w:t>2. 1.1. Образовательная область «Социальн</w:t>
            </w:r>
            <w:r w:rsidR="005E7242">
              <w:rPr>
                <w:sz w:val="22"/>
                <w:szCs w:val="22"/>
              </w:rPr>
              <w:t>о-коммуникативное развитие»……………………</w:t>
            </w:r>
            <w:r w:rsidR="00242D57">
              <w:rPr>
                <w:sz w:val="22"/>
                <w:szCs w:val="22"/>
              </w:rPr>
              <w:t>…</w:t>
            </w:r>
            <w:r w:rsidR="00F6750C">
              <w:rPr>
                <w:sz w:val="22"/>
                <w:szCs w:val="22"/>
              </w:rPr>
              <w:t>…</w:t>
            </w:r>
          </w:p>
          <w:p w:rsidR="002A5CCD" w:rsidRPr="002A5CCD" w:rsidRDefault="002A5CCD" w:rsidP="005E7242">
            <w:pPr>
              <w:pStyle w:val="ab"/>
              <w:tabs>
                <w:tab w:val="left" w:pos="851"/>
                <w:tab w:val="left" w:pos="1134"/>
                <w:tab w:val="left" w:pos="1276"/>
              </w:tabs>
              <w:ind w:left="0" w:firstLine="426"/>
              <w:rPr>
                <w:sz w:val="22"/>
                <w:szCs w:val="22"/>
              </w:rPr>
            </w:pPr>
            <w:r w:rsidRPr="002A5CCD">
              <w:rPr>
                <w:sz w:val="22"/>
                <w:szCs w:val="22"/>
              </w:rPr>
              <w:t>2. 1.2. Образовательная область «Поз</w:t>
            </w:r>
            <w:r w:rsidR="005E7242">
              <w:rPr>
                <w:sz w:val="22"/>
                <w:szCs w:val="22"/>
              </w:rPr>
              <w:t>навательное развитие»……………………………………</w:t>
            </w:r>
            <w:r w:rsidR="00242D57">
              <w:rPr>
                <w:sz w:val="22"/>
                <w:szCs w:val="22"/>
              </w:rPr>
              <w:t>…..</w:t>
            </w:r>
            <w:r w:rsidR="00F6750C">
              <w:rPr>
                <w:sz w:val="22"/>
                <w:szCs w:val="22"/>
              </w:rPr>
              <w:t>.</w:t>
            </w:r>
          </w:p>
          <w:p w:rsidR="002A5CCD" w:rsidRPr="002A5CCD" w:rsidRDefault="002A5CCD" w:rsidP="005E7242">
            <w:pPr>
              <w:pStyle w:val="ab"/>
              <w:tabs>
                <w:tab w:val="left" w:pos="851"/>
                <w:tab w:val="left" w:pos="1134"/>
                <w:tab w:val="left" w:pos="1276"/>
              </w:tabs>
              <w:ind w:left="0" w:firstLine="426"/>
              <w:rPr>
                <w:sz w:val="22"/>
                <w:szCs w:val="22"/>
              </w:rPr>
            </w:pPr>
            <w:r w:rsidRPr="002A5CCD">
              <w:rPr>
                <w:sz w:val="22"/>
                <w:szCs w:val="22"/>
              </w:rPr>
              <w:t>2. 1.3. Образовательная область «Речевое развитие»………………………………</w:t>
            </w:r>
            <w:r>
              <w:rPr>
                <w:sz w:val="22"/>
                <w:szCs w:val="22"/>
              </w:rPr>
              <w:t>…</w:t>
            </w:r>
            <w:r w:rsidR="005E7242">
              <w:rPr>
                <w:sz w:val="22"/>
                <w:szCs w:val="22"/>
              </w:rPr>
              <w:t>…………...</w:t>
            </w:r>
            <w:r w:rsidR="00242D57">
              <w:rPr>
                <w:sz w:val="22"/>
                <w:szCs w:val="22"/>
              </w:rPr>
              <w:t>.....</w:t>
            </w:r>
            <w:r w:rsidR="00F6750C">
              <w:rPr>
                <w:sz w:val="22"/>
                <w:szCs w:val="22"/>
              </w:rPr>
              <w:t>.</w:t>
            </w:r>
          </w:p>
          <w:p w:rsidR="002A5CCD" w:rsidRPr="002A5CCD" w:rsidRDefault="002A5CCD" w:rsidP="005E7242">
            <w:pPr>
              <w:pStyle w:val="ab"/>
              <w:tabs>
                <w:tab w:val="left" w:pos="851"/>
                <w:tab w:val="left" w:pos="1134"/>
                <w:tab w:val="left" w:pos="1276"/>
              </w:tabs>
              <w:ind w:left="0" w:firstLine="426"/>
              <w:rPr>
                <w:sz w:val="22"/>
                <w:szCs w:val="22"/>
              </w:rPr>
            </w:pPr>
            <w:r w:rsidRPr="002A5CCD">
              <w:rPr>
                <w:sz w:val="22"/>
                <w:szCs w:val="22"/>
              </w:rPr>
              <w:t>2. 1.4. Образовательная область «Художественно-эстетическое развитие» ……</w:t>
            </w:r>
            <w:r w:rsidR="005E7242">
              <w:rPr>
                <w:sz w:val="22"/>
                <w:szCs w:val="22"/>
              </w:rPr>
              <w:t>………………</w:t>
            </w:r>
            <w:r w:rsidR="00242D57">
              <w:rPr>
                <w:sz w:val="22"/>
                <w:szCs w:val="22"/>
              </w:rPr>
              <w:t>…..</w:t>
            </w:r>
            <w:r w:rsidR="00F6750C">
              <w:rPr>
                <w:sz w:val="22"/>
                <w:szCs w:val="22"/>
              </w:rPr>
              <w:t>.</w:t>
            </w:r>
          </w:p>
          <w:p w:rsidR="002A5CCD" w:rsidRPr="002A5CCD" w:rsidRDefault="002A5CCD" w:rsidP="005E7242">
            <w:pPr>
              <w:pStyle w:val="ab"/>
              <w:tabs>
                <w:tab w:val="left" w:pos="851"/>
                <w:tab w:val="left" w:pos="1134"/>
                <w:tab w:val="left" w:pos="1276"/>
              </w:tabs>
              <w:ind w:left="0" w:firstLine="426"/>
              <w:rPr>
                <w:sz w:val="22"/>
                <w:szCs w:val="22"/>
              </w:rPr>
            </w:pPr>
            <w:r w:rsidRPr="002A5CCD">
              <w:rPr>
                <w:sz w:val="22"/>
                <w:szCs w:val="22"/>
              </w:rPr>
              <w:t>2. 1.5. Образовательная область «Физическое развитие»…………………………</w:t>
            </w:r>
            <w:r w:rsidR="005E7242">
              <w:rPr>
                <w:sz w:val="22"/>
                <w:szCs w:val="22"/>
              </w:rPr>
              <w:t>………………</w:t>
            </w:r>
            <w:r w:rsidR="00242D57">
              <w:rPr>
                <w:sz w:val="22"/>
                <w:szCs w:val="22"/>
              </w:rPr>
              <w:t>…..</w:t>
            </w:r>
          </w:p>
          <w:p w:rsidR="002A5CCD" w:rsidRPr="002A5CCD" w:rsidRDefault="002A5CCD" w:rsidP="005E7242">
            <w:pPr>
              <w:pStyle w:val="ab"/>
              <w:tabs>
                <w:tab w:val="left" w:pos="851"/>
                <w:tab w:val="left" w:pos="1134"/>
                <w:tab w:val="left" w:pos="1276"/>
              </w:tabs>
              <w:ind w:left="0" w:firstLine="142"/>
              <w:rPr>
                <w:sz w:val="22"/>
                <w:szCs w:val="22"/>
              </w:rPr>
            </w:pPr>
            <w:r w:rsidRPr="002A5CCD">
              <w:rPr>
                <w:sz w:val="22"/>
                <w:szCs w:val="22"/>
              </w:rPr>
              <w:t>2.2.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w:t>
            </w:r>
            <w:r w:rsidR="005E7242">
              <w:rPr>
                <w:sz w:val="22"/>
                <w:szCs w:val="22"/>
              </w:rPr>
              <w:t>ей и интересов………………………………………………………………………………</w:t>
            </w:r>
            <w:r w:rsidR="00242D57">
              <w:rPr>
                <w:sz w:val="22"/>
                <w:szCs w:val="22"/>
              </w:rPr>
              <w:t>………………………</w:t>
            </w:r>
          </w:p>
          <w:p w:rsidR="002A5CCD" w:rsidRPr="002A5CCD" w:rsidRDefault="002A5CCD" w:rsidP="005E7242">
            <w:pPr>
              <w:pStyle w:val="ab"/>
              <w:tabs>
                <w:tab w:val="left" w:pos="851"/>
                <w:tab w:val="left" w:pos="1134"/>
                <w:tab w:val="left" w:pos="1276"/>
              </w:tabs>
              <w:ind w:left="0" w:firstLine="426"/>
              <w:rPr>
                <w:sz w:val="22"/>
                <w:szCs w:val="22"/>
              </w:rPr>
            </w:pPr>
            <w:r w:rsidRPr="002A5CCD">
              <w:rPr>
                <w:sz w:val="22"/>
                <w:szCs w:val="22"/>
              </w:rPr>
              <w:t>2.2.1. Особенности образовательной деятельности разных видов и культурных</w:t>
            </w:r>
            <w:r w:rsidR="005E7242">
              <w:rPr>
                <w:sz w:val="22"/>
                <w:szCs w:val="22"/>
              </w:rPr>
              <w:t xml:space="preserve"> практик…</w:t>
            </w:r>
            <w:r w:rsidR="008C46AD">
              <w:rPr>
                <w:sz w:val="22"/>
                <w:szCs w:val="22"/>
              </w:rPr>
              <w:t>…</w:t>
            </w:r>
            <w:r w:rsidR="00242D57">
              <w:rPr>
                <w:sz w:val="22"/>
                <w:szCs w:val="22"/>
              </w:rPr>
              <w:t>……</w:t>
            </w:r>
          </w:p>
          <w:p w:rsidR="002A5CCD" w:rsidRPr="002A5CCD" w:rsidRDefault="002A5CCD" w:rsidP="005E7242">
            <w:pPr>
              <w:pStyle w:val="ab"/>
              <w:tabs>
                <w:tab w:val="left" w:pos="851"/>
                <w:tab w:val="left" w:pos="1134"/>
                <w:tab w:val="left" w:pos="1276"/>
              </w:tabs>
              <w:ind w:left="0" w:firstLine="426"/>
              <w:rPr>
                <w:sz w:val="22"/>
                <w:szCs w:val="22"/>
              </w:rPr>
            </w:pPr>
            <w:r w:rsidRPr="002A5CCD">
              <w:rPr>
                <w:sz w:val="22"/>
                <w:szCs w:val="22"/>
              </w:rPr>
              <w:t>2.2.2. Способы и направления поддержки детской инициативы…………………</w:t>
            </w:r>
            <w:r w:rsidR="008C46AD">
              <w:rPr>
                <w:sz w:val="22"/>
                <w:szCs w:val="22"/>
              </w:rPr>
              <w:t>………………</w:t>
            </w:r>
            <w:r w:rsidR="00242D57">
              <w:rPr>
                <w:sz w:val="22"/>
                <w:szCs w:val="22"/>
              </w:rPr>
              <w:t>…..</w:t>
            </w:r>
          </w:p>
          <w:p w:rsidR="002A5CCD" w:rsidRPr="002A5CCD" w:rsidRDefault="002A5CCD" w:rsidP="005E7242">
            <w:pPr>
              <w:pStyle w:val="ab"/>
              <w:tabs>
                <w:tab w:val="left" w:pos="851"/>
                <w:tab w:val="left" w:pos="1134"/>
                <w:tab w:val="left" w:pos="1276"/>
              </w:tabs>
              <w:ind w:left="0" w:firstLine="426"/>
              <w:rPr>
                <w:sz w:val="22"/>
                <w:szCs w:val="22"/>
              </w:rPr>
            </w:pPr>
            <w:r w:rsidRPr="002A5CCD">
              <w:rPr>
                <w:sz w:val="22"/>
                <w:szCs w:val="22"/>
              </w:rPr>
              <w:t>2.2.3. Особенности взаимодействия педагогического коллектива с семьями воспитанников…</w:t>
            </w:r>
            <w:r w:rsidR="00242D57">
              <w:rPr>
                <w:sz w:val="22"/>
                <w:szCs w:val="22"/>
              </w:rPr>
              <w:t>…..</w:t>
            </w:r>
          </w:p>
          <w:p w:rsidR="002A5CCD" w:rsidRPr="002A5CCD" w:rsidRDefault="002A5CCD" w:rsidP="005E7242">
            <w:pPr>
              <w:pStyle w:val="ab"/>
              <w:tabs>
                <w:tab w:val="left" w:pos="851"/>
                <w:tab w:val="left" w:pos="1134"/>
                <w:tab w:val="left" w:pos="1276"/>
              </w:tabs>
              <w:ind w:left="0" w:firstLine="426"/>
              <w:rPr>
                <w:sz w:val="22"/>
                <w:szCs w:val="22"/>
              </w:rPr>
            </w:pPr>
            <w:r w:rsidRPr="002A5CCD">
              <w:rPr>
                <w:sz w:val="22"/>
                <w:szCs w:val="22"/>
              </w:rPr>
              <w:t>2.2.4. Региональный компонент ……………………………………………………</w:t>
            </w:r>
            <w:r w:rsidR="008C46AD">
              <w:rPr>
                <w:sz w:val="22"/>
                <w:szCs w:val="22"/>
              </w:rPr>
              <w:t>………………</w:t>
            </w:r>
            <w:r w:rsidR="00242D57">
              <w:rPr>
                <w:sz w:val="22"/>
                <w:szCs w:val="22"/>
              </w:rPr>
              <w:t>…...</w:t>
            </w:r>
          </w:p>
          <w:p w:rsidR="002A5CCD" w:rsidRPr="002A5CCD" w:rsidRDefault="002A5CCD" w:rsidP="005E7242">
            <w:pPr>
              <w:pStyle w:val="ab"/>
              <w:tabs>
                <w:tab w:val="left" w:pos="851"/>
                <w:tab w:val="left" w:pos="1134"/>
                <w:tab w:val="left" w:pos="1276"/>
              </w:tabs>
              <w:ind w:left="0" w:firstLine="426"/>
              <w:rPr>
                <w:sz w:val="22"/>
                <w:szCs w:val="22"/>
              </w:rPr>
            </w:pPr>
            <w:r w:rsidRPr="002A5CCD">
              <w:rPr>
                <w:sz w:val="22"/>
                <w:szCs w:val="22"/>
              </w:rPr>
              <w:t>2.2.5.Описание использования вариативных программ и технологий……………</w:t>
            </w:r>
            <w:r w:rsidR="008C46AD">
              <w:rPr>
                <w:sz w:val="22"/>
                <w:szCs w:val="22"/>
              </w:rPr>
              <w:t>……………</w:t>
            </w:r>
            <w:r w:rsidR="00242D57">
              <w:rPr>
                <w:sz w:val="22"/>
                <w:szCs w:val="22"/>
              </w:rPr>
              <w:t>……</w:t>
            </w:r>
            <w:r w:rsidR="008C46AD">
              <w:rPr>
                <w:sz w:val="22"/>
                <w:szCs w:val="22"/>
              </w:rPr>
              <w:t>.</w:t>
            </w:r>
          </w:p>
          <w:p w:rsidR="002A5CCD" w:rsidRPr="002A5CCD" w:rsidRDefault="002A5CCD" w:rsidP="005E7242">
            <w:pPr>
              <w:pStyle w:val="ab"/>
              <w:tabs>
                <w:tab w:val="left" w:pos="851"/>
                <w:tab w:val="left" w:pos="1134"/>
                <w:tab w:val="left" w:pos="1276"/>
              </w:tabs>
              <w:ind w:left="0" w:firstLine="142"/>
              <w:rPr>
                <w:sz w:val="22"/>
                <w:szCs w:val="22"/>
              </w:rPr>
            </w:pPr>
            <w:r w:rsidRPr="002A5CCD">
              <w:rPr>
                <w:sz w:val="22"/>
                <w:szCs w:val="22"/>
              </w:rPr>
              <w:t>2.3. Образовательная деятельность по профессиональной коррекции нарушений развития дете</w:t>
            </w:r>
            <w:r w:rsidR="005E7242">
              <w:rPr>
                <w:sz w:val="22"/>
                <w:szCs w:val="22"/>
              </w:rPr>
              <w:t>й</w:t>
            </w:r>
            <w:r w:rsidR="00242D57">
              <w:rPr>
                <w:sz w:val="22"/>
                <w:szCs w:val="22"/>
              </w:rPr>
              <w:t>…..</w:t>
            </w:r>
          </w:p>
          <w:p w:rsidR="002A5CCD" w:rsidRPr="002A5CCD" w:rsidRDefault="002A5CCD" w:rsidP="005E7242">
            <w:pPr>
              <w:pStyle w:val="ab"/>
              <w:tabs>
                <w:tab w:val="left" w:pos="851"/>
                <w:tab w:val="left" w:pos="1134"/>
                <w:tab w:val="left" w:pos="1276"/>
              </w:tabs>
              <w:ind w:left="0" w:firstLine="426"/>
              <w:rPr>
                <w:sz w:val="22"/>
                <w:szCs w:val="22"/>
              </w:rPr>
            </w:pPr>
            <w:r w:rsidRPr="002A5CCD">
              <w:rPr>
                <w:sz w:val="22"/>
                <w:szCs w:val="22"/>
              </w:rPr>
              <w:t>2.3.1.Условия обучения и воспитания детей с ограниченными возможностями здоровья …</w:t>
            </w:r>
            <w:r w:rsidR="008C46AD">
              <w:rPr>
                <w:sz w:val="22"/>
                <w:szCs w:val="22"/>
              </w:rPr>
              <w:t>…</w:t>
            </w:r>
            <w:r w:rsidR="00242D57">
              <w:rPr>
                <w:sz w:val="22"/>
                <w:szCs w:val="22"/>
              </w:rPr>
              <w:t>…...</w:t>
            </w:r>
          </w:p>
          <w:p w:rsidR="002A5CCD" w:rsidRDefault="002A5CCD" w:rsidP="005E7242">
            <w:pPr>
              <w:pStyle w:val="ab"/>
              <w:tabs>
                <w:tab w:val="left" w:pos="851"/>
                <w:tab w:val="left" w:pos="1134"/>
                <w:tab w:val="left" w:pos="1276"/>
              </w:tabs>
              <w:ind w:left="0" w:firstLine="426"/>
              <w:rPr>
                <w:sz w:val="22"/>
                <w:szCs w:val="22"/>
              </w:rPr>
            </w:pPr>
            <w:r w:rsidRPr="002A5CCD">
              <w:rPr>
                <w:sz w:val="22"/>
                <w:szCs w:val="22"/>
              </w:rPr>
              <w:t>2.3.2. Основные направления коррекционной работы ……………………………</w:t>
            </w:r>
            <w:r w:rsidR="008C46AD">
              <w:rPr>
                <w:sz w:val="22"/>
                <w:szCs w:val="22"/>
              </w:rPr>
              <w:t>………………</w:t>
            </w:r>
            <w:r w:rsidR="00242D57">
              <w:rPr>
                <w:sz w:val="22"/>
                <w:szCs w:val="22"/>
              </w:rPr>
              <w:t>…..</w:t>
            </w:r>
          </w:p>
          <w:p w:rsidR="00BD1B51" w:rsidRPr="002A5CCD" w:rsidRDefault="00BD1B51" w:rsidP="005E7242">
            <w:pPr>
              <w:pStyle w:val="ab"/>
              <w:tabs>
                <w:tab w:val="left" w:pos="851"/>
                <w:tab w:val="left" w:pos="1134"/>
                <w:tab w:val="left" w:pos="1276"/>
              </w:tabs>
              <w:ind w:left="0" w:firstLine="426"/>
              <w:rPr>
                <w:sz w:val="22"/>
                <w:szCs w:val="22"/>
              </w:rPr>
            </w:pPr>
            <w:r>
              <w:rPr>
                <w:sz w:val="22"/>
                <w:szCs w:val="22"/>
              </w:rPr>
              <w:t xml:space="preserve">2.3.3. Взаимодействие специалистов </w:t>
            </w:r>
            <w:r w:rsidRPr="00115128">
              <w:rPr>
                <w:sz w:val="22"/>
                <w:szCs w:val="22"/>
              </w:rPr>
              <w:t>в процессе</w:t>
            </w:r>
            <w:r>
              <w:rPr>
                <w:sz w:val="22"/>
                <w:szCs w:val="22"/>
              </w:rPr>
              <w:t xml:space="preserve"> коррекционной работы………………………</w:t>
            </w:r>
            <w:r w:rsidR="00242D57">
              <w:rPr>
                <w:sz w:val="22"/>
                <w:szCs w:val="22"/>
              </w:rPr>
              <w:t>……</w:t>
            </w:r>
          </w:p>
          <w:p w:rsidR="002A5CCD" w:rsidRDefault="00BD1B51" w:rsidP="005E7242">
            <w:pPr>
              <w:pStyle w:val="ab"/>
              <w:tabs>
                <w:tab w:val="left" w:pos="851"/>
                <w:tab w:val="left" w:pos="1134"/>
                <w:tab w:val="left" w:pos="1276"/>
              </w:tabs>
              <w:ind w:left="0" w:firstLine="426"/>
              <w:rPr>
                <w:sz w:val="22"/>
                <w:szCs w:val="22"/>
              </w:rPr>
            </w:pPr>
            <w:r>
              <w:rPr>
                <w:sz w:val="22"/>
                <w:szCs w:val="22"/>
              </w:rPr>
              <w:t>2.3.4</w:t>
            </w:r>
            <w:r w:rsidR="002A5CCD" w:rsidRPr="002A5CCD">
              <w:rPr>
                <w:sz w:val="22"/>
                <w:szCs w:val="22"/>
              </w:rPr>
              <w:t>. Этапы реализации коррекционной работы …………………………………</w:t>
            </w:r>
            <w:r w:rsidR="002A5CCD">
              <w:rPr>
                <w:sz w:val="22"/>
                <w:szCs w:val="22"/>
              </w:rPr>
              <w:t>…</w:t>
            </w:r>
            <w:r w:rsidR="008C46AD">
              <w:rPr>
                <w:sz w:val="22"/>
                <w:szCs w:val="22"/>
              </w:rPr>
              <w:t>……………</w:t>
            </w:r>
            <w:r w:rsidR="00242D57">
              <w:rPr>
                <w:sz w:val="22"/>
                <w:szCs w:val="22"/>
              </w:rPr>
              <w:t>…...</w:t>
            </w:r>
          </w:p>
          <w:p w:rsidR="00A825BC" w:rsidRDefault="00E152D7" w:rsidP="005E7242">
            <w:pPr>
              <w:pStyle w:val="ab"/>
              <w:tabs>
                <w:tab w:val="left" w:pos="851"/>
                <w:tab w:val="left" w:pos="1134"/>
                <w:tab w:val="left" w:pos="1276"/>
              </w:tabs>
              <w:ind w:left="0" w:firstLine="426"/>
              <w:rPr>
                <w:sz w:val="22"/>
                <w:szCs w:val="22"/>
              </w:rPr>
            </w:pPr>
            <w:r>
              <w:rPr>
                <w:sz w:val="22"/>
                <w:szCs w:val="22"/>
              </w:rPr>
              <w:t xml:space="preserve">2.3.5. </w:t>
            </w:r>
            <w:r w:rsidR="00A825BC">
              <w:rPr>
                <w:sz w:val="22"/>
                <w:szCs w:val="22"/>
              </w:rPr>
              <w:t>Организация коррекционно-развивающей работы…………………………………………</w:t>
            </w:r>
            <w:r w:rsidR="00242D57">
              <w:rPr>
                <w:sz w:val="22"/>
                <w:szCs w:val="22"/>
              </w:rPr>
              <w:t>…...</w:t>
            </w:r>
          </w:p>
          <w:p w:rsidR="00BD1B51" w:rsidRPr="002A5CCD" w:rsidRDefault="00A825BC" w:rsidP="005E7242">
            <w:pPr>
              <w:pStyle w:val="ab"/>
              <w:tabs>
                <w:tab w:val="left" w:pos="851"/>
                <w:tab w:val="left" w:pos="1134"/>
                <w:tab w:val="left" w:pos="1276"/>
              </w:tabs>
              <w:ind w:left="0" w:firstLine="426"/>
              <w:rPr>
                <w:sz w:val="22"/>
                <w:szCs w:val="22"/>
              </w:rPr>
            </w:pPr>
            <w:r>
              <w:rPr>
                <w:sz w:val="22"/>
                <w:szCs w:val="22"/>
              </w:rPr>
              <w:t xml:space="preserve">2.3.6. </w:t>
            </w:r>
            <w:r w:rsidR="00E152D7">
              <w:rPr>
                <w:sz w:val="22"/>
                <w:szCs w:val="22"/>
              </w:rPr>
              <w:t>Разработка</w:t>
            </w:r>
            <w:r w:rsidR="00BD1B51">
              <w:rPr>
                <w:sz w:val="22"/>
                <w:szCs w:val="22"/>
              </w:rPr>
              <w:t xml:space="preserve"> индивидуальной </w:t>
            </w:r>
            <w:r w:rsidR="00E152D7">
              <w:rPr>
                <w:sz w:val="22"/>
                <w:szCs w:val="22"/>
              </w:rPr>
              <w:t xml:space="preserve">образовательной </w:t>
            </w:r>
            <w:r w:rsidR="00BD1B51">
              <w:rPr>
                <w:sz w:val="22"/>
                <w:szCs w:val="22"/>
              </w:rPr>
              <w:t>программы для</w:t>
            </w:r>
            <w:r w:rsidR="00E152D7">
              <w:rPr>
                <w:sz w:val="22"/>
                <w:szCs w:val="22"/>
              </w:rPr>
              <w:t xml:space="preserve"> детей с ОВЗ……………...</w:t>
            </w:r>
            <w:r w:rsidR="00242D57">
              <w:rPr>
                <w:sz w:val="22"/>
                <w:szCs w:val="22"/>
              </w:rPr>
              <w:t>......</w:t>
            </w:r>
          </w:p>
          <w:p w:rsidR="00A825BC" w:rsidRDefault="00A825BC" w:rsidP="005E7242">
            <w:pPr>
              <w:pStyle w:val="ab"/>
              <w:tabs>
                <w:tab w:val="left" w:pos="851"/>
                <w:tab w:val="left" w:pos="1134"/>
                <w:tab w:val="left" w:pos="1276"/>
              </w:tabs>
              <w:ind w:left="0" w:firstLine="426"/>
              <w:rPr>
                <w:sz w:val="22"/>
                <w:szCs w:val="22"/>
              </w:rPr>
            </w:pPr>
            <w:r>
              <w:rPr>
                <w:sz w:val="22"/>
                <w:szCs w:val="22"/>
              </w:rPr>
              <w:t>2.3.7</w:t>
            </w:r>
            <w:r w:rsidR="002A5CCD" w:rsidRPr="002A5CCD">
              <w:rPr>
                <w:sz w:val="22"/>
                <w:szCs w:val="22"/>
              </w:rPr>
              <w:t xml:space="preserve">. </w:t>
            </w:r>
            <w:r>
              <w:rPr>
                <w:sz w:val="22"/>
                <w:szCs w:val="22"/>
              </w:rPr>
              <w:t>Взаимодействие с родителями</w:t>
            </w:r>
            <w:r w:rsidRPr="002A5CCD">
              <w:rPr>
                <w:sz w:val="22"/>
                <w:szCs w:val="22"/>
              </w:rPr>
              <w:t xml:space="preserve"> по профессиональной коррекции нарушений развития дете</w:t>
            </w:r>
            <w:r>
              <w:rPr>
                <w:sz w:val="22"/>
                <w:szCs w:val="22"/>
              </w:rPr>
              <w:t>й</w:t>
            </w:r>
          </w:p>
          <w:p w:rsidR="002A5CCD" w:rsidRPr="002A5CCD" w:rsidRDefault="00002571" w:rsidP="005E7242">
            <w:pPr>
              <w:pStyle w:val="ab"/>
              <w:tabs>
                <w:tab w:val="left" w:pos="851"/>
                <w:tab w:val="left" w:pos="1134"/>
                <w:tab w:val="left" w:pos="1276"/>
              </w:tabs>
              <w:ind w:left="0" w:firstLine="426"/>
              <w:rPr>
                <w:sz w:val="22"/>
                <w:szCs w:val="22"/>
              </w:rPr>
            </w:pPr>
            <w:r>
              <w:rPr>
                <w:sz w:val="22"/>
                <w:szCs w:val="22"/>
              </w:rPr>
              <w:t xml:space="preserve">2.3.8. </w:t>
            </w:r>
            <w:r w:rsidR="002A5CCD" w:rsidRPr="002A5CCD">
              <w:rPr>
                <w:sz w:val="22"/>
                <w:szCs w:val="22"/>
              </w:rPr>
              <w:t>Результаты коррекционной работы …………………………………………</w:t>
            </w:r>
            <w:r w:rsidR="008C46AD">
              <w:rPr>
                <w:sz w:val="22"/>
                <w:szCs w:val="22"/>
              </w:rPr>
              <w:t>………………</w:t>
            </w:r>
            <w:r w:rsidR="00242D57">
              <w:rPr>
                <w:sz w:val="22"/>
                <w:szCs w:val="22"/>
              </w:rPr>
              <w:t>…...</w:t>
            </w:r>
          </w:p>
          <w:p w:rsidR="002A5CCD" w:rsidRPr="002A5CCD" w:rsidRDefault="002A5CCD" w:rsidP="005E7242">
            <w:pPr>
              <w:pStyle w:val="ab"/>
              <w:tabs>
                <w:tab w:val="left" w:pos="851"/>
                <w:tab w:val="left" w:pos="1134"/>
                <w:tab w:val="left" w:pos="1276"/>
              </w:tabs>
              <w:ind w:left="0" w:firstLine="142"/>
              <w:rPr>
                <w:sz w:val="22"/>
                <w:szCs w:val="22"/>
              </w:rPr>
            </w:pPr>
            <w:r w:rsidRPr="002A5CCD">
              <w:rPr>
                <w:sz w:val="22"/>
                <w:szCs w:val="22"/>
              </w:rPr>
              <w:t xml:space="preserve">2.4. </w:t>
            </w:r>
            <w:r w:rsidR="00253A93">
              <w:rPr>
                <w:sz w:val="22"/>
                <w:szCs w:val="22"/>
              </w:rPr>
              <w:t>Педагогическая диагностика</w:t>
            </w:r>
            <w:r w:rsidRPr="002A5CCD">
              <w:rPr>
                <w:sz w:val="22"/>
                <w:szCs w:val="22"/>
              </w:rPr>
              <w:t xml:space="preserve"> и инструментарий педагогической диагностики эффективности освоения образовательных областей воспитанниками …………………</w:t>
            </w:r>
            <w:r>
              <w:rPr>
                <w:sz w:val="22"/>
                <w:szCs w:val="22"/>
              </w:rPr>
              <w:t>…...</w:t>
            </w:r>
            <w:r w:rsidR="008C46AD">
              <w:rPr>
                <w:sz w:val="22"/>
                <w:szCs w:val="22"/>
              </w:rPr>
              <w:t>.............</w:t>
            </w:r>
            <w:r w:rsidR="00242D57">
              <w:rPr>
                <w:sz w:val="22"/>
                <w:szCs w:val="22"/>
              </w:rPr>
              <w:t>.................................</w:t>
            </w:r>
          </w:p>
          <w:p w:rsidR="002A5CCD" w:rsidRPr="002A5CCD" w:rsidRDefault="002A5CCD" w:rsidP="005E7242">
            <w:pPr>
              <w:pStyle w:val="ab"/>
              <w:tabs>
                <w:tab w:val="left" w:pos="851"/>
                <w:tab w:val="left" w:pos="1134"/>
                <w:tab w:val="left" w:pos="1276"/>
              </w:tabs>
              <w:ind w:left="0" w:firstLine="426"/>
              <w:rPr>
                <w:sz w:val="22"/>
                <w:szCs w:val="22"/>
              </w:rPr>
            </w:pPr>
            <w:r w:rsidRPr="002A5CCD">
              <w:rPr>
                <w:sz w:val="22"/>
                <w:szCs w:val="22"/>
              </w:rPr>
              <w:t>2.4.1.Организация и содержание педа</w:t>
            </w:r>
            <w:r w:rsidR="008C46AD">
              <w:rPr>
                <w:sz w:val="22"/>
                <w:szCs w:val="22"/>
              </w:rPr>
              <w:t>гогической диагностики…………………………………</w:t>
            </w:r>
            <w:r w:rsidR="00F6750C">
              <w:rPr>
                <w:sz w:val="22"/>
                <w:szCs w:val="22"/>
              </w:rPr>
              <w:t>……</w:t>
            </w:r>
          </w:p>
          <w:p w:rsidR="002A5CCD" w:rsidRPr="002A5CCD" w:rsidRDefault="002A5CCD" w:rsidP="005E7242">
            <w:pPr>
              <w:pStyle w:val="ab"/>
              <w:tabs>
                <w:tab w:val="left" w:pos="851"/>
                <w:tab w:val="left" w:pos="1134"/>
                <w:tab w:val="left" w:pos="1276"/>
              </w:tabs>
              <w:ind w:left="0" w:firstLine="142"/>
              <w:rPr>
                <w:sz w:val="22"/>
                <w:szCs w:val="22"/>
              </w:rPr>
            </w:pPr>
            <w:r w:rsidRPr="002A5CCD">
              <w:rPr>
                <w:sz w:val="22"/>
                <w:szCs w:val="22"/>
              </w:rPr>
              <w:t>2.5.Специфика преемственности с начальной школой ……………………………………</w:t>
            </w:r>
            <w:r>
              <w:rPr>
                <w:sz w:val="22"/>
                <w:szCs w:val="22"/>
              </w:rPr>
              <w:t>…</w:t>
            </w:r>
            <w:r w:rsidR="008C46AD">
              <w:rPr>
                <w:sz w:val="22"/>
                <w:szCs w:val="22"/>
              </w:rPr>
              <w:t>………</w:t>
            </w:r>
            <w:r w:rsidR="00F6750C">
              <w:rPr>
                <w:sz w:val="22"/>
                <w:szCs w:val="22"/>
              </w:rPr>
              <w:t>…..</w:t>
            </w:r>
            <w:r w:rsidR="008C46AD">
              <w:rPr>
                <w:sz w:val="22"/>
                <w:szCs w:val="22"/>
              </w:rPr>
              <w:t>.</w:t>
            </w:r>
          </w:p>
          <w:p w:rsidR="002A5CCD" w:rsidRPr="002A5CCD" w:rsidRDefault="002A5CCD" w:rsidP="005E7242">
            <w:pPr>
              <w:pStyle w:val="ab"/>
              <w:tabs>
                <w:tab w:val="left" w:pos="851"/>
                <w:tab w:val="left" w:pos="1134"/>
                <w:tab w:val="left" w:pos="1276"/>
              </w:tabs>
              <w:ind w:left="0" w:firstLine="142"/>
              <w:rPr>
                <w:sz w:val="22"/>
                <w:szCs w:val="22"/>
              </w:rPr>
            </w:pPr>
            <w:r w:rsidRPr="002A5CCD">
              <w:rPr>
                <w:sz w:val="22"/>
                <w:szCs w:val="22"/>
              </w:rPr>
              <w:t>2.6. Взаимодействие с социумом ……………………………………………………………</w:t>
            </w:r>
            <w:r>
              <w:rPr>
                <w:sz w:val="22"/>
                <w:szCs w:val="22"/>
              </w:rPr>
              <w:t>…</w:t>
            </w:r>
            <w:r w:rsidR="008C46AD">
              <w:rPr>
                <w:sz w:val="22"/>
                <w:szCs w:val="22"/>
              </w:rPr>
              <w:t>………</w:t>
            </w:r>
            <w:r w:rsidR="00F6750C">
              <w:rPr>
                <w:sz w:val="22"/>
                <w:szCs w:val="22"/>
              </w:rPr>
              <w:t>…..</w:t>
            </w:r>
          </w:p>
          <w:p w:rsidR="002A5CCD" w:rsidRPr="002A5CCD" w:rsidRDefault="002A5CCD" w:rsidP="005E7242">
            <w:pPr>
              <w:pStyle w:val="ab"/>
              <w:tabs>
                <w:tab w:val="left" w:pos="851"/>
                <w:tab w:val="left" w:pos="1134"/>
                <w:tab w:val="left" w:pos="1276"/>
              </w:tabs>
              <w:ind w:hanging="720"/>
              <w:rPr>
                <w:sz w:val="22"/>
                <w:szCs w:val="22"/>
              </w:rPr>
            </w:pPr>
            <w:r w:rsidRPr="002A5CCD">
              <w:rPr>
                <w:sz w:val="22"/>
                <w:szCs w:val="22"/>
              </w:rPr>
              <w:t>III. Организационный раздел……………………………………………………………………</w:t>
            </w:r>
            <w:r>
              <w:rPr>
                <w:sz w:val="22"/>
                <w:szCs w:val="22"/>
              </w:rPr>
              <w:t>……</w:t>
            </w:r>
            <w:r w:rsidR="008C46AD">
              <w:rPr>
                <w:sz w:val="22"/>
                <w:szCs w:val="22"/>
              </w:rPr>
              <w:t>…</w:t>
            </w:r>
            <w:r w:rsidR="00F6750C">
              <w:rPr>
                <w:sz w:val="22"/>
                <w:szCs w:val="22"/>
              </w:rPr>
              <w:t>……</w:t>
            </w:r>
          </w:p>
          <w:p w:rsidR="002A5CCD" w:rsidRPr="002A5CCD" w:rsidRDefault="002A5CCD" w:rsidP="005E7242">
            <w:pPr>
              <w:pStyle w:val="ab"/>
              <w:tabs>
                <w:tab w:val="left" w:pos="851"/>
                <w:tab w:val="left" w:pos="1134"/>
                <w:tab w:val="left" w:pos="1276"/>
              </w:tabs>
              <w:ind w:hanging="578"/>
              <w:rPr>
                <w:sz w:val="22"/>
                <w:szCs w:val="22"/>
              </w:rPr>
            </w:pPr>
            <w:r w:rsidRPr="002A5CCD">
              <w:rPr>
                <w:sz w:val="22"/>
                <w:szCs w:val="22"/>
              </w:rPr>
              <w:t>3.1. Материально-технического обеспечения Программы………………………………...</w:t>
            </w:r>
            <w:r>
              <w:rPr>
                <w:sz w:val="22"/>
                <w:szCs w:val="22"/>
              </w:rPr>
              <w:t>......</w:t>
            </w:r>
            <w:r w:rsidR="008C46AD">
              <w:rPr>
                <w:sz w:val="22"/>
                <w:szCs w:val="22"/>
              </w:rPr>
              <w:t>...........</w:t>
            </w:r>
            <w:r w:rsidR="00F6750C">
              <w:rPr>
                <w:sz w:val="22"/>
                <w:szCs w:val="22"/>
              </w:rPr>
              <w:t>......</w:t>
            </w:r>
          </w:p>
          <w:p w:rsidR="002A5CCD" w:rsidRPr="002A5CCD" w:rsidRDefault="002A5CCD" w:rsidP="005E7242">
            <w:pPr>
              <w:pStyle w:val="ab"/>
              <w:tabs>
                <w:tab w:val="left" w:pos="851"/>
                <w:tab w:val="left" w:pos="1134"/>
                <w:tab w:val="left" w:pos="1276"/>
              </w:tabs>
              <w:ind w:hanging="578"/>
              <w:rPr>
                <w:sz w:val="22"/>
                <w:szCs w:val="22"/>
              </w:rPr>
            </w:pPr>
            <w:r w:rsidRPr="002A5CCD">
              <w:rPr>
                <w:sz w:val="22"/>
                <w:szCs w:val="22"/>
              </w:rPr>
              <w:t>3.2. Методические материалы и средства обучения и воспитания ………………………</w:t>
            </w:r>
            <w:r>
              <w:rPr>
                <w:sz w:val="22"/>
                <w:szCs w:val="22"/>
              </w:rPr>
              <w:t>…...</w:t>
            </w:r>
            <w:r w:rsidR="008C46AD">
              <w:rPr>
                <w:sz w:val="22"/>
                <w:szCs w:val="22"/>
              </w:rPr>
              <w:t>..........</w:t>
            </w:r>
            <w:r w:rsidR="00F6750C">
              <w:rPr>
                <w:sz w:val="22"/>
                <w:szCs w:val="22"/>
              </w:rPr>
              <w:t>......</w:t>
            </w:r>
          </w:p>
          <w:p w:rsidR="002A5CCD" w:rsidRPr="002A5CCD" w:rsidRDefault="002A5CCD" w:rsidP="005E7242">
            <w:pPr>
              <w:pStyle w:val="ab"/>
              <w:tabs>
                <w:tab w:val="left" w:pos="851"/>
                <w:tab w:val="left" w:pos="1134"/>
                <w:tab w:val="left" w:pos="1276"/>
              </w:tabs>
              <w:ind w:hanging="578"/>
              <w:rPr>
                <w:sz w:val="22"/>
                <w:szCs w:val="22"/>
              </w:rPr>
            </w:pPr>
            <w:r w:rsidRPr="002A5CCD">
              <w:rPr>
                <w:sz w:val="22"/>
                <w:szCs w:val="22"/>
              </w:rPr>
              <w:t>3.3. Организация режима пребывания детей в образовательном учреждении…………...</w:t>
            </w:r>
            <w:r>
              <w:rPr>
                <w:sz w:val="22"/>
                <w:szCs w:val="22"/>
              </w:rPr>
              <w:t>......</w:t>
            </w:r>
            <w:r w:rsidR="008C46AD">
              <w:rPr>
                <w:sz w:val="22"/>
                <w:szCs w:val="22"/>
              </w:rPr>
              <w:t>..........</w:t>
            </w:r>
            <w:r w:rsidR="00F6750C">
              <w:rPr>
                <w:sz w:val="22"/>
                <w:szCs w:val="22"/>
              </w:rPr>
              <w:t>......</w:t>
            </w:r>
          </w:p>
          <w:p w:rsidR="002A5CCD" w:rsidRPr="002A5CCD" w:rsidRDefault="002A5CCD" w:rsidP="005E7242">
            <w:pPr>
              <w:pStyle w:val="ab"/>
              <w:tabs>
                <w:tab w:val="left" w:pos="851"/>
                <w:tab w:val="left" w:pos="1134"/>
                <w:tab w:val="left" w:pos="1276"/>
              </w:tabs>
              <w:ind w:hanging="578"/>
              <w:rPr>
                <w:sz w:val="22"/>
                <w:szCs w:val="22"/>
              </w:rPr>
            </w:pPr>
            <w:r w:rsidRPr="002A5CCD">
              <w:rPr>
                <w:sz w:val="22"/>
                <w:szCs w:val="22"/>
              </w:rPr>
              <w:t>3.4. Особенности традиционных событий, праздников, мероприятий …………………...</w:t>
            </w:r>
            <w:r>
              <w:rPr>
                <w:sz w:val="22"/>
                <w:szCs w:val="22"/>
              </w:rPr>
              <w:t>......</w:t>
            </w:r>
            <w:r w:rsidR="008C46AD">
              <w:rPr>
                <w:sz w:val="22"/>
                <w:szCs w:val="22"/>
              </w:rPr>
              <w:t>.........</w:t>
            </w:r>
            <w:r w:rsidR="00F6750C">
              <w:rPr>
                <w:sz w:val="22"/>
                <w:szCs w:val="22"/>
              </w:rPr>
              <w:t>.......</w:t>
            </w:r>
          </w:p>
          <w:p w:rsidR="002A5CCD" w:rsidRDefault="002A5CCD" w:rsidP="005E7242">
            <w:pPr>
              <w:pStyle w:val="ab"/>
              <w:tabs>
                <w:tab w:val="left" w:pos="851"/>
                <w:tab w:val="left" w:pos="1134"/>
                <w:tab w:val="left" w:pos="1276"/>
              </w:tabs>
              <w:ind w:hanging="578"/>
              <w:rPr>
                <w:sz w:val="22"/>
                <w:szCs w:val="22"/>
              </w:rPr>
            </w:pPr>
            <w:r w:rsidRPr="002A5CCD">
              <w:rPr>
                <w:sz w:val="22"/>
                <w:szCs w:val="22"/>
              </w:rPr>
              <w:t>3.5. Особенности организации развивающей предметно-пространственной среды……</w:t>
            </w:r>
            <w:r>
              <w:rPr>
                <w:sz w:val="22"/>
                <w:szCs w:val="22"/>
              </w:rPr>
              <w:t>……</w:t>
            </w:r>
            <w:r w:rsidR="008C46AD">
              <w:rPr>
                <w:sz w:val="22"/>
                <w:szCs w:val="22"/>
              </w:rPr>
              <w:t>……</w:t>
            </w:r>
            <w:r w:rsidR="00F6750C">
              <w:rPr>
                <w:sz w:val="22"/>
                <w:szCs w:val="22"/>
              </w:rPr>
              <w:t>……</w:t>
            </w:r>
          </w:p>
          <w:p w:rsidR="005E7242" w:rsidRDefault="005E7242" w:rsidP="005E7242">
            <w:pPr>
              <w:pStyle w:val="ab"/>
              <w:tabs>
                <w:tab w:val="left" w:pos="851"/>
                <w:tab w:val="left" w:pos="1134"/>
                <w:tab w:val="left" w:pos="1276"/>
              </w:tabs>
              <w:ind w:hanging="294"/>
              <w:rPr>
                <w:sz w:val="22"/>
                <w:szCs w:val="22"/>
              </w:rPr>
            </w:pPr>
            <w:r>
              <w:rPr>
                <w:sz w:val="22"/>
                <w:szCs w:val="22"/>
              </w:rPr>
              <w:t>3.5.1. Общие принципы размещения материалов в групповом помещении…………</w:t>
            </w:r>
            <w:r w:rsidR="008C46AD">
              <w:rPr>
                <w:sz w:val="22"/>
                <w:szCs w:val="22"/>
              </w:rPr>
              <w:t>…………</w:t>
            </w:r>
            <w:r w:rsidR="00F6750C">
              <w:rPr>
                <w:sz w:val="22"/>
                <w:szCs w:val="22"/>
              </w:rPr>
              <w:t>……</w:t>
            </w:r>
          </w:p>
          <w:p w:rsidR="005E7242" w:rsidRPr="005E7242" w:rsidRDefault="005E7242" w:rsidP="005E7242">
            <w:pPr>
              <w:pStyle w:val="ab"/>
              <w:tabs>
                <w:tab w:val="left" w:pos="851"/>
                <w:tab w:val="left" w:pos="1134"/>
                <w:tab w:val="left" w:pos="1276"/>
              </w:tabs>
              <w:ind w:hanging="294"/>
              <w:rPr>
                <w:sz w:val="22"/>
                <w:szCs w:val="22"/>
              </w:rPr>
            </w:pPr>
            <w:r>
              <w:rPr>
                <w:sz w:val="22"/>
                <w:szCs w:val="22"/>
              </w:rPr>
              <w:t>3.5.2. Развивающая предметно-пространственная среда в соответствии с детскими видами деятельности……………………………………………………………………………</w:t>
            </w:r>
            <w:r w:rsidR="008C46AD">
              <w:rPr>
                <w:sz w:val="22"/>
                <w:szCs w:val="22"/>
              </w:rPr>
              <w:t>………</w:t>
            </w:r>
            <w:r w:rsidR="00F6750C">
              <w:rPr>
                <w:sz w:val="22"/>
                <w:szCs w:val="22"/>
              </w:rPr>
              <w:t>……..</w:t>
            </w:r>
          </w:p>
          <w:p w:rsidR="002A5CCD" w:rsidRPr="00BD1B51" w:rsidRDefault="00697285" w:rsidP="00BD1B51">
            <w:pPr>
              <w:pStyle w:val="ab"/>
              <w:tabs>
                <w:tab w:val="left" w:pos="851"/>
                <w:tab w:val="left" w:pos="1134"/>
                <w:tab w:val="left" w:pos="1276"/>
              </w:tabs>
              <w:ind w:hanging="436"/>
              <w:rPr>
                <w:sz w:val="22"/>
                <w:szCs w:val="22"/>
              </w:rPr>
            </w:pPr>
            <w:r>
              <w:rPr>
                <w:sz w:val="22"/>
                <w:szCs w:val="22"/>
              </w:rPr>
              <w:t>I</w:t>
            </w:r>
            <w:r>
              <w:rPr>
                <w:sz w:val="22"/>
                <w:szCs w:val="22"/>
                <w:lang w:val="en-US"/>
              </w:rPr>
              <w:t>V</w:t>
            </w:r>
            <w:r w:rsidR="002A5CCD" w:rsidRPr="002A5CCD">
              <w:rPr>
                <w:sz w:val="22"/>
                <w:szCs w:val="22"/>
              </w:rPr>
              <w:t>. Краткая презентация программы ……………………………………………………………</w:t>
            </w:r>
            <w:r w:rsidR="002A5CCD">
              <w:rPr>
                <w:sz w:val="22"/>
                <w:szCs w:val="22"/>
              </w:rPr>
              <w:t>…...</w:t>
            </w:r>
            <w:r w:rsidR="00F6750C">
              <w:rPr>
                <w:sz w:val="22"/>
                <w:szCs w:val="22"/>
              </w:rPr>
              <w:t>......</w:t>
            </w:r>
          </w:p>
        </w:tc>
        <w:tc>
          <w:tcPr>
            <w:tcW w:w="709" w:type="dxa"/>
          </w:tcPr>
          <w:p w:rsidR="002A5CCD" w:rsidRPr="002A5CCD" w:rsidRDefault="002A5CCD" w:rsidP="005E7242">
            <w:pPr>
              <w:tabs>
                <w:tab w:val="left" w:pos="851"/>
                <w:tab w:val="left" w:pos="1134"/>
                <w:tab w:val="left" w:pos="1276"/>
              </w:tabs>
              <w:rPr>
                <w:rFonts w:ascii="Times New Roman" w:hAnsi="Times New Roman" w:cs="Times New Roman"/>
              </w:rPr>
            </w:pPr>
            <w:r w:rsidRPr="002A5CCD">
              <w:rPr>
                <w:rFonts w:ascii="Times New Roman" w:hAnsi="Times New Roman" w:cs="Times New Roman"/>
              </w:rPr>
              <w:t>3</w:t>
            </w:r>
          </w:p>
          <w:p w:rsidR="002A5CCD" w:rsidRPr="002A5CCD" w:rsidRDefault="002A5CCD" w:rsidP="005E7242">
            <w:pPr>
              <w:tabs>
                <w:tab w:val="left" w:pos="851"/>
                <w:tab w:val="left" w:pos="1134"/>
                <w:tab w:val="left" w:pos="1276"/>
              </w:tabs>
              <w:rPr>
                <w:rFonts w:ascii="Times New Roman" w:hAnsi="Times New Roman" w:cs="Times New Roman"/>
              </w:rPr>
            </w:pPr>
            <w:r w:rsidRPr="002A5CCD">
              <w:rPr>
                <w:rFonts w:ascii="Times New Roman" w:hAnsi="Times New Roman" w:cs="Times New Roman"/>
              </w:rPr>
              <w:t>3</w:t>
            </w:r>
          </w:p>
          <w:p w:rsidR="002A5CCD" w:rsidRPr="002A5CCD" w:rsidRDefault="002A5CCD" w:rsidP="005E7242">
            <w:pPr>
              <w:tabs>
                <w:tab w:val="left" w:pos="851"/>
                <w:tab w:val="left" w:pos="1134"/>
                <w:tab w:val="left" w:pos="1276"/>
              </w:tabs>
              <w:rPr>
                <w:rFonts w:ascii="Times New Roman" w:hAnsi="Times New Roman" w:cs="Times New Roman"/>
              </w:rPr>
            </w:pPr>
            <w:r w:rsidRPr="002A5CCD">
              <w:rPr>
                <w:rFonts w:ascii="Times New Roman" w:hAnsi="Times New Roman" w:cs="Times New Roman"/>
              </w:rPr>
              <w:t>4</w:t>
            </w:r>
          </w:p>
          <w:p w:rsidR="002A5CCD" w:rsidRPr="002A5CCD" w:rsidRDefault="002A5CCD" w:rsidP="005E7242">
            <w:pPr>
              <w:tabs>
                <w:tab w:val="left" w:pos="851"/>
                <w:tab w:val="left" w:pos="1134"/>
                <w:tab w:val="left" w:pos="1276"/>
              </w:tabs>
              <w:rPr>
                <w:rFonts w:ascii="Times New Roman" w:hAnsi="Times New Roman" w:cs="Times New Roman"/>
              </w:rPr>
            </w:pPr>
            <w:r w:rsidRPr="002A5CCD">
              <w:rPr>
                <w:rFonts w:ascii="Times New Roman" w:hAnsi="Times New Roman" w:cs="Times New Roman"/>
              </w:rPr>
              <w:t>5</w:t>
            </w:r>
          </w:p>
          <w:p w:rsidR="002A5CCD" w:rsidRPr="002A5CCD" w:rsidRDefault="002A5CCD" w:rsidP="005E7242">
            <w:pPr>
              <w:tabs>
                <w:tab w:val="left" w:pos="851"/>
                <w:tab w:val="left" w:pos="1134"/>
                <w:tab w:val="left" w:pos="1276"/>
              </w:tabs>
              <w:rPr>
                <w:rFonts w:ascii="Times New Roman" w:hAnsi="Times New Roman" w:cs="Times New Roman"/>
              </w:rPr>
            </w:pPr>
            <w:r w:rsidRPr="002A5CCD">
              <w:rPr>
                <w:rFonts w:ascii="Times New Roman" w:hAnsi="Times New Roman" w:cs="Times New Roman"/>
              </w:rPr>
              <w:t>6</w:t>
            </w:r>
          </w:p>
          <w:p w:rsidR="002A5CCD" w:rsidRPr="002A5CCD" w:rsidRDefault="00705FBD" w:rsidP="005E7242">
            <w:pPr>
              <w:tabs>
                <w:tab w:val="left" w:pos="851"/>
                <w:tab w:val="left" w:pos="1134"/>
                <w:tab w:val="left" w:pos="1276"/>
              </w:tabs>
              <w:rPr>
                <w:rFonts w:ascii="Times New Roman" w:hAnsi="Times New Roman" w:cs="Times New Roman"/>
              </w:rPr>
            </w:pPr>
            <w:r>
              <w:rPr>
                <w:rFonts w:ascii="Times New Roman" w:hAnsi="Times New Roman" w:cs="Times New Roman"/>
              </w:rPr>
              <w:t>10</w:t>
            </w:r>
          </w:p>
          <w:p w:rsidR="002A5CCD" w:rsidRPr="002A5CCD" w:rsidRDefault="00B264EC" w:rsidP="005E7242">
            <w:pPr>
              <w:tabs>
                <w:tab w:val="left" w:pos="851"/>
                <w:tab w:val="left" w:pos="1134"/>
                <w:tab w:val="left" w:pos="1276"/>
              </w:tabs>
              <w:rPr>
                <w:rFonts w:ascii="Times New Roman" w:hAnsi="Times New Roman" w:cs="Times New Roman"/>
              </w:rPr>
            </w:pPr>
            <w:r>
              <w:rPr>
                <w:rFonts w:ascii="Times New Roman" w:hAnsi="Times New Roman" w:cs="Times New Roman"/>
              </w:rPr>
              <w:t>1</w:t>
            </w:r>
            <w:r w:rsidR="00705FBD">
              <w:rPr>
                <w:rFonts w:ascii="Times New Roman" w:hAnsi="Times New Roman" w:cs="Times New Roman"/>
              </w:rPr>
              <w:t>5</w:t>
            </w:r>
          </w:p>
          <w:p w:rsidR="002A5CCD" w:rsidRPr="002A5CCD" w:rsidRDefault="002A5CCD" w:rsidP="005E7242">
            <w:pPr>
              <w:tabs>
                <w:tab w:val="left" w:pos="851"/>
                <w:tab w:val="left" w:pos="1134"/>
                <w:tab w:val="left" w:pos="1276"/>
              </w:tabs>
              <w:rPr>
                <w:rFonts w:ascii="Times New Roman" w:hAnsi="Times New Roman" w:cs="Times New Roman"/>
              </w:rPr>
            </w:pPr>
          </w:p>
          <w:p w:rsidR="002A5CCD" w:rsidRPr="002A5CCD" w:rsidRDefault="00B264EC" w:rsidP="005E7242">
            <w:pPr>
              <w:tabs>
                <w:tab w:val="left" w:pos="851"/>
                <w:tab w:val="left" w:pos="1134"/>
                <w:tab w:val="left" w:pos="1276"/>
              </w:tabs>
              <w:rPr>
                <w:rFonts w:ascii="Times New Roman" w:hAnsi="Times New Roman" w:cs="Times New Roman"/>
              </w:rPr>
            </w:pPr>
            <w:r>
              <w:rPr>
                <w:rFonts w:ascii="Times New Roman" w:hAnsi="Times New Roman" w:cs="Times New Roman"/>
              </w:rPr>
              <w:t>1</w:t>
            </w:r>
            <w:r w:rsidR="00705FBD">
              <w:rPr>
                <w:rFonts w:ascii="Times New Roman" w:hAnsi="Times New Roman" w:cs="Times New Roman"/>
              </w:rPr>
              <w:t>5</w:t>
            </w:r>
          </w:p>
          <w:p w:rsidR="002A5CCD" w:rsidRPr="002A5CCD" w:rsidRDefault="002A5CCD" w:rsidP="005E7242">
            <w:pPr>
              <w:tabs>
                <w:tab w:val="left" w:pos="851"/>
                <w:tab w:val="left" w:pos="1134"/>
                <w:tab w:val="left" w:pos="1276"/>
              </w:tabs>
              <w:rPr>
                <w:rFonts w:ascii="Times New Roman" w:hAnsi="Times New Roman" w:cs="Times New Roman"/>
              </w:rPr>
            </w:pPr>
          </w:p>
          <w:p w:rsidR="002A5CCD" w:rsidRPr="002A5CCD" w:rsidRDefault="00B264EC" w:rsidP="005E7242">
            <w:pPr>
              <w:tabs>
                <w:tab w:val="left" w:pos="851"/>
                <w:tab w:val="left" w:pos="1134"/>
                <w:tab w:val="left" w:pos="1276"/>
              </w:tabs>
              <w:rPr>
                <w:rFonts w:ascii="Times New Roman" w:hAnsi="Times New Roman" w:cs="Times New Roman"/>
              </w:rPr>
            </w:pPr>
            <w:r>
              <w:rPr>
                <w:rFonts w:ascii="Times New Roman" w:hAnsi="Times New Roman" w:cs="Times New Roman"/>
              </w:rPr>
              <w:t>1</w:t>
            </w:r>
            <w:r w:rsidR="00705FBD">
              <w:rPr>
                <w:rFonts w:ascii="Times New Roman" w:hAnsi="Times New Roman" w:cs="Times New Roman"/>
              </w:rPr>
              <w:t>7</w:t>
            </w:r>
          </w:p>
          <w:p w:rsidR="002A5CCD" w:rsidRPr="002A5CCD" w:rsidRDefault="00A61D0A" w:rsidP="005E7242">
            <w:pPr>
              <w:tabs>
                <w:tab w:val="left" w:pos="851"/>
                <w:tab w:val="left" w:pos="1134"/>
                <w:tab w:val="left" w:pos="1276"/>
              </w:tabs>
              <w:rPr>
                <w:rFonts w:ascii="Times New Roman" w:hAnsi="Times New Roman" w:cs="Times New Roman"/>
              </w:rPr>
            </w:pPr>
            <w:r>
              <w:rPr>
                <w:rFonts w:ascii="Times New Roman" w:hAnsi="Times New Roman" w:cs="Times New Roman"/>
              </w:rPr>
              <w:t>2</w:t>
            </w:r>
            <w:r w:rsidR="00705FBD">
              <w:rPr>
                <w:rFonts w:ascii="Times New Roman" w:hAnsi="Times New Roman" w:cs="Times New Roman"/>
              </w:rPr>
              <w:t>8</w:t>
            </w:r>
          </w:p>
          <w:p w:rsidR="002A5CCD" w:rsidRPr="002A5CCD" w:rsidRDefault="00A61D0A" w:rsidP="005E7242">
            <w:pPr>
              <w:tabs>
                <w:tab w:val="left" w:pos="851"/>
                <w:tab w:val="left" w:pos="1134"/>
                <w:tab w:val="left" w:pos="1276"/>
              </w:tabs>
              <w:rPr>
                <w:rFonts w:ascii="Times New Roman" w:hAnsi="Times New Roman" w:cs="Times New Roman"/>
              </w:rPr>
            </w:pPr>
            <w:r>
              <w:rPr>
                <w:rFonts w:ascii="Times New Roman" w:hAnsi="Times New Roman" w:cs="Times New Roman"/>
              </w:rPr>
              <w:t>2</w:t>
            </w:r>
            <w:r w:rsidR="00705FBD">
              <w:rPr>
                <w:rFonts w:ascii="Times New Roman" w:hAnsi="Times New Roman" w:cs="Times New Roman"/>
              </w:rPr>
              <w:t>8</w:t>
            </w:r>
          </w:p>
          <w:p w:rsidR="002A5CCD" w:rsidRPr="002A5CCD" w:rsidRDefault="00A61D0A" w:rsidP="005E7242">
            <w:pPr>
              <w:tabs>
                <w:tab w:val="left" w:pos="851"/>
                <w:tab w:val="left" w:pos="1134"/>
                <w:tab w:val="left" w:pos="1276"/>
              </w:tabs>
              <w:rPr>
                <w:rFonts w:ascii="Times New Roman" w:hAnsi="Times New Roman" w:cs="Times New Roman"/>
              </w:rPr>
            </w:pPr>
            <w:r>
              <w:rPr>
                <w:rFonts w:ascii="Times New Roman" w:hAnsi="Times New Roman" w:cs="Times New Roman"/>
              </w:rPr>
              <w:t>2</w:t>
            </w:r>
            <w:r w:rsidR="00705FBD">
              <w:rPr>
                <w:rFonts w:ascii="Times New Roman" w:hAnsi="Times New Roman" w:cs="Times New Roman"/>
              </w:rPr>
              <w:t>8</w:t>
            </w:r>
          </w:p>
          <w:p w:rsidR="002A5CCD" w:rsidRPr="002A5CCD" w:rsidRDefault="006467F7" w:rsidP="005E7242">
            <w:pPr>
              <w:tabs>
                <w:tab w:val="left" w:pos="851"/>
                <w:tab w:val="left" w:pos="1134"/>
                <w:tab w:val="left" w:pos="1276"/>
              </w:tabs>
              <w:rPr>
                <w:rFonts w:ascii="Times New Roman" w:hAnsi="Times New Roman" w:cs="Times New Roman"/>
              </w:rPr>
            </w:pPr>
            <w:r>
              <w:rPr>
                <w:rFonts w:ascii="Times New Roman" w:hAnsi="Times New Roman" w:cs="Times New Roman"/>
              </w:rPr>
              <w:t>53</w:t>
            </w:r>
          </w:p>
          <w:p w:rsidR="002A5CCD" w:rsidRPr="002A5CCD" w:rsidRDefault="00242D57" w:rsidP="005E7242">
            <w:pPr>
              <w:tabs>
                <w:tab w:val="left" w:pos="851"/>
                <w:tab w:val="left" w:pos="1134"/>
                <w:tab w:val="left" w:pos="1276"/>
              </w:tabs>
              <w:rPr>
                <w:rFonts w:ascii="Times New Roman" w:hAnsi="Times New Roman" w:cs="Times New Roman"/>
              </w:rPr>
            </w:pPr>
            <w:r>
              <w:rPr>
                <w:rFonts w:ascii="Times New Roman" w:hAnsi="Times New Roman" w:cs="Times New Roman"/>
              </w:rPr>
              <w:t>75</w:t>
            </w:r>
          </w:p>
          <w:p w:rsidR="002A5CCD" w:rsidRPr="002A5CCD" w:rsidRDefault="00242D57" w:rsidP="005E7242">
            <w:pPr>
              <w:tabs>
                <w:tab w:val="left" w:pos="851"/>
                <w:tab w:val="left" w:pos="1134"/>
                <w:tab w:val="left" w:pos="1276"/>
              </w:tabs>
              <w:rPr>
                <w:rFonts w:ascii="Times New Roman" w:hAnsi="Times New Roman" w:cs="Times New Roman"/>
              </w:rPr>
            </w:pPr>
            <w:r>
              <w:rPr>
                <w:rFonts w:ascii="Times New Roman" w:hAnsi="Times New Roman" w:cs="Times New Roman"/>
              </w:rPr>
              <w:t>89</w:t>
            </w:r>
          </w:p>
          <w:p w:rsidR="002A5CCD" w:rsidRPr="002A5CCD" w:rsidRDefault="001C2B40" w:rsidP="005E7242">
            <w:pPr>
              <w:tabs>
                <w:tab w:val="left" w:pos="851"/>
                <w:tab w:val="left" w:pos="1134"/>
                <w:tab w:val="left" w:pos="1276"/>
              </w:tabs>
              <w:rPr>
                <w:rFonts w:ascii="Times New Roman" w:hAnsi="Times New Roman" w:cs="Times New Roman"/>
              </w:rPr>
            </w:pPr>
            <w:r>
              <w:rPr>
                <w:rFonts w:ascii="Times New Roman" w:hAnsi="Times New Roman" w:cs="Times New Roman"/>
              </w:rPr>
              <w:t>112</w:t>
            </w:r>
          </w:p>
          <w:p w:rsidR="002A5CCD" w:rsidRPr="002A5CCD" w:rsidRDefault="002A5CCD" w:rsidP="005E7242">
            <w:pPr>
              <w:tabs>
                <w:tab w:val="left" w:pos="851"/>
                <w:tab w:val="left" w:pos="1134"/>
                <w:tab w:val="left" w:pos="1276"/>
              </w:tabs>
              <w:rPr>
                <w:rFonts w:ascii="Times New Roman" w:hAnsi="Times New Roman" w:cs="Times New Roman"/>
              </w:rPr>
            </w:pPr>
          </w:p>
          <w:p w:rsidR="002A5CCD" w:rsidRPr="002A5CCD" w:rsidRDefault="002A5CCD" w:rsidP="005E7242">
            <w:pPr>
              <w:tabs>
                <w:tab w:val="left" w:pos="851"/>
                <w:tab w:val="left" w:pos="1134"/>
                <w:tab w:val="left" w:pos="1276"/>
              </w:tabs>
              <w:rPr>
                <w:rFonts w:ascii="Times New Roman" w:hAnsi="Times New Roman" w:cs="Times New Roman"/>
              </w:rPr>
            </w:pPr>
          </w:p>
          <w:p w:rsidR="002A5CCD" w:rsidRPr="002A5CCD" w:rsidRDefault="00B264EC" w:rsidP="005E7242">
            <w:pPr>
              <w:tabs>
                <w:tab w:val="left" w:pos="851"/>
                <w:tab w:val="left" w:pos="1134"/>
                <w:tab w:val="left" w:pos="1276"/>
              </w:tabs>
              <w:rPr>
                <w:rFonts w:ascii="Times New Roman" w:hAnsi="Times New Roman" w:cs="Times New Roman"/>
              </w:rPr>
            </w:pPr>
            <w:r>
              <w:rPr>
                <w:rFonts w:ascii="Times New Roman" w:hAnsi="Times New Roman" w:cs="Times New Roman"/>
              </w:rPr>
              <w:t>1</w:t>
            </w:r>
            <w:r w:rsidR="006467F7">
              <w:rPr>
                <w:rFonts w:ascii="Times New Roman" w:hAnsi="Times New Roman" w:cs="Times New Roman"/>
              </w:rPr>
              <w:t>23</w:t>
            </w:r>
          </w:p>
          <w:p w:rsidR="002A5CCD" w:rsidRPr="002A5CCD" w:rsidRDefault="00B264EC" w:rsidP="005E7242">
            <w:pPr>
              <w:tabs>
                <w:tab w:val="left" w:pos="851"/>
                <w:tab w:val="left" w:pos="1134"/>
                <w:tab w:val="left" w:pos="1276"/>
              </w:tabs>
              <w:rPr>
                <w:rFonts w:ascii="Times New Roman" w:hAnsi="Times New Roman" w:cs="Times New Roman"/>
              </w:rPr>
            </w:pPr>
            <w:r>
              <w:rPr>
                <w:rFonts w:ascii="Times New Roman" w:hAnsi="Times New Roman" w:cs="Times New Roman"/>
              </w:rPr>
              <w:t>1</w:t>
            </w:r>
            <w:r w:rsidR="00A61D0A">
              <w:rPr>
                <w:rFonts w:ascii="Times New Roman" w:hAnsi="Times New Roman" w:cs="Times New Roman"/>
              </w:rPr>
              <w:t>2</w:t>
            </w:r>
            <w:r w:rsidR="00242D57">
              <w:rPr>
                <w:rFonts w:ascii="Times New Roman" w:hAnsi="Times New Roman" w:cs="Times New Roman"/>
              </w:rPr>
              <w:t>8</w:t>
            </w:r>
          </w:p>
          <w:p w:rsidR="002A5CCD" w:rsidRPr="002A5CCD" w:rsidRDefault="00B264EC" w:rsidP="005E7242">
            <w:pPr>
              <w:tabs>
                <w:tab w:val="left" w:pos="851"/>
                <w:tab w:val="left" w:pos="1134"/>
                <w:tab w:val="left" w:pos="1276"/>
              </w:tabs>
              <w:rPr>
                <w:rFonts w:ascii="Times New Roman" w:hAnsi="Times New Roman" w:cs="Times New Roman"/>
              </w:rPr>
            </w:pPr>
            <w:r>
              <w:rPr>
                <w:rFonts w:ascii="Times New Roman" w:hAnsi="Times New Roman" w:cs="Times New Roman"/>
              </w:rPr>
              <w:t>1</w:t>
            </w:r>
            <w:r w:rsidR="00242D57">
              <w:rPr>
                <w:rFonts w:ascii="Times New Roman" w:hAnsi="Times New Roman" w:cs="Times New Roman"/>
              </w:rPr>
              <w:t>35</w:t>
            </w:r>
          </w:p>
          <w:p w:rsidR="002A5CCD" w:rsidRPr="002A5CCD" w:rsidRDefault="00B264EC" w:rsidP="005E7242">
            <w:pPr>
              <w:tabs>
                <w:tab w:val="left" w:pos="851"/>
                <w:tab w:val="left" w:pos="1134"/>
                <w:tab w:val="left" w:pos="1276"/>
              </w:tabs>
              <w:rPr>
                <w:rFonts w:ascii="Times New Roman" w:hAnsi="Times New Roman" w:cs="Times New Roman"/>
              </w:rPr>
            </w:pPr>
            <w:r>
              <w:rPr>
                <w:rFonts w:ascii="Times New Roman" w:hAnsi="Times New Roman" w:cs="Times New Roman"/>
              </w:rPr>
              <w:t>1</w:t>
            </w:r>
            <w:r w:rsidR="00242D57">
              <w:rPr>
                <w:rFonts w:ascii="Times New Roman" w:hAnsi="Times New Roman" w:cs="Times New Roman"/>
              </w:rPr>
              <w:t>38</w:t>
            </w:r>
          </w:p>
          <w:p w:rsidR="002A5CCD" w:rsidRPr="002A5CCD" w:rsidRDefault="00B264EC" w:rsidP="005E7242">
            <w:pPr>
              <w:tabs>
                <w:tab w:val="left" w:pos="851"/>
                <w:tab w:val="left" w:pos="1134"/>
                <w:tab w:val="left" w:pos="1276"/>
              </w:tabs>
              <w:rPr>
                <w:rFonts w:ascii="Times New Roman" w:hAnsi="Times New Roman" w:cs="Times New Roman"/>
              </w:rPr>
            </w:pPr>
            <w:r>
              <w:rPr>
                <w:rFonts w:ascii="Times New Roman" w:hAnsi="Times New Roman" w:cs="Times New Roman"/>
              </w:rPr>
              <w:t>1</w:t>
            </w:r>
            <w:r w:rsidR="006467F7">
              <w:rPr>
                <w:rFonts w:ascii="Times New Roman" w:hAnsi="Times New Roman" w:cs="Times New Roman"/>
              </w:rPr>
              <w:t>42</w:t>
            </w:r>
          </w:p>
          <w:p w:rsidR="002A5CCD" w:rsidRPr="002A5CCD" w:rsidRDefault="00B264EC" w:rsidP="005E7242">
            <w:pPr>
              <w:tabs>
                <w:tab w:val="left" w:pos="851"/>
                <w:tab w:val="left" w:pos="1134"/>
                <w:tab w:val="left" w:pos="1276"/>
              </w:tabs>
              <w:rPr>
                <w:rFonts w:ascii="Times New Roman" w:hAnsi="Times New Roman" w:cs="Times New Roman"/>
              </w:rPr>
            </w:pPr>
            <w:r>
              <w:rPr>
                <w:rFonts w:ascii="Times New Roman" w:hAnsi="Times New Roman" w:cs="Times New Roman"/>
              </w:rPr>
              <w:t>1</w:t>
            </w:r>
            <w:r w:rsidR="006467F7">
              <w:rPr>
                <w:rFonts w:ascii="Times New Roman" w:hAnsi="Times New Roman" w:cs="Times New Roman"/>
              </w:rPr>
              <w:t>51</w:t>
            </w:r>
          </w:p>
          <w:p w:rsidR="002A5CCD" w:rsidRPr="002A5CCD" w:rsidRDefault="00B264EC" w:rsidP="005E7242">
            <w:pPr>
              <w:tabs>
                <w:tab w:val="left" w:pos="851"/>
                <w:tab w:val="left" w:pos="1134"/>
                <w:tab w:val="left" w:pos="1276"/>
              </w:tabs>
              <w:rPr>
                <w:rFonts w:ascii="Times New Roman" w:hAnsi="Times New Roman" w:cs="Times New Roman"/>
              </w:rPr>
            </w:pPr>
            <w:r>
              <w:rPr>
                <w:rFonts w:ascii="Times New Roman" w:hAnsi="Times New Roman" w:cs="Times New Roman"/>
              </w:rPr>
              <w:t>1</w:t>
            </w:r>
            <w:r w:rsidR="006467F7">
              <w:rPr>
                <w:rFonts w:ascii="Times New Roman" w:hAnsi="Times New Roman" w:cs="Times New Roman"/>
              </w:rPr>
              <w:t>56</w:t>
            </w:r>
          </w:p>
          <w:p w:rsidR="002A5CCD" w:rsidRPr="002A5CCD" w:rsidRDefault="006467F7" w:rsidP="005E7242">
            <w:pPr>
              <w:tabs>
                <w:tab w:val="left" w:pos="851"/>
                <w:tab w:val="left" w:pos="1134"/>
                <w:tab w:val="left" w:pos="1276"/>
              </w:tabs>
              <w:rPr>
                <w:rFonts w:ascii="Times New Roman" w:hAnsi="Times New Roman" w:cs="Times New Roman"/>
              </w:rPr>
            </w:pPr>
            <w:r>
              <w:rPr>
                <w:rFonts w:ascii="Times New Roman" w:hAnsi="Times New Roman" w:cs="Times New Roman"/>
              </w:rPr>
              <w:t>159</w:t>
            </w:r>
          </w:p>
          <w:p w:rsidR="002A5CCD" w:rsidRPr="002A5CCD" w:rsidRDefault="00FB7041" w:rsidP="005E7242">
            <w:pPr>
              <w:tabs>
                <w:tab w:val="left" w:pos="851"/>
                <w:tab w:val="left" w:pos="1134"/>
                <w:tab w:val="left" w:pos="1276"/>
              </w:tabs>
              <w:rPr>
                <w:rFonts w:ascii="Times New Roman" w:hAnsi="Times New Roman" w:cs="Times New Roman"/>
              </w:rPr>
            </w:pPr>
            <w:r>
              <w:rPr>
                <w:rFonts w:ascii="Times New Roman" w:hAnsi="Times New Roman" w:cs="Times New Roman"/>
              </w:rPr>
              <w:t>1</w:t>
            </w:r>
            <w:r w:rsidR="001C2B40">
              <w:rPr>
                <w:rFonts w:ascii="Times New Roman" w:hAnsi="Times New Roman" w:cs="Times New Roman"/>
              </w:rPr>
              <w:t>61</w:t>
            </w:r>
          </w:p>
          <w:p w:rsidR="002A5CCD" w:rsidRPr="002A5CCD" w:rsidRDefault="001C2B40" w:rsidP="005E7242">
            <w:pPr>
              <w:tabs>
                <w:tab w:val="left" w:pos="851"/>
                <w:tab w:val="left" w:pos="1134"/>
                <w:tab w:val="left" w:pos="1276"/>
              </w:tabs>
              <w:rPr>
                <w:rFonts w:ascii="Times New Roman" w:hAnsi="Times New Roman" w:cs="Times New Roman"/>
              </w:rPr>
            </w:pPr>
            <w:r>
              <w:rPr>
                <w:rFonts w:ascii="Times New Roman" w:hAnsi="Times New Roman" w:cs="Times New Roman"/>
              </w:rPr>
              <w:t>162</w:t>
            </w:r>
          </w:p>
          <w:p w:rsidR="002A5CCD" w:rsidRDefault="00A61D0A" w:rsidP="005E7242">
            <w:pPr>
              <w:tabs>
                <w:tab w:val="left" w:pos="851"/>
                <w:tab w:val="left" w:pos="1134"/>
                <w:tab w:val="left" w:pos="1276"/>
              </w:tabs>
              <w:rPr>
                <w:rFonts w:ascii="Times New Roman" w:hAnsi="Times New Roman" w:cs="Times New Roman"/>
              </w:rPr>
            </w:pPr>
            <w:r>
              <w:rPr>
                <w:rFonts w:ascii="Times New Roman" w:hAnsi="Times New Roman" w:cs="Times New Roman"/>
              </w:rPr>
              <w:t>1</w:t>
            </w:r>
            <w:r w:rsidR="006467F7">
              <w:rPr>
                <w:rFonts w:ascii="Times New Roman" w:hAnsi="Times New Roman" w:cs="Times New Roman"/>
              </w:rPr>
              <w:t>65</w:t>
            </w:r>
          </w:p>
          <w:p w:rsidR="002A5CCD" w:rsidRPr="002A5CCD" w:rsidRDefault="00B264EC" w:rsidP="005E7242">
            <w:pPr>
              <w:tabs>
                <w:tab w:val="left" w:pos="851"/>
                <w:tab w:val="left" w:pos="1134"/>
                <w:tab w:val="left" w:pos="1276"/>
              </w:tabs>
              <w:rPr>
                <w:rFonts w:ascii="Times New Roman" w:hAnsi="Times New Roman" w:cs="Times New Roman"/>
              </w:rPr>
            </w:pPr>
            <w:r>
              <w:rPr>
                <w:rFonts w:ascii="Times New Roman" w:hAnsi="Times New Roman" w:cs="Times New Roman"/>
              </w:rPr>
              <w:t>1</w:t>
            </w:r>
            <w:r w:rsidR="006467F7">
              <w:rPr>
                <w:rFonts w:ascii="Times New Roman" w:hAnsi="Times New Roman" w:cs="Times New Roman"/>
              </w:rPr>
              <w:t>66</w:t>
            </w:r>
          </w:p>
          <w:p w:rsidR="002A5CCD" w:rsidRDefault="00B264EC" w:rsidP="005E7242">
            <w:pPr>
              <w:tabs>
                <w:tab w:val="left" w:pos="851"/>
                <w:tab w:val="left" w:pos="1134"/>
                <w:tab w:val="left" w:pos="1276"/>
              </w:tabs>
              <w:rPr>
                <w:rFonts w:ascii="Times New Roman" w:hAnsi="Times New Roman" w:cs="Times New Roman"/>
              </w:rPr>
            </w:pPr>
            <w:r>
              <w:rPr>
                <w:rFonts w:ascii="Times New Roman" w:hAnsi="Times New Roman" w:cs="Times New Roman"/>
              </w:rPr>
              <w:t>1</w:t>
            </w:r>
            <w:r w:rsidR="001C2B40">
              <w:rPr>
                <w:rFonts w:ascii="Times New Roman" w:hAnsi="Times New Roman" w:cs="Times New Roman"/>
              </w:rPr>
              <w:t>74</w:t>
            </w:r>
          </w:p>
          <w:p w:rsidR="00002571" w:rsidRPr="002A5CCD" w:rsidRDefault="006467F7" w:rsidP="005E7242">
            <w:pPr>
              <w:tabs>
                <w:tab w:val="left" w:pos="851"/>
                <w:tab w:val="left" w:pos="1134"/>
                <w:tab w:val="left" w:pos="1276"/>
              </w:tabs>
              <w:rPr>
                <w:rFonts w:ascii="Times New Roman" w:hAnsi="Times New Roman" w:cs="Times New Roman"/>
              </w:rPr>
            </w:pPr>
            <w:r>
              <w:rPr>
                <w:rFonts w:ascii="Times New Roman" w:hAnsi="Times New Roman" w:cs="Times New Roman"/>
              </w:rPr>
              <w:t>174</w:t>
            </w:r>
          </w:p>
          <w:p w:rsidR="00E152D7" w:rsidRDefault="001C2B40" w:rsidP="005E7242">
            <w:pPr>
              <w:tabs>
                <w:tab w:val="left" w:pos="851"/>
                <w:tab w:val="left" w:pos="1134"/>
                <w:tab w:val="left" w:pos="1276"/>
              </w:tabs>
              <w:rPr>
                <w:rFonts w:ascii="Times New Roman" w:hAnsi="Times New Roman" w:cs="Times New Roman"/>
              </w:rPr>
            </w:pPr>
            <w:r>
              <w:rPr>
                <w:rFonts w:ascii="Times New Roman" w:hAnsi="Times New Roman" w:cs="Times New Roman"/>
              </w:rPr>
              <w:t>175</w:t>
            </w:r>
          </w:p>
          <w:p w:rsidR="002A5CCD" w:rsidRPr="002A5CCD" w:rsidRDefault="002A5CCD" w:rsidP="005E7242">
            <w:pPr>
              <w:tabs>
                <w:tab w:val="left" w:pos="851"/>
                <w:tab w:val="left" w:pos="1134"/>
                <w:tab w:val="left" w:pos="1276"/>
              </w:tabs>
              <w:rPr>
                <w:rFonts w:ascii="Times New Roman" w:hAnsi="Times New Roman" w:cs="Times New Roman"/>
              </w:rPr>
            </w:pPr>
          </w:p>
          <w:p w:rsidR="002A5CCD" w:rsidRPr="002A5CCD" w:rsidRDefault="006467F7" w:rsidP="005E7242">
            <w:pPr>
              <w:tabs>
                <w:tab w:val="left" w:pos="851"/>
                <w:tab w:val="left" w:pos="1134"/>
                <w:tab w:val="left" w:pos="1276"/>
              </w:tabs>
              <w:rPr>
                <w:rFonts w:ascii="Times New Roman" w:hAnsi="Times New Roman" w:cs="Times New Roman"/>
              </w:rPr>
            </w:pPr>
            <w:r>
              <w:rPr>
                <w:rFonts w:ascii="Times New Roman" w:hAnsi="Times New Roman" w:cs="Times New Roman"/>
              </w:rPr>
              <w:t>175</w:t>
            </w:r>
          </w:p>
          <w:p w:rsidR="002A5CCD" w:rsidRPr="002A5CCD" w:rsidRDefault="00B264EC" w:rsidP="005E7242">
            <w:pPr>
              <w:tabs>
                <w:tab w:val="left" w:pos="851"/>
                <w:tab w:val="left" w:pos="1134"/>
                <w:tab w:val="left" w:pos="1276"/>
              </w:tabs>
              <w:rPr>
                <w:rFonts w:ascii="Times New Roman" w:hAnsi="Times New Roman" w:cs="Times New Roman"/>
              </w:rPr>
            </w:pPr>
            <w:r>
              <w:rPr>
                <w:rFonts w:ascii="Times New Roman" w:hAnsi="Times New Roman" w:cs="Times New Roman"/>
              </w:rPr>
              <w:t>1</w:t>
            </w:r>
            <w:r w:rsidR="006467F7">
              <w:rPr>
                <w:rFonts w:ascii="Times New Roman" w:hAnsi="Times New Roman" w:cs="Times New Roman"/>
              </w:rPr>
              <w:t>75</w:t>
            </w:r>
          </w:p>
          <w:p w:rsidR="002A5CCD" w:rsidRPr="002A5CCD" w:rsidRDefault="00144152" w:rsidP="005E7242">
            <w:pPr>
              <w:tabs>
                <w:tab w:val="left" w:pos="851"/>
                <w:tab w:val="left" w:pos="1134"/>
                <w:tab w:val="left" w:pos="1276"/>
              </w:tabs>
              <w:rPr>
                <w:rFonts w:ascii="Times New Roman" w:hAnsi="Times New Roman" w:cs="Times New Roman"/>
              </w:rPr>
            </w:pPr>
            <w:r>
              <w:rPr>
                <w:rFonts w:ascii="Times New Roman" w:hAnsi="Times New Roman" w:cs="Times New Roman"/>
              </w:rPr>
              <w:t>1</w:t>
            </w:r>
            <w:r w:rsidR="001C2B40">
              <w:rPr>
                <w:rFonts w:ascii="Times New Roman" w:hAnsi="Times New Roman" w:cs="Times New Roman"/>
              </w:rPr>
              <w:t>87</w:t>
            </w:r>
          </w:p>
          <w:p w:rsidR="002A5CCD" w:rsidRPr="002A5CCD" w:rsidRDefault="006467F7" w:rsidP="005E7242">
            <w:pPr>
              <w:tabs>
                <w:tab w:val="left" w:pos="851"/>
                <w:tab w:val="left" w:pos="1134"/>
                <w:tab w:val="left" w:pos="1276"/>
              </w:tabs>
              <w:rPr>
                <w:rFonts w:ascii="Times New Roman" w:hAnsi="Times New Roman" w:cs="Times New Roman"/>
              </w:rPr>
            </w:pPr>
            <w:r>
              <w:rPr>
                <w:rFonts w:ascii="Times New Roman" w:hAnsi="Times New Roman" w:cs="Times New Roman"/>
              </w:rPr>
              <w:t>188</w:t>
            </w:r>
          </w:p>
          <w:p w:rsidR="002A5CCD" w:rsidRPr="002A5CCD" w:rsidRDefault="006467F7" w:rsidP="005E7242">
            <w:pPr>
              <w:tabs>
                <w:tab w:val="left" w:pos="851"/>
                <w:tab w:val="left" w:pos="1134"/>
                <w:tab w:val="left" w:pos="1276"/>
              </w:tabs>
              <w:rPr>
                <w:rFonts w:ascii="Times New Roman" w:hAnsi="Times New Roman" w:cs="Times New Roman"/>
              </w:rPr>
            </w:pPr>
            <w:r>
              <w:rPr>
                <w:rFonts w:ascii="Times New Roman" w:hAnsi="Times New Roman" w:cs="Times New Roman"/>
              </w:rPr>
              <w:t>189</w:t>
            </w:r>
          </w:p>
          <w:p w:rsidR="002A5CCD" w:rsidRPr="002A5CCD" w:rsidRDefault="006467F7" w:rsidP="005E7242">
            <w:pPr>
              <w:tabs>
                <w:tab w:val="left" w:pos="851"/>
                <w:tab w:val="left" w:pos="1134"/>
                <w:tab w:val="left" w:pos="1276"/>
              </w:tabs>
              <w:rPr>
                <w:rFonts w:ascii="Times New Roman" w:hAnsi="Times New Roman" w:cs="Times New Roman"/>
              </w:rPr>
            </w:pPr>
            <w:r>
              <w:rPr>
                <w:rFonts w:ascii="Times New Roman" w:hAnsi="Times New Roman" w:cs="Times New Roman"/>
              </w:rPr>
              <w:t>189</w:t>
            </w:r>
          </w:p>
          <w:p w:rsidR="002A5CCD" w:rsidRPr="002A5CCD" w:rsidRDefault="006467F7" w:rsidP="005E7242">
            <w:pPr>
              <w:tabs>
                <w:tab w:val="left" w:pos="851"/>
                <w:tab w:val="left" w:pos="1134"/>
                <w:tab w:val="left" w:pos="1276"/>
              </w:tabs>
              <w:rPr>
                <w:rFonts w:ascii="Times New Roman" w:hAnsi="Times New Roman" w:cs="Times New Roman"/>
              </w:rPr>
            </w:pPr>
            <w:r>
              <w:rPr>
                <w:rFonts w:ascii="Times New Roman" w:hAnsi="Times New Roman" w:cs="Times New Roman"/>
              </w:rPr>
              <w:t>190</w:t>
            </w:r>
          </w:p>
          <w:p w:rsidR="002A5CCD" w:rsidRPr="002A5CCD" w:rsidRDefault="006467F7" w:rsidP="005E7242">
            <w:pPr>
              <w:tabs>
                <w:tab w:val="left" w:pos="851"/>
                <w:tab w:val="left" w:pos="1134"/>
                <w:tab w:val="left" w:pos="1276"/>
              </w:tabs>
              <w:rPr>
                <w:rFonts w:ascii="Times New Roman" w:hAnsi="Times New Roman" w:cs="Times New Roman"/>
              </w:rPr>
            </w:pPr>
            <w:r>
              <w:rPr>
                <w:rFonts w:ascii="Times New Roman" w:hAnsi="Times New Roman" w:cs="Times New Roman"/>
              </w:rPr>
              <w:t>209</w:t>
            </w:r>
          </w:p>
          <w:p w:rsidR="005E7242" w:rsidRDefault="001C2B40" w:rsidP="005E7242">
            <w:pPr>
              <w:tabs>
                <w:tab w:val="left" w:pos="851"/>
                <w:tab w:val="left" w:pos="1134"/>
                <w:tab w:val="left" w:pos="1276"/>
              </w:tabs>
              <w:rPr>
                <w:rFonts w:ascii="Times New Roman" w:hAnsi="Times New Roman" w:cs="Times New Roman"/>
              </w:rPr>
            </w:pPr>
            <w:r>
              <w:rPr>
                <w:rFonts w:ascii="Times New Roman" w:hAnsi="Times New Roman" w:cs="Times New Roman"/>
              </w:rPr>
              <w:t>217</w:t>
            </w:r>
          </w:p>
          <w:p w:rsidR="005E7242" w:rsidRDefault="00144152" w:rsidP="005E7242">
            <w:pPr>
              <w:tabs>
                <w:tab w:val="left" w:pos="851"/>
                <w:tab w:val="left" w:pos="1134"/>
                <w:tab w:val="left" w:pos="1276"/>
              </w:tabs>
              <w:rPr>
                <w:rFonts w:ascii="Times New Roman" w:hAnsi="Times New Roman" w:cs="Times New Roman"/>
              </w:rPr>
            </w:pPr>
            <w:r>
              <w:rPr>
                <w:rFonts w:ascii="Times New Roman" w:hAnsi="Times New Roman" w:cs="Times New Roman"/>
              </w:rPr>
              <w:t>217</w:t>
            </w:r>
          </w:p>
          <w:p w:rsidR="005E7242" w:rsidRDefault="00F6750C" w:rsidP="005E7242">
            <w:pPr>
              <w:tabs>
                <w:tab w:val="left" w:pos="851"/>
                <w:tab w:val="left" w:pos="1134"/>
                <w:tab w:val="left" w:pos="1276"/>
              </w:tabs>
              <w:rPr>
                <w:rFonts w:ascii="Times New Roman" w:hAnsi="Times New Roman" w:cs="Times New Roman"/>
              </w:rPr>
            </w:pPr>
            <w:r>
              <w:rPr>
                <w:rFonts w:ascii="Times New Roman" w:hAnsi="Times New Roman" w:cs="Times New Roman"/>
              </w:rPr>
              <w:t>2</w:t>
            </w:r>
            <w:r w:rsidR="00144152">
              <w:rPr>
                <w:rFonts w:ascii="Times New Roman" w:hAnsi="Times New Roman" w:cs="Times New Roman"/>
              </w:rPr>
              <w:t>18</w:t>
            </w:r>
          </w:p>
          <w:p w:rsidR="002A5CCD" w:rsidRPr="002A5CCD" w:rsidRDefault="002A5CCD" w:rsidP="005E7242">
            <w:pPr>
              <w:tabs>
                <w:tab w:val="left" w:pos="851"/>
                <w:tab w:val="left" w:pos="1134"/>
                <w:tab w:val="left" w:pos="1276"/>
              </w:tabs>
              <w:rPr>
                <w:rFonts w:ascii="Times New Roman" w:hAnsi="Times New Roman" w:cs="Times New Roman"/>
              </w:rPr>
            </w:pPr>
          </w:p>
          <w:p w:rsidR="002A5CCD" w:rsidRDefault="001C2B40" w:rsidP="005D7CDE">
            <w:pPr>
              <w:tabs>
                <w:tab w:val="left" w:pos="851"/>
                <w:tab w:val="left" w:pos="1134"/>
                <w:tab w:val="left" w:pos="1276"/>
              </w:tabs>
              <w:rPr>
                <w:rFonts w:ascii="Times New Roman" w:hAnsi="Times New Roman" w:cs="Times New Roman"/>
              </w:rPr>
            </w:pPr>
            <w:r>
              <w:rPr>
                <w:rFonts w:ascii="Times New Roman" w:hAnsi="Times New Roman" w:cs="Times New Roman"/>
              </w:rPr>
              <w:t>227</w:t>
            </w:r>
          </w:p>
          <w:p w:rsidR="00E30FE9" w:rsidRPr="002A5CCD" w:rsidRDefault="00E30FE9" w:rsidP="005D7CDE">
            <w:pPr>
              <w:tabs>
                <w:tab w:val="left" w:pos="851"/>
                <w:tab w:val="left" w:pos="1134"/>
                <w:tab w:val="left" w:pos="1276"/>
              </w:tabs>
              <w:rPr>
                <w:rFonts w:ascii="Times New Roman" w:hAnsi="Times New Roman" w:cs="Times New Roman"/>
              </w:rPr>
            </w:pPr>
            <w:r>
              <w:rPr>
                <w:rFonts w:ascii="Times New Roman" w:hAnsi="Times New Roman" w:cs="Times New Roman"/>
              </w:rPr>
              <w:t>2</w:t>
            </w:r>
            <w:r w:rsidR="00F6750C">
              <w:rPr>
                <w:rFonts w:ascii="Times New Roman" w:hAnsi="Times New Roman" w:cs="Times New Roman"/>
              </w:rPr>
              <w:t>3</w:t>
            </w:r>
            <w:r w:rsidR="00144152">
              <w:rPr>
                <w:rFonts w:ascii="Times New Roman" w:hAnsi="Times New Roman" w:cs="Times New Roman"/>
              </w:rPr>
              <w:t>4</w:t>
            </w:r>
          </w:p>
        </w:tc>
      </w:tr>
    </w:tbl>
    <w:p w:rsidR="00FB7041" w:rsidRPr="005B1003" w:rsidRDefault="002F4EAA" w:rsidP="005B1003">
      <w:pPr>
        <w:jc w:val="center"/>
        <w:rPr>
          <w:rFonts w:ascii="Times New Roman" w:hAnsi="Times New Roman" w:cs="Times New Roman"/>
          <w:b/>
          <w:sz w:val="24"/>
          <w:szCs w:val="24"/>
        </w:rPr>
      </w:pPr>
      <w:r w:rsidRPr="005B1003">
        <w:rPr>
          <w:rFonts w:ascii="Times New Roman" w:hAnsi="Times New Roman" w:cs="Times New Roman"/>
          <w:b/>
          <w:sz w:val="24"/>
          <w:szCs w:val="24"/>
        </w:rPr>
        <w:lastRenderedPageBreak/>
        <w:t>Пояснительная записка</w:t>
      </w:r>
    </w:p>
    <w:p w:rsidR="00012DFB" w:rsidRPr="002F4EAA" w:rsidRDefault="002F4EAA" w:rsidP="008C74A1">
      <w:pPr>
        <w:spacing w:after="0" w:line="240" w:lineRule="auto"/>
        <w:ind w:firstLine="708"/>
        <w:jc w:val="both"/>
        <w:rPr>
          <w:rFonts w:ascii="Times New Roman" w:hAnsi="Times New Roman" w:cs="Times New Roman"/>
          <w:sz w:val="24"/>
          <w:szCs w:val="24"/>
        </w:rPr>
      </w:pPr>
      <w:r w:rsidRPr="002F4EAA">
        <w:rPr>
          <w:rFonts w:ascii="Times New Roman" w:hAnsi="Times New Roman" w:cs="Times New Roman"/>
          <w:sz w:val="24"/>
          <w:szCs w:val="24"/>
        </w:rPr>
        <w:t xml:space="preserve">Адаптированная основная образовательная программа разработана </w:t>
      </w:r>
      <w:r w:rsidR="0019023E">
        <w:rPr>
          <w:rFonts w:ascii="Times New Roman" w:hAnsi="Times New Roman" w:cs="Times New Roman"/>
          <w:sz w:val="24"/>
          <w:szCs w:val="24"/>
        </w:rPr>
        <w:t xml:space="preserve">для групп детей с </w:t>
      </w:r>
      <w:r w:rsidR="00012DFB" w:rsidRPr="000573D7">
        <w:rPr>
          <w:rFonts w:ascii="Times New Roman" w:hAnsi="Times New Roman" w:cs="Times New Roman"/>
          <w:sz w:val="24"/>
          <w:szCs w:val="24"/>
        </w:rPr>
        <w:t>ограниче</w:t>
      </w:r>
      <w:r w:rsidR="00012DFB">
        <w:rPr>
          <w:rFonts w:ascii="Times New Roman" w:hAnsi="Times New Roman" w:cs="Times New Roman"/>
          <w:sz w:val="24"/>
          <w:szCs w:val="24"/>
        </w:rPr>
        <w:t>нными возможностями здоровья</w:t>
      </w:r>
      <w:r w:rsidR="0019023E">
        <w:rPr>
          <w:rFonts w:ascii="Times New Roman" w:hAnsi="Times New Roman" w:cs="Times New Roman"/>
          <w:sz w:val="24"/>
          <w:szCs w:val="24"/>
        </w:rPr>
        <w:t xml:space="preserve"> (ОВЗ</w:t>
      </w:r>
      <w:r w:rsidR="00012DFB">
        <w:rPr>
          <w:rFonts w:ascii="Times New Roman" w:hAnsi="Times New Roman" w:cs="Times New Roman"/>
          <w:sz w:val="24"/>
          <w:szCs w:val="24"/>
        </w:rPr>
        <w:t xml:space="preserve">) </w:t>
      </w:r>
      <w:r w:rsidR="00CE6C33">
        <w:rPr>
          <w:rFonts w:ascii="Times New Roman" w:hAnsi="Times New Roman" w:cs="Times New Roman"/>
          <w:sz w:val="24"/>
          <w:szCs w:val="24"/>
        </w:rPr>
        <w:t xml:space="preserve"> творческой группой педагогов МБ</w:t>
      </w:r>
      <w:r w:rsidRPr="002F4EAA">
        <w:rPr>
          <w:rFonts w:ascii="Times New Roman" w:hAnsi="Times New Roman" w:cs="Times New Roman"/>
          <w:sz w:val="24"/>
          <w:szCs w:val="24"/>
        </w:rPr>
        <w:t xml:space="preserve">ДОУ «Детский сад компенсирующего вида № 21» в составе: </w:t>
      </w:r>
      <w:proofErr w:type="spellStart"/>
      <w:r w:rsidRPr="002F4EAA">
        <w:rPr>
          <w:rFonts w:ascii="Times New Roman" w:hAnsi="Times New Roman" w:cs="Times New Roman"/>
          <w:sz w:val="24"/>
          <w:szCs w:val="24"/>
        </w:rPr>
        <w:t>Савватеева</w:t>
      </w:r>
      <w:proofErr w:type="spellEnd"/>
      <w:r w:rsidRPr="002F4EAA">
        <w:rPr>
          <w:rFonts w:ascii="Times New Roman" w:hAnsi="Times New Roman" w:cs="Times New Roman"/>
          <w:sz w:val="24"/>
          <w:szCs w:val="24"/>
        </w:rPr>
        <w:t xml:space="preserve"> Л. И. - заместитель заведующего по воспитательной и методической работе, Яковченко Е.А. - старший воспитатель, </w:t>
      </w:r>
      <w:proofErr w:type="spellStart"/>
      <w:r w:rsidRPr="002F4EAA">
        <w:rPr>
          <w:rFonts w:ascii="Times New Roman" w:hAnsi="Times New Roman" w:cs="Times New Roman"/>
          <w:sz w:val="24"/>
          <w:szCs w:val="24"/>
        </w:rPr>
        <w:t>Радионова</w:t>
      </w:r>
      <w:proofErr w:type="spellEnd"/>
      <w:r w:rsidRPr="002F4EAA">
        <w:rPr>
          <w:rFonts w:ascii="Times New Roman" w:hAnsi="Times New Roman" w:cs="Times New Roman"/>
          <w:sz w:val="24"/>
          <w:szCs w:val="24"/>
        </w:rPr>
        <w:t xml:space="preserve"> Е.И</w:t>
      </w:r>
      <w:r w:rsidR="0019023E">
        <w:rPr>
          <w:rFonts w:ascii="Times New Roman" w:hAnsi="Times New Roman" w:cs="Times New Roman"/>
          <w:sz w:val="24"/>
          <w:szCs w:val="24"/>
        </w:rPr>
        <w:t>. - педагог-психолог, Карпенко</w:t>
      </w:r>
      <w:r w:rsidRPr="002F4EAA">
        <w:rPr>
          <w:rFonts w:ascii="Times New Roman" w:hAnsi="Times New Roman" w:cs="Times New Roman"/>
          <w:sz w:val="24"/>
          <w:szCs w:val="24"/>
        </w:rPr>
        <w:t xml:space="preserve"> И.А. - учитель-логопед, </w:t>
      </w:r>
      <w:proofErr w:type="spellStart"/>
      <w:r w:rsidR="00FB7041">
        <w:rPr>
          <w:rFonts w:ascii="Times New Roman" w:hAnsi="Times New Roman" w:cs="Times New Roman"/>
          <w:sz w:val="24"/>
          <w:szCs w:val="24"/>
        </w:rPr>
        <w:t>Кулина</w:t>
      </w:r>
      <w:proofErr w:type="spellEnd"/>
      <w:r w:rsidR="00FB7041">
        <w:rPr>
          <w:rFonts w:ascii="Times New Roman" w:hAnsi="Times New Roman" w:cs="Times New Roman"/>
          <w:sz w:val="24"/>
          <w:szCs w:val="24"/>
        </w:rPr>
        <w:t xml:space="preserve"> Е.А. – учитель-дефектолог</w:t>
      </w:r>
      <w:r w:rsidR="00012DFB">
        <w:rPr>
          <w:rFonts w:ascii="Times New Roman" w:hAnsi="Times New Roman" w:cs="Times New Roman"/>
          <w:sz w:val="24"/>
          <w:szCs w:val="24"/>
        </w:rPr>
        <w:t>,</w:t>
      </w:r>
      <w:r w:rsidR="005B1003">
        <w:rPr>
          <w:rFonts w:ascii="Times New Roman" w:hAnsi="Times New Roman" w:cs="Times New Roman"/>
          <w:sz w:val="24"/>
          <w:szCs w:val="24"/>
        </w:rPr>
        <w:t xml:space="preserve"> </w:t>
      </w:r>
      <w:r w:rsidR="00012DFB">
        <w:rPr>
          <w:rFonts w:ascii="Times New Roman" w:hAnsi="Times New Roman" w:cs="Times New Roman"/>
          <w:sz w:val="24"/>
          <w:szCs w:val="24"/>
        </w:rPr>
        <w:t>в</w:t>
      </w:r>
      <w:r w:rsidR="00012DFB" w:rsidRPr="002F4EAA">
        <w:rPr>
          <w:rFonts w:ascii="Times New Roman" w:hAnsi="Times New Roman" w:cs="Times New Roman"/>
          <w:sz w:val="24"/>
          <w:szCs w:val="24"/>
        </w:rPr>
        <w:t xml:space="preserve"> соответствии с основными нормативно-правовыми докум</w:t>
      </w:r>
      <w:r w:rsidR="00012DFB">
        <w:rPr>
          <w:rFonts w:ascii="Times New Roman" w:hAnsi="Times New Roman" w:cs="Times New Roman"/>
          <w:sz w:val="24"/>
          <w:szCs w:val="24"/>
        </w:rPr>
        <w:t>ентами</w:t>
      </w:r>
      <w:r w:rsidR="00012DFB" w:rsidRPr="002F4EAA">
        <w:rPr>
          <w:rFonts w:ascii="Times New Roman" w:hAnsi="Times New Roman" w:cs="Times New Roman"/>
          <w:sz w:val="24"/>
          <w:szCs w:val="24"/>
        </w:rPr>
        <w:t>:</w:t>
      </w:r>
    </w:p>
    <w:p w:rsidR="00012DFB" w:rsidRPr="002F4EAA" w:rsidRDefault="00012DFB" w:rsidP="008C74A1">
      <w:pPr>
        <w:spacing w:after="0" w:line="240" w:lineRule="auto"/>
        <w:ind w:firstLine="567"/>
        <w:jc w:val="both"/>
        <w:rPr>
          <w:rFonts w:ascii="Times New Roman" w:hAnsi="Times New Roman" w:cs="Times New Roman"/>
          <w:color w:val="000000"/>
          <w:sz w:val="24"/>
          <w:szCs w:val="24"/>
        </w:rPr>
      </w:pPr>
      <w:r w:rsidRPr="002F4EAA">
        <w:rPr>
          <w:rFonts w:ascii="Times New Roman" w:hAnsi="Times New Roman" w:cs="Times New Roman"/>
          <w:sz w:val="24"/>
          <w:szCs w:val="24"/>
        </w:rPr>
        <w:t xml:space="preserve">- </w:t>
      </w:r>
      <w:r w:rsidRPr="002F4EAA">
        <w:rPr>
          <w:rFonts w:ascii="Times New Roman" w:hAnsi="Times New Roman" w:cs="Times New Roman"/>
          <w:color w:val="000000"/>
          <w:sz w:val="24"/>
          <w:szCs w:val="24"/>
        </w:rPr>
        <w:t xml:space="preserve"> Федеральный закон от 29.12.2012  № 273-ФЗ  «Об образовании в Российской Федерации»;</w:t>
      </w:r>
    </w:p>
    <w:p w:rsidR="00012DFB" w:rsidRPr="002F4EAA" w:rsidRDefault="00012DFB" w:rsidP="008C74A1">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012DFB" w:rsidRPr="002F4EAA" w:rsidRDefault="00012DFB" w:rsidP="008C74A1">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012DFB" w:rsidRDefault="00012DFB" w:rsidP="008C74A1">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2F4EAA">
        <w:rPr>
          <w:rStyle w:val="af7"/>
          <w:rFonts w:ascii="Times New Roman" w:eastAsiaTheme="majorEastAsia" w:hAnsi="Times New Roman" w:cs="Times New Roman"/>
          <w:sz w:val="24"/>
          <w:szCs w:val="24"/>
        </w:rPr>
        <w:t xml:space="preserve"> (</w:t>
      </w:r>
      <w:r w:rsidRPr="001B6034">
        <w:rPr>
          <w:rFonts w:ascii="Times New Roman" w:hAnsi="Times New Roman" w:cs="Times New Roman"/>
          <w:sz w:val="24"/>
          <w:szCs w:val="24"/>
        </w:rPr>
        <w:t xml:space="preserve">Утверждены постановлением Главного государственного санитарного врача Российской  </w:t>
      </w:r>
      <w:r w:rsidRPr="001B6034">
        <w:rPr>
          <w:rStyle w:val="af7"/>
          <w:rFonts w:ascii="Times New Roman" w:eastAsiaTheme="majorEastAsia" w:hAnsi="Times New Roman" w:cs="Times New Roman"/>
          <w:sz w:val="24"/>
          <w:szCs w:val="24"/>
          <w:shd w:val="clear" w:color="auto" w:fill="auto"/>
        </w:rPr>
        <w:t>от</w:t>
      </w:r>
      <w:r w:rsidRPr="002F4EAA">
        <w:rPr>
          <w:rStyle w:val="af7"/>
          <w:rFonts w:ascii="Times New Roman" w:eastAsiaTheme="majorEastAsia" w:hAnsi="Times New Roman" w:cs="Times New Roman"/>
          <w:sz w:val="24"/>
          <w:szCs w:val="24"/>
        </w:rPr>
        <w:t xml:space="preserve"> 15 мая 2013 года №26  «Об утверждении САНПИН» 2.4.3049-13)</w:t>
      </w:r>
      <w:r>
        <w:rPr>
          <w:rFonts w:ascii="Times New Roman" w:hAnsi="Times New Roman" w:cs="Times New Roman"/>
          <w:sz w:val="24"/>
          <w:szCs w:val="24"/>
        </w:rPr>
        <w:t>;</w:t>
      </w:r>
    </w:p>
    <w:p w:rsidR="000573D7" w:rsidRDefault="00012DFB" w:rsidP="008C74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E3462">
        <w:rPr>
          <w:rFonts w:ascii="Times New Roman" w:hAnsi="Times New Roman" w:cs="Times New Roman"/>
          <w:sz w:val="24"/>
          <w:szCs w:val="24"/>
        </w:rPr>
        <w:t>Устав</w:t>
      </w:r>
      <w:r w:rsidR="00CE6C33">
        <w:rPr>
          <w:rFonts w:ascii="Times New Roman" w:hAnsi="Times New Roman" w:cs="Times New Roman"/>
          <w:sz w:val="24"/>
          <w:szCs w:val="24"/>
        </w:rPr>
        <w:t xml:space="preserve"> МБ</w:t>
      </w:r>
      <w:r w:rsidR="000573D7" w:rsidRPr="000573D7">
        <w:rPr>
          <w:rFonts w:ascii="Times New Roman" w:hAnsi="Times New Roman" w:cs="Times New Roman"/>
          <w:sz w:val="24"/>
          <w:szCs w:val="24"/>
        </w:rPr>
        <w:t xml:space="preserve">ДОУ </w:t>
      </w:r>
      <w:r w:rsidR="000852EB">
        <w:rPr>
          <w:rFonts w:ascii="Times New Roman" w:hAnsi="Times New Roman" w:cs="Times New Roman"/>
          <w:sz w:val="24"/>
          <w:szCs w:val="24"/>
        </w:rPr>
        <w:t>«Детский сад компенсирующего вида</w:t>
      </w:r>
      <w:r w:rsidR="000573D7" w:rsidRPr="000573D7">
        <w:rPr>
          <w:rFonts w:ascii="Times New Roman" w:hAnsi="Times New Roman" w:cs="Times New Roman"/>
          <w:sz w:val="24"/>
          <w:szCs w:val="24"/>
        </w:rPr>
        <w:t xml:space="preserve"> №21</w:t>
      </w:r>
      <w:r w:rsidR="000852EB">
        <w:rPr>
          <w:rFonts w:ascii="Times New Roman" w:hAnsi="Times New Roman" w:cs="Times New Roman"/>
          <w:sz w:val="24"/>
          <w:szCs w:val="24"/>
        </w:rPr>
        <w:t>»</w:t>
      </w:r>
      <w:r w:rsidR="000573D7" w:rsidRPr="000573D7">
        <w:rPr>
          <w:rFonts w:ascii="Times New Roman" w:hAnsi="Times New Roman" w:cs="Times New Roman"/>
          <w:sz w:val="24"/>
          <w:szCs w:val="24"/>
        </w:rPr>
        <w:t>.</w:t>
      </w:r>
    </w:p>
    <w:p w:rsidR="00FE3462" w:rsidRPr="00FE3462" w:rsidRDefault="00CE6C33" w:rsidP="008C74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Муниципальное бюджетное</w:t>
      </w:r>
      <w:r w:rsidR="00FE3462" w:rsidRPr="00FE3462">
        <w:rPr>
          <w:rFonts w:ascii="Times New Roman" w:hAnsi="Times New Roman" w:cs="Times New Roman"/>
          <w:sz w:val="24"/>
          <w:szCs w:val="24"/>
        </w:rPr>
        <w:t xml:space="preserve"> дошкольное образовательное учреждение</w:t>
      </w:r>
      <w:r w:rsidR="005B1003">
        <w:rPr>
          <w:rFonts w:ascii="Times New Roman" w:hAnsi="Times New Roman" w:cs="Times New Roman"/>
          <w:sz w:val="24"/>
          <w:szCs w:val="24"/>
        </w:rPr>
        <w:t xml:space="preserve"> </w:t>
      </w:r>
      <w:r w:rsidR="00FE3462" w:rsidRPr="00FE3462">
        <w:rPr>
          <w:rFonts w:ascii="Times New Roman" w:hAnsi="Times New Roman" w:cs="Times New Roman"/>
          <w:sz w:val="24"/>
          <w:szCs w:val="24"/>
        </w:rPr>
        <w:t>«Детск</w:t>
      </w:r>
      <w:r w:rsidR="00FE3462">
        <w:rPr>
          <w:rFonts w:ascii="Times New Roman" w:hAnsi="Times New Roman" w:cs="Times New Roman"/>
          <w:sz w:val="24"/>
          <w:szCs w:val="24"/>
        </w:rPr>
        <w:t>ий сад компенсирующего вида № 21</w:t>
      </w:r>
      <w:r w:rsidR="00FE3462" w:rsidRPr="00FE3462">
        <w:rPr>
          <w:rFonts w:ascii="Times New Roman" w:hAnsi="Times New Roman" w:cs="Times New Roman"/>
          <w:sz w:val="24"/>
          <w:szCs w:val="24"/>
        </w:rPr>
        <w:t>» является звеном</w:t>
      </w:r>
      <w:r w:rsidR="005B1003">
        <w:rPr>
          <w:rFonts w:ascii="Times New Roman" w:hAnsi="Times New Roman" w:cs="Times New Roman"/>
          <w:sz w:val="24"/>
          <w:szCs w:val="24"/>
        </w:rPr>
        <w:t xml:space="preserve"> </w:t>
      </w:r>
      <w:r w:rsidR="00FE3462" w:rsidRPr="00FE3462">
        <w:rPr>
          <w:rFonts w:ascii="Times New Roman" w:hAnsi="Times New Roman" w:cs="Times New Roman"/>
          <w:sz w:val="24"/>
          <w:szCs w:val="24"/>
        </w:rPr>
        <w:t>муниципальной системы образования города</w:t>
      </w:r>
      <w:r w:rsidR="00FE3462">
        <w:rPr>
          <w:rFonts w:ascii="Times New Roman" w:hAnsi="Times New Roman" w:cs="Times New Roman"/>
          <w:sz w:val="24"/>
          <w:szCs w:val="24"/>
        </w:rPr>
        <w:t xml:space="preserve"> Биробиджана</w:t>
      </w:r>
      <w:r w:rsidR="00FE3462" w:rsidRPr="00FE3462">
        <w:rPr>
          <w:rFonts w:ascii="Times New Roman" w:hAnsi="Times New Roman" w:cs="Times New Roman"/>
          <w:sz w:val="24"/>
          <w:szCs w:val="24"/>
        </w:rPr>
        <w:t xml:space="preserve">, </w:t>
      </w:r>
      <w:r w:rsidR="00FE3462">
        <w:rPr>
          <w:rFonts w:ascii="Times New Roman" w:hAnsi="Times New Roman" w:cs="Times New Roman"/>
          <w:sz w:val="24"/>
          <w:szCs w:val="24"/>
        </w:rPr>
        <w:t xml:space="preserve">Еврейской автономной </w:t>
      </w:r>
      <w:r w:rsidR="00FE3462" w:rsidRPr="00FE3462">
        <w:rPr>
          <w:rFonts w:ascii="Times New Roman" w:hAnsi="Times New Roman" w:cs="Times New Roman"/>
          <w:sz w:val="24"/>
          <w:szCs w:val="24"/>
        </w:rPr>
        <w:t xml:space="preserve"> области,</w:t>
      </w:r>
      <w:r w:rsidR="005B1003">
        <w:rPr>
          <w:rFonts w:ascii="Times New Roman" w:hAnsi="Times New Roman" w:cs="Times New Roman"/>
          <w:sz w:val="24"/>
          <w:szCs w:val="24"/>
        </w:rPr>
        <w:t xml:space="preserve"> </w:t>
      </w:r>
      <w:r w:rsidR="009114A5">
        <w:rPr>
          <w:rFonts w:ascii="Times New Roman" w:hAnsi="Times New Roman" w:cs="Times New Roman"/>
          <w:sz w:val="24"/>
          <w:szCs w:val="24"/>
        </w:rPr>
        <w:t>осуществляющим образовательную деятельность по образовательным программам дошкольного образования, присмотр и уход за детьми.</w:t>
      </w:r>
    </w:p>
    <w:p w:rsidR="002F4EAA" w:rsidRPr="002F4EAA" w:rsidRDefault="002F4EAA" w:rsidP="008C74A1">
      <w:pPr>
        <w:spacing w:after="0" w:line="240" w:lineRule="auto"/>
        <w:ind w:firstLine="708"/>
        <w:jc w:val="both"/>
        <w:rPr>
          <w:rFonts w:ascii="Times New Roman" w:hAnsi="Times New Roman" w:cs="Times New Roman"/>
          <w:sz w:val="24"/>
          <w:szCs w:val="24"/>
        </w:rPr>
      </w:pPr>
      <w:r w:rsidRPr="002F4EAA">
        <w:rPr>
          <w:rFonts w:ascii="Times New Roman" w:hAnsi="Times New Roman" w:cs="Times New Roman"/>
          <w:sz w:val="24"/>
          <w:szCs w:val="24"/>
        </w:rPr>
        <w:t>Программа спроектирована с учетом особенностей  образовательного учреждения, региона и муниципалитета,  образовательных потребно</w:t>
      </w:r>
      <w:r w:rsidR="00012DFB">
        <w:rPr>
          <w:rFonts w:ascii="Times New Roman" w:hAnsi="Times New Roman" w:cs="Times New Roman"/>
          <w:sz w:val="24"/>
          <w:szCs w:val="24"/>
        </w:rPr>
        <w:t>стей и запросов  воспитанников; о</w:t>
      </w:r>
      <w:r w:rsidRPr="002F4EAA">
        <w:rPr>
          <w:rFonts w:ascii="Times New Roman" w:hAnsi="Times New Roman" w:cs="Times New Roman"/>
          <w:sz w:val="24"/>
          <w:szCs w:val="24"/>
        </w:rPr>
        <w:t>пределяет цель, задачи, планируемые результаты, содержание и организацию образовательного процесса на ступени  дошкольного образования.</w:t>
      </w:r>
    </w:p>
    <w:p w:rsidR="002F4EAA" w:rsidRPr="002F4EAA" w:rsidRDefault="002F4EAA" w:rsidP="009114A5">
      <w:pPr>
        <w:spacing w:after="0" w:line="240" w:lineRule="auto"/>
        <w:ind w:firstLine="708"/>
        <w:jc w:val="both"/>
        <w:rPr>
          <w:rFonts w:ascii="Times New Roman" w:hAnsi="Times New Roman" w:cs="Times New Roman"/>
          <w:sz w:val="24"/>
          <w:szCs w:val="24"/>
        </w:rPr>
      </w:pPr>
      <w:r w:rsidRPr="002F4EAA">
        <w:rPr>
          <w:rFonts w:ascii="Times New Roman" w:hAnsi="Times New Roman" w:cs="Times New Roman"/>
          <w:sz w:val="24"/>
          <w:szCs w:val="24"/>
        </w:rPr>
        <w:t>Кроме того, учтены концептуальные положения используемых  в ДОУ программ:</w:t>
      </w:r>
    </w:p>
    <w:p w:rsidR="002F4EAA" w:rsidRPr="002F4EAA" w:rsidRDefault="002F4EAA" w:rsidP="009114A5">
      <w:pPr>
        <w:shd w:val="clear" w:color="auto" w:fill="FFFFFF"/>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 xml:space="preserve">1. </w:t>
      </w:r>
      <w:r w:rsidR="00705FBD" w:rsidRPr="00705FBD">
        <w:rPr>
          <w:rFonts w:ascii="Times New Roman" w:hAnsi="Times New Roman" w:cs="Times New Roman"/>
          <w:sz w:val="24"/>
          <w:szCs w:val="24"/>
        </w:rPr>
        <w:t>ОТ РОЖДЕНИЯ ДО ШКОЛЫ. Примерная общеобразовательная программа дошкольного образо</w:t>
      </w:r>
      <w:r w:rsidR="00705FBD">
        <w:rPr>
          <w:rFonts w:ascii="Times New Roman" w:hAnsi="Times New Roman" w:cs="Times New Roman"/>
          <w:sz w:val="24"/>
          <w:szCs w:val="24"/>
        </w:rPr>
        <w:t xml:space="preserve">вания/ Под ред.  Н.Е. </w:t>
      </w:r>
      <w:proofErr w:type="spellStart"/>
      <w:r w:rsidR="00705FBD">
        <w:rPr>
          <w:rFonts w:ascii="Times New Roman" w:hAnsi="Times New Roman" w:cs="Times New Roman"/>
          <w:sz w:val="24"/>
          <w:szCs w:val="24"/>
        </w:rPr>
        <w:t>Вераксы</w:t>
      </w:r>
      <w:proofErr w:type="spellEnd"/>
      <w:r w:rsidR="00705FBD">
        <w:rPr>
          <w:rFonts w:ascii="Times New Roman" w:hAnsi="Times New Roman" w:cs="Times New Roman"/>
          <w:sz w:val="24"/>
          <w:szCs w:val="24"/>
        </w:rPr>
        <w:t xml:space="preserve">, </w:t>
      </w:r>
      <w:r w:rsidR="00705FBD" w:rsidRPr="00705FBD">
        <w:rPr>
          <w:rFonts w:ascii="Times New Roman" w:hAnsi="Times New Roman" w:cs="Times New Roman"/>
          <w:sz w:val="24"/>
          <w:szCs w:val="24"/>
        </w:rPr>
        <w:t>Т.С. Комаровой, М.А. Василье</w:t>
      </w:r>
      <w:r w:rsidR="00705FBD">
        <w:rPr>
          <w:rFonts w:ascii="Times New Roman" w:hAnsi="Times New Roman" w:cs="Times New Roman"/>
          <w:sz w:val="24"/>
          <w:szCs w:val="24"/>
        </w:rPr>
        <w:t>вой. – М.: МОЗАИКА-СИНТЕЗ, 2014</w:t>
      </w:r>
    </w:p>
    <w:p w:rsidR="001B081E" w:rsidRPr="001B081E" w:rsidRDefault="002F4EAA" w:rsidP="008C74A1">
      <w:pPr>
        <w:tabs>
          <w:tab w:val="left" w:leader="underscore" w:pos="4742"/>
        </w:tabs>
        <w:autoSpaceDE w:val="0"/>
        <w:autoSpaceDN w:val="0"/>
        <w:adjustRightInd w:val="0"/>
        <w:spacing w:after="0" w:line="240" w:lineRule="auto"/>
        <w:jc w:val="both"/>
        <w:rPr>
          <w:rFonts w:ascii="Times New Roman" w:hAnsi="Times New Roman" w:cs="Times New Roman"/>
          <w:sz w:val="24"/>
          <w:szCs w:val="24"/>
        </w:rPr>
      </w:pPr>
      <w:r w:rsidRPr="00071612">
        <w:rPr>
          <w:rFonts w:ascii="Times New Roman" w:hAnsi="Times New Roman" w:cs="Times New Roman"/>
          <w:sz w:val="24"/>
          <w:szCs w:val="24"/>
        </w:rPr>
        <w:t xml:space="preserve">2. </w:t>
      </w:r>
      <w:r w:rsidR="001B081E" w:rsidRPr="001B081E">
        <w:rPr>
          <w:rFonts w:ascii="Times New Roman" w:hAnsi="Times New Roman" w:cs="Times New Roman"/>
          <w:sz w:val="24"/>
          <w:szCs w:val="24"/>
        </w:rPr>
        <w:t>Программа специальных (коррекционных) образовательных учреждений IV вида (для детей с нарушениями зрения): Программа детск</w:t>
      </w:r>
      <w:r w:rsidR="001B081E">
        <w:rPr>
          <w:rFonts w:ascii="Times New Roman" w:hAnsi="Times New Roman" w:cs="Times New Roman"/>
          <w:sz w:val="24"/>
          <w:szCs w:val="24"/>
        </w:rPr>
        <w:t>ого сада: коррекционная работа.</w:t>
      </w:r>
      <w:r w:rsidR="001B081E" w:rsidRPr="001B081E">
        <w:rPr>
          <w:rFonts w:ascii="Times New Roman" w:hAnsi="Times New Roman" w:cs="Times New Roman"/>
          <w:sz w:val="24"/>
          <w:szCs w:val="24"/>
        </w:rPr>
        <w:t xml:space="preserve"> Под ред. Л. И. Плаксиной. — М., 2003.</w:t>
      </w:r>
    </w:p>
    <w:p w:rsidR="002F4EAA" w:rsidRPr="00570FB1" w:rsidRDefault="00D62B20" w:rsidP="008C7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rPr>
      </w:pPr>
      <w:r>
        <w:rPr>
          <w:rFonts w:ascii="Times New Roman" w:hAnsi="Times New Roman" w:cs="Times New Roman"/>
          <w:sz w:val="24"/>
          <w:szCs w:val="24"/>
        </w:rPr>
        <w:t>3</w:t>
      </w:r>
      <w:r w:rsidR="002F4EAA" w:rsidRPr="002F4EAA">
        <w:rPr>
          <w:rFonts w:ascii="Times New Roman" w:hAnsi="Times New Roman" w:cs="Times New Roman"/>
          <w:sz w:val="24"/>
          <w:szCs w:val="24"/>
        </w:rPr>
        <w:t xml:space="preserve">. </w:t>
      </w:r>
      <w:r w:rsidR="0065189D" w:rsidRPr="00CE3EE4">
        <w:rPr>
          <w:rFonts w:ascii="Times New Roman" w:eastAsia="Times New Roman" w:hAnsi="Times New Roman" w:cs="Times New Roman"/>
          <w:bCs/>
          <w:sz w:val="24"/>
          <w:szCs w:val="24"/>
        </w:rPr>
        <w:t>Подготовка к школе детей с ОНР в условиях специального детского сада</w:t>
      </w:r>
      <w:r w:rsidR="0065189D">
        <w:rPr>
          <w:rFonts w:ascii="Times New Roman" w:eastAsia="Times New Roman" w:hAnsi="Times New Roman" w:cs="Times New Roman"/>
          <w:bCs/>
          <w:sz w:val="24"/>
          <w:szCs w:val="24"/>
        </w:rPr>
        <w:t>»</w:t>
      </w:r>
      <w:r w:rsidR="0065189D" w:rsidRPr="00CE3EE4">
        <w:rPr>
          <w:rFonts w:ascii="Times New Roman" w:eastAsia="Times New Roman" w:hAnsi="Times New Roman" w:cs="Times New Roman"/>
          <w:bCs/>
          <w:sz w:val="24"/>
          <w:szCs w:val="24"/>
        </w:rPr>
        <w:t xml:space="preserve">. Части </w:t>
      </w:r>
      <w:r w:rsidR="0065189D" w:rsidRPr="00CE3EE4">
        <w:rPr>
          <w:rFonts w:ascii="Times New Roman" w:eastAsia="Times New Roman" w:hAnsi="Times New Roman" w:cs="Times New Roman"/>
          <w:bCs/>
          <w:sz w:val="24"/>
          <w:szCs w:val="24"/>
          <w:lang w:val="en-US"/>
        </w:rPr>
        <w:t>I</w:t>
      </w:r>
      <w:r w:rsidR="0065189D" w:rsidRPr="00CE3EE4">
        <w:rPr>
          <w:rFonts w:ascii="Times New Roman" w:eastAsia="Times New Roman" w:hAnsi="Times New Roman" w:cs="Times New Roman"/>
          <w:bCs/>
          <w:sz w:val="24"/>
          <w:szCs w:val="24"/>
        </w:rPr>
        <w:t xml:space="preserve"> – </w:t>
      </w:r>
      <w:r w:rsidR="0065189D" w:rsidRPr="00CE3EE4">
        <w:rPr>
          <w:rFonts w:ascii="Times New Roman" w:eastAsia="Times New Roman" w:hAnsi="Times New Roman" w:cs="Times New Roman"/>
          <w:bCs/>
          <w:sz w:val="24"/>
          <w:szCs w:val="24"/>
          <w:lang w:val="en-US"/>
        </w:rPr>
        <w:t>II</w:t>
      </w:r>
      <w:r w:rsidR="0065189D" w:rsidRPr="00CE3EE4">
        <w:rPr>
          <w:rFonts w:ascii="Times New Roman" w:eastAsia="Times New Roman" w:hAnsi="Times New Roman" w:cs="Times New Roman"/>
          <w:bCs/>
          <w:sz w:val="24"/>
          <w:szCs w:val="24"/>
        </w:rPr>
        <w:t>. Под ред. Филичевой Т.Б., Чиркиной Г.В. М. 1993, изд. «Альфа».</w:t>
      </w:r>
    </w:p>
    <w:p w:rsidR="002F4EAA" w:rsidRPr="002F4EAA" w:rsidRDefault="002F4EAA" w:rsidP="009114A5">
      <w:pPr>
        <w:spacing w:after="0" w:line="240" w:lineRule="auto"/>
        <w:ind w:firstLine="708"/>
        <w:jc w:val="both"/>
        <w:rPr>
          <w:rFonts w:ascii="Times New Roman" w:hAnsi="Times New Roman" w:cs="Times New Roman"/>
          <w:color w:val="000000"/>
          <w:sz w:val="24"/>
          <w:szCs w:val="24"/>
        </w:rPr>
      </w:pPr>
      <w:r w:rsidRPr="002F4EAA">
        <w:rPr>
          <w:rFonts w:ascii="Times New Roman" w:hAnsi="Times New Roman" w:cs="Times New Roman"/>
          <w:color w:val="00000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12DFB" w:rsidRDefault="002A4FC0" w:rsidP="008C7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4EAA" w:rsidRPr="002F4EAA">
        <w:rPr>
          <w:rFonts w:ascii="Times New Roman" w:hAnsi="Times New Roman" w:cs="Times New Roman"/>
          <w:sz w:val="24"/>
          <w:szCs w:val="24"/>
        </w:rPr>
        <w:t>Основными участниками реализации программы  являются: дети раннего и дошкольного возраста, родители (за</w:t>
      </w:r>
      <w:r w:rsidR="00570FB1">
        <w:rPr>
          <w:rFonts w:ascii="Times New Roman" w:hAnsi="Times New Roman" w:cs="Times New Roman"/>
          <w:sz w:val="24"/>
          <w:szCs w:val="24"/>
        </w:rPr>
        <w:t>конные представители), педагоги.</w:t>
      </w:r>
    </w:p>
    <w:p w:rsidR="00E30FE9" w:rsidRDefault="00E30FE9" w:rsidP="008C74A1">
      <w:pPr>
        <w:spacing w:after="0" w:line="240" w:lineRule="auto"/>
        <w:jc w:val="both"/>
        <w:rPr>
          <w:rFonts w:ascii="Times New Roman" w:hAnsi="Times New Roman" w:cs="Times New Roman"/>
          <w:sz w:val="24"/>
          <w:szCs w:val="24"/>
        </w:rPr>
      </w:pPr>
    </w:p>
    <w:p w:rsidR="00E30FE9" w:rsidRDefault="00E30FE9" w:rsidP="008C74A1">
      <w:pPr>
        <w:spacing w:after="0" w:line="240" w:lineRule="auto"/>
        <w:jc w:val="both"/>
        <w:rPr>
          <w:rFonts w:ascii="Times New Roman" w:hAnsi="Times New Roman" w:cs="Times New Roman"/>
          <w:sz w:val="24"/>
          <w:szCs w:val="24"/>
        </w:rPr>
      </w:pPr>
    </w:p>
    <w:p w:rsidR="005B1003" w:rsidRDefault="005B1003" w:rsidP="008C74A1">
      <w:pPr>
        <w:spacing w:after="0" w:line="240" w:lineRule="auto"/>
        <w:jc w:val="both"/>
        <w:rPr>
          <w:rFonts w:ascii="Times New Roman" w:hAnsi="Times New Roman" w:cs="Times New Roman"/>
          <w:sz w:val="24"/>
          <w:szCs w:val="24"/>
        </w:rPr>
      </w:pPr>
    </w:p>
    <w:p w:rsidR="007B676A" w:rsidRPr="00CE6C33" w:rsidRDefault="007B676A" w:rsidP="008C74A1">
      <w:pPr>
        <w:spacing w:after="0" w:line="240" w:lineRule="auto"/>
        <w:rPr>
          <w:rFonts w:ascii="Times New Roman" w:hAnsi="Times New Roman" w:cs="Times New Roman"/>
          <w:b/>
          <w:sz w:val="24"/>
          <w:szCs w:val="24"/>
        </w:rPr>
      </w:pPr>
    </w:p>
    <w:p w:rsidR="002F4EAA" w:rsidRPr="002F4EAA" w:rsidRDefault="002F4EAA" w:rsidP="008C74A1">
      <w:pPr>
        <w:spacing w:after="0" w:line="240" w:lineRule="auto"/>
        <w:jc w:val="center"/>
        <w:rPr>
          <w:rFonts w:ascii="Times New Roman" w:hAnsi="Times New Roman" w:cs="Times New Roman"/>
          <w:b/>
          <w:sz w:val="24"/>
          <w:szCs w:val="24"/>
        </w:rPr>
      </w:pPr>
      <w:r w:rsidRPr="002F4EAA">
        <w:rPr>
          <w:rFonts w:ascii="Times New Roman" w:hAnsi="Times New Roman" w:cs="Times New Roman"/>
          <w:b/>
          <w:sz w:val="24"/>
          <w:szCs w:val="24"/>
        </w:rPr>
        <w:lastRenderedPageBreak/>
        <w:t>1.1. Цели и задачи реализации Программы дошкольного образования</w:t>
      </w:r>
    </w:p>
    <w:p w:rsidR="002F4EAA" w:rsidRPr="002F4EAA" w:rsidRDefault="002F4EAA" w:rsidP="008C74A1">
      <w:pPr>
        <w:spacing w:after="0" w:line="240" w:lineRule="auto"/>
        <w:jc w:val="center"/>
        <w:rPr>
          <w:rFonts w:ascii="Times New Roman" w:hAnsi="Times New Roman" w:cs="Times New Roman"/>
          <w:b/>
          <w:sz w:val="24"/>
          <w:szCs w:val="24"/>
        </w:rPr>
      </w:pPr>
    </w:p>
    <w:p w:rsidR="002F4EAA" w:rsidRPr="00731A6B" w:rsidRDefault="008C74A1" w:rsidP="008C74A1">
      <w:pPr>
        <w:spacing w:after="0" w:line="240" w:lineRule="auto"/>
        <w:jc w:val="both"/>
        <w:rPr>
          <w:rFonts w:ascii="Times New Roman" w:hAnsi="Times New Roman" w:cs="Times New Roman"/>
          <w:sz w:val="24"/>
          <w:szCs w:val="24"/>
        </w:rPr>
      </w:pPr>
      <w:r w:rsidRPr="00731A6B">
        <w:rPr>
          <w:rFonts w:ascii="Times New Roman" w:hAnsi="Times New Roman" w:cs="Times New Roman"/>
          <w:sz w:val="24"/>
          <w:szCs w:val="24"/>
        </w:rPr>
        <w:tab/>
      </w:r>
      <w:r w:rsidR="002F4EAA" w:rsidRPr="002F4EAA">
        <w:rPr>
          <w:rFonts w:ascii="Times New Roman" w:hAnsi="Times New Roman" w:cs="Times New Roman"/>
          <w:sz w:val="24"/>
          <w:szCs w:val="24"/>
        </w:rPr>
        <w:t>Цель и задачи деятельности ДОУ по реализации Адаптированной основной образовательной программы определяются ФГОС дошкольного образования, Уставом ДОУ, реализуемыми программами, результатами предшествующей педа</w:t>
      </w:r>
      <w:r w:rsidR="002F4EAA" w:rsidRPr="002F4EAA">
        <w:rPr>
          <w:rFonts w:ascii="Times New Roman" w:hAnsi="Times New Roman" w:cs="Times New Roman"/>
          <w:sz w:val="24"/>
          <w:szCs w:val="24"/>
        </w:rPr>
        <w:softHyphen/>
        <w:t xml:space="preserve">гогической деятельности, потребностями детей и родителей, социума, в котором находится дошкольное образовательное учреждение. </w:t>
      </w:r>
    </w:p>
    <w:p w:rsidR="008C74A1" w:rsidRPr="00731A6B" w:rsidRDefault="008C74A1" w:rsidP="008C74A1">
      <w:pPr>
        <w:spacing w:after="0" w:line="240" w:lineRule="auto"/>
        <w:jc w:val="both"/>
        <w:rPr>
          <w:rFonts w:ascii="Times New Roman" w:hAnsi="Times New Roman" w:cs="Times New Roman"/>
          <w:sz w:val="24"/>
          <w:szCs w:val="24"/>
        </w:rPr>
      </w:pPr>
    </w:p>
    <w:p w:rsidR="002F4EAA" w:rsidRPr="002F4EAA" w:rsidRDefault="008C74A1" w:rsidP="008C74A1">
      <w:pPr>
        <w:spacing w:after="0" w:line="240" w:lineRule="auto"/>
        <w:jc w:val="both"/>
        <w:rPr>
          <w:rFonts w:ascii="Times New Roman" w:hAnsi="Times New Roman" w:cs="Times New Roman"/>
          <w:b/>
          <w:sz w:val="24"/>
          <w:szCs w:val="24"/>
        </w:rPr>
      </w:pPr>
      <w:r w:rsidRPr="00731A6B">
        <w:rPr>
          <w:rFonts w:ascii="Times New Roman" w:hAnsi="Times New Roman" w:cs="Times New Roman"/>
          <w:b/>
          <w:sz w:val="24"/>
          <w:szCs w:val="24"/>
        </w:rPr>
        <w:tab/>
      </w:r>
      <w:r w:rsidR="002F4EAA" w:rsidRPr="002F4EAA">
        <w:rPr>
          <w:rFonts w:ascii="Times New Roman" w:hAnsi="Times New Roman" w:cs="Times New Roman"/>
          <w:b/>
          <w:sz w:val="24"/>
          <w:szCs w:val="24"/>
        </w:rPr>
        <w:t>Цель реализации Адаптированной основной образовательной программы  дошкольного  образования в соответствии с ФГОС дошкольного образования</w:t>
      </w:r>
      <w:r w:rsidR="002F4EAA" w:rsidRPr="002F4EAA">
        <w:rPr>
          <w:rFonts w:ascii="Times New Roman" w:hAnsi="Times New Roman" w:cs="Times New Roman"/>
          <w:sz w:val="24"/>
          <w:szCs w:val="24"/>
        </w:rPr>
        <w:t>:</w:t>
      </w:r>
    </w:p>
    <w:p w:rsidR="002F4EAA" w:rsidRPr="002F4EAA" w:rsidRDefault="002F4EAA" w:rsidP="008C74A1">
      <w:pPr>
        <w:spacing w:after="0" w:line="240" w:lineRule="auto"/>
        <w:jc w:val="both"/>
        <w:rPr>
          <w:rFonts w:ascii="Times New Roman" w:hAnsi="Times New Roman" w:cs="Times New Roman"/>
          <w:color w:val="000000"/>
          <w:sz w:val="24"/>
          <w:szCs w:val="24"/>
        </w:rPr>
      </w:pPr>
      <w:r w:rsidRPr="002F4EAA">
        <w:rPr>
          <w:rFonts w:ascii="Times New Roman" w:hAnsi="Times New Roman" w:cs="Times New Roman"/>
          <w:color w:val="000000"/>
          <w:sz w:val="24"/>
          <w:szCs w:val="24"/>
        </w:rPr>
        <w:t>позитивная социализация и всестороннее развитие личности детей раннего и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F4EAA" w:rsidRPr="002F4EAA" w:rsidRDefault="002F4EAA" w:rsidP="008C74A1">
      <w:pPr>
        <w:pStyle w:val="a9"/>
        <w:jc w:val="both"/>
        <w:rPr>
          <w:color w:val="FF0000"/>
        </w:rPr>
      </w:pPr>
      <w:r w:rsidRPr="002F4EAA">
        <w:rPr>
          <w:b/>
          <w:color w:val="000000" w:themeColor="text1"/>
        </w:rPr>
        <w:tab/>
      </w:r>
    </w:p>
    <w:p w:rsidR="002F4EAA" w:rsidRPr="00731A6B" w:rsidRDefault="002F4EAA" w:rsidP="008C74A1">
      <w:pPr>
        <w:shd w:val="clear" w:color="auto" w:fill="FFFFFF"/>
        <w:spacing w:after="0" w:line="240" w:lineRule="auto"/>
        <w:ind w:firstLine="708"/>
        <w:jc w:val="both"/>
        <w:rPr>
          <w:rFonts w:ascii="Times New Roman" w:hAnsi="Times New Roman" w:cs="Times New Roman"/>
          <w:b/>
          <w:color w:val="000000"/>
          <w:sz w:val="24"/>
          <w:szCs w:val="24"/>
        </w:rPr>
      </w:pPr>
      <w:r w:rsidRPr="002F4EAA">
        <w:rPr>
          <w:rFonts w:ascii="Times New Roman" w:hAnsi="Times New Roman" w:cs="Times New Roman"/>
          <w:b/>
          <w:color w:val="000000"/>
          <w:sz w:val="24"/>
          <w:szCs w:val="24"/>
        </w:rPr>
        <w:t>Достижение поставленных целей предусматривает решение следующих задач:</w:t>
      </w:r>
    </w:p>
    <w:p w:rsidR="008C74A1" w:rsidRPr="00731A6B" w:rsidRDefault="008C74A1" w:rsidP="008C74A1">
      <w:pPr>
        <w:shd w:val="clear" w:color="auto" w:fill="FFFFFF"/>
        <w:spacing w:after="0" w:line="240" w:lineRule="auto"/>
        <w:ind w:firstLine="708"/>
        <w:jc w:val="both"/>
        <w:rPr>
          <w:rFonts w:ascii="Times New Roman" w:hAnsi="Times New Roman" w:cs="Times New Roman"/>
          <w:b/>
          <w:color w:val="000000"/>
          <w:sz w:val="24"/>
          <w:szCs w:val="24"/>
        </w:rPr>
      </w:pPr>
    </w:p>
    <w:p w:rsidR="002F4EAA" w:rsidRPr="002F4EAA" w:rsidRDefault="002F4EAA" w:rsidP="008C74A1">
      <w:pPr>
        <w:pStyle w:val="a9"/>
        <w:ind w:firstLine="708"/>
        <w:jc w:val="both"/>
      </w:pPr>
      <w:r w:rsidRPr="002F4EAA">
        <w:t>1. Охрана и укрепление физического и психического здоровья детей, в том числе</w:t>
      </w:r>
      <w:r w:rsidR="002A4FC0">
        <w:t xml:space="preserve"> их эмоционального благополучия.</w:t>
      </w:r>
    </w:p>
    <w:p w:rsidR="002F4EAA" w:rsidRPr="002F4EAA" w:rsidRDefault="002F4EAA" w:rsidP="008C74A1">
      <w:pPr>
        <w:pStyle w:val="a9"/>
        <w:ind w:firstLine="708"/>
        <w:jc w:val="both"/>
      </w:pPr>
      <w:r w:rsidRPr="002F4EAA">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F4EAA" w:rsidRPr="002F4EAA" w:rsidRDefault="002F4EAA" w:rsidP="008C74A1">
      <w:pPr>
        <w:pStyle w:val="a9"/>
        <w:ind w:firstLine="708"/>
        <w:jc w:val="both"/>
      </w:pPr>
      <w:r w:rsidRPr="002F4EAA">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F4EAA" w:rsidRPr="002F4EAA" w:rsidRDefault="002F4EAA" w:rsidP="008C74A1">
      <w:pPr>
        <w:pStyle w:val="a9"/>
        <w:ind w:firstLine="708"/>
        <w:jc w:val="both"/>
      </w:pPr>
      <w:r w:rsidRPr="002F4EAA">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F4EAA" w:rsidRPr="002F4EAA" w:rsidRDefault="002F4EAA" w:rsidP="008C74A1">
      <w:pPr>
        <w:pStyle w:val="a9"/>
        <w:ind w:firstLine="708"/>
        <w:jc w:val="both"/>
      </w:pPr>
      <w:r w:rsidRPr="002F4EAA">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F4EAA" w:rsidRPr="002F4EAA" w:rsidRDefault="002F4EAA" w:rsidP="008C74A1">
      <w:pPr>
        <w:pStyle w:val="a9"/>
        <w:ind w:firstLine="708"/>
        <w:jc w:val="both"/>
      </w:pPr>
      <w:r w:rsidRPr="002F4EAA">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F4EAA" w:rsidRPr="002F4EAA" w:rsidRDefault="002F4EAA" w:rsidP="008C74A1">
      <w:pPr>
        <w:pStyle w:val="a9"/>
        <w:ind w:firstLine="708"/>
        <w:jc w:val="both"/>
      </w:pPr>
      <w:r w:rsidRPr="002F4EAA">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F4EAA" w:rsidRPr="002F4EAA" w:rsidRDefault="002F4EAA" w:rsidP="008C74A1">
      <w:pPr>
        <w:pStyle w:val="a9"/>
        <w:ind w:firstLine="708"/>
        <w:jc w:val="both"/>
      </w:pPr>
      <w:r w:rsidRPr="002F4EAA">
        <w:t>8. Формирование социокультурной среды, соответствующей возрастным, индивидуальным, психологическим и физиологическим особенностям детей.</w:t>
      </w:r>
    </w:p>
    <w:p w:rsidR="00A468B4" w:rsidRDefault="002F4EAA" w:rsidP="008C74A1">
      <w:pPr>
        <w:pStyle w:val="a9"/>
        <w:ind w:firstLine="708"/>
        <w:jc w:val="both"/>
      </w:pPr>
      <w:r w:rsidRPr="002F4EAA">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F4EAA" w:rsidRPr="00A468B4" w:rsidRDefault="00A468B4" w:rsidP="003D7F6B">
      <w:pPr>
        <w:pStyle w:val="a9"/>
        <w:numPr>
          <w:ilvl w:val="0"/>
          <w:numId w:val="37"/>
        </w:numPr>
        <w:ind w:left="142" w:firstLine="567"/>
        <w:jc w:val="both"/>
      </w:pPr>
      <w:r w:rsidRPr="00A468B4">
        <w:rPr>
          <w:iCs/>
        </w:rPr>
        <w:t>О</w:t>
      </w:r>
      <w:r w:rsidR="002F4EAA" w:rsidRPr="00A468B4">
        <w:rPr>
          <w:iCs/>
        </w:rPr>
        <w:t>существление необходимой коррекции недостатков в физическом и  (или) психическом развитии детей.</w:t>
      </w:r>
    </w:p>
    <w:p w:rsidR="002F4EAA" w:rsidRPr="00CE6C33" w:rsidRDefault="008C74A1" w:rsidP="008C74A1">
      <w:pPr>
        <w:tabs>
          <w:tab w:val="left" w:pos="360"/>
          <w:tab w:val="left" w:pos="4395"/>
        </w:tabs>
        <w:spacing w:after="0" w:line="240" w:lineRule="auto"/>
        <w:ind w:left="709" w:firstLine="567"/>
        <w:jc w:val="both"/>
        <w:rPr>
          <w:rFonts w:ascii="Times New Roman" w:hAnsi="Times New Roman" w:cs="Times New Roman"/>
          <w:iCs/>
          <w:color w:val="FF0000"/>
          <w:sz w:val="24"/>
          <w:szCs w:val="24"/>
        </w:rPr>
      </w:pPr>
      <w:r>
        <w:rPr>
          <w:rFonts w:ascii="Times New Roman" w:hAnsi="Times New Roman" w:cs="Times New Roman"/>
          <w:iCs/>
          <w:color w:val="FF0000"/>
          <w:sz w:val="24"/>
          <w:szCs w:val="24"/>
        </w:rPr>
        <w:tab/>
      </w:r>
    </w:p>
    <w:p w:rsidR="00841C0A" w:rsidRPr="00CE6C33" w:rsidRDefault="00841C0A" w:rsidP="008C74A1">
      <w:pPr>
        <w:tabs>
          <w:tab w:val="left" w:pos="360"/>
          <w:tab w:val="left" w:pos="4395"/>
        </w:tabs>
        <w:spacing w:after="0" w:line="240" w:lineRule="auto"/>
        <w:ind w:left="709" w:firstLine="567"/>
        <w:jc w:val="both"/>
        <w:rPr>
          <w:rFonts w:ascii="Times New Roman" w:hAnsi="Times New Roman" w:cs="Times New Roman"/>
          <w:iCs/>
          <w:color w:val="FF0000"/>
          <w:sz w:val="24"/>
          <w:szCs w:val="24"/>
        </w:rPr>
      </w:pPr>
    </w:p>
    <w:p w:rsidR="008C74A1" w:rsidRPr="00731A6B" w:rsidRDefault="008C74A1" w:rsidP="008C74A1">
      <w:pPr>
        <w:tabs>
          <w:tab w:val="left" w:pos="360"/>
          <w:tab w:val="left" w:pos="4395"/>
        </w:tabs>
        <w:spacing w:after="0" w:line="240" w:lineRule="auto"/>
        <w:ind w:left="709" w:firstLine="567"/>
        <w:jc w:val="both"/>
        <w:rPr>
          <w:rFonts w:ascii="Times New Roman" w:hAnsi="Times New Roman" w:cs="Times New Roman"/>
          <w:iCs/>
          <w:color w:val="FF0000"/>
          <w:sz w:val="24"/>
          <w:szCs w:val="24"/>
        </w:rPr>
      </w:pPr>
    </w:p>
    <w:p w:rsidR="009F1B9D" w:rsidRPr="00E26887" w:rsidRDefault="009F1B9D" w:rsidP="002F4EAA">
      <w:pPr>
        <w:autoSpaceDE w:val="0"/>
        <w:autoSpaceDN w:val="0"/>
        <w:spacing w:after="0" w:line="240" w:lineRule="auto"/>
        <w:jc w:val="both"/>
        <w:rPr>
          <w:rFonts w:ascii="Times New Roman" w:hAnsi="Times New Roman" w:cs="Times New Roman"/>
          <w:sz w:val="24"/>
          <w:szCs w:val="24"/>
        </w:rPr>
      </w:pPr>
    </w:p>
    <w:p w:rsidR="002F4EAA" w:rsidRDefault="002F4EAA" w:rsidP="002F4EAA">
      <w:pPr>
        <w:tabs>
          <w:tab w:val="left" w:pos="284"/>
        </w:tabs>
        <w:spacing w:after="0" w:line="240" w:lineRule="auto"/>
        <w:jc w:val="center"/>
        <w:rPr>
          <w:rFonts w:ascii="Times New Roman" w:hAnsi="Times New Roman" w:cs="Times New Roman"/>
          <w:b/>
          <w:sz w:val="24"/>
          <w:szCs w:val="24"/>
        </w:rPr>
      </w:pPr>
      <w:r w:rsidRPr="002F4EAA">
        <w:rPr>
          <w:rFonts w:ascii="Times New Roman" w:hAnsi="Times New Roman" w:cs="Times New Roman"/>
          <w:b/>
          <w:sz w:val="24"/>
          <w:szCs w:val="24"/>
        </w:rPr>
        <w:lastRenderedPageBreak/>
        <w:t>1.2. Принципы и подходы к реализации Программы</w:t>
      </w:r>
    </w:p>
    <w:p w:rsidR="00CB31E8" w:rsidRPr="002F4EAA" w:rsidRDefault="00CB31E8" w:rsidP="002F4EAA">
      <w:pPr>
        <w:tabs>
          <w:tab w:val="left" w:pos="284"/>
        </w:tabs>
        <w:spacing w:after="0" w:line="240" w:lineRule="auto"/>
        <w:jc w:val="center"/>
        <w:rPr>
          <w:rFonts w:ascii="Times New Roman" w:hAnsi="Times New Roman" w:cs="Times New Roman"/>
          <w:b/>
          <w:sz w:val="24"/>
          <w:szCs w:val="24"/>
        </w:rPr>
      </w:pPr>
    </w:p>
    <w:p w:rsidR="002F4EAA" w:rsidRPr="002F4EAA" w:rsidRDefault="002F4EAA" w:rsidP="002F4EAA">
      <w:pPr>
        <w:tabs>
          <w:tab w:val="left" w:pos="284"/>
        </w:tabs>
        <w:spacing w:after="0" w:line="240" w:lineRule="auto"/>
        <w:ind w:firstLine="708"/>
        <w:jc w:val="both"/>
        <w:rPr>
          <w:rFonts w:ascii="Times New Roman" w:hAnsi="Times New Roman" w:cs="Times New Roman"/>
          <w:b/>
          <w:sz w:val="24"/>
          <w:szCs w:val="24"/>
        </w:rPr>
      </w:pPr>
      <w:r w:rsidRPr="002F4EAA">
        <w:rPr>
          <w:rFonts w:ascii="Times New Roman" w:hAnsi="Times New Roman" w:cs="Times New Roman"/>
          <w:b/>
          <w:sz w:val="24"/>
          <w:szCs w:val="24"/>
        </w:rPr>
        <w:t>Представляется целесообразным выделение нескольких групп принципов формирования программы:</w:t>
      </w:r>
    </w:p>
    <w:p w:rsidR="002F4EAA" w:rsidRPr="002F4EAA" w:rsidRDefault="002F4EAA" w:rsidP="002F4EAA">
      <w:pPr>
        <w:tabs>
          <w:tab w:val="left" w:pos="284"/>
        </w:tabs>
        <w:spacing w:after="0" w:line="240" w:lineRule="auto"/>
        <w:jc w:val="both"/>
        <w:rPr>
          <w:rFonts w:ascii="Times New Roman" w:hAnsi="Times New Roman" w:cs="Times New Roman"/>
          <w:b/>
          <w:sz w:val="24"/>
          <w:szCs w:val="24"/>
        </w:rPr>
      </w:pPr>
      <w:r w:rsidRPr="002F4EAA">
        <w:rPr>
          <w:rFonts w:ascii="Times New Roman" w:hAnsi="Times New Roman" w:cs="Times New Roman"/>
          <w:b/>
          <w:sz w:val="24"/>
          <w:szCs w:val="24"/>
        </w:rPr>
        <w:t xml:space="preserve">Принципы, сформулированные  на основе требований  ФГОС: </w:t>
      </w:r>
    </w:p>
    <w:p w:rsidR="002F4EAA" w:rsidRPr="002F4EAA" w:rsidRDefault="002F4EAA" w:rsidP="002F4EAA">
      <w:pPr>
        <w:shd w:val="clear" w:color="auto" w:fill="FFFFFF"/>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 xml:space="preserve">1. Поддержка разнообразия детства; сохранение уникальности и </w:t>
      </w:r>
      <w:proofErr w:type="spellStart"/>
      <w:r w:rsidRPr="002F4EAA">
        <w:rPr>
          <w:rFonts w:ascii="Times New Roman" w:hAnsi="Times New Roman" w:cs="Times New Roman"/>
          <w:sz w:val="24"/>
          <w:szCs w:val="24"/>
        </w:rPr>
        <w:t>самоценности</w:t>
      </w:r>
      <w:proofErr w:type="spellEnd"/>
      <w:r w:rsidRPr="002F4EAA">
        <w:rPr>
          <w:rFonts w:ascii="Times New Roman" w:hAnsi="Times New Roman" w:cs="Times New Roman"/>
          <w:sz w:val="24"/>
          <w:szCs w:val="24"/>
        </w:rPr>
        <w:t xml:space="preserve"> детства как важного этапа в общем развитии человека, </w:t>
      </w:r>
      <w:proofErr w:type="spellStart"/>
      <w:r w:rsidRPr="002F4EAA">
        <w:rPr>
          <w:rFonts w:ascii="Times New Roman" w:hAnsi="Times New Roman" w:cs="Times New Roman"/>
          <w:sz w:val="24"/>
          <w:szCs w:val="24"/>
        </w:rPr>
        <w:t>самоценность</w:t>
      </w:r>
      <w:proofErr w:type="spellEnd"/>
      <w:r w:rsidRPr="002F4EAA">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F4EAA" w:rsidRPr="002F4EAA" w:rsidRDefault="002F4EAA" w:rsidP="002F4EAA">
      <w:pPr>
        <w:shd w:val="clear" w:color="auto" w:fill="FFFFFF"/>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2F4EAA" w:rsidRPr="002F4EAA" w:rsidRDefault="002F4EAA" w:rsidP="002F4EAA">
      <w:pPr>
        <w:shd w:val="clear" w:color="auto" w:fill="FFFFFF"/>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3.  Уважение личности ребенка.</w:t>
      </w:r>
    </w:p>
    <w:p w:rsidR="002F4EAA" w:rsidRPr="002F4EAA" w:rsidRDefault="002F4EAA" w:rsidP="002F4EAA">
      <w:pPr>
        <w:shd w:val="clear" w:color="auto" w:fill="FFFFFF"/>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F4EAA" w:rsidRPr="002F4EAA" w:rsidRDefault="002F4EAA" w:rsidP="002F4EAA">
      <w:pPr>
        <w:tabs>
          <w:tab w:val="left" w:pos="284"/>
        </w:tabs>
        <w:spacing w:after="0" w:line="240" w:lineRule="auto"/>
        <w:jc w:val="both"/>
        <w:rPr>
          <w:rFonts w:ascii="Times New Roman" w:hAnsi="Times New Roman" w:cs="Times New Roman"/>
          <w:b/>
          <w:sz w:val="24"/>
          <w:szCs w:val="24"/>
        </w:rPr>
      </w:pPr>
      <w:r w:rsidRPr="002F4EAA">
        <w:rPr>
          <w:rFonts w:ascii="Times New Roman" w:hAnsi="Times New Roman" w:cs="Times New Roman"/>
          <w:b/>
          <w:sz w:val="24"/>
          <w:szCs w:val="24"/>
        </w:rPr>
        <w:t>Основные принципы дошкольного образования:</w:t>
      </w:r>
    </w:p>
    <w:p w:rsidR="002F4EAA" w:rsidRPr="002F4EAA" w:rsidRDefault="002F4EAA" w:rsidP="002F4EAA">
      <w:pPr>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1.  Полноценное проживание ребенком всех этапов детства (раннего и дошкольного возраста), обогащение (амплификация) детского развития.</w:t>
      </w:r>
    </w:p>
    <w:p w:rsidR="002F4EAA" w:rsidRPr="002F4EAA" w:rsidRDefault="002F4EAA" w:rsidP="002F4EAA">
      <w:pPr>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F4EAA" w:rsidRPr="002F4EAA" w:rsidRDefault="002F4EAA" w:rsidP="002F4EAA">
      <w:pPr>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2F4EAA" w:rsidRPr="002F4EAA" w:rsidRDefault="002F4EAA" w:rsidP="002F4EAA">
      <w:pPr>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4.   Поддержка инициативы детей в различных видах деятельности.</w:t>
      </w:r>
    </w:p>
    <w:p w:rsidR="002F4EAA" w:rsidRPr="002F4EAA" w:rsidRDefault="002F4EAA" w:rsidP="002F4EAA">
      <w:pPr>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5.   Сотрудничество  ДОУ с семьей.</w:t>
      </w:r>
    </w:p>
    <w:p w:rsidR="002F4EAA" w:rsidRPr="002F4EAA" w:rsidRDefault="002F4EAA" w:rsidP="002F4EAA">
      <w:pPr>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2F4EAA" w:rsidRPr="002F4EAA" w:rsidRDefault="002F4EAA" w:rsidP="002F4EAA">
      <w:pPr>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2F4EAA" w:rsidRPr="002F4EAA" w:rsidRDefault="002F4EAA" w:rsidP="002F4EAA">
      <w:pPr>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2F4EAA" w:rsidRPr="002F4EAA" w:rsidRDefault="002F4EAA" w:rsidP="002F4EAA">
      <w:pPr>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9. Учет этнокультурной ситуации развития детей.</w:t>
      </w:r>
    </w:p>
    <w:p w:rsidR="002F4EAA" w:rsidRPr="002F4EAA" w:rsidRDefault="002F4EAA" w:rsidP="002F4EAA">
      <w:pPr>
        <w:tabs>
          <w:tab w:val="left" w:pos="284"/>
        </w:tabs>
        <w:spacing w:after="0" w:line="240" w:lineRule="auto"/>
        <w:jc w:val="both"/>
        <w:rPr>
          <w:rFonts w:ascii="Times New Roman" w:eastAsia="Calibri" w:hAnsi="Times New Roman" w:cs="Times New Roman"/>
          <w:b/>
          <w:spacing w:val="3"/>
          <w:sz w:val="24"/>
          <w:szCs w:val="24"/>
        </w:rPr>
      </w:pPr>
      <w:r w:rsidRPr="002F4EAA">
        <w:rPr>
          <w:rFonts w:ascii="Times New Roman" w:eastAsia="Calibri" w:hAnsi="Times New Roman" w:cs="Times New Roman"/>
          <w:b/>
          <w:spacing w:val="3"/>
          <w:sz w:val="24"/>
          <w:szCs w:val="24"/>
        </w:rPr>
        <w:t xml:space="preserve"> На основании вышеизложенных принципов построения Адаптированной основной образовательной программы определены основные принципы деятельности ДОУ:</w:t>
      </w:r>
    </w:p>
    <w:p w:rsidR="002F4EAA" w:rsidRPr="002F4EAA" w:rsidRDefault="002F4EAA" w:rsidP="00225EC3">
      <w:pPr>
        <w:pStyle w:val="ab"/>
        <w:numPr>
          <w:ilvl w:val="0"/>
          <w:numId w:val="1"/>
        </w:numPr>
        <w:tabs>
          <w:tab w:val="left" w:pos="284"/>
          <w:tab w:val="left" w:pos="567"/>
        </w:tabs>
        <w:ind w:left="0" w:firstLine="284"/>
        <w:jc w:val="both"/>
      </w:pPr>
      <w:r w:rsidRPr="002F4EAA">
        <w:t xml:space="preserve">Принцип </w:t>
      </w:r>
      <w:proofErr w:type="spellStart"/>
      <w:r w:rsidRPr="002F4EAA">
        <w:t>здоровьесберегающей</w:t>
      </w:r>
      <w:proofErr w:type="spellEnd"/>
      <w:r w:rsidRPr="002F4EAA">
        <w:t>, оздоровительной направленности воспитания.</w:t>
      </w:r>
    </w:p>
    <w:p w:rsidR="002F4EAA" w:rsidRPr="002F4EAA" w:rsidRDefault="002F4EAA" w:rsidP="00225EC3">
      <w:pPr>
        <w:pStyle w:val="ab"/>
        <w:numPr>
          <w:ilvl w:val="0"/>
          <w:numId w:val="1"/>
        </w:numPr>
        <w:tabs>
          <w:tab w:val="left" w:pos="284"/>
          <w:tab w:val="left" w:pos="567"/>
        </w:tabs>
        <w:ind w:left="0" w:firstLine="284"/>
        <w:jc w:val="both"/>
        <w:rPr>
          <w:rFonts w:eastAsia="Calibri"/>
        </w:rPr>
      </w:pPr>
      <w:r w:rsidRPr="002F4EAA">
        <w:t>Содержание программы выстроено с учетом концентрического принципа в решении предлагаемых детям игровых задач – постепенно усложняющихся и развивающихся по нарастающей сложности, интенсивности и разнообразию.</w:t>
      </w:r>
    </w:p>
    <w:p w:rsidR="002F4EAA" w:rsidRPr="002F4EAA" w:rsidRDefault="002F4EAA" w:rsidP="00225EC3">
      <w:pPr>
        <w:pStyle w:val="ab"/>
        <w:numPr>
          <w:ilvl w:val="0"/>
          <w:numId w:val="1"/>
        </w:numPr>
        <w:tabs>
          <w:tab w:val="left" w:pos="284"/>
          <w:tab w:val="left" w:pos="567"/>
        </w:tabs>
        <w:ind w:left="0" w:firstLine="284"/>
        <w:jc w:val="both"/>
      </w:pPr>
      <w:proofErr w:type="spellStart"/>
      <w:r w:rsidRPr="002F4EAA">
        <w:t>Деятельностный</w:t>
      </w:r>
      <w:proofErr w:type="spellEnd"/>
      <w:r w:rsidRPr="002F4EAA">
        <w:t xml:space="preserve"> подход в организации целостной системы коррекционно-педагогического воздействия.</w:t>
      </w:r>
    </w:p>
    <w:p w:rsidR="002F4EAA" w:rsidRPr="002F4EAA" w:rsidRDefault="002F4EAA" w:rsidP="00225EC3">
      <w:pPr>
        <w:pStyle w:val="ab"/>
        <w:numPr>
          <w:ilvl w:val="0"/>
          <w:numId w:val="1"/>
        </w:numPr>
        <w:tabs>
          <w:tab w:val="left" w:pos="284"/>
          <w:tab w:val="left" w:pos="567"/>
        </w:tabs>
        <w:ind w:left="0" w:firstLine="284"/>
        <w:jc w:val="both"/>
      </w:pPr>
      <w:r w:rsidRPr="002F4EAA">
        <w:t xml:space="preserve">Единство </w:t>
      </w:r>
      <w:r w:rsidR="00885C1D">
        <w:t xml:space="preserve"> педагогической </w:t>
      </w:r>
      <w:r w:rsidRPr="002F4EAA">
        <w:t>диагностики и коррекции отклонений в развитии.</w:t>
      </w:r>
    </w:p>
    <w:p w:rsidR="002F4EAA" w:rsidRPr="002F4EAA" w:rsidRDefault="002F4EAA" w:rsidP="00225EC3">
      <w:pPr>
        <w:pStyle w:val="ab"/>
        <w:numPr>
          <w:ilvl w:val="0"/>
          <w:numId w:val="1"/>
        </w:numPr>
        <w:tabs>
          <w:tab w:val="left" w:pos="284"/>
          <w:tab w:val="left" w:pos="567"/>
        </w:tabs>
        <w:ind w:left="0" w:firstLine="284"/>
        <w:jc w:val="both"/>
      </w:pPr>
      <w:r w:rsidRPr="002F4EAA">
        <w:t>Анализ социальной ситуации развития ребенка и семьи.</w:t>
      </w:r>
    </w:p>
    <w:p w:rsidR="002F4EAA" w:rsidRPr="002F4EAA" w:rsidRDefault="002F4EAA" w:rsidP="00225EC3">
      <w:pPr>
        <w:pStyle w:val="ab"/>
        <w:numPr>
          <w:ilvl w:val="0"/>
          <w:numId w:val="1"/>
        </w:numPr>
        <w:tabs>
          <w:tab w:val="left" w:pos="284"/>
          <w:tab w:val="left" w:pos="567"/>
        </w:tabs>
        <w:ind w:left="0" w:firstLine="284"/>
        <w:jc w:val="both"/>
      </w:pPr>
      <w:r w:rsidRPr="002F4EAA">
        <w:t>Включение родителей или лиц, их заменяющих, в коррекционно-педагогический процесс.</w:t>
      </w:r>
    </w:p>
    <w:p w:rsidR="002F4EAA" w:rsidRPr="002F4EAA" w:rsidRDefault="002F4EAA" w:rsidP="00225EC3">
      <w:pPr>
        <w:pStyle w:val="ab"/>
        <w:numPr>
          <w:ilvl w:val="0"/>
          <w:numId w:val="1"/>
        </w:numPr>
        <w:tabs>
          <w:tab w:val="left" w:pos="284"/>
          <w:tab w:val="left" w:pos="567"/>
        </w:tabs>
        <w:ind w:left="0" w:firstLine="284"/>
        <w:jc w:val="both"/>
      </w:pPr>
      <w:r w:rsidRPr="002F4EAA">
        <w:t>Реализация личностно ориентированного подхода к воспитанию и обучению детей через изменение содержания обучения и совершенствование методов и приемов работы.</w:t>
      </w:r>
    </w:p>
    <w:p w:rsidR="002F4EAA" w:rsidRPr="00BD1B51" w:rsidRDefault="002F4EAA" w:rsidP="002F4EAA">
      <w:pPr>
        <w:pStyle w:val="ab"/>
        <w:numPr>
          <w:ilvl w:val="0"/>
          <w:numId w:val="1"/>
        </w:numPr>
        <w:tabs>
          <w:tab w:val="left" w:pos="284"/>
          <w:tab w:val="left" w:pos="567"/>
        </w:tabs>
        <w:ind w:left="0" w:firstLine="284"/>
        <w:jc w:val="both"/>
      </w:pPr>
      <w:r w:rsidRPr="002F4EAA">
        <w:t>Расширение форм взаимодействия взрослых с детьми и создание условий для активизации форм партнерского сотрудничества между детьми.</w:t>
      </w:r>
    </w:p>
    <w:p w:rsidR="00693DA6" w:rsidRPr="002F4EAA" w:rsidRDefault="002F4EAA" w:rsidP="00693DA6">
      <w:pPr>
        <w:spacing w:after="0" w:line="240" w:lineRule="auto"/>
        <w:jc w:val="center"/>
        <w:rPr>
          <w:rFonts w:ascii="Times New Roman" w:hAnsi="Times New Roman" w:cs="Times New Roman"/>
          <w:b/>
          <w:sz w:val="24"/>
          <w:szCs w:val="24"/>
        </w:rPr>
      </w:pPr>
      <w:r w:rsidRPr="002F4EAA">
        <w:rPr>
          <w:rFonts w:ascii="Times New Roman" w:hAnsi="Times New Roman" w:cs="Times New Roman"/>
          <w:b/>
          <w:sz w:val="24"/>
          <w:szCs w:val="24"/>
        </w:rPr>
        <w:lastRenderedPageBreak/>
        <w:t xml:space="preserve">1.3. </w:t>
      </w:r>
      <w:r w:rsidR="00693DA6" w:rsidRPr="002F4EAA">
        <w:rPr>
          <w:rFonts w:ascii="Times New Roman" w:hAnsi="Times New Roman" w:cs="Times New Roman"/>
          <w:b/>
          <w:sz w:val="24"/>
          <w:szCs w:val="24"/>
        </w:rPr>
        <w:t>Характеристики особенностей развития детей</w:t>
      </w:r>
      <w:r w:rsidR="005B1003">
        <w:rPr>
          <w:rFonts w:ascii="Times New Roman" w:hAnsi="Times New Roman" w:cs="Times New Roman"/>
          <w:b/>
          <w:sz w:val="24"/>
          <w:szCs w:val="24"/>
        </w:rPr>
        <w:t xml:space="preserve"> </w:t>
      </w:r>
      <w:r w:rsidR="00693DA6" w:rsidRPr="002F4EAA">
        <w:rPr>
          <w:rFonts w:ascii="Times New Roman" w:hAnsi="Times New Roman" w:cs="Times New Roman"/>
          <w:b/>
          <w:sz w:val="24"/>
          <w:szCs w:val="24"/>
        </w:rPr>
        <w:t>с ограниченными возможностями здоровья.</w:t>
      </w:r>
    </w:p>
    <w:p w:rsidR="002F4EAA" w:rsidRPr="002F4EAA" w:rsidRDefault="002F4EAA" w:rsidP="0069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1"/>
          <w:sz w:val="24"/>
          <w:szCs w:val="24"/>
        </w:rPr>
      </w:pPr>
    </w:p>
    <w:p w:rsidR="00693DA6" w:rsidRPr="00CA5DB9" w:rsidRDefault="00693DA6" w:rsidP="00CB31E8">
      <w:pPr>
        <w:spacing w:after="0" w:line="240" w:lineRule="auto"/>
        <w:ind w:firstLine="708"/>
        <w:jc w:val="both"/>
        <w:rPr>
          <w:rFonts w:ascii="Times New Roman" w:hAnsi="Times New Roman" w:cs="Times New Roman"/>
          <w:sz w:val="24"/>
          <w:szCs w:val="24"/>
        </w:rPr>
      </w:pPr>
      <w:r w:rsidRPr="00CA5DB9">
        <w:rPr>
          <w:rFonts w:ascii="Times New Roman" w:hAnsi="Times New Roman" w:cs="Times New Roman"/>
          <w:sz w:val="24"/>
          <w:szCs w:val="24"/>
        </w:rPr>
        <w:t>В де</w:t>
      </w:r>
      <w:r w:rsidR="002A4FC0">
        <w:rPr>
          <w:rFonts w:ascii="Times New Roman" w:hAnsi="Times New Roman" w:cs="Times New Roman"/>
          <w:sz w:val="24"/>
          <w:szCs w:val="24"/>
        </w:rPr>
        <w:t xml:space="preserve">тском саду воспитываются дети с </w:t>
      </w:r>
      <w:r w:rsidRPr="00CA5DB9">
        <w:rPr>
          <w:rFonts w:ascii="Times New Roman" w:hAnsi="Times New Roman" w:cs="Times New Roman"/>
          <w:sz w:val="24"/>
          <w:szCs w:val="24"/>
        </w:rPr>
        <w:t>огра</w:t>
      </w:r>
      <w:r w:rsidR="002A4FC0">
        <w:rPr>
          <w:rFonts w:ascii="Times New Roman" w:hAnsi="Times New Roman" w:cs="Times New Roman"/>
          <w:sz w:val="24"/>
          <w:szCs w:val="24"/>
        </w:rPr>
        <w:t>ниченными возможностями здоровья</w:t>
      </w:r>
      <w:r w:rsidRPr="00CA5DB9">
        <w:rPr>
          <w:rFonts w:ascii="Times New Roman" w:hAnsi="Times New Roman" w:cs="Times New Roman"/>
          <w:sz w:val="24"/>
          <w:szCs w:val="24"/>
        </w:rPr>
        <w:t>. К этой группе детей относятся дети с различными</w:t>
      </w:r>
      <w:r w:rsidR="005B1003">
        <w:rPr>
          <w:rFonts w:ascii="Times New Roman" w:hAnsi="Times New Roman" w:cs="Times New Roman"/>
          <w:sz w:val="24"/>
          <w:szCs w:val="24"/>
        </w:rPr>
        <w:t xml:space="preserve"> </w:t>
      </w:r>
      <w:r w:rsidRPr="00CA5DB9">
        <w:rPr>
          <w:rFonts w:ascii="Times New Roman" w:hAnsi="Times New Roman" w:cs="Times New Roman"/>
          <w:sz w:val="24"/>
          <w:szCs w:val="24"/>
        </w:rPr>
        <w:t xml:space="preserve">нарушениями как в физическом, так и в психическом развитии. </w:t>
      </w:r>
    </w:p>
    <w:p w:rsidR="00693DA6" w:rsidRDefault="008C74A1" w:rsidP="00CB31E8">
      <w:pPr>
        <w:tabs>
          <w:tab w:val="left" w:pos="-2835"/>
          <w:tab w:val="left" w:pos="-180"/>
        </w:tabs>
        <w:spacing w:after="0" w:line="240" w:lineRule="auto"/>
        <w:ind w:right="355"/>
        <w:jc w:val="both"/>
        <w:rPr>
          <w:rFonts w:ascii="Times New Roman" w:hAnsi="Times New Roman" w:cs="Times New Roman"/>
          <w:sz w:val="24"/>
          <w:szCs w:val="24"/>
        </w:rPr>
      </w:pPr>
      <w:r w:rsidRPr="00731A6B">
        <w:rPr>
          <w:rFonts w:ascii="Times New Roman" w:hAnsi="Times New Roman" w:cs="Times New Roman"/>
          <w:sz w:val="24"/>
          <w:szCs w:val="24"/>
        </w:rPr>
        <w:tab/>
      </w:r>
      <w:r w:rsidR="00693DA6" w:rsidRPr="002F4EAA">
        <w:rPr>
          <w:rFonts w:ascii="Times New Roman" w:hAnsi="Times New Roman" w:cs="Times New Roman"/>
          <w:sz w:val="24"/>
          <w:szCs w:val="24"/>
        </w:rPr>
        <w:t>В дошкольном учреждении воспитываются следующие категории детей с ограниченными возможностями здоровья:</w:t>
      </w:r>
    </w:p>
    <w:p w:rsidR="00CB31E8" w:rsidRPr="002F4EAA" w:rsidRDefault="00CB31E8" w:rsidP="00A309F3">
      <w:pPr>
        <w:tabs>
          <w:tab w:val="left" w:pos="-2835"/>
          <w:tab w:val="left" w:pos="-180"/>
          <w:tab w:val="left" w:pos="9779"/>
        </w:tabs>
        <w:spacing w:after="0" w:line="240" w:lineRule="auto"/>
        <w:ind w:right="-2"/>
        <w:jc w:val="both"/>
        <w:rPr>
          <w:rFonts w:ascii="Times New Roman" w:hAnsi="Times New Roman" w:cs="Times New Roman"/>
          <w:sz w:val="24"/>
          <w:szCs w:val="24"/>
        </w:rPr>
      </w:pPr>
    </w:p>
    <w:p w:rsidR="00570FB1" w:rsidRDefault="00693DA6" w:rsidP="00A309F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r w:rsidRPr="002F4EAA">
        <w:rPr>
          <w:rFonts w:ascii="Times New Roman" w:hAnsi="Times New Roman" w:cs="Times New Roman"/>
          <w:sz w:val="24"/>
          <w:szCs w:val="24"/>
        </w:rPr>
        <w:t xml:space="preserve">- </w:t>
      </w:r>
      <w:r w:rsidRPr="002F4EAA">
        <w:rPr>
          <w:rFonts w:ascii="Times New Roman" w:hAnsi="Times New Roman" w:cs="Times New Roman"/>
          <w:b/>
          <w:sz w:val="24"/>
          <w:szCs w:val="24"/>
        </w:rPr>
        <w:t>дети с фонетико-фонематическими нарушениями речи и дети с тяжелыми нарушениями речи</w:t>
      </w:r>
      <w:r w:rsidRPr="002F4EAA">
        <w:rPr>
          <w:rFonts w:ascii="Times New Roman" w:hAnsi="Times New Roman" w:cs="Times New Roman"/>
          <w:sz w:val="24"/>
          <w:szCs w:val="24"/>
        </w:rPr>
        <w:t>;</w:t>
      </w:r>
    </w:p>
    <w:p w:rsidR="00693DA6" w:rsidRPr="002F4EAA" w:rsidRDefault="00570FB1" w:rsidP="00A309F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r w:rsidR="00693DA6" w:rsidRPr="002F4EAA">
        <w:rPr>
          <w:rFonts w:ascii="Times New Roman" w:hAnsi="Times New Roman" w:cs="Times New Roman"/>
          <w:sz w:val="24"/>
          <w:szCs w:val="24"/>
        </w:rPr>
        <w:t>К этой категории относятся дети с нормальным физическим слухом и интеллектом, у которых нарушены произносительная сторона речи и особый -</w:t>
      </w:r>
      <w:r w:rsidR="00F15DE6">
        <w:rPr>
          <w:rFonts w:ascii="Times New Roman" w:hAnsi="Times New Roman" w:cs="Times New Roman"/>
          <w:sz w:val="24"/>
          <w:szCs w:val="24"/>
        </w:rPr>
        <w:t xml:space="preserve"> </w:t>
      </w:r>
      <w:r w:rsidR="00693DA6" w:rsidRPr="002F4EAA">
        <w:rPr>
          <w:rFonts w:ascii="Times New Roman" w:hAnsi="Times New Roman" w:cs="Times New Roman"/>
          <w:sz w:val="24"/>
          <w:szCs w:val="24"/>
        </w:rPr>
        <w:t xml:space="preserve">фонематический слух. </w:t>
      </w:r>
      <w:r w:rsidR="00693DA6" w:rsidRPr="002F4EAA">
        <w:rPr>
          <w:rFonts w:ascii="Times New Roman" w:hAnsi="Times New Roman" w:cs="Times New Roman"/>
          <w:i/>
          <w:sz w:val="24"/>
          <w:szCs w:val="24"/>
        </w:rPr>
        <w:t>Фонетико-фонематическое недоразвитие речи</w:t>
      </w:r>
      <w:r w:rsidR="00693DA6" w:rsidRPr="002F4EAA">
        <w:rPr>
          <w:rFonts w:ascii="Times New Roman" w:hAnsi="Times New Roman" w:cs="Times New Roman"/>
          <w:sz w:val="24"/>
          <w:szCs w:val="24"/>
        </w:rPr>
        <w:t xml:space="preserve">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w:t>
      </w:r>
      <w:proofErr w:type="spellStart"/>
      <w:r w:rsidR="00693DA6" w:rsidRPr="002F4EAA">
        <w:rPr>
          <w:rFonts w:ascii="Times New Roman" w:hAnsi="Times New Roman" w:cs="Times New Roman"/>
          <w:sz w:val="24"/>
          <w:szCs w:val="24"/>
        </w:rPr>
        <w:t>ринолалией</w:t>
      </w:r>
      <w:proofErr w:type="spellEnd"/>
      <w:r w:rsidR="00693DA6" w:rsidRPr="002F4EAA">
        <w:rPr>
          <w:rFonts w:ascii="Times New Roman" w:hAnsi="Times New Roman" w:cs="Times New Roman"/>
          <w:sz w:val="24"/>
          <w:szCs w:val="24"/>
        </w:rPr>
        <w:t xml:space="preserve">, дизартрией, </w:t>
      </w:r>
      <w:proofErr w:type="spellStart"/>
      <w:r w:rsidR="00693DA6" w:rsidRPr="002F4EAA">
        <w:rPr>
          <w:rFonts w:ascii="Times New Roman" w:hAnsi="Times New Roman" w:cs="Times New Roman"/>
          <w:sz w:val="24"/>
          <w:szCs w:val="24"/>
        </w:rPr>
        <w:t>дислалией</w:t>
      </w:r>
      <w:proofErr w:type="spellEnd"/>
      <w:r w:rsidR="00693DA6" w:rsidRPr="002F4EAA">
        <w:rPr>
          <w:rFonts w:ascii="Times New Roman" w:hAnsi="Times New Roman" w:cs="Times New Roman"/>
          <w:sz w:val="24"/>
          <w:szCs w:val="24"/>
        </w:rPr>
        <w:t xml:space="preserve"> акустико-фонематической и </w:t>
      </w:r>
      <w:proofErr w:type="spellStart"/>
      <w:r w:rsidR="00693DA6" w:rsidRPr="002F4EAA">
        <w:rPr>
          <w:rFonts w:ascii="Times New Roman" w:hAnsi="Times New Roman" w:cs="Times New Roman"/>
          <w:sz w:val="24"/>
          <w:szCs w:val="24"/>
        </w:rPr>
        <w:t>артикуляторно</w:t>
      </w:r>
      <w:proofErr w:type="spellEnd"/>
      <w:r w:rsidR="00693DA6" w:rsidRPr="002F4EAA">
        <w:rPr>
          <w:rFonts w:ascii="Times New Roman" w:hAnsi="Times New Roman" w:cs="Times New Roman"/>
          <w:sz w:val="24"/>
          <w:szCs w:val="24"/>
        </w:rPr>
        <w:t>-фонематической формы.</w:t>
      </w:r>
    </w:p>
    <w:p w:rsidR="00693DA6" w:rsidRPr="002F4EAA" w:rsidRDefault="00693DA6" w:rsidP="00A309F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r w:rsidRPr="002F4EAA">
        <w:rPr>
          <w:rFonts w:ascii="Times New Roman" w:hAnsi="Times New Roman" w:cs="Times New Roman"/>
          <w:sz w:val="24"/>
          <w:szCs w:val="24"/>
        </w:rPr>
        <w:tab/>
        <w:t>Охарактеризуем возможные особенности в протекании высших психических функций у детей с ФФН:</w:t>
      </w:r>
    </w:p>
    <w:p w:rsidR="00693DA6" w:rsidRPr="002F4EAA" w:rsidRDefault="00693DA6" w:rsidP="00A309F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r w:rsidRPr="002F4EAA">
        <w:rPr>
          <w:rFonts w:ascii="Times New Roman" w:hAnsi="Times New Roman" w:cs="Times New Roman"/>
          <w:sz w:val="24"/>
          <w:szCs w:val="24"/>
        </w:rPr>
        <w:tab/>
        <w:t>- 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693DA6" w:rsidRPr="002F4EAA" w:rsidRDefault="00693DA6" w:rsidP="00A309F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r w:rsidRPr="002F4EAA">
        <w:rPr>
          <w:rFonts w:ascii="Times New Roman" w:hAnsi="Times New Roman" w:cs="Times New Roman"/>
          <w:sz w:val="24"/>
          <w:szCs w:val="24"/>
        </w:rPr>
        <w:tab/>
        <w:t>- 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693DA6" w:rsidRPr="002F4EAA" w:rsidRDefault="00693DA6" w:rsidP="00A309F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r w:rsidRPr="002F4EAA">
        <w:rPr>
          <w:rFonts w:ascii="Times New Roman" w:hAnsi="Times New Roman" w:cs="Times New Roman"/>
          <w:sz w:val="24"/>
          <w:szCs w:val="24"/>
        </w:rPr>
        <w:tab/>
        <w:t>- 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693DA6" w:rsidRPr="002F4EAA" w:rsidRDefault="00693DA6" w:rsidP="00A309F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r w:rsidRPr="002F4EAA">
        <w:rPr>
          <w:rFonts w:ascii="Times New Roman" w:hAnsi="Times New Roman" w:cs="Times New Roman"/>
          <w:sz w:val="24"/>
          <w:szCs w:val="24"/>
        </w:rPr>
        <w:tab/>
        <w:t>Исходя из перечисленных особенностей высшей нервной деятельности, дети с ФФН в педагогическом плане характеризуются следующим образом:</w:t>
      </w:r>
    </w:p>
    <w:p w:rsidR="00693DA6" w:rsidRPr="002F4EAA" w:rsidRDefault="00693DA6" w:rsidP="00A309F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r w:rsidRPr="002F4EAA">
        <w:rPr>
          <w:rFonts w:ascii="Times New Roman" w:hAnsi="Times New Roman" w:cs="Times New Roman"/>
          <w:sz w:val="24"/>
          <w:szCs w:val="24"/>
        </w:rPr>
        <w:tab/>
        <w:t>- поведение может быть нестабильным, с частой сменой настроения;</w:t>
      </w:r>
    </w:p>
    <w:p w:rsidR="00693DA6" w:rsidRPr="002F4EAA" w:rsidRDefault="00693DA6" w:rsidP="00A309F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r w:rsidRPr="002F4EAA">
        <w:rPr>
          <w:rFonts w:ascii="Times New Roman" w:hAnsi="Times New Roman" w:cs="Times New Roman"/>
          <w:sz w:val="24"/>
          <w:szCs w:val="24"/>
        </w:rPr>
        <w:tab/>
        <w:t>-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693DA6" w:rsidRPr="002F4EAA" w:rsidRDefault="00693DA6" w:rsidP="00A309F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r w:rsidRPr="002F4EAA">
        <w:rPr>
          <w:rFonts w:ascii="Times New Roman" w:hAnsi="Times New Roman" w:cs="Times New Roman"/>
          <w:sz w:val="24"/>
          <w:szCs w:val="24"/>
        </w:rPr>
        <w:tab/>
        <w:t xml:space="preserve">- возможны затруднения в запоминании инструкций педагога, особенно </w:t>
      </w:r>
      <w:r w:rsidR="00CB31E8">
        <w:rPr>
          <w:rFonts w:ascii="Times New Roman" w:hAnsi="Times New Roman" w:cs="Times New Roman"/>
          <w:sz w:val="24"/>
          <w:szCs w:val="24"/>
        </w:rPr>
        <w:t>- двух-, трех</w:t>
      </w:r>
      <w:r w:rsidRPr="002F4EAA">
        <w:rPr>
          <w:rFonts w:ascii="Times New Roman" w:hAnsi="Times New Roman" w:cs="Times New Roman"/>
          <w:sz w:val="24"/>
          <w:szCs w:val="24"/>
        </w:rPr>
        <w:t>, четырехступенчатых, требующих поэтапного и последовательного выполнения;</w:t>
      </w:r>
    </w:p>
    <w:p w:rsidR="00693DA6" w:rsidRDefault="00693DA6" w:rsidP="00A309F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r w:rsidRPr="002F4EAA">
        <w:rPr>
          <w:rFonts w:ascii="Times New Roman" w:hAnsi="Times New Roman" w:cs="Times New Roman"/>
          <w:sz w:val="24"/>
          <w:szCs w:val="24"/>
        </w:rPr>
        <w:tab/>
        <w:t>- в ряде случаев появляются особенности дисциплинарного характера.</w:t>
      </w:r>
    </w:p>
    <w:p w:rsidR="00CB31E8" w:rsidRPr="002F4EAA" w:rsidRDefault="00CB31E8" w:rsidP="00A309F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p>
    <w:p w:rsidR="00570FB1" w:rsidRDefault="00693DA6" w:rsidP="00A309F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r w:rsidRPr="002F4EAA">
        <w:rPr>
          <w:rFonts w:ascii="Times New Roman" w:hAnsi="Times New Roman" w:cs="Times New Roman"/>
          <w:sz w:val="24"/>
          <w:szCs w:val="24"/>
        </w:rPr>
        <w:tab/>
        <w:t xml:space="preserve">У </w:t>
      </w:r>
      <w:r w:rsidRPr="002F4EAA">
        <w:rPr>
          <w:rFonts w:ascii="Times New Roman" w:hAnsi="Times New Roman" w:cs="Times New Roman"/>
          <w:i/>
          <w:sz w:val="24"/>
          <w:szCs w:val="24"/>
        </w:rPr>
        <w:t xml:space="preserve">детей с тяжелыми нарушениями речи </w:t>
      </w:r>
      <w:r w:rsidRPr="002F4EAA">
        <w:rPr>
          <w:rFonts w:ascii="Times New Roman" w:hAnsi="Times New Roman" w:cs="Times New Roman"/>
          <w:sz w:val="24"/>
          <w:szCs w:val="24"/>
        </w:rPr>
        <w:t>дефекты речевой функции приводят к нарушенному</w:t>
      </w:r>
      <w:r w:rsidR="005B1003">
        <w:rPr>
          <w:rFonts w:ascii="Times New Roman" w:hAnsi="Times New Roman" w:cs="Times New Roman"/>
          <w:sz w:val="24"/>
          <w:szCs w:val="24"/>
        </w:rPr>
        <w:t xml:space="preserve"> </w:t>
      </w:r>
      <w:r w:rsidRPr="002F4EAA">
        <w:rPr>
          <w:rFonts w:ascii="Times New Roman" w:hAnsi="Times New Roman" w:cs="Times New Roman"/>
          <w:sz w:val="24"/>
          <w:szCs w:val="24"/>
        </w:rPr>
        <w:t>или задержанному развитию высших психических функций,</w:t>
      </w:r>
      <w:r w:rsidR="005B1003">
        <w:rPr>
          <w:rFonts w:ascii="Times New Roman" w:hAnsi="Times New Roman" w:cs="Times New Roman"/>
          <w:sz w:val="24"/>
          <w:szCs w:val="24"/>
        </w:rPr>
        <w:t xml:space="preserve"> </w:t>
      </w:r>
      <w:r w:rsidRPr="002F4EAA">
        <w:rPr>
          <w:rFonts w:ascii="Times New Roman" w:hAnsi="Times New Roman" w:cs="Times New Roman"/>
          <w:sz w:val="24"/>
          <w:szCs w:val="24"/>
        </w:rPr>
        <w:t>опосредованных речью: вербальной памяти, смыслового запоминания,</w:t>
      </w:r>
      <w:r w:rsidR="005B1003">
        <w:rPr>
          <w:rFonts w:ascii="Times New Roman" w:hAnsi="Times New Roman" w:cs="Times New Roman"/>
          <w:sz w:val="24"/>
          <w:szCs w:val="24"/>
        </w:rPr>
        <w:t xml:space="preserve"> </w:t>
      </w:r>
      <w:r w:rsidRPr="002F4EAA">
        <w:rPr>
          <w:rFonts w:ascii="Times New Roman" w:hAnsi="Times New Roman" w:cs="Times New Roman"/>
          <w:sz w:val="24"/>
          <w:szCs w:val="24"/>
        </w:rPr>
        <w:t>слухового внимания, словесно-логического мышления. Это отражается как</w:t>
      </w:r>
      <w:r w:rsidR="005B1003">
        <w:rPr>
          <w:rFonts w:ascii="Times New Roman" w:hAnsi="Times New Roman" w:cs="Times New Roman"/>
          <w:sz w:val="24"/>
          <w:szCs w:val="24"/>
        </w:rPr>
        <w:t xml:space="preserve"> </w:t>
      </w:r>
      <w:r w:rsidRPr="002F4EAA">
        <w:rPr>
          <w:rFonts w:ascii="Times New Roman" w:hAnsi="Times New Roman" w:cs="Times New Roman"/>
          <w:sz w:val="24"/>
          <w:szCs w:val="24"/>
        </w:rPr>
        <w:t>на продуктивности мыслительных операций, так и на темпе развития</w:t>
      </w:r>
      <w:r w:rsidR="005B1003">
        <w:rPr>
          <w:rFonts w:ascii="Times New Roman" w:hAnsi="Times New Roman" w:cs="Times New Roman"/>
          <w:sz w:val="24"/>
          <w:szCs w:val="24"/>
        </w:rPr>
        <w:t xml:space="preserve"> </w:t>
      </w:r>
      <w:r w:rsidRPr="002F4EAA">
        <w:rPr>
          <w:rFonts w:ascii="Times New Roman" w:hAnsi="Times New Roman" w:cs="Times New Roman"/>
          <w:sz w:val="24"/>
          <w:szCs w:val="24"/>
        </w:rPr>
        <w:t xml:space="preserve">познавательной </w:t>
      </w:r>
      <w:r w:rsidRPr="00885C1D">
        <w:rPr>
          <w:rFonts w:ascii="Times New Roman" w:hAnsi="Times New Roman" w:cs="Times New Roman"/>
          <w:sz w:val="24"/>
          <w:szCs w:val="24"/>
        </w:rPr>
        <w:t>деятельности.</w:t>
      </w:r>
      <w:r w:rsidRPr="002F4EAA">
        <w:rPr>
          <w:rFonts w:ascii="Times New Roman" w:hAnsi="Times New Roman" w:cs="Times New Roman"/>
          <w:sz w:val="24"/>
          <w:szCs w:val="24"/>
        </w:rPr>
        <w:t xml:space="preserve"> Кроме того, речевой дефект</w:t>
      </w:r>
      <w:r w:rsidR="005B1003">
        <w:rPr>
          <w:rFonts w:ascii="Times New Roman" w:hAnsi="Times New Roman" w:cs="Times New Roman"/>
          <w:sz w:val="24"/>
          <w:szCs w:val="24"/>
        </w:rPr>
        <w:t xml:space="preserve"> </w:t>
      </w:r>
      <w:r w:rsidRPr="002F4EAA">
        <w:rPr>
          <w:rFonts w:ascii="Times New Roman" w:hAnsi="Times New Roman" w:cs="Times New Roman"/>
          <w:sz w:val="24"/>
          <w:szCs w:val="24"/>
        </w:rPr>
        <w:t>накладывает определённый отпечаток на формирование личности ребёнка,</w:t>
      </w:r>
      <w:r w:rsidR="005B1003">
        <w:rPr>
          <w:rFonts w:ascii="Times New Roman" w:hAnsi="Times New Roman" w:cs="Times New Roman"/>
          <w:sz w:val="24"/>
          <w:szCs w:val="24"/>
        </w:rPr>
        <w:t xml:space="preserve"> </w:t>
      </w:r>
      <w:r w:rsidRPr="002F4EAA">
        <w:rPr>
          <w:rFonts w:ascii="Times New Roman" w:hAnsi="Times New Roman" w:cs="Times New Roman"/>
          <w:sz w:val="24"/>
          <w:szCs w:val="24"/>
        </w:rPr>
        <w:t>затрудняет его обще</w:t>
      </w:r>
      <w:r w:rsidR="001C5974">
        <w:rPr>
          <w:rFonts w:ascii="Times New Roman" w:hAnsi="Times New Roman" w:cs="Times New Roman"/>
          <w:sz w:val="24"/>
          <w:szCs w:val="24"/>
        </w:rPr>
        <w:t>ние со взрослыми и сверстниками</w:t>
      </w:r>
      <w:r w:rsidRPr="00885C1D">
        <w:rPr>
          <w:rFonts w:ascii="Times New Roman" w:hAnsi="Times New Roman" w:cs="Times New Roman"/>
          <w:sz w:val="24"/>
          <w:szCs w:val="24"/>
        </w:rPr>
        <w:t>. Да</w:t>
      </w:r>
      <w:r w:rsidRPr="002F4EAA">
        <w:rPr>
          <w:rFonts w:ascii="Times New Roman" w:hAnsi="Times New Roman" w:cs="Times New Roman"/>
          <w:sz w:val="24"/>
          <w:szCs w:val="24"/>
        </w:rPr>
        <w:t>нные факторы тормозят становление игровой деятельности ребёнка, имеющей, как и в норме, ведущее значение в плане общего психического развития, и затрудняют переход к более организованной учебной деятельности.</w:t>
      </w:r>
    </w:p>
    <w:p w:rsidR="00CB31E8" w:rsidRDefault="00CB31E8" w:rsidP="00A309F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p>
    <w:p w:rsidR="005B1003" w:rsidRDefault="005B1003" w:rsidP="00A309F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p>
    <w:p w:rsidR="005B1003" w:rsidRPr="0091623F" w:rsidRDefault="005B1003" w:rsidP="00A309F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p>
    <w:p w:rsidR="00693DA6" w:rsidRPr="002F4EAA" w:rsidRDefault="00693DA6" w:rsidP="00A309F3">
      <w:pPr>
        <w:tabs>
          <w:tab w:val="left" w:pos="-2835"/>
          <w:tab w:val="left" w:pos="-180"/>
          <w:tab w:val="left" w:pos="9779"/>
        </w:tabs>
        <w:spacing w:after="0" w:line="240" w:lineRule="auto"/>
        <w:ind w:right="-2"/>
        <w:jc w:val="both"/>
        <w:rPr>
          <w:rFonts w:ascii="Times New Roman" w:hAnsi="Times New Roman" w:cs="Times New Roman"/>
          <w:b/>
          <w:sz w:val="24"/>
          <w:szCs w:val="24"/>
        </w:rPr>
      </w:pPr>
      <w:r w:rsidRPr="002F4EAA">
        <w:rPr>
          <w:rFonts w:ascii="Times New Roman" w:hAnsi="Times New Roman" w:cs="Times New Roman"/>
          <w:b/>
          <w:sz w:val="24"/>
          <w:szCs w:val="24"/>
        </w:rPr>
        <w:lastRenderedPageBreak/>
        <w:t xml:space="preserve">- слабовидящие дети, дети с </w:t>
      </w:r>
      <w:proofErr w:type="spellStart"/>
      <w:r w:rsidRPr="002F4EAA">
        <w:rPr>
          <w:rFonts w:ascii="Times New Roman" w:hAnsi="Times New Roman" w:cs="Times New Roman"/>
          <w:b/>
          <w:sz w:val="24"/>
          <w:szCs w:val="24"/>
        </w:rPr>
        <w:t>амблиопией</w:t>
      </w:r>
      <w:proofErr w:type="spellEnd"/>
      <w:r w:rsidRPr="002F4EAA">
        <w:rPr>
          <w:rFonts w:ascii="Times New Roman" w:hAnsi="Times New Roman" w:cs="Times New Roman"/>
          <w:b/>
          <w:sz w:val="24"/>
          <w:szCs w:val="24"/>
        </w:rPr>
        <w:t xml:space="preserve"> и косоглазием;</w:t>
      </w:r>
    </w:p>
    <w:p w:rsidR="00693DA6" w:rsidRPr="002F4EAA" w:rsidRDefault="00693DA6" w:rsidP="00A309F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r w:rsidRPr="002F4EAA">
        <w:rPr>
          <w:rFonts w:ascii="Times New Roman" w:hAnsi="Times New Roman" w:cs="Times New Roman"/>
          <w:sz w:val="24"/>
          <w:szCs w:val="24"/>
        </w:rPr>
        <w:tab/>
        <w:t>При всех глазных патологиях чаще всего поражается центральное зрение - острота зрения, в результате чего затрудняется процесс рассматривания мелких предметов, нарушается восприятие формы и величины предметов, расстояние восприятия. Нарушение зрения затрудняет пространственную ориентировку, задерживает формирование двигательных навыков, координации; ведёт к снижению двигательной и познавательной активности. У некоторых детей отмечается значительное отставание в физическом развитии.</w:t>
      </w:r>
    </w:p>
    <w:p w:rsidR="00693DA6" w:rsidRPr="002F4EAA" w:rsidRDefault="00693DA6" w:rsidP="00A309F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r w:rsidRPr="002F4EAA">
        <w:rPr>
          <w:rFonts w:ascii="Times New Roman" w:hAnsi="Times New Roman" w:cs="Times New Roman"/>
          <w:sz w:val="24"/>
          <w:szCs w:val="24"/>
        </w:rPr>
        <w:tab/>
        <w:t xml:space="preserve">Из-за нарушения зрения дети довольно часто могут видеть не основные, а второстепенные признаки объектов, в связи, с чем образ объекта искажается и таким закрепляется в памяти. Информация, получаемая слабовидящими детьми с помощью остаточного зрения, становится более полной, если поступает в комплексе с сенсорной и осязательной информацией. </w:t>
      </w:r>
    </w:p>
    <w:p w:rsidR="00680DB7" w:rsidRDefault="00693DA6" w:rsidP="00680DB7">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r w:rsidRPr="002F4EAA">
        <w:rPr>
          <w:rFonts w:ascii="Times New Roman" w:hAnsi="Times New Roman" w:cs="Times New Roman"/>
          <w:sz w:val="24"/>
          <w:szCs w:val="24"/>
        </w:rPr>
        <w:tab/>
        <w:t>Дети со зрительными нарушениями имеют особенности усвоения и использования неязыковых средств общения, мимики, жестов, интонации. Особое значение для слабовидящих детей имеет развитие слухоречевой памяти, так как большое количество информации им приходится хранить в памяти.</w:t>
      </w:r>
    </w:p>
    <w:p w:rsidR="00680DB7" w:rsidRDefault="00680DB7" w:rsidP="00680DB7">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r w:rsidR="00693DA6" w:rsidRPr="002F4EAA">
        <w:rPr>
          <w:rFonts w:ascii="Times New Roman" w:hAnsi="Times New Roman" w:cs="Times New Roman"/>
          <w:sz w:val="24"/>
          <w:szCs w:val="24"/>
        </w:rPr>
        <w:t>Дети с нарушениями зрения путают сходные по начертанию предметы, что вызывает утомление и снижение работоспособности. Дети, имеющие  зрительные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использовать аудиозаписи.</w:t>
      </w:r>
    </w:p>
    <w:p w:rsidR="00693DA6" w:rsidRPr="002F4EAA" w:rsidRDefault="00680DB7" w:rsidP="00680DB7">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r w:rsidR="00693DA6" w:rsidRPr="002F4EAA">
        <w:rPr>
          <w:rFonts w:ascii="Times New Roman" w:hAnsi="Times New Roman" w:cs="Times New Roman"/>
          <w:sz w:val="24"/>
          <w:szCs w:val="24"/>
        </w:rPr>
        <w:t xml:space="preserve">Необходимо четко дозировать зрительную нагрузку: не более 10–20 минут непрерывной работы. На занятиях следует обращать внимание на количество комментариев, которые будут компенсировать </w:t>
      </w:r>
      <w:proofErr w:type="spellStart"/>
      <w:r w:rsidR="00693DA6" w:rsidRPr="002F4EAA">
        <w:rPr>
          <w:rFonts w:ascii="Times New Roman" w:hAnsi="Times New Roman" w:cs="Times New Roman"/>
          <w:sz w:val="24"/>
          <w:szCs w:val="24"/>
        </w:rPr>
        <w:t>обедненность</w:t>
      </w:r>
      <w:proofErr w:type="spellEnd"/>
      <w:r w:rsidR="00693DA6" w:rsidRPr="002F4EAA">
        <w:rPr>
          <w:rFonts w:ascii="Times New Roman" w:hAnsi="Times New Roman" w:cs="Times New Roman"/>
          <w:sz w:val="24"/>
          <w:szCs w:val="24"/>
        </w:rPr>
        <w:t xml:space="preserve"> и схематичность зрительных образов. Особое внимание следует уделять точности высказываний, описаний, инструкций, не полагаясь на жесты и мимику. </w:t>
      </w:r>
    </w:p>
    <w:p w:rsidR="007C7A03" w:rsidRDefault="00693DA6" w:rsidP="007C7A0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r w:rsidRPr="002F4EAA">
        <w:rPr>
          <w:rFonts w:ascii="Times New Roman" w:hAnsi="Times New Roman" w:cs="Times New Roman"/>
          <w:sz w:val="24"/>
          <w:szCs w:val="24"/>
        </w:rPr>
        <w:tab/>
        <w:t>Наглядный и раздаточный материал должен быть крупный, хорошо видимый по цвету, контуру, силуэту. Размещать демонстрационные материалы нужно так, чтобы они не сливались в единую линию, пятно. Учёт данных особенностей психофизического развития дошкольников с нарушениями зрения предполагает создание особой развивающей образовательной среды, а также механизмов адаптации программы для детей с ограниченными возможностями здоровья, использование специальных образовательных программ и методов, специальных методических пособий и дидактических материалов, осуществле</w:t>
      </w:r>
      <w:r w:rsidR="007C7A03">
        <w:rPr>
          <w:rFonts w:ascii="Times New Roman" w:hAnsi="Times New Roman" w:cs="Times New Roman"/>
          <w:sz w:val="24"/>
          <w:szCs w:val="24"/>
        </w:rPr>
        <w:t xml:space="preserve">ние квалифицированной коррекции  </w:t>
      </w:r>
      <w:r w:rsidRPr="002F4EAA">
        <w:rPr>
          <w:rFonts w:ascii="Times New Roman" w:hAnsi="Times New Roman" w:cs="Times New Roman"/>
          <w:sz w:val="24"/>
          <w:szCs w:val="24"/>
        </w:rPr>
        <w:t>нарушенного развития дошкольников.</w:t>
      </w:r>
    </w:p>
    <w:p w:rsidR="007C7A03" w:rsidRDefault="007C7A03" w:rsidP="007C7A03">
      <w:pPr>
        <w:tabs>
          <w:tab w:val="left" w:pos="-2835"/>
          <w:tab w:val="left" w:pos="-180"/>
          <w:tab w:val="left" w:pos="567"/>
          <w:tab w:val="left" w:pos="9779"/>
        </w:tabs>
        <w:spacing w:after="0" w:line="240" w:lineRule="auto"/>
        <w:ind w:right="-2"/>
        <w:jc w:val="both"/>
        <w:rPr>
          <w:rFonts w:ascii="Times New Roman" w:hAnsi="Times New Roman" w:cs="Times New Roman"/>
          <w:sz w:val="24"/>
          <w:szCs w:val="24"/>
        </w:rPr>
      </w:pPr>
    </w:p>
    <w:p w:rsidR="00B162E6" w:rsidRPr="00BA0CC7" w:rsidRDefault="00B162E6" w:rsidP="00B1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pacing w:val="-1"/>
          <w:sz w:val="24"/>
          <w:szCs w:val="24"/>
        </w:rPr>
      </w:pPr>
      <w:r>
        <w:rPr>
          <w:rFonts w:ascii="Times New Roman" w:hAnsi="Times New Roman" w:cs="Times New Roman"/>
          <w:b/>
          <w:spacing w:val="-1"/>
          <w:sz w:val="24"/>
          <w:szCs w:val="24"/>
        </w:rPr>
        <w:t>- дет</w:t>
      </w:r>
      <w:r w:rsidRPr="00BA0CC7">
        <w:rPr>
          <w:rFonts w:ascii="Times New Roman" w:hAnsi="Times New Roman" w:cs="Times New Roman"/>
          <w:b/>
          <w:spacing w:val="-1"/>
          <w:sz w:val="24"/>
          <w:szCs w:val="24"/>
        </w:rPr>
        <w:t>и с расстройствами аутистического спектра</w:t>
      </w:r>
      <w:r w:rsidR="00680DB7" w:rsidRPr="002F4EAA">
        <w:rPr>
          <w:rFonts w:ascii="Times New Roman" w:hAnsi="Times New Roman" w:cs="Times New Roman"/>
          <w:sz w:val="24"/>
          <w:szCs w:val="24"/>
        </w:rPr>
        <w:t>;</w:t>
      </w:r>
    </w:p>
    <w:p w:rsidR="00B162E6" w:rsidRDefault="00B162E6" w:rsidP="00B1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pacing w:val="-1"/>
          <w:sz w:val="24"/>
          <w:szCs w:val="24"/>
        </w:rPr>
      </w:pPr>
      <w:r w:rsidRPr="00BA0CC7">
        <w:rPr>
          <w:rFonts w:ascii="Times New Roman" w:hAnsi="Times New Roman" w:cs="Times New Roman"/>
          <w:spacing w:val="-1"/>
          <w:sz w:val="24"/>
          <w:szCs w:val="24"/>
        </w:rPr>
        <w:t xml:space="preserve">У всех детей с РАС нарушено развитие средств коммуникации и социальных навыков. Общими для них являются проблемы эмоционально-волевой сферы и трудности в общении, которые определяют их потребность в сохранении постоянства в окружающем мире и стереотипность собственного поведения. У детей с РАС ограничены когнитивные возможности, и прежде всего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 Наиболее трудно преодолевается инертность в мыслительной сфере, что необходимо учитывать при организации образовательной деятельности детей с РАС. Для детей с РАС важна длительность и постоянство контактов с педагогом. Аутичному ребенку, у которого часто наблюдаются отставание в развитии речи, низкая социальная мотивация, а также </w:t>
      </w:r>
      <w:proofErr w:type="spellStart"/>
      <w:r w:rsidRPr="00BA0CC7">
        <w:rPr>
          <w:rFonts w:ascii="Times New Roman" w:hAnsi="Times New Roman" w:cs="Times New Roman"/>
          <w:spacing w:val="-1"/>
          <w:sz w:val="24"/>
          <w:szCs w:val="24"/>
        </w:rPr>
        <w:t>гипер</w:t>
      </w:r>
      <w:proofErr w:type="spellEnd"/>
      <w:r w:rsidRPr="00BA0CC7">
        <w:rPr>
          <w:rFonts w:ascii="Times New Roman" w:hAnsi="Times New Roman" w:cs="Times New Roman"/>
          <w:spacing w:val="-1"/>
          <w:sz w:val="24"/>
          <w:szCs w:val="24"/>
        </w:rPr>
        <w:t xml:space="preserve">- или </w:t>
      </w:r>
      <w:proofErr w:type="spellStart"/>
      <w:r w:rsidRPr="00BA0CC7">
        <w:rPr>
          <w:rFonts w:ascii="Times New Roman" w:hAnsi="Times New Roman" w:cs="Times New Roman"/>
          <w:spacing w:val="-1"/>
          <w:sz w:val="24"/>
          <w:szCs w:val="24"/>
        </w:rPr>
        <w:t>гипочувствительность</w:t>
      </w:r>
      <w:proofErr w:type="spellEnd"/>
      <w:r w:rsidRPr="00BA0CC7">
        <w:rPr>
          <w:rFonts w:ascii="Times New Roman" w:hAnsi="Times New Roman" w:cs="Times New Roman"/>
          <w:spacing w:val="-1"/>
          <w:sz w:val="24"/>
          <w:szCs w:val="24"/>
        </w:rPr>
        <w:t xml:space="preserve"> к отдельным раздражителям, сложно установить контакт со сверстниками без помощи взрослого. </w:t>
      </w:r>
    </w:p>
    <w:p w:rsidR="002F4EAA" w:rsidRDefault="002F4EAA" w:rsidP="00944ADB">
      <w:pPr>
        <w:spacing w:after="0" w:line="240" w:lineRule="auto"/>
        <w:jc w:val="both"/>
        <w:rPr>
          <w:rFonts w:ascii="Times New Roman" w:eastAsia="Times New Roman" w:hAnsi="Times New Roman" w:cs="Times New Roman"/>
          <w:sz w:val="24"/>
          <w:szCs w:val="24"/>
        </w:rPr>
      </w:pPr>
    </w:p>
    <w:p w:rsidR="007C7A03" w:rsidRDefault="007C7A03" w:rsidP="00944ADB">
      <w:pPr>
        <w:spacing w:after="0" w:line="240" w:lineRule="auto"/>
        <w:jc w:val="both"/>
        <w:rPr>
          <w:rFonts w:ascii="Times New Roman" w:eastAsia="Times New Roman" w:hAnsi="Times New Roman" w:cs="Times New Roman"/>
          <w:sz w:val="24"/>
          <w:szCs w:val="24"/>
        </w:rPr>
      </w:pPr>
    </w:p>
    <w:p w:rsidR="007C7A03" w:rsidRPr="009B7E4C" w:rsidRDefault="007C7A03" w:rsidP="00944ADB">
      <w:pPr>
        <w:spacing w:after="0" w:line="240" w:lineRule="auto"/>
        <w:jc w:val="both"/>
        <w:rPr>
          <w:rFonts w:ascii="Times New Roman" w:eastAsia="Times New Roman" w:hAnsi="Times New Roman" w:cs="Times New Roman"/>
          <w:sz w:val="24"/>
          <w:szCs w:val="24"/>
        </w:rPr>
      </w:pPr>
    </w:p>
    <w:p w:rsidR="00680DB7" w:rsidRDefault="007C7A03" w:rsidP="007C7A03">
      <w:pPr>
        <w:spacing w:after="0" w:line="240" w:lineRule="auto"/>
        <w:ind w:right="40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дети с</w:t>
      </w:r>
      <w:r w:rsidR="00580462">
        <w:rPr>
          <w:rFonts w:ascii="Times New Roman" w:eastAsia="Calibri" w:hAnsi="Times New Roman" w:cs="Times New Roman"/>
          <w:b/>
          <w:sz w:val="24"/>
          <w:szCs w:val="24"/>
        </w:rPr>
        <w:t xml:space="preserve"> нарушением опорно-двигательного аппарата</w:t>
      </w:r>
    </w:p>
    <w:p w:rsidR="00680DB7" w:rsidRPr="00950DCB" w:rsidRDefault="007C7A03" w:rsidP="00EA3B8C">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b/>
          <w:sz w:val="24"/>
          <w:szCs w:val="24"/>
        </w:rPr>
        <w:tab/>
      </w:r>
      <w:r w:rsidR="00950DCB" w:rsidRPr="00950DCB">
        <w:rPr>
          <w:rFonts w:ascii="Times New Roman" w:eastAsia="Times New Roman" w:hAnsi="Times New Roman" w:cs="Times New Roman"/>
          <w:sz w:val="24"/>
          <w:szCs w:val="24"/>
        </w:rPr>
        <w:t xml:space="preserve">Особенность физического развития </w:t>
      </w:r>
      <w:r w:rsidR="00580462">
        <w:rPr>
          <w:rFonts w:ascii="Times New Roman" w:eastAsia="Times New Roman" w:hAnsi="Times New Roman" w:cs="Times New Roman"/>
          <w:sz w:val="24"/>
          <w:szCs w:val="24"/>
        </w:rPr>
        <w:t xml:space="preserve">детей </w:t>
      </w:r>
      <w:r w:rsidR="00950DCB" w:rsidRPr="00950DCB">
        <w:rPr>
          <w:rFonts w:ascii="Times New Roman" w:eastAsia="Times New Roman" w:hAnsi="Times New Roman" w:cs="Times New Roman"/>
          <w:sz w:val="24"/>
          <w:szCs w:val="24"/>
        </w:rPr>
        <w:t>с детским церебральным параличом:</w:t>
      </w:r>
    </w:p>
    <w:p w:rsidR="00950DCB" w:rsidRPr="00950DCB" w:rsidRDefault="00950DCB" w:rsidP="00EA3B8C">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50DCB">
        <w:rPr>
          <w:rFonts w:ascii="Times New Roman" w:eastAsiaTheme="minorHAnsi" w:hAnsi="Times New Roman" w:cs="Times New Roman"/>
          <w:sz w:val="24"/>
          <w:szCs w:val="24"/>
          <w:lang w:eastAsia="en-US"/>
        </w:rPr>
        <w:t xml:space="preserve">задержано и нарушено формирование всех двигательных функций: удержание головы, навыки сидения и стояния, ходьбы, </w:t>
      </w:r>
      <w:proofErr w:type="spellStart"/>
      <w:r w:rsidRPr="00950DCB">
        <w:rPr>
          <w:rFonts w:ascii="Times New Roman" w:eastAsiaTheme="minorHAnsi" w:hAnsi="Times New Roman" w:cs="Times New Roman"/>
          <w:sz w:val="24"/>
          <w:szCs w:val="24"/>
          <w:lang w:eastAsia="en-US"/>
        </w:rPr>
        <w:t>манипулятивной</w:t>
      </w:r>
      <w:proofErr w:type="spellEnd"/>
      <w:r w:rsidRPr="00950DCB">
        <w:rPr>
          <w:rFonts w:ascii="Times New Roman" w:eastAsiaTheme="minorHAnsi" w:hAnsi="Times New Roman" w:cs="Times New Roman"/>
          <w:sz w:val="24"/>
          <w:szCs w:val="24"/>
          <w:lang w:eastAsia="en-US"/>
        </w:rPr>
        <w:t xml:space="preserve"> деятельности;</w:t>
      </w:r>
    </w:p>
    <w:p w:rsidR="00950DCB" w:rsidRPr="00950DCB" w:rsidRDefault="00950DCB" w:rsidP="00EA3B8C">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50DCB">
        <w:rPr>
          <w:rFonts w:ascii="Times New Roman" w:eastAsiaTheme="minorHAnsi" w:hAnsi="Times New Roman" w:cs="Times New Roman"/>
          <w:sz w:val="24"/>
          <w:szCs w:val="24"/>
          <w:lang w:eastAsia="en-US"/>
        </w:rPr>
        <w:t>слабое оценивание своих движений и затруднение в ходе осуществления действий с предметами, являются причинами недостаточности активного осязания, в том числе узнавание предметов на ощупь (</w:t>
      </w:r>
      <w:proofErr w:type="spellStart"/>
      <w:r w:rsidRPr="00950DCB">
        <w:rPr>
          <w:rFonts w:ascii="Times New Roman" w:eastAsiaTheme="minorHAnsi" w:hAnsi="Times New Roman" w:cs="Times New Roman"/>
          <w:sz w:val="24"/>
          <w:szCs w:val="24"/>
          <w:lang w:eastAsia="en-US"/>
        </w:rPr>
        <w:t>стереогенеза</w:t>
      </w:r>
      <w:proofErr w:type="spellEnd"/>
      <w:r w:rsidRPr="00950DCB">
        <w:rPr>
          <w:rFonts w:ascii="Times New Roman" w:eastAsiaTheme="minorHAnsi" w:hAnsi="Times New Roman" w:cs="Times New Roman"/>
          <w:sz w:val="24"/>
          <w:szCs w:val="24"/>
          <w:lang w:eastAsia="en-US"/>
        </w:rPr>
        <w:t>);</w:t>
      </w:r>
    </w:p>
    <w:p w:rsidR="00950DCB" w:rsidRPr="00950DCB" w:rsidRDefault="00950DCB" w:rsidP="00EA3B8C">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50DCB">
        <w:rPr>
          <w:rFonts w:ascii="Times New Roman" w:eastAsiaTheme="minorHAnsi" w:hAnsi="Times New Roman" w:cs="Times New Roman"/>
          <w:sz w:val="24"/>
          <w:szCs w:val="24"/>
          <w:lang w:eastAsia="en-US"/>
        </w:rPr>
        <w:t>согласованные движения руки и глаза развиты не достаточно, особенно если имеет место неправильные установки тела, головы и конечностей (например: голова опущена на грудь, руки и ноги согнуты);</w:t>
      </w:r>
    </w:p>
    <w:p w:rsidR="00950DCB" w:rsidRPr="00950DCB" w:rsidRDefault="00950DCB" w:rsidP="00EA3B8C">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50DCB">
        <w:rPr>
          <w:rFonts w:ascii="Times New Roman" w:eastAsiaTheme="minorHAnsi" w:hAnsi="Times New Roman" w:cs="Times New Roman"/>
          <w:sz w:val="24"/>
          <w:szCs w:val="24"/>
          <w:lang w:eastAsia="en-US"/>
        </w:rPr>
        <w:t>наблюдается повышение мышечного тонуса (</w:t>
      </w:r>
      <w:proofErr w:type="spellStart"/>
      <w:r w:rsidRPr="00950DCB">
        <w:rPr>
          <w:rFonts w:ascii="Times New Roman" w:eastAsiaTheme="minorHAnsi" w:hAnsi="Times New Roman" w:cs="Times New Roman"/>
          <w:sz w:val="24"/>
          <w:szCs w:val="24"/>
          <w:lang w:eastAsia="en-US"/>
        </w:rPr>
        <w:t>спастичность</w:t>
      </w:r>
      <w:proofErr w:type="spellEnd"/>
      <w:r w:rsidRPr="00950DCB">
        <w:rPr>
          <w:rFonts w:ascii="Times New Roman" w:eastAsiaTheme="minorHAnsi" w:hAnsi="Times New Roman" w:cs="Times New Roman"/>
          <w:sz w:val="24"/>
          <w:szCs w:val="24"/>
          <w:lang w:eastAsia="en-US"/>
        </w:rPr>
        <w:t>, мышечная гипертония);</w:t>
      </w:r>
    </w:p>
    <w:p w:rsidR="00950DCB" w:rsidRPr="00EA3B8C" w:rsidRDefault="00950DCB" w:rsidP="00EA3B8C">
      <w:pPr>
        <w:spacing w:after="0" w:line="240" w:lineRule="auto"/>
        <w:jc w:val="both"/>
        <w:rPr>
          <w:rFonts w:ascii="Times New Roman" w:eastAsiaTheme="minorHAns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spellStart"/>
      <w:r w:rsidRPr="00950DCB">
        <w:rPr>
          <w:rFonts w:ascii="Times New Roman" w:eastAsia="Calibri" w:hAnsi="Times New Roman" w:cs="Times New Roman"/>
          <w:sz w:val="24"/>
          <w:szCs w:val="24"/>
          <w:lang w:eastAsia="en-US"/>
        </w:rPr>
        <w:t>несформированность</w:t>
      </w:r>
      <w:proofErr w:type="spellEnd"/>
      <w:r w:rsidRPr="00950DCB">
        <w:rPr>
          <w:rFonts w:ascii="Times New Roman" w:eastAsia="Calibri" w:hAnsi="Times New Roman" w:cs="Times New Roman"/>
          <w:sz w:val="24"/>
          <w:szCs w:val="24"/>
          <w:lang w:eastAsia="en-US"/>
        </w:rPr>
        <w:t xml:space="preserve"> реакций равновесия и координации движений.</w:t>
      </w:r>
    </w:p>
    <w:p w:rsidR="00680DB7" w:rsidRDefault="00881127" w:rsidP="00EA3B8C">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C7A03" w:rsidRPr="007C7A03">
        <w:rPr>
          <w:rFonts w:ascii="Times New Roman" w:eastAsia="Times New Roman" w:hAnsi="Times New Roman" w:cs="Times New Roman"/>
          <w:color w:val="000000"/>
          <w:sz w:val="24"/>
          <w:szCs w:val="24"/>
        </w:rPr>
        <w:t xml:space="preserve">Для детей с ДЦП характерна задержка психического развития по типу так называемого </w:t>
      </w:r>
      <w:r w:rsidR="007C7A03" w:rsidRPr="007C7A03">
        <w:rPr>
          <w:rFonts w:ascii="Times New Roman" w:eastAsia="Times New Roman" w:hAnsi="Times New Roman" w:cs="Times New Roman"/>
          <w:bCs/>
          <w:color w:val="000000"/>
          <w:sz w:val="24"/>
          <w:szCs w:val="24"/>
        </w:rPr>
        <w:t>психического инфантилизма</w:t>
      </w:r>
      <w:r w:rsidR="007C7A03" w:rsidRPr="007C7A03">
        <w:rPr>
          <w:rFonts w:ascii="Times New Roman" w:eastAsia="Times New Roman" w:hAnsi="Times New Roman" w:cs="Times New Roman"/>
          <w:color w:val="000000"/>
          <w:sz w:val="24"/>
          <w:szCs w:val="24"/>
        </w:rPr>
        <w:t xml:space="preserve">. Это объясняется замедленным формированием высших </w:t>
      </w:r>
      <w:r w:rsidR="007C7A03">
        <w:rPr>
          <w:rFonts w:ascii="Times New Roman" w:eastAsia="Times New Roman" w:hAnsi="Times New Roman" w:cs="Times New Roman"/>
          <w:color w:val="000000"/>
          <w:sz w:val="24"/>
          <w:szCs w:val="24"/>
        </w:rPr>
        <w:t>структур мозга</w:t>
      </w:r>
      <w:r w:rsidR="007C7A03" w:rsidRPr="007C7A03">
        <w:rPr>
          <w:rFonts w:ascii="Times New Roman" w:eastAsia="Times New Roman" w:hAnsi="Times New Roman" w:cs="Times New Roman"/>
          <w:color w:val="000000"/>
          <w:sz w:val="24"/>
          <w:szCs w:val="24"/>
        </w:rPr>
        <w:t xml:space="preserve">, связанных с волевой деятельностью. Интеллект ребенка может соответствовать возрастным нормам, при этом эмоциональная сфера остается несформированной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 Такое поведение часто сопровождается эмоциональной нестабильностью, двигательной расторможенностью, быстрой утомляемостью. </w:t>
      </w:r>
    </w:p>
    <w:p w:rsidR="00680DB7" w:rsidRDefault="007C7A03" w:rsidP="00EA3B8C">
      <w:pPr>
        <w:spacing w:after="0" w:line="240" w:lineRule="auto"/>
        <w:ind w:firstLine="708"/>
        <w:contextualSpacing/>
        <w:jc w:val="both"/>
        <w:rPr>
          <w:rFonts w:ascii="Times New Roman" w:eastAsia="Times New Roman" w:hAnsi="Times New Roman" w:cs="Times New Roman"/>
          <w:color w:val="000000"/>
          <w:sz w:val="24"/>
          <w:szCs w:val="24"/>
        </w:rPr>
      </w:pPr>
      <w:r w:rsidRPr="007C7A03">
        <w:rPr>
          <w:rFonts w:ascii="Times New Roman" w:eastAsia="Times New Roman" w:hAnsi="Times New Roman" w:cs="Times New Roman"/>
          <w:color w:val="000000"/>
          <w:sz w:val="24"/>
          <w:szCs w:val="24"/>
        </w:rPr>
        <w:t xml:space="preserve">У детей с ДЦП  эмоционально-волевые нарушения могут проявлять себя по-разному. В одном случае это </w:t>
      </w:r>
      <w:r w:rsidRPr="007C7A03">
        <w:rPr>
          <w:rFonts w:ascii="Times New Roman" w:eastAsia="Times New Roman" w:hAnsi="Times New Roman" w:cs="Times New Roman"/>
          <w:bCs/>
          <w:color w:val="000000"/>
          <w:sz w:val="24"/>
          <w:szCs w:val="24"/>
        </w:rPr>
        <w:t>повышенная возбудимость</w:t>
      </w:r>
      <w:r w:rsidRPr="007C7A03">
        <w:rPr>
          <w:rFonts w:ascii="Times New Roman" w:eastAsia="Times New Roman" w:hAnsi="Times New Roman" w:cs="Times New Roman"/>
          <w:color w:val="000000"/>
          <w:sz w:val="24"/>
          <w:szCs w:val="24"/>
        </w:rPr>
        <w:t xml:space="preserve">. Дети этого типа беспокойны, суетливы, раздражительны, склонны к проявлению немотивированной агрессии. Для них характерны резкие перепады настроения: они то чрезмерно веселы, то вдруг начинают капризничать, кажутся усталыми и раздражительными. Других отличает </w:t>
      </w:r>
      <w:r w:rsidRPr="007C7A03">
        <w:rPr>
          <w:rFonts w:ascii="Times New Roman" w:eastAsia="Times New Roman" w:hAnsi="Times New Roman" w:cs="Times New Roman"/>
          <w:bCs/>
          <w:color w:val="000000"/>
          <w:sz w:val="24"/>
          <w:szCs w:val="24"/>
        </w:rPr>
        <w:t>пассивность</w:t>
      </w:r>
      <w:r w:rsidRPr="007C7A03">
        <w:rPr>
          <w:rFonts w:ascii="Times New Roman" w:eastAsia="Times New Roman" w:hAnsi="Times New Roman" w:cs="Times New Roman"/>
          <w:color w:val="000000"/>
          <w:sz w:val="24"/>
          <w:szCs w:val="24"/>
        </w:rPr>
        <w:t xml:space="preserve">, безынициативность, излишняя застенчивость. Любая ситуация выбора ставит их в тупик. Их действиям свойственна вялость, медлительность. Такие дети с большим трудом адаптируются к новым условиям, тяжело идут на контакт с незнакомыми людьми. </w:t>
      </w:r>
    </w:p>
    <w:p w:rsidR="00680DB7" w:rsidRDefault="007C7A03" w:rsidP="00EA3B8C">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с ДЦП</w:t>
      </w:r>
      <w:r w:rsidRPr="007C7A03">
        <w:rPr>
          <w:rFonts w:ascii="Times New Roman" w:eastAsia="Times New Roman" w:hAnsi="Times New Roman" w:cs="Times New Roman"/>
          <w:color w:val="000000"/>
          <w:sz w:val="24"/>
          <w:szCs w:val="24"/>
        </w:rPr>
        <w:t xml:space="preserve"> отличаются </w:t>
      </w:r>
      <w:r w:rsidRPr="007C7A03">
        <w:rPr>
          <w:rFonts w:ascii="Times New Roman" w:eastAsia="Times New Roman" w:hAnsi="Times New Roman" w:cs="Times New Roman"/>
          <w:bCs/>
          <w:color w:val="000000"/>
          <w:sz w:val="24"/>
          <w:szCs w:val="24"/>
        </w:rPr>
        <w:t>повышенной впечатлительностью</w:t>
      </w:r>
      <w:r w:rsidRPr="007C7A03">
        <w:rPr>
          <w:rFonts w:ascii="Times New Roman" w:eastAsia="Times New Roman" w:hAnsi="Times New Roman" w:cs="Times New Roman"/>
          <w:color w:val="000000"/>
          <w:sz w:val="24"/>
          <w:szCs w:val="24"/>
        </w:rPr>
        <w:t xml:space="preserve">. Отчасти, это можно объяснить эффектом компенсации: двигательная активность ребенка ограничена, и на фоне этого органы чувств, напротив, получают высокое развитие. Благодаря этому они чутко относятся к поведению окружающих и способны уловить даже незначительные изменения в их настроении. </w:t>
      </w:r>
    </w:p>
    <w:p w:rsidR="007C7A03" w:rsidRDefault="007C7A03" w:rsidP="00EA3B8C">
      <w:pPr>
        <w:spacing w:after="0" w:line="240" w:lineRule="auto"/>
        <w:ind w:firstLine="708"/>
        <w:contextualSpacing/>
        <w:jc w:val="both"/>
        <w:rPr>
          <w:rFonts w:ascii="Times New Roman" w:eastAsia="Times New Roman" w:hAnsi="Times New Roman" w:cs="Times New Roman"/>
          <w:color w:val="000000"/>
          <w:sz w:val="24"/>
          <w:szCs w:val="24"/>
        </w:rPr>
      </w:pPr>
      <w:r w:rsidRPr="007C7A03">
        <w:rPr>
          <w:rFonts w:ascii="Times New Roman" w:eastAsia="Times New Roman" w:hAnsi="Times New Roman" w:cs="Times New Roman"/>
          <w:bCs/>
          <w:color w:val="000000"/>
          <w:sz w:val="24"/>
          <w:szCs w:val="24"/>
        </w:rPr>
        <w:t>Повышенная утомляемость</w:t>
      </w:r>
      <w:r w:rsidRPr="007C7A03">
        <w:rPr>
          <w:rFonts w:ascii="Times New Roman" w:eastAsia="Times New Roman" w:hAnsi="Times New Roman" w:cs="Times New Roman"/>
          <w:color w:val="000000"/>
          <w:sz w:val="24"/>
          <w:szCs w:val="24"/>
        </w:rPr>
        <w:t xml:space="preserve"> - еще одна отличительная особенность, характерная практически для всех детей с ДЦП. В процессе коррекционной и </w:t>
      </w:r>
      <w:r>
        <w:rPr>
          <w:rFonts w:ascii="Times New Roman" w:eastAsia="Times New Roman" w:hAnsi="Times New Roman" w:cs="Times New Roman"/>
          <w:color w:val="000000"/>
          <w:sz w:val="24"/>
          <w:szCs w:val="24"/>
        </w:rPr>
        <w:t>образовательной деятельности</w:t>
      </w:r>
      <w:r w:rsidRPr="007C7A03">
        <w:rPr>
          <w:rFonts w:ascii="Times New Roman" w:eastAsia="Times New Roman" w:hAnsi="Times New Roman" w:cs="Times New Roman"/>
          <w:color w:val="000000"/>
          <w:sz w:val="24"/>
          <w:szCs w:val="24"/>
        </w:rPr>
        <w:t xml:space="preserve">, даже при условии высокого интереса к заданию, ребенок быстро устает, становится плаксивым, раздражительным, отказывается от работы. Некоторые дети в результате утомления становятся беспокойны: темп речи ускоряется, при этом она становится менее разборчивой; наблюдается усиление гиперкинезов; проявляется агрессивное поведение - ребенок может разбрасывать находящиеся поблизости предметы, игрушки. Еще одна область - это </w:t>
      </w:r>
      <w:r w:rsidRPr="007C7A03">
        <w:rPr>
          <w:rFonts w:ascii="Times New Roman" w:eastAsia="Times New Roman" w:hAnsi="Times New Roman" w:cs="Times New Roman"/>
          <w:bCs/>
          <w:color w:val="000000"/>
          <w:sz w:val="24"/>
          <w:szCs w:val="24"/>
        </w:rPr>
        <w:t>волевая активность</w:t>
      </w:r>
      <w:r w:rsidRPr="007C7A03">
        <w:rPr>
          <w:rFonts w:ascii="Times New Roman" w:eastAsia="Times New Roman" w:hAnsi="Times New Roman" w:cs="Times New Roman"/>
          <w:color w:val="000000"/>
          <w:sz w:val="24"/>
          <w:szCs w:val="24"/>
        </w:rPr>
        <w:t xml:space="preserve"> ребенка. Любая деятельность, требующая собранности, организованности и целенаправленности, вызывает у него затруднения. </w:t>
      </w:r>
    </w:p>
    <w:p w:rsidR="00EA3B8C" w:rsidRPr="007C7A03" w:rsidRDefault="00EA3B8C" w:rsidP="00EA3B8C">
      <w:pPr>
        <w:spacing w:after="0" w:line="240" w:lineRule="auto"/>
        <w:ind w:firstLine="708"/>
        <w:contextualSpacing/>
        <w:jc w:val="both"/>
        <w:rPr>
          <w:rFonts w:ascii="Times New Roman" w:eastAsia="Times New Roman" w:hAnsi="Times New Roman" w:cs="Times New Roman"/>
          <w:color w:val="000000"/>
          <w:sz w:val="24"/>
          <w:szCs w:val="24"/>
        </w:rPr>
      </w:pPr>
    </w:p>
    <w:p w:rsidR="00950DCB" w:rsidRDefault="00253A93" w:rsidP="00253A93">
      <w:pPr>
        <w:spacing w:after="6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253A93">
        <w:rPr>
          <w:rFonts w:ascii="Times New Roman" w:eastAsia="Times New Roman" w:hAnsi="Times New Roman" w:cs="Times New Roman"/>
          <w:b/>
          <w:bCs/>
          <w:color w:val="000000"/>
          <w:sz w:val="24"/>
          <w:szCs w:val="24"/>
        </w:rPr>
        <w:t>дети с нарушением слуха</w:t>
      </w:r>
    </w:p>
    <w:p w:rsidR="00EA3B8C" w:rsidRDefault="00EA3B8C" w:rsidP="00EA3B8C">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b/>
      </w:r>
      <w:r w:rsidRPr="00EA3B8C">
        <w:rPr>
          <w:rFonts w:ascii="Times New Roman" w:eastAsia="Times New Roman" w:hAnsi="Times New Roman" w:cs="Times New Roman"/>
          <w:bCs/>
          <w:color w:val="000000"/>
          <w:sz w:val="24"/>
          <w:szCs w:val="24"/>
        </w:rPr>
        <w:t xml:space="preserve">Дети с нарушенным слухом представляют собой разнородную группу не только по степени, характеру и времени снижения слуха, но и по уровню общего и речевого развития, наличию </w:t>
      </w:r>
      <w:r>
        <w:rPr>
          <w:rFonts w:ascii="Times New Roman" w:eastAsia="Times New Roman" w:hAnsi="Times New Roman" w:cs="Times New Roman"/>
          <w:bCs/>
          <w:color w:val="000000"/>
          <w:sz w:val="24"/>
          <w:szCs w:val="24"/>
        </w:rPr>
        <w:t xml:space="preserve">или </w:t>
      </w:r>
      <w:r w:rsidRPr="00EA3B8C">
        <w:rPr>
          <w:rFonts w:ascii="Times New Roman" w:eastAsia="Times New Roman" w:hAnsi="Times New Roman" w:cs="Times New Roman"/>
          <w:bCs/>
          <w:color w:val="000000"/>
          <w:sz w:val="24"/>
          <w:szCs w:val="24"/>
        </w:rPr>
        <w:t>от</w:t>
      </w:r>
      <w:r>
        <w:rPr>
          <w:rFonts w:ascii="Times New Roman" w:eastAsia="Times New Roman" w:hAnsi="Times New Roman" w:cs="Times New Roman"/>
          <w:bCs/>
          <w:color w:val="000000"/>
          <w:sz w:val="24"/>
          <w:szCs w:val="24"/>
        </w:rPr>
        <w:t>сутствию дополнительных наруше</w:t>
      </w:r>
      <w:r w:rsidRPr="00EA3B8C">
        <w:rPr>
          <w:rFonts w:ascii="Times New Roman" w:eastAsia="Times New Roman" w:hAnsi="Times New Roman" w:cs="Times New Roman"/>
          <w:bCs/>
          <w:color w:val="000000"/>
          <w:sz w:val="24"/>
          <w:szCs w:val="24"/>
        </w:rPr>
        <w:t>ний. Дефицит слуховой информации порож</w:t>
      </w:r>
      <w:r>
        <w:rPr>
          <w:rFonts w:ascii="Times New Roman" w:eastAsia="Times New Roman" w:hAnsi="Times New Roman" w:cs="Times New Roman"/>
          <w:bCs/>
          <w:color w:val="000000"/>
          <w:sz w:val="24"/>
          <w:szCs w:val="24"/>
        </w:rPr>
        <w:t>дает различные отклонения в ре</w:t>
      </w:r>
      <w:r w:rsidRPr="00EA3B8C">
        <w:rPr>
          <w:rFonts w:ascii="Times New Roman" w:eastAsia="Times New Roman" w:hAnsi="Times New Roman" w:cs="Times New Roman"/>
          <w:bCs/>
          <w:color w:val="000000"/>
          <w:sz w:val="24"/>
          <w:szCs w:val="24"/>
        </w:rPr>
        <w:t>чевом развитии, которое зависит от многих факторов, таких как степень и сроки снижения слуха, уровень общего психиче</w:t>
      </w:r>
      <w:r>
        <w:rPr>
          <w:rFonts w:ascii="Times New Roman" w:eastAsia="Times New Roman" w:hAnsi="Times New Roman" w:cs="Times New Roman"/>
          <w:bCs/>
          <w:color w:val="000000"/>
          <w:sz w:val="24"/>
          <w:szCs w:val="24"/>
        </w:rPr>
        <w:t>ского развития, наличие пе</w:t>
      </w:r>
      <w:r w:rsidRPr="00EA3B8C">
        <w:rPr>
          <w:rFonts w:ascii="Times New Roman" w:eastAsia="Times New Roman" w:hAnsi="Times New Roman" w:cs="Times New Roman"/>
          <w:bCs/>
          <w:color w:val="000000"/>
          <w:sz w:val="24"/>
          <w:szCs w:val="24"/>
        </w:rPr>
        <w:t>дагогической помощи, речевая среда, в ко</w:t>
      </w:r>
      <w:r>
        <w:rPr>
          <w:rFonts w:ascii="Times New Roman" w:eastAsia="Times New Roman" w:hAnsi="Times New Roman" w:cs="Times New Roman"/>
          <w:bCs/>
          <w:color w:val="000000"/>
          <w:sz w:val="24"/>
          <w:szCs w:val="24"/>
        </w:rPr>
        <w:t xml:space="preserve">торой находился ребенок. </w:t>
      </w:r>
      <w:r>
        <w:rPr>
          <w:rFonts w:ascii="Times New Roman" w:eastAsia="Times New Roman" w:hAnsi="Times New Roman" w:cs="Times New Roman"/>
          <w:bCs/>
          <w:color w:val="000000"/>
          <w:sz w:val="24"/>
          <w:szCs w:val="24"/>
        </w:rPr>
        <w:lastRenderedPageBreak/>
        <w:t>Много</w:t>
      </w:r>
      <w:r w:rsidRPr="00EA3B8C">
        <w:rPr>
          <w:rFonts w:ascii="Times New Roman" w:eastAsia="Times New Roman" w:hAnsi="Times New Roman" w:cs="Times New Roman"/>
          <w:bCs/>
          <w:color w:val="000000"/>
          <w:sz w:val="24"/>
          <w:szCs w:val="24"/>
        </w:rPr>
        <w:t>образные сочетания этих фактов обусловлив</w:t>
      </w:r>
      <w:r>
        <w:rPr>
          <w:rFonts w:ascii="Times New Roman" w:eastAsia="Times New Roman" w:hAnsi="Times New Roman" w:cs="Times New Roman"/>
          <w:bCs/>
          <w:color w:val="000000"/>
          <w:sz w:val="24"/>
          <w:szCs w:val="24"/>
        </w:rPr>
        <w:t>ают вариативность речевого раз</w:t>
      </w:r>
      <w:r w:rsidRPr="00EA3B8C">
        <w:rPr>
          <w:rFonts w:ascii="Times New Roman" w:eastAsia="Times New Roman" w:hAnsi="Times New Roman" w:cs="Times New Roman"/>
          <w:bCs/>
          <w:color w:val="000000"/>
          <w:sz w:val="24"/>
          <w:szCs w:val="24"/>
        </w:rPr>
        <w:t>вития. Многие слабослышащие дети не понимают обращенной к ним речи и ориентируются в общении на такие факторы,</w:t>
      </w:r>
      <w:r>
        <w:rPr>
          <w:rFonts w:ascii="Times New Roman" w:eastAsia="Times New Roman" w:hAnsi="Times New Roman" w:cs="Times New Roman"/>
          <w:bCs/>
          <w:color w:val="000000"/>
          <w:sz w:val="24"/>
          <w:szCs w:val="24"/>
        </w:rPr>
        <w:t xml:space="preserve"> как действия, естественные же</w:t>
      </w:r>
      <w:r w:rsidRPr="00EA3B8C">
        <w:rPr>
          <w:rFonts w:ascii="Times New Roman" w:eastAsia="Times New Roman" w:hAnsi="Times New Roman" w:cs="Times New Roman"/>
          <w:bCs/>
          <w:color w:val="000000"/>
          <w:sz w:val="24"/>
          <w:szCs w:val="24"/>
        </w:rPr>
        <w:t xml:space="preserve">сты и эмоции взрослых. Дети с легкой и средней степенью тугоухости могли бы понимать окружающих, но нередко их </w:t>
      </w:r>
      <w:r>
        <w:rPr>
          <w:rFonts w:ascii="Times New Roman" w:eastAsia="Times New Roman" w:hAnsi="Times New Roman" w:cs="Times New Roman"/>
          <w:bCs/>
          <w:color w:val="000000"/>
          <w:sz w:val="24"/>
          <w:szCs w:val="24"/>
        </w:rPr>
        <w:t>восприятие речи приобретает ис</w:t>
      </w:r>
      <w:r w:rsidRPr="00EA3B8C">
        <w:rPr>
          <w:rFonts w:ascii="Times New Roman" w:eastAsia="Times New Roman" w:hAnsi="Times New Roman" w:cs="Times New Roman"/>
          <w:bCs/>
          <w:color w:val="000000"/>
          <w:sz w:val="24"/>
          <w:szCs w:val="24"/>
        </w:rPr>
        <w:t xml:space="preserve">каженный характер из-за не различения близких по звучанию слов и фраз. Искаженное восприятие речи окружающих, </w:t>
      </w:r>
      <w:r>
        <w:rPr>
          <w:rFonts w:ascii="Times New Roman" w:eastAsia="Times New Roman" w:hAnsi="Times New Roman" w:cs="Times New Roman"/>
          <w:bCs/>
          <w:color w:val="000000"/>
          <w:sz w:val="24"/>
          <w:szCs w:val="24"/>
        </w:rPr>
        <w:t>ограниченность словарного запа</w:t>
      </w:r>
      <w:r w:rsidRPr="00EA3B8C">
        <w:rPr>
          <w:rFonts w:ascii="Times New Roman" w:eastAsia="Times New Roman" w:hAnsi="Times New Roman" w:cs="Times New Roman"/>
          <w:bCs/>
          <w:color w:val="000000"/>
          <w:sz w:val="24"/>
          <w:szCs w:val="24"/>
        </w:rPr>
        <w:t xml:space="preserve">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950DCB" w:rsidRPr="00D66B60" w:rsidRDefault="00EA3B8C" w:rsidP="00D66B60">
      <w:pPr>
        <w:spacing w:after="0" w:line="240" w:lineRule="auto"/>
        <w:ind w:firstLine="708"/>
        <w:jc w:val="both"/>
        <w:rPr>
          <w:rFonts w:ascii="Times New Roman" w:eastAsia="Times New Roman" w:hAnsi="Times New Roman" w:cs="Times New Roman"/>
          <w:bCs/>
          <w:color w:val="000000"/>
          <w:sz w:val="24"/>
          <w:szCs w:val="24"/>
        </w:rPr>
      </w:pPr>
      <w:r w:rsidRPr="00EA3B8C">
        <w:rPr>
          <w:rFonts w:ascii="Times New Roman" w:eastAsia="Times New Roman" w:hAnsi="Times New Roman" w:cs="Times New Roman"/>
          <w:bCs/>
          <w:color w:val="000000"/>
          <w:sz w:val="24"/>
          <w:szCs w:val="24"/>
        </w:rPr>
        <w:t>В связи с потерей слуховых ощущени</w:t>
      </w:r>
      <w:r w:rsidR="005C344A">
        <w:rPr>
          <w:rFonts w:ascii="Times New Roman" w:eastAsia="Times New Roman" w:hAnsi="Times New Roman" w:cs="Times New Roman"/>
          <w:bCs/>
          <w:color w:val="000000"/>
          <w:sz w:val="24"/>
          <w:szCs w:val="24"/>
        </w:rPr>
        <w:t>й и восприятий особую роль при</w:t>
      </w:r>
      <w:r w:rsidRPr="00EA3B8C">
        <w:rPr>
          <w:rFonts w:ascii="Times New Roman" w:eastAsia="Times New Roman" w:hAnsi="Times New Roman" w:cs="Times New Roman"/>
          <w:bCs/>
          <w:color w:val="000000"/>
          <w:sz w:val="24"/>
          <w:szCs w:val="24"/>
        </w:rPr>
        <w:t>обретают зрительные ощущения и воспри</w:t>
      </w:r>
      <w:r w:rsidR="005C344A">
        <w:rPr>
          <w:rFonts w:ascii="Times New Roman" w:eastAsia="Times New Roman" w:hAnsi="Times New Roman" w:cs="Times New Roman"/>
          <w:bCs/>
          <w:color w:val="000000"/>
          <w:sz w:val="24"/>
          <w:szCs w:val="24"/>
        </w:rPr>
        <w:t>ятия. Зрительный анализатор ре</w:t>
      </w:r>
      <w:r w:rsidRPr="00EA3B8C">
        <w:rPr>
          <w:rFonts w:ascii="Times New Roman" w:eastAsia="Times New Roman" w:hAnsi="Times New Roman" w:cs="Times New Roman"/>
          <w:bCs/>
          <w:color w:val="000000"/>
          <w:sz w:val="24"/>
          <w:szCs w:val="24"/>
        </w:rPr>
        <w:t>бенка с нарушением слуха становится ве</w:t>
      </w:r>
      <w:r w:rsidR="005C344A">
        <w:rPr>
          <w:rFonts w:ascii="Times New Roman" w:eastAsia="Times New Roman" w:hAnsi="Times New Roman" w:cs="Times New Roman"/>
          <w:bCs/>
          <w:color w:val="000000"/>
          <w:sz w:val="24"/>
          <w:szCs w:val="24"/>
        </w:rPr>
        <w:t>дущим, главным в познании окру</w:t>
      </w:r>
      <w:r w:rsidRPr="00EA3B8C">
        <w:rPr>
          <w:rFonts w:ascii="Times New Roman" w:eastAsia="Times New Roman" w:hAnsi="Times New Roman" w:cs="Times New Roman"/>
          <w:bCs/>
          <w:color w:val="000000"/>
          <w:sz w:val="24"/>
          <w:szCs w:val="24"/>
        </w:rPr>
        <w:t xml:space="preserve">жающего мира и в овладении речью. Зрительные ощущения и восприятия у детей развиты не хуже, чем у слышащих детей, а в ряде случаев развиты лучше. Такие дети часто подмечают такие детали и тонкости окружающего мира, на которые не обращает внимания </w:t>
      </w:r>
      <w:r w:rsidR="005C344A">
        <w:rPr>
          <w:rFonts w:ascii="Times New Roman" w:eastAsia="Times New Roman" w:hAnsi="Times New Roman" w:cs="Times New Roman"/>
          <w:bCs/>
          <w:color w:val="000000"/>
          <w:sz w:val="24"/>
          <w:szCs w:val="24"/>
        </w:rPr>
        <w:t>слышащий ребенок, могут воспри</w:t>
      </w:r>
      <w:r w:rsidRPr="00EA3B8C">
        <w:rPr>
          <w:rFonts w:ascii="Times New Roman" w:eastAsia="Times New Roman" w:hAnsi="Times New Roman" w:cs="Times New Roman"/>
          <w:bCs/>
          <w:color w:val="000000"/>
          <w:sz w:val="24"/>
          <w:szCs w:val="24"/>
        </w:rPr>
        <w:t>нимать речь говорящего, опираясь, главным</w:t>
      </w:r>
      <w:r w:rsidR="005C344A">
        <w:rPr>
          <w:rFonts w:ascii="Times New Roman" w:eastAsia="Times New Roman" w:hAnsi="Times New Roman" w:cs="Times New Roman"/>
          <w:bCs/>
          <w:color w:val="000000"/>
          <w:sz w:val="24"/>
          <w:szCs w:val="24"/>
        </w:rPr>
        <w:t xml:space="preserve"> образом, на зрительные воспри</w:t>
      </w:r>
      <w:r w:rsidRPr="00EA3B8C">
        <w:rPr>
          <w:rFonts w:ascii="Times New Roman" w:eastAsia="Times New Roman" w:hAnsi="Times New Roman" w:cs="Times New Roman"/>
          <w:bCs/>
          <w:color w:val="000000"/>
          <w:sz w:val="24"/>
          <w:szCs w:val="24"/>
        </w:rPr>
        <w:t>ятия. Каждая фонема нашего языка имеет свой со</w:t>
      </w:r>
      <w:r w:rsidR="005C344A">
        <w:rPr>
          <w:rFonts w:ascii="Times New Roman" w:eastAsia="Times New Roman" w:hAnsi="Times New Roman" w:cs="Times New Roman"/>
          <w:bCs/>
          <w:color w:val="000000"/>
          <w:sz w:val="24"/>
          <w:szCs w:val="24"/>
        </w:rPr>
        <w:t>ответствующий артикуляр</w:t>
      </w:r>
      <w:r w:rsidRPr="00EA3B8C">
        <w:rPr>
          <w:rFonts w:ascii="Times New Roman" w:eastAsia="Times New Roman" w:hAnsi="Times New Roman" w:cs="Times New Roman"/>
          <w:bCs/>
          <w:color w:val="000000"/>
          <w:sz w:val="24"/>
          <w:szCs w:val="24"/>
        </w:rPr>
        <w:t xml:space="preserve">ный образ. </w:t>
      </w:r>
      <w:r w:rsidR="005C344A">
        <w:rPr>
          <w:rFonts w:ascii="Times New Roman" w:eastAsia="Times New Roman" w:hAnsi="Times New Roman" w:cs="Times New Roman"/>
          <w:bCs/>
          <w:color w:val="000000"/>
          <w:sz w:val="24"/>
          <w:szCs w:val="24"/>
        </w:rPr>
        <w:t>Ребенок</w:t>
      </w:r>
      <w:r w:rsidRPr="00EA3B8C">
        <w:rPr>
          <w:rFonts w:ascii="Times New Roman" w:eastAsia="Times New Roman" w:hAnsi="Times New Roman" w:cs="Times New Roman"/>
          <w:bCs/>
          <w:color w:val="000000"/>
          <w:sz w:val="24"/>
          <w:szCs w:val="24"/>
        </w:rPr>
        <w:t xml:space="preserve"> зрительно воспринимает и за</w:t>
      </w:r>
      <w:r w:rsidR="005C344A">
        <w:rPr>
          <w:rFonts w:ascii="Times New Roman" w:eastAsia="Times New Roman" w:hAnsi="Times New Roman" w:cs="Times New Roman"/>
          <w:bCs/>
          <w:color w:val="000000"/>
          <w:sz w:val="24"/>
          <w:szCs w:val="24"/>
        </w:rPr>
        <w:t>поминает этот образ. В дальней</w:t>
      </w:r>
      <w:r w:rsidRPr="00EA3B8C">
        <w:rPr>
          <w:rFonts w:ascii="Times New Roman" w:eastAsia="Times New Roman" w:hAnsi="Times New Roman" w:cs="Times New Roman"/>
          <w:bCs/>
          <w:color w:val="000000"/>
          <w:sz w:val="24"/>
          <w:szCs w:val="24"/>
        </w:rPr>
        <w:t>шем в процессе длительных упражнений ребенок с нарушением слуха может различать зрительно артикуляторные образы целых слов. Двигательные ощущения играют важну</w:t>
      </w:r>
      <w:r w:rsidR="005C344A">
        <w:rPr>
          <w:rFonts w:ascii="Times New Roman" w:eastAsia="Times New Roman" w:hAnsi="Times New Roman" w:cs="Times New Roman"/>
          <w:bCs/>
          <w:color w:val="000000"/>
          <w:sz w:val="24"/>
          <w:szCs w:val="24"/>
        </w:rPr>
        <w:t>ю роль в овладении детьми уст</w:t>
      </w:r>
      <w:r w:rsidRPr="00EA3B8C">
        <w:rPr>
          <w:rFonts w:ascii="Times New Roman" w:eastAsia="Times New Roman" w:hAnsi="Times New Roman" w:cs="Times New Roman"/>
          <w:bCs/>
          <w:color w:val="000000"/>
          <w:sz w:val="24"/>
          <w:szCs w:val="24"/>
        </w:rPr>
        <w:t>ной речью. Слышащий ребенок при оши</w:t>
      </w:r>
      <w:r w:rsidR="005C344A">
        <w:rPr>
          <w:rFonts w:ascii="Times New Roman" w:eastAsia="Times New Roman" w:hAnsi="Times New Roman" w:cs="Times New Roman"/>
          <w:bCs/>
          <w:color w:val="000000"/>
          <w:sz w:val="24"/>
          <w:szCs w:val="24"/>
        </w:rPr>
        <w:t>бке или неправильном произноше</w:t>
      </w:r>
      <w:r w:rsidRPr="00EA3B8C">
        <w:rPr>
          <w:rFonts w:ascii="Times New Roman" w:eastAsia="Times New Roman" w:hAnsi="Times New Roman" w:cs="Times New Roman"/>
          <w:bCs/>
          <w:color w:val="000000"/>
          <w:sz w:val="24"/>
          <w:szCs w:val="24"/>
        </w:rPr>
        <w:t>нии звука для исправления пользуется слу</w:t>
      </w:r>
      <w:r w:rsidR="005C344A">
        <w:rPr>
          <w:rFonts w:ascii="Times New Roman" w:eastAsia="Times New Roman" w:hAnsi="Times New Roman" w:cs="Times New Roman"/>
          <w:bCs/>
          <w:color w:val="000000"/>
          <w:sz w:val="24"/>
          <w:szCs w:val="24"/>
        </w:rPr>
        <w:t>ховым контролем, а дети с нару</w:t>
      </w:r>
      <w:r w:rsidRPr="00EA3B8C">
        <w:rPr>
          <w:rFonts w:ascii="Times New Roman" w:eastAsia="Times New Roman" w:hAnsi="Times New Roman" w:cs="Times New Roman"/>
          <w:bCs/>
          <w:color w:val="000000"/>
          <w:sz w:val="24"/>
          <w:szCs w:val="24"/>
        </w:rPr>
        <w:t>шением слуха опираются на кинестетические ощущения, получаемые от движений артикуляторного аппарата. Двигательные ощущения у детей с на</w:t>
      </w:r>
      <w:r w:rsidR="005C344A">
        <w:rPr>
          <w:rFonts w:ascii="Times New Roman" w:eastAsia="Times New Roman" w:hAnsi="Times New Roman" w:cs="Times New Roman"/>
          <w:bCs/>
          <w:color w:val="000000"/>
          <w:sz w:val="24"/>
          <w:szCs w:val="24"/>
        </w:rPr>
        <w:t>рушением слуха - средство само</w:t>
      </w:r>
      <w:r w:rsidRPr="00EA3B8C">
        <w:rPr>
          <w:rFonts w:ascii="Times New Roman" w:eastAsia="Times New Roman" w:hAnsi="Times New Roman" w:cs="Times New Roman"/>
          <w:bCs/>
          <w:color w:val="000000"/>
          <w:sz w:val="24"/>
          <w:szCs w:val="24"/>
        </w:rPr>
        <w:t>контроля, база, на которой формируется реч</w:t>
      </w:r>
      <w:r w:rsidR="005C344A">
        <w:rPr>
          <w:rFonts w:ascii="Times New Roman" w:eastAsia="Times New Roman" w:hAnsi="Times New Roman" w:cs="Times New Roman"/>
          <w:bCs/>
          <w:color w:val="000000"/>
          <w:sz w:val="24"/>
          <w:szCs w:val="24"/>
        </w:rPr>
        <w:t>ь. Существует зависимость запо</w:t>
      </w:r>
      <w:r w:rsidRPr="00EA3B8C">
        <w:rPr>
          <w:rFonts w:ascii="Times New Roman" w:eastAsia="Times New Roman" w:hAnsi="Times New Roman" w:cs="Times New Roman"/>
          <w:bCs/>
          <w:color w:val="000000"/>
          <w:sz w:val="24"/>
          <w:szCs w:val="24"/>
        </w:rPr>
        <w:t>минания от способа предъявления матери</w:t>
      </w:r>
      <w:r w:rsidR="005C344A">
        <w:rPr>
          <w:rFonts w:ascii="Times New Roman" w:eastAsia="Times New Roman" w:hAnsi="Times New Roman" w:cs="Times New Roman"/>
          <w:bCs/>
          <w:color w:val="000000"/>
          <w:sz w:val="24"/>
          <w:szCs w:val="24"/>
        </w:rPr>
        <w:t>ала. Значительно хуже запомина</w:t>
      </w:r>
      <w:r w:rsidRPr="00EA3B8C">
        <w:rPr>
          <w:rFonts w:ascii="Times New Roman" w:eastAsia="Times New Roman" w:hAnsi="Times New Roman" w:cs="Times New Roman"/>
          <w:bCs/>
          <w:color w:val="000000"/>
          <w:sz w:val="24"/>
          <w:szCs w:val="24"/>
        </w:rPr>
        <w:t>ются ими объекты, которые предъявляются им по частям, не целиком, по сравнению со слышащими сверстниками. Им труднее мысленно воссоздавать образ фигуры без непосредственного восп</w:t>
      </w:r>
      <w:r w:rsidR="005C344A">
        <w:rPr>
          <w:rFonts w:ascii="Times New Roman" w:eastAsia="Times New Roman" w:hAnsi="Times New Roman" w:cs="Times New Roman"/>
          <w:bCs/>
          <w:color w:val="000000"/>
          <w:sz w:val="24"/>
          <w:szCs w:val="24"/>
        </w:rPr>
        <w:t>риятия целой фигуры. При предъ</w:t>
      </w:r>
      <w:r w:rsidRPr="00EA3B8C">
        <w:rPr>
          <w:rFonts w:ascii="Times New Roman" w:eastAsia="Times New Roman" w:hAnsi="Times New Roman" w:cs="Times New Roman"/>
          <w:bCs/>
          <w:color w:val="000000"/>
          <w:sz w:val="24"/>
          <w:szCs w:val="24"/>
        </w:rPr>
        <w:t>явлении целой фигуры запоминание не име</w:t>
      </w:r>
      <w:r w:rsidR="005C344A">
        <w:rPr>
          <w:rFonts w:ascii="Times New Roman" w:eastAsia="Times New Roman" w:hAnsi="Times New Roman" w:cs="Times New Roman"/>
          <w:bCs/>
          <w:color w:val="000000"/>
          <w:sz w:val="24"/>
          <w:szCs w:val="24"/>
        </w:rPr>
        <w:t>ет больших отличий от запомина</w:t>
      </w:r>
      <w:r w:rsidRPr="00EA3B8C">
        <w:rPr>
          <w:rFonts w:ascii="Times New Roman" w:eastAsia="Times New Roman" w:hAnsi="Times New Roman" w:cs="Times New Roman"/>
          <w:bCs/>
          <w:color w:val="000000"/>
          <w:sz w:val="24"/>
          <w:szCs w:val="24"/>
        </w:rPr>
        <w:t>ния слышащих. У детей с нарушением слуха, которые</w:t>
      </w:r>
      <w:r w:rsidR="005C344A">
        <w:rPr>
          <w:rFonts w:ascii="Times New Roman" w:eastAsia="Times New Roman" w:hAnsi="Times New Roman" w:cs="Times New Roman"/>
          <w:bCs/>
          <w:color w:val="000000"/>
          <w:sz w:val="24"/>
          <w:szCs w:val="24"/>
        </w:rPr>
        <w:t xml:space="preserve"> овладевают словесной речью го</w:t>
      </w:r>
      <w:r w:rsidRPr="00EA3B8C">
        <w:rPr>
          <w:rFonts w:ascii="Times New Roman" w:eastAsia="Times New Roman" w:hAnsi="Times New Roman" w:cs="Times New Roman"/>
          <w:bCs/>
          <w:color w:val="000000"/>
          <w:sz w:val="24"/>
          <w:szCs w:val="24"/>
        </w:rPr>
        <w:t>раздо позже слышащих, именно в развитии мыслительной деятельности наблюдается значительно больше специфических особенностей, чем в других познавательных процессах. Такие дети длител</w:t>
      </w:r>
      <w:r w:rsidR="005C344A">
        <w:rPr>
          <w:rFonts w:ascii="Times New Roman" w:eastAsia="Times New Roman" w:hAnsi="Times New Roman" w:cs="Times New Roman"/>
          <w:bCs/>
          <w:color w:val="000000"/>
          <w:sz w:val="24"/>
          <w:szCs w:val="24"/>
        </w:rPr>
        <w:t>ьное время продолжают оста</w:t>
      </w:r>
      <w:r w:rsidRPr="00EA3B8C">
        <w:rPr>
          <w:rFonts w:ascii="Times New Roman" w:eastAsia="Times New Roman" w:hAnsi="Times New Roman" w:cs="Times New Roman"/>
          <w:bCs/>
          <w:color w:val="000000"/>
          <w:sz w:val="24"/>
          <w:szCs w:val="24"/>
        </w:rPr>
        <w:t>ваться на ступени наглядно-образного мышления, т.е. мыслят не словами, а образами, картинами.  В формировании словесно-логичес</w:t>
      </w:r>
      <w:r w:rsidR="005C344A">
        <w:rPr>
          <w:rFonts w:ascii="Times New Roman" w:eastAsia="Times New Roman" w:hAnsi="Times New Roman" w:cs="Times New Roman"/>
          <w:bCs/>
          <w:color w:val="000000"/>
          <w:sz w:val="24"/>
          <w:szCs w:val="24"/>
        </w:rPr>
        <w:t>кого мышления слабослышащий от</w:t>
      </w:r>
      <w:r w:rsidRPr="00EA3B8C">
        <w:rPr>
          <w:rFonts w:ascii="Times New Roman" w:eastAsia="Times New Roman" w:hAnsi="Times New Roman" w:cs="Times New Roman"/>
          <w:bCs/>
          <w:color w:val="000000"/>
          <w:sz w:val="24"/>
          <w:szCs w:val="24"/>
        </w:rPr>
        <w:t>стает от слышащего сверстника, причем это влечет за собой и общее отс</w:t>
      </w:r>
      <w:r w:rsidR="00913E5B">
        <w:rPr>
          <w:rFonts w:ascii="Times New Roman" w:eastAsia="Times New Roman" w:hAnsi="Times New Roman" w:cs="Times New Roman"/>
          <w:bCs/>
          <w:color w:val="000000"/>
          <w:sz w:val="24"/>
          <w:szCs w:val="24"/>
        </w:rPr>
        <w:t>тава</w:t>
      </w:r>
      <w:r w:rsidRPr="00EA3B8C">
        <w:rPr>
          <w:rFonts w:ascii="Times New Roman" w:eastAsia="Times New Roman" w:hAnsi="Times New Roman" w:cs="Times New Roman"/>
          <w:bCs/>
          <w:color w:val="000000"/>
          <w:sz w:val="24"/>
          <w:szCs w:val="24"/>
        </w:rPr>
        <w:t>ние в познавательной деятельности. Без специального обучения речь у такого ребенка практически не развивается. Связанная со снижением слуха задержк</w:t>
      </w:r>
      <w:r w:rsidR="002567C0">
        <w:rPr>
          <w:rFonts w:ascii="Times New Roman" w:eastAsia="Times New Roman" w:hAnsi="Times New Roman" w:cs="Times New Roman"/>
          <w:bCs/>
          <w:color w:val="000000"/>
          <w:sz w:val="24"/>
          <w:szCs w:val="24"/>
        </w:rPr>
        <w:t>а речевого развития, низкие по</w:t>
      </w:r>
      <w:r w:rsidRPr="00EA3B8C">
        <w:rPr>
          <w:rFonts w:ascii="Times New Roman" w:eastAsia="Times New Roman" w:hAnsi="Times New Roman" w:cs="Times New Roman"/>
          <w:bCs/>
          <w:color w:val="000000"/>
          <w:sz w:val="24"/>
          <w:szCs w:val="24"/>
        </w:rPr>
        <w:t xml:space="preserve">требности в общении отрицательно сказываются на становлении предметной и игровой деятельности. Более поздние сроки формирования действий с предметами обусловливают своеобразие </w:t>
      </w:r>
      <w:r w:rsidR="002567C0">
        <w:rPr>
          <w:rFonts w:ascii="Times New Roman" w:eastAsia="Times New Roman" w:hAnsi="Times New Roman" w:cs="Times New Roman"/>
          <w:bCs/>
          <w:color w:val="000000"/>
          <w:sz w:val="24"/>
          <w:szCs w:val="24"/>
        </w:rPr>
        <w:t>и низкий уровень игры слабослы</w:t>
      </w:r>
      <w:r w:rsidRPr="00EA3B8C">
        <w:rPr>
          <w:rFonts w:ascii="Times New Roman" w:eastAsia="Times New Roman" w:hAnsi="Times New Roman" w:cs="Times New Roman"/>
          <w:bCs/>
          <w:color w:val="000000"/>
          <w:sz w:val="24"/>
          <w:szCs w:val="24"/>
        </w:rPr>
        <w:t>шащих детей, запаздывание ее сроков проявления по сравнению с играми слышащих детей. Игры слабослышащих дет</w:t>
      </w:r>
      <w:r w:rsidR="002567C0">
        <w:rPr>
          <w:rFonts w:ascii="Times New Roman" w:eastAsia="Times New Roman" w:hAnsi="Times New Roman" w:cs="Times New Roman"/>
          <w:bCs/>
          <w:color w:val="000000"/>
          <w:sz w:val="24"/>
          <w:szCs w:val="24"/>
        </w:rPr>
        <w:t>ей значительно беднее по содер</w:t>
      </w:r>
      <w:r w:rsidRPr="00EA3B8C">
        <w:rPr>
          <w:rFonts w:ascii="Times New Roman" w:eastAsia="Times New Roman" w:hAnsi="Times New Roman" w:cs="Times New Roman"/>
          <w:bCs/>
          <w:color w:val="000000"/>
          <w:sz w:val="24"/>
          <w:szCs w:val="24"/>
        </w:rPr>
        <w:t>жанию, они воспроизводят преимущественно хорошо знакомые бытовые действия, не отражая наиболее существен</w:t>
      </w:r>
      <w:r w:rsidR="002567C0">
        <w:rPr>
          <w:rFonts w:ascii="Times New Roman" w:eastAsia="Times New Roman" w:hAnsi="Times New Roman" w:cs="Times New Roman"/>
          <w:bCs/>
          <w:color w:val="000000"/>
          <w:sz w:val="24"/>
          <w:szCs w:val="24"/>
        </w:rPr>
        <w:t>ные элементы и внутренние смыс</w:t>
      </w:r>
      <w:r w:rsidRPr="00EA3B8C">
        <w:rPr>
          <w:rFonts w:ascii="Times New Roman" w:eastAsia="Times New Roman" w:hAnsi="Times New Roman" w:cs="Times New Roman"/>
          <w:bCs/>
          <w:color w:val="000000"/>
          <w:sz w:val="24"/>
          <w:szCs w:val="24"/>
        </w:rPr>
        <w:t>ловые отношения. Для детей с нарушенным слухом ха</w:t>
      </w:r>
      <w:r w:rsidR="002567C0">
        <w:rPr>
          <w:rFonts w:ascii="Times New Roman" w:eastAsia="Times New Roman" w:hAnsi="Times New Roman" w:cs="Times New Roman"/>
          <w:bCs/>
          <w:color w:val="000000"/>
          <w:sz w:val="24"/>
          <w:szCs w:val="24"/>
        </w:rPr>
        <w:t>рактерны трудности игрового за</w:t>
      </w:r>
      <w:r w:rsidRPr="00EA3B8C">
        <w:rPr>
          <w:rFonts w:ascii="Times New Roman" w:eastAsia="Times New Roman" w:hAnsi="Times New Roman" w:cs="Times New Roman"/>
          <w:bCs/>
          <w:color w:val="000000"/>
          <w:sz w:val="24"/>
          <w:szCs w:val="24"/>
        </w:rPr>
        <w:t>мещения, когда происходит перенос игров</w:t>
      </w:r>
      <w:r w:rsidR="002567C0">
        <w:rPr>
          <w:rFonts w:ascii="Times New Roman" w:eastAsia="Times New Roman" w:hAnsi="Times New Roman" w:cs="Times New Roman"/>
          <w:bCs/>
          <w:color w:val="000000"/>
          <w:sz w:val="24"/>
          <w:szCs w:val="24"/>
        </w:rPr>
        <w:t>ых действий на предметы, выпол</w:t>
      </w:r>
      <w:r w:rsidRPr="00EA3B8C">
        <w:rPr>
          <w:rFonts w:ascii="Times New Roman" w:eastAsia="Times New Roman" w:hAnsi="Times New Roman" w:cs="Times New Roman"/>
          <w:bCs/>
          <w:color w:val="000000"/>
          <w:sz w:val="24"/>
          <w:szCs w:val="24"/>
        </w:rPr>
        <w:t>няющие в быту другие функции. Отвлечься от функции данного предмета, обозначить его другим наименованием и действовать в соответствии с ним для маленького тугоухого ребенка очень сло</w:t>
      </w:r>
      <w:r w:rsidR="002567C0">
        <w:rPr>
          <w:rFonts w:ascii="Times New Roman" w:eastAsia="Times New Roman" w:hAnsi="Times New Roman" w:cs="Times New Roman"/>
          <w:bCs/>
          <w:color w:val="000000"/>
          <w:sz w:val="24"/>
          <w:szCs w:val="24"/>
        </w:rPr>
        <w:t>жно, так как значение слов дли</w:t>
      </w:r>
      <w:r w:rsidRPr="00EA3B8C">
        <w:rPr>
          <w:rFonts w:ascii="Times New Roman" w:eastAsia="Times New Roman" w:hAnsi="Times New Roman" w:cs="Times New Roman"/>
          <w:bCs/>
          <w:color w:val="000000"/>
          <w:sz w:val="24"/>
          <w:szCs w:val="24"/>
        </w:rPr>
        <w:t xml:space="preserve">тельное время закреплено за одним </w:t>
      </w:r>
      <w:r w:rsidR="002567C0">
        <w:rPr>
          <w:rFonts w:ascii="Times New Roman" w:eastAsia="Times New Roman" w:hAnsi="Times New Roman" w:cs="Times New Roman"/>
          <w:bCs/>
          <w:color w:val="000000"/>
          <w:sz w:val="24"/>
          <w:szCs w:val="24"/>
        </w:rPr>
        <w:t>предметом. Полноценная сюжетно-</w:t>
      </w:r>
      <w:r w:rsidRPr="00EA3B8C">
        <w:rPr>
          <w:rFonts w:ascii="Times New Roman" w:eastAsia="Times New Roman" w:hAnsi="Times New Roman" w:cs="Times New Roman"/>
          <w:bCs/>
          <w:color w:val="000000"/>
          <w:sz w:val="24"/>
          <w:szCs w:val="24"/>
        </w:rPr>
        <w:t>ролевая игра, предполагающая построение и варьирование сюжета, усвоение ролевого поведения и ролевых отно</w:t>
      </w:r>
      <w:r w:rsidR="002567C0">
        <w:rPr>
          <w:rFonts w:ascii="Times New Roman" w:eastAsia="Times New Roman" w:hAnsi="Times New Roman" w:cs="Times New Roman"/>
          <w:bCs/>
          <w:color w:val="000000"/>
          <w:sz w:val="24"/>
          <w:szCs w:val="24"/>
        </w:rPr>
        <w:t>шений, использование предметов-</w:t>
      </w:r>
      <w:r w:rsidRPr="00EA3B8C">
        <w:rPr>
          <w:rFonts w:ascii="Times New Roman" w:eastAsia="Times New Roman" w:hAnsi="Times New Roman" w:cs="Times New Roman"/>
          <w:bCs/>
          <w:color w:val="000000"/>
          <w:sz w:val="24"/>
          <w:szCs w:val="24"/>
        </w:rPr>
        <w:t xml:space="preserve">заместителей, у большинства детей с нарушениями слуха не появляется и в старшем дошкольном возрасте. В моторном и </w:t>
      </w:r>
      <w:r w:rsidRPr="00EA3B8C">
        <w:rPr>
          <w:rFonts w:ascii="Times New Roman" w:eastAsia="Times New Roman" w:hAnsi="Times New Roman" w:cs="Times New Roman"/>
          <w:bCs/>
          <w:color w:val="000000"/>
          <w:sz w:val="24"/>
          <w:szCs w:val="24"/>
        </w:rPr>
        <w:lastRenderedPageBreak/>
        <w:t>физическом развитии многие дети с нарушением слуха отстают от слышащих сверстников по ср</w:t>
      </w:r>
      <w:r w:rsidR="002567C0">
        <w:rPr>
          <w:rFonts w:ascii="Times New Roman" w:eastAsia="Times New Roman" w:hAnsi="Times New Roman" w:cs="Times New Roman"/>
          <w:bCs/>
          <w:color w:val="000000"/>
          <w:sz w:val="24"/>
          <w:szCs w:val="24"/>
        </w:rPr>
        <w:t>окам формирования основных дви</w:t>
      </w:r>
      <w:r w:rsidRPr="00EA3B8C">
        <w:rPr>
          <w:rFonts w:ascii="Times New Roman" w:eastAsia="Times New Roman" w:hAnsi="Times New Roman" w:cs="Times New Roman"/>
          <w:bCs/>
          <w:color w:val="000000"/>
          <w:sz w:val="24"/>
          <w:szCs w:val="24"/>
        </w:rPr>
        <w:t>жений, имеют различные характерные отк</w:t>
      </w:r>
      <w:r w:rsidR="002567C0">
        <w:rPr>
          <w:rFonts w:ascii="Times New Roman" w:eastAsia="Times New Roman" w:hAnsi="Times New Roman" w:cs="Times New Roman"/>
          <w:bCs/>
          <w:color w:val="000000"/>
          <w:sz w:val="24"/>
          <w:szCs w:val="24"/>
        </w:rPr>
        <w:t>лонения в равновесии, координа</w:t>
      </w:r>
      <w:r w:rsidRPr="00EA3B8C">
        <w:rPr>
          <w:rFonts w:ascii="Times New Roman" w:eastAsia="Times New Roman" w:hAnsi="Times New Roman" w:cs="Times New Roman"/>
          <w:bCs/>
          <w:color w:val="000000"/>
          <w:sz w:val="24"/>
          <w:szCs w:val="24"/>
        </w:rPr>
        <w:t>ции, осанке, походке и др. Отставание в моторном развитии у таких детей в раннем возрасте неблагоприятно сказывает</w:t>
      </w:r>
      <w:r w:rsidR="002567C0">
        <w:rPr>
          <w:rFonts w:ascii="Times New Roman" w:eastAsia="Times New Roman" w:hAnsi="Times New Roman" w:cs="Times New Roman"/>
          <w:bCs/>
          <w:color w:val="000000"/>
          <w:sz w:val="24"/>
          <w:szCs w:val="24"/>
        </w:rPr>
        <w:t>ся на общем развитии. Для физи</w:t>
      </w:r>
      <w:r w:rsidRPr="00EA3B8C">
        <w:rPr>
          <w:rFonts w:ascii="Times New Roman" w:eastAsia="Times New Roman" w:hAnsi="Times New Roman" w:cs="Times New Roman"/>
          <w:bCs/>
          <w:color w:val="000000"/>
          <w:sz w:val="24"/>
          <w:szCs w:val="24"/>
        </w:rPr>
        <w:t>ческого развития этих детей характерны с</w:t>
      </w:r>
      <w:r w:rsidR="002567C0">
        <w:rPr>
          <w:rFonts w:ascii="Times New Roman" w:eastAsia="Times New Roman" w:hAnsi="Times New Roman" w:cs="Times New Roman"/>
          <w:bCs/>
          <w:color w:val="000000"/>
          <w:sz w:val="24"/>
          <w:szCs w:val="24"/>
        </w:rPr>
        <w:t>ниженные антропометрические по</w:t>
      </w:r>
      <w:r w:rsidRPr="00EA3B8C">
        <w:rPr>
          <w:rFonts w:ascii="Times New Roman" w:eastAsia="Times New Roman" w:hAnsi="Times New Roman" w:cs="Times New Roman"/>
          <w:bCs/>
          <w:color w:val="000000"/>
          <w:sz w:val="24"/>
          <w:szCs w:val="24"/>
        </w:rPr>
        <w:t>казатели, нарушение осанки, уплощение сто</w:t>
      </w:r>
      <w:r w:rsidR="002567C0">
        <w:rPr>
          <w:rFonts w:ascii="Times New Roman" w:eastAsia="Times New Roman" w:hAnsi="Times New Roman" w:cs="Times New Roman"/>
          <w:bCs/>
          <w:color w:val="000000"/>
          <w:sz w:val="24"/>
          <w:szCs w:val="24"/>
        </w:rPr>
        <w:t xml:space="preserve">п. Недостатки моторики часто </w:t>
      </w:r>
      <w:r w:rsidRPr="00EA3B8C">
        <w:rPr>
          <w:rFonts w:ascii="Times New Roman" w:eastAsia="Times New Roman" w:hAnsi="Times New Roman" w:cs="Times New Roman"/>
          <w:bCs/>
          <w:color w:val="000000"/>
          <w:sz w:val="24"/>
          <w:szCs w:val="24"/>
        </w:rPr>
        <w:t>проявляются как в задержке сроков формирования основных движений, так и в неловкости, неточности, замедленности, напряжении и др., что обусловлено нарушениями равновесия, координации, патологическим нарушением тонуса мышц. Все это, а также недостаточная дви</w:t>
      </w:r>
      <w:r w:rsidR="002567C0">
        <w:rPr>
          <w:rFonts w:ascii="Times New Roman" w:eastAsia="Times New Roman" w:hAnsi="Times New Roman" w:cs="Times New Roman"/>
          <w:bCs/>
          <w:color w:val="000000"/>
          <w:sz w:val="24"/>
          <w:szCs w:val="24"/>
        </w:rPr>
        <w:t>гательная активность обусловли</w:t>
      </w:r>
      <w:r w:rsidRPr="00EA3B8C">
        <w:rPr>
          <w:rFonts w:ascii="Times New Roman" w:eastAsia="Times New Roman" w:hAnsi="Times New Roman" w:cs="Times New Roman"/>
          <w:bCs/>
          <w:color w:val="000000"/>
          <w:sz w:val="24"/>
          <w:szCs w:val="24"/>
        </w:rPr>
        <w:t>вают, помимо общих задач физического воспитания, необходимость специальной коррекционно-</w:t>
      </w:r>
      <w:r w:rsidR="002567C0">
        <w:rPr>
          <w:rFonts w:ascii="Times New Roman" w:eastAsia="Times New Roman" w:hAnsi="Times New Roman" w:cs="Times New Roman"/>
          <w:bCs/>
          <w:color w:val="000000"/>
          <w:sz w:val="24"/>
          <w:szCs w:val="24"/>
        </w:rPr>
        <w:t>воспитательной работы по устра</w:t>
      </w:r>
      <w:r w:rsidRPr="00EA3B8C">
        <w:rPr>
          <w:rFonts w:ascii="Times New Roman" w:eastAsia="Times New Roman" w:hAnsi="Times New Roman" w:cs="Times New Roman"/>
          <w:bCs/>
          <w:color w:val="000000"/>
          <w:sz w:val="24"/>
          <w:szCs w:val="24"/>
        </w:rPr>
        <w:t>нению имеющихся дефектов. Дети с нарушением слуха менее соци</w:t>
      </w:r>
      <w:r w:rsidR="002567C0">
        <w:rPr>
          <w:rFonts w:ascii="Times New Roman" w:eastAsia="Times New Roman" w:hAnsi="Times New Roman" w:cs="Times New Roman"/>
          <w:bCs/>
          <w:color w:val="000000"/>
          <w:sz w:val="24"/>
          <w:szCs w:val="24"/>
        </w:rPr>
        <w:t>ально зрелы (адаптированы в об</w:t>
      </w:r>
      <w:r w:rsidRPr="00EA3B8C">
        <w:rPr>
          <w:rFonts w:ascii="Times New Roman" w:eastAsia="Times New Roman" w:hAnsi="Times New Roman" w:cs="Times New Roman"/>
          <w:bCs/>
          <w:color w:val="000000"/>
          <w:sz w:val="24"/>
          <w:szCs w:val="24"/>
        </w:rPr>
        <w:t>ществе), чем их слышащие сверстники. В результате недо</w:t>
      </w:r>
      <w:r w:rsidR="002567C0">
        <w:rPr>
          <w:rFonts w:ascii="Times New Roman" w:eastAsia="Times New Roman" w:hAnsi="Times New Roman" w:cs="Times New Roman"/>
          <w:bCs/>
          <w:color w:val="000000"/>
          <w:sz w:val="24"/>
          <w:szCs w:val="24"/>
        </w:rPr>
        <w:t>статочного развития речи, мень</w:t>
      </w:r>
      <w:r w:rsidRPr="00EA3B8C">
        <w:rPr>
          <w:rFonts w:ascii="Times New Roman" w:eastAsia="Times New Roman" w:hAnsi="Times New Roman" w:cs="Times New Roman"/>
          <w:bCs/>
          <w:color w:val="000000"/>
          <w:sz w:val="24"/>
          <w:szCs w:val="24"/>
        </w:rPr>
        <w:t>шего объема знаний, которыми располагае</w:t>
      </w:r>
      <w:r w:rsidR="002567C0">
        <w:rPr>
          <w:rFonts w:ascii="Times New Roman" w:eastAsia="Times New Roman" w:hAnsi="Times New Roman" w:cs="Times New Roman"/>
          <w:bCs/>
          <w:color w:val="000000"/>
          <w:sz w:val="24"/>
          <w:szCs w:val="24"/>
        </w:rPr>
        <w:t xml:space="preserve">т </w:t>
      </w:r>
      <w:proofErr w:type="spellStart"/>
      <w:r w:rsidR="002567C0">
        <w:rPr>
          <w:rFonts w:ascii="Times New Roman" w:eastAsia="Times New Roman" w:hAnsi="Times New Roman" w:cs="Times New Roman"/>
          <w:bCs/>
          <w:color w:val="000000"/>
          <w:sz w:val="24"/>
          <w:szCs w:val="24"/>
        </w:rPr>
        <w:t>неслышащий</w:t>
      </w:r>
      <w:proofErr w:type="spellEnd"/>
      <w:r w:rsidR="002567C0">
        <w:rPr>
          <w:rFonts w:ascii="Times New Roman" w:eastAsia="Times New Roman" w:hAnsi="Times New Roman" w:cs="Times New Roman"/>
          <w:bCs/>
          <w:color w:val="000000"/>
          <w:sz w:val="24"/>
          <w:szCs w:val="24"/>
        </w:rPr>
        <w:t xml:space="preserve"> ребенок по сравне</w:t>
      </w:r>
      <w:r w:rsidRPr="00EA3B8C">
        <w:rPr>
          <w:rFonts w:ascii="Times New Roman" w:eastAsia="Times New Roman" w:hAnsi="Times New Roman" w:cs="Times New Roman"/>
          <w:bCs/>
          <w:color w:val="000000"/>
          <w:sz w:val="24"/>
          <w:szCs w:val="24"/>
        </w:rPr>
        <w:t>нию со слышащими сверстниками обнар</w:t>
      </w:r>
      <w:r w:rsidR="002567C0">
        <w:rPr>
          <w:rFonts w:ascii="Times New Roman" w:eastAsia="Times New Roman" w:hAnsi="Times New Roman" w:cs="Times New Roman"/>
          <w:bCs/>
          <w:color w:val="000000"/>
          <w:sz w:val="24"/>
          <w:szCs w:val="24"/>
        </w:rPr>
        <w:t>уживается замедленный темп ста</w:t>
      </w:r>
      <w:r w:rsidRPr="00EA3B8C">
        <w:rPr>
          <w:rFonts w:ascii="Times New Roman" w:eastAsia="Times New Roman" w:hAnsi="Times New Roman" w:cs="Times New Roman"/>
          <w:bCs/>
          <w:color w:val="000000"/>
          <w:sz w:val="24"/>
          <w:szCs w:val="24"/>
        </w:rPr>
        <w:t>новления его личности. Это проявляется в з</w:t>
      </w:r>
      <w:r w:rsidR="002567C0">
        <w:rPr>
          <w:rFonts w:ascii="Times New Roman" w:eastAsia="Times New Roman" w:hAnsi="Times New Roman" w:cs="Times New Roman"/>
          <w:bCs/>
          <w:color w:val="000000"/>
          <w:sz w:val="24"/>
          <w:szCs w:val="24"/>
        </w:rPr>
        <w:t>начительной узости познавательных интересов, в</w:t>
      </w:r>
      <w:r w:rsidRPr="00EA3B8C">
        <w:rPr>
          <w:rFonts w:ascii="Times New Roman" w:eastAsia="Times New Roman" w:hAnsi="Times New Roman" w:cs="Times New Roman"/>
          <w:bCs/>
          <w:color w:val="000000"/>
          <w:sz w:val="24"/>
          <w:szCs w:val="24"/>
        </w:rPr>
        <w:t xml:space="preserve"> недостаточной осведомленности о различных областях жизни общества. Представление у детей с нарушением слуха о самих себе часто бывают неточными, для них характерны преувеличе</w:t>
      </w:r>
      <w:r w:rsidR="002567C0">
        <w:rPr>
          <w:rFonts w:ascii="Times New Roman" w:eastAsia="Times New Roman" w:hAnsi="Times New Roman" w:cs="Times New Roman"/>
          <w:bCs/>
          <w:color w:val="000000"/>
          <w:sz w:val="24"/>
          <w:szCs w:val="24"/>
        </w:rPr>
        <w:t>нные представления о своих спо</w:t>
      </w:r>
      <w:r w:rsidRPr="00EA3B8C">
        <w:rPr>
          <w:rFonts w:ascii="Times New Roman" w:eastAsia="Times New Roman" w:hAnsi="Times New Roman" w:cs="Times New Roman"/>
          <w:bCs/>
          <w:color w:val="000000"/>
          <w:sz w:val="24"/>
          <w:szCs w:val="24"/>
        </w:rPr>
        <w:t>собностях и, об оценке их другими людьм</w:t>
      </w:r>
      <w:r w:rsidR="002567C0">
        <w:rPr>
          <w:rFonts w:ascii="Times New Roman" w:eastAsia="Times New Roman" w:hAnsi="Times New Roman" w:cs="Times New Roman"/>
          <w:bCs/>
          <w:color w:val="000000"/>
          <w:sz w:val="24"/>
          <w:szCs w:val="24"/>
        </w:rPr>
        <w:t xml:space="preserve">и. </w:t>
      </w:r>
      <w:r w:rsidRPr="00EA3B8C">
        <w:rPr>
          <w:rFonts w:ascii="Times New Roman" w:eastAsia="Times New Roman" w:hAnsi="Times New Roman" w:cs="Times New Roman"/>
          <w:bCs/>
          <w:color w:val="000000"/>
          <w:sz w:val="24"/>
          <w:szCs w:val="24"/>
        </w:rPr>
        <w:t xml:space="preserve">Для глухих менее значима ценность социального достижения. </w:t>
      </w:r>
    </w:p>
    <w:p w:rsidR="002F4EAA" w:rsidRPr="007825EB" w:rsidRDefault="002F4EAA" w:rsidP="002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cs="Times New Roman"/>
          <w:color w:val="FF0000"/>
          <w:spacing w:val="-1"/>
          <w:sz w:val="24"/>
          <w:szCs w:val="24"/>
        </w:rPr>
      </w:pPr>
    </w:p>
    <w:p w:rsidR="00693DA6" w:rsidRPr="002F4EAA" w:rsidRDefault="002F4EAA" w:rsidP="00693DA6">
      <w:pPr>
        <w:spacing w:after="0" w:line="240" w:lineRule="auto"/>
        <w:jc w:val="center"/>
        <w:rPr>
          <w:rFonts w:ascii="Times New Roman" w:hAnsi="Times New Roman" w:cs="Times New Roman"/>
          <w:b/>
          <w:sz w:val="24"/>
          <w:szCs w:val="24"/>
        </w:rPr>
      </w:pPr>
      <w:r w:rsidRPr="002F4EAA">
        <w:rPr>
          <w:rFonts w:ascii="Times New Roman" w:hAnsi="Times New Roman" w:cs="Times New Roman"/>
          <w:b/>
          <w:sz w:val="24"/>
          <w:szCs w:val="24"/>
        </w:rPr>
        <w:t xml:space="preserve">1.4. Значимые характеристики особенностей развития детей </w:t>
      </w:r>
      <w:r w:rsidR="00693DA6" w:rsidRPr="002F4EAA">
        <w:rPr>
          <w:rFonts w:ascii="Times New Roman" w:hAnsi="Times New Roman" w:cs="Times New Roman"/>
          <w:b/>
          <w:sz w:val="24"/>
          <w:szCs w:val="24"/>
        </w:rPr>
        <w:t>раннего и дошкольного возраста</w:t>
      </w:r>
    </w:p>
    <w:p w:rsidR="00693DA6" w:rsidRPr="002F4EAA" w:rsidRDefault="00693DA6" w:rsidP="0069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693DA6" w:rsidRPr="002F4EAA" w:rsidRDefault="00693DA6" w:rsidP="00693DA6">
      <w:pPr>
        <w:spacing w:after="0" w:line="240" w:lineRule="auto"/>
        <w:jc w:val="both"/>
        <w:rPr>
          <w:rFonts w:ascii="Times New Roman" w:hAnsi="Times New Roman" w:cs="Times New Roman"/>
          <w:b/>
          <w:sz w:val="24"/>
          <w:szCs w:val="24"/>
        </w:rPr>
      </w:pPr>
    </w:p>
    <w:p w:rsidR="00693DA6" w:rsidRPr="002F4EAA" w:rsidRDefault="00693DA6" w:rsidP="00693DA6">
      <w:pPr>
        <w:spacing w:after="0" w:line="240" w:lineRule="auto"/>
        <w:ind w:firstLine="567"/>
        <w:jc w:val="both"/>
        <w:rPr>
          <w:rFonts w:ascii="Times New Roman" w:hAnsi="Times New Roman" w:cs="Times New Roman"/>
          <w:b/>
          <w:sz w:val="24"/>
          <w:szCs w:val="24"/>
        </w:rPr>
      </w:pPr>
      <w:r w:rsidRPr="002F4EAA">
        <w:rPr>
          <w:rFonts w:ascii="Times New Roman" w:hAnsi="Times New Roman" w:cs="Times New Roman"/>
          <w:b/>
          <w:sz w:val="24"/>
          <w:szCs w:val="24"/>
        </w:rPr>
        <w:t>Возрастная  характеристика детей от 2 до 3  лет</w:t>
      </w:r>
    </w:p>
    <w:p w:rsidR="00693DA6" w:rsidRPr="002F4EAA" w:rsidRDefault="00693DA6" w:rsidP="00693DA6">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На третьем году жизни дети становятся самостоятельнее. Продолжают развиваться предметная деятельность, </w:t>
      </w:r>
      <w:r w:rsidRPr="002F4EAA">
        <w:rPr>
          <w:rFonts w:ascii="Times New Roman" w:hAnsi="Times New Roman" w:cs="Times New Roman"/>
          <w:spacing w:val="-2"/>
          <w:sz w:val="24"/>
          <w:szCs w:val="24"/>
        </w:rPr>
        <w:t>ситуативно-деловое общение</w:t>
      </w:r>
      <w:r w:rsidRPr="002F4EAA">
        <w:rPr>
          <w:rFonts w:ascii="Times New Roman" w:hAnsi="Times New Roman" w:cs="Times New Roman"/>
          <w:sz w:val="24"/>
          <w:szCs w:val="24"/>
        </w:rPr>
        <w:t xml:space="preserve"> ребенка и взрослого; совершенствуются восприятие, речь, начальные формы</w:t>
      </w:r>
      <w:r w:rsidR="005B1003">
        <w:rPr>
          <w:rFonts w:ascii="Times New Roman" w:hAnsi="Times New Roman" w:cs="Times New Roman"/>
          <w:sz w:val="24"/>
          <w:szCs w:val="24"/>
        </w:rPr>
        <w:t xml:space="preserve"> </w:t>
      </w:r>
      <w:r w:rsidRPr="002F4EAA">
        <w:rPr>
          <w:rFonts w:ascii="Times New Roman" w:hAnsi="Times New Roman" w:cs="Times New Roman"/>
          <w:sz w:val="24"/>
          <w:szCs w:val="24"/>
        </w:rPr>
        <w:t>произвольного поведения, игры, наглядно-действенное мышление, в конце года появляются основы наглядно-образного мышления.</w:t>
      </w:r>
    </w:p>
    <w:p w:rsidR="00693DA6" w:rsidRPr="002F4EAA" w:rsidRDefault="00693DA6" w:rsidP="00693DA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Дети продолжают осваивать названия </w:t>
      </w:r>
      <w:r w:rsidRPr="002F4EAA">
        <w:rPr>
          <w:rFonts w:ascii="Times New Roman" w:eastAsiaTheme="minorHAnsi" w:hAnsi="Times New Roman" w:cs="Times New Roman"/>
          <w:sz w:val="24"/>
          <w:szCs w:val="24"/>
          <w:lang w:eastAsia="en-US"/>
        </w:rPr>
        <w:t>окружающих предметов, учатся выполнять словесные просьбы взрослых,</w:t>
      </w:r>
      <w:r w:rsidR="005B1003">
        <w:rPr>
          <w:rFonts w:ascii="Times New Roman" w:eastAsiaTheme="minorHAnsi" w:hAnsi="Times New Roman" w:cs="Times New Roman"/>
          <w:sz w:val="24"/>
          <w:szCs w:val="24"/>
          <w:lang w:eastAsia="en-US"/>
        </w:rPr>
        <w:t xml:space="preserve"> </w:t>
      </w:r>
      <w:r w:rsidRPr="002F4EAA">
        <w:rPr>
          <w:rFonts w:ascii="Times New Roman" w:eastAsiaTheme="minorHAnsi" w:hAnsi="Times New Roman" w:cs="Times New Roman"/>
          <w:sz w:val="24"/>
          <w:szCs w:val="24"/>
          <w:lang w:eastAsia="en-US"/>
        </w:rPr>
        <w:t>ориентируясь в пределах ближайшего окружения.</w:t>
      </w:r>
      <w:r w:rsidR="005B1003">
        <w:rPr>
          <w:rFonts w:ascii="Times New Roman" w:eastAsiaTheme="minorHAnsi" w:hAnsi="Times New Roman" w:cs="Times New Roman"/>
          <w:sz w:val="24"/>
          <w:szCs w:val="24"/>
          <w:lang w:eastAsia="en-US"/>
        </w:rPr>
        <w:t xml:space="preserve"> </w:t>
      </w:r>
      <w:r w:rsidRPr="002F4EAA">
        <w:rPr>
          <w:rFonts w:ascii="Times New Roman" w:eastAsiaTheme="minorHAnsi" w:hAnsi="Times New Roman" w:cs="Times New Roman"/>
          <w:sz w:val="24"/>
          <w:szCs w:val="24"/>
          <w:lang w:eastAsia="en-US"/>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2F4EAA">
        <w:rPr>
          <w:rFonts w:ascii="Times New Roman" w:eastAsiaTheme="minorHAnsi" w:hAnsi="Times New Roman" w:cs="Times New Roman"/>
          <w:bCs/>
          <w:sz w:val="24"/>
          <w:szCs w:val="24"/>
          <w:lang w:eastAsia="en-US"/>
        </w:rPr>
        <w:t>начинает понимать не только инструкцию, но и рассказ взрослых</w:t>
      </w:r>
      <w:r w:rsidRPr="002F4EAA">
        <w:rPr>
          <w:rFonts w:ascii="Times New Roman" w:eastAsiaTheme="minorHAnsi" w:hAnsi="Times New Roman" w:cs="Times New Roman"/>
          <w:sz w:val="24"/>
          <w:szCs w:val="24"/>
          <w:lang w:eastAsia="en-US"/>
        </w:rPr>
        <w:t>.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w:t>
      </w:r>
      <w:r w:rsidR="005B1003">
        <w:rPr>
          <w:rFonts w:ascii="Times New Roman" w:eastAsiaTheme="minorHAnsi" w:hAnsi="Times New Roman" w:cs="Times New Roman"/>
          <w:sz w:val="24"/>
          <w:szCs w:val="24"/>
          <w:lang w:eastAsia="en-US"/>
        </w:rPr>
        <w:t xml:space="preserve"> </w:t>
      </w:r>
      <w:r w:rsidRPr="002F4EAA">
        <w:rPr>
          <w:rFonts w:ascii="Times New Roman" w:eastAsiaTheme="minorHAnsi" w:hAnsi="Times New Roman" w:cs="Times New Roman"/>
          <w:sz w:val="24"/>
          <w:szCs w:val="24"/>
          <w:lang w:eastAsia="en-US"/>
        </w:rPr>
        <w:t xml:space="preserve">используют практически все части речи. К концу третьего года жизни </w:t>
      </w:r>
      <w:r w:rsidRPr="002F4EAA">
        <w:rPr>
          <w:rFonts w:ascii="Times New Roman" w:eastAsiaTheme="minorHAnsi" w:hAnsi="Times New Roman" w:cs="Times New Roman"/>
          <w:bCs/>
          <w:sz w:val="24"/>
          <w:szCs w:val="24"/>
          <w:lang w:eastAsia="en-US"/>
        </w:rPr>
        <w:t xml:space="preserve">речь становится средством </w:t>
      </w:r>
      <w:proofErr w:type="spellStart"/>
      <w:r w:rsidRPr="002F4EAA">
        <w:rPr>
          <w:rFonts w:ascii="Times New Roman" w:eastAsiaTheme="minorHAnsi" w:hAnsi="Times New Roman" w:cs="Times New Roman"/>
          <w:bCs/>
          <w:sz w:val="24"/>
          <w:szCs w:val="24"/>
          <w:lang w:eastAsia="en-US"/>
        </w:rPr>
        <w:t>общенияребенка</w:t>
      </w:r>
      <w:proofErr w:type="spellEnd"/>
      <w:r w:rsidRPr="002F4EAA">
        <w:rPr>
          <w:rFonts w:ascii="Times New Roman" w:eastAsiaTheme="minorHAnsi" w:hAnsi="Times New Roman" w:cs="Times New Roman"/>
          <w:bCs/>
          <w:sz w:val="24"/>
          <w:szCs w:val="24"/>
          <w:lang w:eastAsia="en-US"/>
        </w:rPr>
        <w:t xml:space="preserve"> со сверстниками</w:t>
      </w:r>
      <w:r w:rsidRPr="002F4EAA">
        <w:rPr>
          <w:rFonts w:ascii="Times New Roman" w:eastAsiaTheme="minorHAnsi" w:hAnsi="Times New Roman" w:cs="Times New Roman"/>
          <w:sz w:val="24"/>
          <w:szCs w:val="24"/>
          <w:lang w:eastAsia="en-US"/>
        </w:rPr>
        <w:t xml:space="preserve">. </w:t>
      </w:r>
    </w:p>
    <w:p w:rsidR="00693DA6" w:rsidRPr="002F4EAA" w:rsidRDefault="00693DA6" w:rsidP="00693DA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2F4EAA">
        <w:rPr>
          <w:rFonts w:ascii="Times New Roman" w:eastAsiaTheme="minorHAnsi" w:hAnsi="Times New Roman" w:cs="Times New Roman"/>
          <w:sz w:val="24"/>
          <w:szCs w:val="24"/>
          <w:lang w:eastAsia="en-US"/>
        </w:rPr>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r w:rsidRPr="002F4EAA">
        <w:rPr>
          <w:rFonts w:ascii="Times New Roman" w:eastAsiaTheme="minorHAnsi" w:hAnsi="Times New Roman" w:cs="Times New Roman"/>
          <w:bCs/>
          <w:sz w:val="24"/>
          <w:szCs w:val="24"/>
          <w:lang w:eastAsia="en-US"/>
        </w:rPr>
        <w:t>В середине третьего года жизни широко используются действия</w:t>
      </w:r>
      <w:r w:rsidR="005B1003">
        <w:rPr>
          <w:rFonts w:ascii="Times New Roman" w:eastAsiaTheme="minorHAnsi" w:hAnsi="Times New Roman" w:cs="Times New Roman"/>
          <w:bCs/>
          <w:sz w:val="24"/>
          <w:szCs w:val="24"/>
          <w:lang w:eastAsia="en-US"/>
        </w:rPr>
        <w:t xml:space="preserve"> </w:t>
      </w:r>
      <w:r w:rsidRPr="002F4EAA">
        <w:rPr>
          <w:rFonts w:ascii="Times New Roman" w:eastAsiaTheme="minorHAnsi" w:hAnsi="Times New Roman" w:cs="Times New Roman"/>
          <w:bCs/>
          <w:sz w:val="24"/>
          <w:szCs w:val="24"/>
          <w:lang w:eastAsia="en-US"/>
        </w:rPr>
        <w:t>с предметами-заместителями</w:t>
      </w:r>
      <w:r w:rsidRPr="002F4EAA">
        <w:rPr>
          <w:rFonts w:ascii="Times New Roman" w:eastAsiaTheme="minorHAnsi" w:hAnsi="Times New Roman" w:cs="Times New Roman"/>
          <w:sz w:val="24"/>
          <w:szCs w:val="24"/>
          <w:lang w:eastAsia="en-US"/>
        </w:rPr>
        <w:t xml:space="preserve">. Появление изобразительной деятельности обусловлено тем, что ребенок уже </w:t>
      </w:r>
      <w:r w:rsidRPr="002F4EAA">
        <w:rPr>
          <w:rFonts w:ascii="Times New Roman" w:eastAsiaTheme="minorHAnsi" w:hAnsi="Times New Roman" w:cs="Times New Roman"/>
          <w:bCs/>
          <w:sz w:val="24"/>
          <w:szCs w:val="24"/>
          <w:lang w:eastAsia="en-US"/>
        </w:rPr>
        <w:t>способен сформулировать намерение изобразить</w:t>
      </w:r>
      <w:r w:rsidR="005B1003">
        <w:rPr>
          <w:rFonts w:ascii="Times New Roman" w:eastAsiaTheme="minorHAnsi" w:hAnsi="Times New Roman" w:cs="Times New Roman"/>
          <w:bCs/>
          <w:sz w:val="24"/>
          <w:szCs w:val="24"/>
          <w:lang w:eastAsia="en-US"/>
        </w:rPr>
        <w:t xml:space="preserve"> </w:t>
      </w:r>
      <w:r w:rsidRPr="002F4EAA">
        <w:rPr>
          <w:rFonts w:ascii="Times New Roman" w:eastAsiaTheme="minorHAnsi" w:hAnsi="Times New Roman" w:cs="Times New Roman"/>
          <w:bCs/>
          <w:sz w:val="24"/>
          <w:szCs w:val="24"/>
          <w:lang w:eastAsia="en-US"/>
        </w:rPr>
        <w:t>какой-либо предмет</w:t>
      </w:r>
      <w:r w:rsidRPr="002F4EAA">
        <w:rPr>
          <w:rFonts w:ascii="Times New Roman" w:eastAsiaTheme="minorHAnsi" w:hAnsi="Times New Roman" w:cs="Times New Roman"/>
          <w:sz w:val="24"/>
          <w:szCs w:val="24"/>
          <w:lang w:eastAsia="en-US"/>
        </w:rPr>
        <w:t>. Типичным является изображение человека в виде «</w:t>
      </w:r>
      <w:proofErr w:type="spellStart"/>
      <w:r w:rsidRPr="002F4EAA">
        <w:rPr>
          <w:rFonts w:ascii="Times New Roman" w:eastAsiaTheme="minorHAnsi" w:hAnsi="Times New Roman" w:cs="Times New Roman"/>
          <w:sz w:val="24"/>
          <w:szCs w:val="24"/>
          <w:lang w:eastAsia="en-US"/>
        </w:rPr>
        <w:t>головонога</w:t>
      </w:r>
      <w:proofErr w:type="spellEnd"/>
      <w:r w:rsidRPr="002F4EAA">
        <w:rPr>
          <w:rFonts w:ascii="Times New Roman" w:eastAsiaTheme="minorHAnsi" w:hAnsi="Times New Roman" w:cs="Times New Roman"/>
          <w:sz w:val="24"/>
          <w:szCs w:val="24"/>
          <w:lang w:eastAsia="en-US"/>
        </w:rPr>
        <w:t>» — окружности и отходящих от нее линий.</w:t>
      </w:r>
    </w:p>
    <w:p w:rsidR="00693DA6" w:rsidRPr="002F4EAA" w:rsidRDefault="00693DA6" w:rsidP="00693DA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2F4EAA">
        <w:rPr>
          <w:rFonts w:ascii="Times New Roman" w:eastAsiaTheme="minorHAnsi" w:hAnsi="Times New Roman" w:cs="Times New Roman"/>
          <w:sz w:val="24"/>
          <w:szCs w:val="24"/>
          <w:lang w:eastAsia="en-US"/>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w:t>
      </w:r>
      <w:r w:rsidRPr="002F4EAA">
        <w:rPr>
          <w:rFonts w:ascii="Times New Roman" w:eastAsiaTheme="minorHAnsi" w:hAnsi="Times New Roman" w:cs="Times New Roman"/>
          <w:sz w:val="24"/>
          <w:szCs w:val="24"/>
          <w:lang w:eastAsia="en-US"/>
        </w:rPr>
        <w:lastRenderedPageBreak/>
        <w:t xml:space="preserve">предметов по форме, величине и цвету; различать мелодии; петь. </w:t>
      </w:r>
      <w:r w:rsidRPr="002F4EAA">
        <w:rPr>
          <w:rFonts w:ascii="Times New Roman" w:eastAsiaTheme="minorHAnsi" w:hAnsi="Times New Roman" w:cs="Times New Roman"/>
          <w:bCs/>
          <w:sz w:val="24"/>
          <w:szCs w:val="24"/>
          <w:lang w:eastAsia="en-US"/>
        </w:rPr>
        <w:t>Совершенствуется слуховое восприятие</w:t>
      </w:r>
      <w:r w:rsidRPr="002F4EAA">
        <w:rPr>
          <w:rFonts w:ascii="Times New Roman" w:eastAsiaTheme="minorHAnsi" w:hAnsi="Times New Roman" w:cs="Times New Roman"/>
          <w:sz w:val="24"/>
          <w:szCs w:val="24"/>
          <w:lang w:eastAsia="en-US"/>
        </w:rPr>
        <w:t xml:space="preserve">, </w:t>
      </w:r>
      <w:r w:rsidRPr="002F4EAA">
        <w:rPr>
          <w:rFonts w:ascii="Times New Roman" w:eastAsiaTheme="minorHAnsi" w:hAnsi="Times New Roman" w:cs="Times New Roman"/>
          <w:bCs/>
          <w:sz w:val="24"/>
          <w:szCs w:val="24"/>
          <w:lang w:eastAsia="en-US"/>
        </w:rPr>
        <w:t>фонематический слух</w:t>
      </w:r>
      <w:r w:rsidRPr="002F4EAA">
        <w:rPr>
          <w:rFonts w:ascii="Times New Roman" w:eastAsiaTheme="minorHAnsi" w:hAnsi="Times New Roman" w:cs="Times New Roman"/>
          <w:sz w:val="24"/>
          <w:szCs w:val="24"/>
          <w:lang w:eastAsia="en-US"/>
        </w:rPr>
        <w:t>. К трем годам дети воспринимают все звуки родного языка, но произносят их с большими искажениями.</w:t>
      </w:r>
    </w:p>
    <w:p w:rsidR="00693DA6" w:rsidRPr="002F4EAA" w:rsidRDefault="00693DA6" w:rsidP="00693DA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2F4EAA">
        <w:rPr>
          <w:rFonts w:ascii="Times New Roman" w:eastAsiaTheme="minorHAnsi" w:hAnsi="Times New Roman" w:cs="Times New Roman"/>
          <w:sz w:val="24"/>
          <w:szCs w:val="24"/>
          <w:lang w:eastAsia="en-US"/>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w:t>
      </w:r>
    </w:p>
    <w:p w:rsidR="00693DA6" w:rsidRPr="002F4EAA" w:rsidRDefault="00693DA6" w:rsidP="00693DA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F4EAA">
        <w:rPr>
          <w:rFonts w:ascii="Times New Roman" w:eastAsiaTheme="minorHAnsi" w:hAnsi="Times New Roman" w:cs="Times New Roman"/>
          <w:sz w:val="24"/>
          <w:szCs w:val="24"/>
          <w:lang w:eastAsia="en-US"/>
        </w:rPr>
        <w:t xml:space="preserve">ставит перед собой цель, намечает план действия и т. п. </w:t>
      </w:r>
    </w:p>
    <w:p w:rsidR="00693DA6" w:rsidRPr="002F4EAA" w:rsidRDefault="00693DA6" w:rsidP="00693DA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2F4EAA">
        <w:rPr>
          <w:rFonts w:ascii="Times New Roman" w:eastAsiaTheme="minorHAnsi" w:hAnsi="Times New Roman" w:cs="Times New Roman"/>
          <w:sz w:val="24"/>
          <w:szCs w:val="24"/>
          <w:lang w:eastAsia="en-US"/>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2F4EAA">
        <w:rPr>
          <w:rFonts w:ascii="Times New Roman" w:eastAsiaTheme="minorHAnsi" w:hAnsi="Times New Roman" w:cs="Times New Roman"/>
          <w:bCs/>
          <w:sz w:val="24"/>
          <w:szCs w:val="24"/>
          <w:lang w:eastAsia="en-US"/>
        </w:rPr>
        <w:t>начинает складываться и произвольность поведения</w:t>
      </w:r>
      <w:r w:rsidRPr="002F4EAA">
        <w:rPr>
          <w:rFonts w:ascii="Times New Roman" w:eastAsiaTheme="minorHAnsi" w:hAnsi="Times New Roman" w:cs="Times New Roman"/>
          <w:sz w:val="24"/>
          <w:szCs w:val="24"/>
          <w:lang w:eastAsia="en-US"/>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p>
    <w:p w:rsidR="00680DB7" w:rsidRPr="0091623F" w:rsidRDefault="00693DA6" w:rsidP="00D66B6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2F4EAA">
        <w:rPr>
          <w:rFonts w:ascii="Times New Roman" w:eastAsiaTheme="minorHAnsi" w:hAnsi="Times New Roman" w:cs="Times New Roman"/>
          <w:sz w:val="24"/>
          <w:szCs w:val="24"/>
          <w:lang w:eastAsia="en-US"/>
        </w:rPr>
        <w:t>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693DA6" w:rsidRPr="0091623F" w:rsidRDefault="00693DA6" w:rsidP="00693DA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693DA6" w:rsidRPr="002F4EAA" w:rsidRDefault="00693DA6" w:rsidP="0069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F4EAA">
        <w:rPr>
          <w:rFonts w:ascii="Times New Roman" w:hAnsi="Times New Roman" w:cs="Times New Roman"/>
          <w:b/>
          <w:sz w:val="24"/>
          <w:szCs w:val="24"/>
        </w:rPr>
        <w:t>Возрастная  характеристика детей от 3 до 4 лет</w:t>
      </w:r>
    </w:p>
    <w:p w:rsidR="00693DA6" w:rsidRPr="002F4EAA" w:rsidRDefault="00693DA6" w:rsidP="00693DA6">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contextualSpacing/>
        <w:jc w:val="both"/>
        <w:rPr>
          <w:rFonts w:ascii="Times New Roman" w:hAnsi="Times New Roman" w:cs="Times New Roman"/>
          <w:sz w:val="24"/>
          <w:szCs w:val="24"/>
        </w:rPr>
      </w:pPr>
      <w:r w:rsidRPr="002F4EAA">
        <w:rPr>
          <w:rFonts w:ascii="Times New Roman" w:hAnsi="Times New Roman" w:cs="Times New Roman"/>
          <w:sz w:val="24"/>
          <w:szCs w:val="24"/>
        </w:rPr>
        <w:tab/>
        <w:t xml:space="preserve">В возрасте 3–4 лет ребенок постепенно выходит за пределы семейного круга. Его общение становится </w:t>
      </w:r>
      <w:proofErr w:type="spellStart"/>
      <w:r w:rsidRPr="002F4EAA">
        <w:rPr>
          <w:rFonts w:ascii="Times New Roman" w:hAnsi="Times New Roman" w:cs="Times New Roman"/>
          <w:sz w:val="24"/>
          <w:szCs w:val="24"/>
        </w:rPr>
        <w:t>внеситуативным</w:t>
      </w:r>
      <w:proofErr w:type="spellEnd"/>
      <w:r w:rsidRPr="002F4EAA">
        <w:rPr>
          <w:rFonts w:ascii="Times New Roman" w:hAnsi="Times New Roman" w:cs="Times New Roman"/>
          <w:sz w:val="24"/>
          <w:szCs w:val="24"/>
        </w:rPr>
        <w:t>. Взрослый становится для ребенка не только членом семьи, но и носителем определенной общественной функции.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693DA6" w:rsidRPr="002F4EAA" w:rsidRDefault="00693DA6" w:rsidP="00693DA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contextualSpacing/>
        <w:jc w:val="both"/>
        <w:rPr>
          <w:rFonts w:ascii="Times New Roman" w:hAnsi="Times New Roman" w:cs="Times New Roman"/>
          <w:sz w:val="24"/>
          <w:szCs w:val="24"/>
        </w:rPr>
      </w:pPr>
      <w:r w:rsidRPr="002F4EAA">
        <w:rPr>
          <w:rFonts w:ascii="Times New Roman" w:hAnsi="Times New Roman" w:cs="Times New Roman"/>
          <w:sz w:val="24"/>
          <w:szCs w:val="24"/>
        </w:rPr>
        <w:tab/>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Младшие дошкольники способны под руководством взрослого вылепить простые предметы.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rsidR="00693DA6" w:rsidRPr="002F4EAA" w:rsidRDefault="00693DA6" w:rsidP="00693DA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contextualSpacing/>
        <w:jc w:val="both"/>
        <w:rPr>
          <w:rFonts w:ascii="Times New Roman" w:hAnsi="Times New Roman" w:cs="Times New Roman"/>
          <w:sz w:val="24"/>
          <w:szCs w:val="24"/>
        </w:rPr>
      </w:pPr>
      <w:r w:rsidRPr="002F4EAA">
        <w:rPr>
          <w:rFonts w:ascii="Times New Roman" w:hAnsi="Times New Roman" w:cs="Times New Roman"/>
          <w:sz w:val="24"/>
          <w:szCs w:val="24"/>
        </w:rPr>
        <w:tab/>
        <w:t xml:space="preserve">В младшем дошкольном возрасте развивается перцептивная деятельность. Дети от использования </w:t>
      </w:r>
      <w:proofErr w:type="spellStart"/>
      <w:r w:rsidRPr="002F4EAA">
        <w:rPr>
          <w:rFonts w:ascii="Times New Roman" w:hAnsi="Times New Roman" w:cs="Times New Roman"/>
          <w:sz w:val="24"/>
          <w:szCs w:val="24"/>
        </w:rPr>
        <w:t>предэталонов</w:t>
      </w:r>
      <w:proofErr w:type="spellEnd"/>
      <w:r w:rsidRPr="002F4EAA">
        <w:rPr>
          <w:rFonts w:ascii="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693DA6" w:rsidRPr="002F4EAA" w:rsidRDefault="00693DA6" w:rsidP="00693DA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contextualSpacing/>
        <w:jc w:val="both"/>
        <w:rPr>
          <w:rFonts w:ascii="Times New Roman" w:hAnsi="Times New Roman" w:cs="Times New Roman"/>
          <w:sz w:val="24"/>
          <w:szCs w:val="24"/>
        </w:rPr>
      </w:pPr>
      <w:r w:rsidRPr="002F4EAA">
        <w:rPr>
          <w:rFonts w:ascii="Times New Roman" w:hAnsi="Times New Roman" w:cs="Times New Roman"/>
          <w:sz w:val="24"/>
          <w:szCs w:val="24"/>
        </w:rPr>
        <w:tab/>
        <w:t>Продолжает развиваться наглядно-действенное мышление. Дошкольники способны</w:t>
      </w:r>
    </w:p>
    <w:p w:rsidR="00693DA6" w:rsidRPr="002F4EAA" w:rsidRDefault="00693DA6" w:rsidP="00693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contextualSpacing/>
        <w:jc w:val="both"/>
        <w:rPr>
          <w:rFonts w:ascii="Times New Roman" w:hAnsi="Times New Roman" w:cs="Times New Roman"/>
          <w:sz w:val="24"/>
          <w:szCs w:val="24"/>
        </w:rPr>
      </w:pPr>
      <w:r w:rsidRPr="002F4EAA">
        <w:rPr>
          <w:rFonts w:ascii="Times New Roman" w:hAnsi="Times New Roman" w:cs="Times New Roman"/>
          <w:sz w:val="24"/>
          <w:szCs w:val="24"/>
        </w:rPr>
        <w:t>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93DA6" w:rsidRPr="002F4EAA" w:rsidRDefault="00693DA6" w:rsidP="00693DA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contextualSpacing/>
        <w:jc w:val="both"/>
        <w:rPr>
          <w:rFonts w:ascii="Times New Roman" w:hAnsi="Times New Roman" w:cs="Times New Roman"/>
          <w:sz w:val="24"/>
          <w:szCs w:val="24"/>
        </w:rPr>
      </w:pPr>
      <w:r w:rsidRPr="002F4EAA">
        <w:rPr>
          <w:rFonts w:ascii="Times New Roman" w:hAnsi="Times New Roman" w:cs="Times New Roman"/>
          <w:sz w:val="24"/>
          <w:szCs w:val="24"/>
        </w:rPr>
        <w:tab/>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w:t>
      </w:r>
      <w:r w:rsidRPr="002F4EAA">
        <w:rPr>
          <w:rFonts w:ascii="Times New Roman" w:hAnsi="Times New Roman" w:cs="Times New Roman"/>
          <w:sz w:val="24"/>
          <w:szCs w:val="24"/>
        </w:rPr>
        <w:lastRenderedPageBreak/>
        <w:t>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424EBD" w:rsidRPr="00731A6B" w:rsidRDefault="00693DA6" w:rsidP="008C74A1">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contextualSpacing/>
        <w:jc w:val="both"/>
        <w:rPr>
          <w:rFonts w:ascii="Times New Roman" w:hAnsi="Times New Roman" w:cs="Times New Roman"/>
          <w:sz w:val="24"/>
          <w:szCs w:val="24"/>
        </w:rPr>
      </w:pPr>
      <w:r w:rsidRPr="002F4EAA">
        <w:rPr>
          <w:rFonts w:ascii="Times New Roman" w:hAnsi="Times New Roman" w:cs="Times New Roman"/>
          <w:sz w:val="24"/>
          <w:szCs w:val="24"/>
        </w:rPr>
        <w:tab/>
        <w:t>Сознательное управление поведением только начинает складываться; во многом поведение ребенка еще ситуативно.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424EBD" w:rsidRDefault="00424EBD" w:rsidP="0069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693DA6" w:rsidRPr="002F4EAA" w:rsidRDefault="00693DA6" w:rsidP="0069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F4EAA">
        <w:rPr>
          <w:rFonts w:ascii="Times New Roman" w:hAnsi="Times New Roman" w:cs="Times New Roman"/>
          <w:b/>
          <w:sz w:val="24"/>
          <w:szCs w:val="24"/>
        </w:rPr>
        <w:t>Возрастная  характеристика детей от 4 до 5 лет</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 xml:space="preserve">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Двигательная сфера ребенка характеризуется позитивными изменениями мелкой и крупной моторики. Развиваются ловкость, координация движений. Усложняются игры с мячом.</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К концу среднего дошкольного возраста восприятие детей становится более развитым.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 xml:space="preserve">Начинает развиваться образное мышление. Дошкольники могут строить по схеме, решать лабиринтные задачи. </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 xml:space="preserve">Продолжает развиваться воображение. Формируются такие его особенности, как оригинальность и произвольность. </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 xml:space="preserve">В среднем дошкольном возрасте улучшается произношение звуков и дикция.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2F4EAA">
        <w:rPr>
          <w:rFonts w:ascii="Times New Roman" w:hAnsi="Times New Roman" w:cs="Times New Roman"/>
          <w:sz w:val="24"/>
          <w:szCs w:val="24"/>
        </w:rPr>
        <w:t>внеситуативной</w:t>
      </w:r>
      <w:proofErr w:type="spellEnd"/>
      <w:r w:rsidRPr="002F4EAA">
        <w:rPr>
          <w:rFonts w:ascii="Times New Roman" w:hAnsi="Times New Roman" w:cs="Times New Roman"/>
          <w:sz w:val="24"/>
          <w:szCs w:val="24"/>
        </w:rPr>
        <w:t>.</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2F4EAA">
        <w:rPr>
          <w:rFonts w:ascii="Times New Roman" w:hAnsi="Times New Roman" w:cs="Times New Roman"/>
          <w:sz w:val="24"/>
          <w:szCs w:val="24"/>
        </w:rPr>
        <w:t>конкурентность</w:t>
      </w:r>
      <w:proofErr w:type="spellEnd"/>
      <w:r w:rsidRPr="002F4EAA">
        <w:rPr>
          <w:rFonts w:ascii="Times New Roman" w:hAnsi="Times New Roman" w:cs="Times New Roman"/>
          <w:sz w:val="24"/>
          <w:szCs w:val="24"/>
        </w:rPr>
        <w:t xml:space="preserve">, </w:t>
      </w:r>
      <w:proofErr w:type="spellStart"/>
      <w:r w:rsidRPr="002F4EAA">
        <w:rPr>
          <w:rFonts w:ascii="Times New Roman" w:hAnsi="Times New Roman" w:cs="Times New Roman"/>
          <w:sz w:val="24"/>
          <w:szCs w:val="24"/>
        </w:rPr>
        <w:t>соревновательность</w:t>
      </w:r>
      <w:proofErr w:type="spellEnd"/>
      <w:r w:rsidRPr="002F4EAA">
        <w:rPr>
          <w:rFonts w:ascii="Times New Roman" w:hAnsi="Times New Roman" w:cs="Times New Roman"/>
          <w:sz w:val="24"/>
          <w:szCs w:val="24"/>
        </w:rPr>
        <w:t>.</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2F4EAA">
        <w:rPr>
          <w:rFonts w:ascii="Times New Roman" w:hAnsi="Times New Roman" w:cs="Times New Roman"/>
          <w:sz w:val="24"/>
          <w:szCs w:val="24"/>
        </w:rPr>
        <w:t>эгоцентричностью</w:t>
      </w:r>
      <w:proofErr w:type="spellEnd"/>
      <w:r w:rsidRPr="002F4EAA">
        <w:rPr>
          <w:rFonts w:ascii="Times New Roman" w:hAnsi="Times New Roman" w:cs="Times New Roman"/>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2F4EAA">
        <w:rPr>
          <w:rFonts w:ascii="Times New Roman" w:hAnsi="Times New Roman" w:cs="Times New Roman"/>
          <w:sz w:val="24"/>
          <w:szCs w:val="24"/>
        </w:rPr>
        <w:lastRenderedPageBreak/>
        <w:t>конкурентности</w:t>
      </w:r>
      <w:proofErr w:type="spellEnd"/>
      <w:r w:rsidRPr="002F4EAA">
        <w:rPr>
          <w:rFonts w:ascii="Times New Roman" w:hAnsi="Times New Roman" w:cs="Times New Roman"/>
          <w:sz w:val="24"/>
          <w:szCs w:val="24"/>
        </w:rPr>
        <w:t xml:space="preserve">, </w:t>
      </w:r>
      <w:proofErr w:type="spellStart"/>
      <w:r w:rsidRPr="002F4EAA">
        <w:rPr>
          <w:rFonts w:ascii="Times New Roman" w:hAnsi="Times New Roman" w:cs="Times New Roman"/>
          <w:sz w:val="24"/>
          <w:szCs w:val="24"/>
        </w:rPr>
        <w:t>соревновательности</w:t>
      </w:r>
      <w:proofErr w:type="spellEnd"/>
      <w:r w:rsidRPr="002F4EAA">
        <w:rPr>
          <w:rFonts w:ascii="Times New Roman" w:hAnsi="Times New Roman" w:cs="Times New Roman"/>
          <w:sz w:val="24"/>
          <w:szCs w:val="24"/>
        </w:rPr>
        <w:t xml:space="preserve"> со сверстниками; дальнейшим развитием образа Я ребенка, его детализацией.</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b/>
          <w:sz w:val="24"/>
          <w:szCs w:val="24"/>
        </w:rPr>
        <w:t>Возрастная  характеристика детей</w:t>
      </w:r>
      <w:r w:rsidR="005B1003">
        <w:rPr>
          <w:rFonts w:ascii="Times New Roman" w:hAnsi="Times New Roman" w:cs="Times New Roman"/>
          <w:b/>
          <w:sz w:val="24"/>
          <w:szCs w:val="24"/>
        </w:rPr>
        <w:t xml:space="preserve"> </w:t>
      </w:r>
      <w:r w:rsidRPr="002F4EAA">
        <w:rPr>
          <w:rFonts w:ascii="Times New Roman" w:hAnsi="Times New Roman" w:cs="Times New Roman"/>
          <w:b/>
          <w:sz w:val="24"/>
          <w:szCs w:val="24"/>
        </w:rPr>
        <w:t>от 5 до 6 лет</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Развивается изобразительная деятельность детей. Это возраст наиболее активного рисования.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w:t>
      </w:r>
    </w:p>
    <w:p w:rsidR="00693DA6" w:rsidRPr="002F4EAA" w:rsidRDefault="00693DA6" w:rsidP="0069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 xml:space="preserve">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w:t>
      </w:r>
      <w:r w:rsidRPr="002F4EAA">
        <w:rPr>
          <w:rFonts w:ascii="Times New Roman" w:hAnsi="Times New Roman" w:cs="Times New Roman"/>
          <w:sz w:val="24"/>
          <w:szCs w:val="24"/>
        </w:rPr>
        <w:lastRenderedPageBreak/>
        <w:t>конструировании обобщенного способа обследования образца; усвоением обобщенных способов изображения предметов одинаковой формы.</w:t>
      </w:r>
    </w:p>
    <w:p w:rsidR="00693DA6" w:rsidRPr="002F4EAA" w:rsidRDefault="00693DA6" w:rsidP="00424EB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w:t>
      </w:r>
      <w:r w:rsidR="005B1003">
        <w:rPr>
          <w:rFonts w:ascii="Times New Roman" w:hAnsi="Times New Roman" w:cs="Times New Roman"/>
          <w:sz w:val="24"/>
          <w:szCs w:val="24"/>
        </w:rPr>
        <w:t xml:space="preserve"> </w:t>
      </w:r>
      <w:r w:rsidRPr="002F4EAA">
        <w:rPr>
          <w:rFonts w:ascii="Times New Roman" w:hAnsi="Times New Roman" w:cs="Times New Roman"/>
          <w:sz w:val="24"/>
          <w:szCs w:val="24"/>
        </w:rPr>
        <w:t>внимание, речь, образ Я.</w:t>
      </w:r>
    </w:p>
    <w:p w:rsidR="00693DA6" w:rsidRPr="002F4EAA" w:rsidRDefault="00693DA6" w:rsidP="0069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8D6889" w:rsidRPr="00731A6B" w:rsidRDefault="00693DA6" w:rsidP="008C7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F4EAA">
        <w:rPr>
          <w:rFonts w:ascii="Times New Roman" w:hAnsi="Times New Roman" w:cs="Times New Roman"/>
          <w:b/>
          <w:sz w:val="24"/>
          <w:szCs w:val="24"/>
        </w:rPr>
        <w:t>Возрастная  характеристика детей от 6 до 7 лет</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 xml:space="preserve">В этом возрасте дети уже могут освоить сложные формы сложении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rPr>
          <w:rFonts w:ascii="Times New Roman" w:hAnsi="Times New Roman" w:cs="Times New Roman"/>
          <w:sz w:val="24"/>
          <w:szCs w:val="24"/>
        </w:rPr>
      </w:pPr>
      <w:r w:rsidRPr="002F4EAA">
        <w:rPr>
          <w:rFonts w:ascii="Times New Roman" w:hAnsi="Times New Roman" w:cs="Times New Roman"/>
          <w:sz w:val="24"/>
          <w:szCs w:val="24"/>
        </w:rPr>
        <w:tab/>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rPr>
          <w:rFonts w:ascii="Times New Roman" w:hAnsi="Times New Roman" w:cs="Times New Roman"/>
          <w:sz w:val="24"/>
          <w:szCs w:val="24"/>
        </w:rPr>
      </w:pPr>
      <w:r w:rsidRPr="002F4EAA">
        <w:rPr>
          <w:rFonts w:ascii="Times New Roman" w:hAnsi="Times New Roman" w:cs="Times New Roman"/>
          <w:sz w:val="24"/>
          <w:szCs w:val="24"/>
        </w:rPr>
        <w:tab/>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и некоторые виды монологической речи. </w:t>
      </w:r>
    </w:p>
    <w:p w:rsidR="00693DA6" w:rsidRPr="002F4EAA" w:rsidRDefault="00693DA6" w:rsidP="00693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rPr>
          <w:rFonts w:ascii="Times New Roman" w:hAnsi="Times New Roman" w:cs="Times New Roman"/>
          <w:sz w:val="24"/>
          <w:szCs w:val="24"/>
        </w:rPr>
      </w:pPr>
      <w:r w:rsidRPr="002F4EAA">
        <w:rPr>
          <w:rFonts w:ascii="Times New Roman" w:hAnsi="Times New Roman" w:cs="Times New Roman"/>
          <w:sz w:val="24"/>
          <w:szCs w:val="24"/>
        </w:rPr>
        <w:lastRenderedPageBreak/>
        <w:tab/>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CA5DB9" w:rsidRDefault="00693DA6" w:rsidP="00CB31E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rPr>
          <w:rFonts w:ascii="Times New Roman" w:hAnsi="Times New Roman" w:cs="Times New Roman"/>
          <w:sz w:val="24"/>
          <w:szCs w:val="24"/>
        </w:rPr>
      </w:pPr>
      <w:r w:rsidRPr="002F4EAA">
        <w:rPr>
          <w:rFonts w:ascii="Times New Roman" w:hAnsi="Times New Roman" w:cs="Times New Roman"/>
          <w:sz w:val="24"/>
          <w:szCs w:val="24"/>
        </w:rPr>
        <w:tab/>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D6889" w:rsidRPr="00731A6B" w:rsidRDefault="008D6889" w:rsidP="002F4EAA">
      <w:pPr>
        <w:spacing w:after="0" w:line="240" w:lineRule="auto"/>
        <w:rPr>
          <w:rFonts w:ascii="Times New Roman" w:hAnsi="Times New Roman" w:cs="Times New Roman"/>
          <w:sz w:val="24"/>
          <w:szCs w:val="24"/>
        </w:rPr>
      </w:pPr>
    </w:p>
    <w:p w:rsidR="00D66B60" w:rsidRPr="0013616F" w:rsidRDefault="00D66B60" w:rsidP="002F4EAA">
      <w:pPr>
        <w:spacing w:after="0" w:line="240" w:lineRule="auto"/>
        <w:rPr>
          <w:rFonts w:ascii="Times New Roman" w:hAnsi="Times New Roman" w:cs="Times New Roman"/>
          <w:sz w:val="24"/>
          <w:szCs w:val="24"/>
        </w:rPr>
      </w:pPr>
    </w:p>
    <w:p w:rsidR="002F4EAA" w:rsidRDefault="002F4EAA" w:rsidP="008C46AD">
      <w:pPr>
        <w:spacing w:after="0" w:line="240" w:lineRule="auto"/>
        <w:jc w:val="center"/>
        <w:rPr>
          <w:rFonts w:ascii="Times New Roman" w:hAnsi="Times New Roman" w:cs="Times New Roman"/>
          <w:b/>
          <w:sz w:val="24"/>
          <w:szCs w:val="24"/>
        </w:rPr>
      </w:pPr>
      <w:r w:rsidRPr="002F4EAA">
        <w:rPr>
          <w:rFonts w:ascii="Times New Roman" w:hAnsi="Times New Roman" w:cs="Times New Roman"/>
          <w:b/>
          <w:sz w:val="24"/>
          <w:szCs w:val="24"/>
        </w:rPr>
        <w:t>1.5. Планируемые результаты освоения Программы</w:t>
      </w:r>
    </w:p>
    <w:p w:rsidR="008C46AD" w:rsidRPr="002F4EAA" w:rsidRDefault="008C46AD" w:rsidP="008C74A1">
      <w:pPr>
        <w:spacing w:after="0" w:line="240" w:lineRule="auto"/>
        <w:ind w:left="1277"/>
        <w:jc w:val="both"/>
        <w:rPr>
          <w:rFonts w:ascii="Times New Roman" w:hAnsi="Times New Roman" w:cs="Times New Roman"/>
          <w:b/>
          <w:sz w:val="24"/>
          <w:szCs w:val="24"/>
        </w:rPr>
      </w:pPr>
    </w:p>
    <w:p w:rsidR="002F4EAA" w:rsidRPr="002F4EAA" w:rsidRDefault="002F4EAA" w:rsidP="008C74A1">
      <w:pPr>
        <w:pStyle w:val="dash041e005f0431005f044b005f0447005f043d005f044b005f0439"/>
        <w:ind w:firstLine="709"/>
        <w:jc w:val="both"/>
      </w:pPr>
      <w:r w:rsidRPr="002F4EAA">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2F4EAA" w:rsidRPr="002F4EAA" w:rsidRDefault="002F4EAA" w:rsidP="008C74A1">
      <w:pPr>
        <w:tabs>
          <w:tab w:val="num" w:pos="0"/>
        </w:tabs>
        <w:spacing w:after="0" w:line="240" w:lineRule="auto"/>
        <w:ind w:firstLine="709"/>
        <w:jc w:val="both"/>
        <w:rPr>
          <w:rFonts w:ascii="Times New Roman" w:hAnsi="Times New Roman" w:cs="Times New Roman"/>
          <w:sz w:val="24"/>
          <w:szCs w:val="24"/>
        </w:rPr>
      </w:pPr>
      <w:r w:rsidRPr="002F4EAA">
        <w:rPr>
          <w:rFonts w:ascii="Times New Roman" w:hAnsi="Times New Roman" w:cs="Times New Roman"/>
          <w:sz w:val="24"/>
          <w:szCs w:val="24"/>
        </w:rPr>
        <w:t>Целевые ориентиры:</w:t>
      </w:r>
    </w:p>
    <w:p w:rsidR="002F4EAA" w:rsidRPr="002F4EAA" w:rsidRDefault="002F4EAA" w:rsidP="008C74A1">
      <w:pPr>
        <w:pStyle w:val="ab"/>
        <w:numPr>
          <w:ilvl w:val="0"/>
          <w:numId w:val="2"/>
        </w:numPr>
        <w:tabs>
          <w:tab w:val="num" w:pos="0"/>
        </w:tabs>
        <w:ind w:left="0" w:firstLine="709"/>
        <w:jc w:val="both"/>
      </w:pPr>
      <w:r w:rsidRPr="002F4EAA">
        <w:t>не подлежат непосредственной оценке;</w:t>
      </w:r>
    </w:p>
    <w:p w:rsidR="002F4EAA" w:rsidRPr="002F4EAA" w:rsidRDefault="002F4EAA" w:rsidP="008C74A1">
      <w:pPr>
        <w:pStyle w:val="ab"/>
        <w:numPr>
          <w:ilvl w:val="0"/>
          <w:numId w:val="2"/>
        </w:numPr>
        <w:tabs>
          <w:tab w:val="num" w:pos="0"/>
        </w:tabs>
        <w:ind w:left="0" w:firstLine="709"/>
        <w:jc w:val="both"/>
      </w:pPr>
      <w:r w:rsidRPr="002F4EAA">
        <w:t xml:space="preserve">не являются непосредственным основанием оценки как итогового, так и промежуточного уровня развития детей; </w:t>
      </w:r>
    </w:p>
    <w:p w:rsidR="002F4EAA" w:rsidRPr="002F4EAA" w:rsidRDefault="002F4EAA" w:rsidP="008C74A1">
      <w:pPr>
        <w:pStyle w:val="ab"/>
        <w:numPr>
          <w:ilvl w:val="0"/>
          <w:numId w:val="2"/>
        </w:numPr>
        <w:tabs>
          <w:tab w:val="num" w:pos="0"/>
        </w:tabs>
        <w:ind w:left="0" w:firstLine="709"/>
        <w:jc w:val="both"/>
      </w:pPr>
      <w:r w:rsidRPr="002F4EAA">
        <w:t>не являются основанием для их формального сравнения с реальными достижениями детей;</w:t>
      </w:r>
    </w:p>
    <w:p w:rsidR="002F4EAA" w:rsidRPr="002F4EAA" w:rsidRDefault="002F4EAA" w:rsidP="008C74A1">
      <w:pPr>
        <w:pStyle w:val="ab"/>
        <w:numPr>
          <w:ilvl w:val="0"/>
          <w:numId w:val="2"/>
        </w:numPr>
        <w:tabs>
          <w:tab w:val="num" w:pos="0"/>
        </w:tabs>
        <w:ind w:left="0" w:firstLine="709"/>
        <w:jc w:val="both"/>
      </w:pPr>
      <w:r w:rsidRPr="002F4EAA">
        <w:t xml:space="preserve">не являются основой объективной оценки соответствия установленным требованиям образовательной деятельности и подготовки детей; </w:t>
      </w:r>
    </w:p>
    <w:p w:rsidR="002F4EAA" w:rsidRPr="002F4EAA" w:rsidRDefault="002F4EAA" w:rsidP="008C74A1">
      <w:pPr>
        <w:pStyle w:val="ab"/>
        <w:numPr>
          <w:ilvl w:val="0"/>
          <w:numId w:val="2"/>
        </w:numPr>
        <w:tabs>
          <w:tab w:val="num" w:pos="0"/>
        </w:tabs>
        <w:ind w:left="0" w:firstLine="709"/>
        <w:jc w:val="both"/>
      </w:pPr>
      <w:r w:rsidRPr="002F4EAA">
        <w:t xml:space="preserve">не являются непосредственным основанием при оценке качества образования. </w:t>
      </w:r>
    </w:p>
    <w:p w:rsidR="008C46AD" w:rsidRPr="00731A6B" w:rsidRDefault="002F4EAA" w:rsidP="008C74A1">
      <w:pPr>
        <w:tabs>
          <w:tab w:val="left" w:pos="360"/>
          <w:tab w:val="left" w:pos="9540"/>
          <w:tab w:val="left" w:pos="9999"/>
        </w:tabs>
        <w:spacing w:after="0" w:line="240" w:lineRule="auto"/>
        <w:ind w:firstLine="709"/>
        <w:jc w:val="both"/>
        <w:rPr>
          <w:rFonts w:ascii="Times New Roman" w:hAnsi="Times New Roman" w:cs="Times New Roman"/>
          <w:sz w:val="24"/>
          <w:szCs w:val="24"/>
        </w:rPr>
      </w:pPr>
      <w:r w:rsidRPr="002F4EAA">
        <w:rPr>
          <w:rFonts w:ascii="Times New Roman" w:hAnsi="Times New Roman" w:cs="Times New Roman"/>
          <w:sz w:val="24"/>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8C46AD" w:rsidRPr="002F4EAA" w:rsidRDefault="008C46AD" w:rsidP="002F4EAA">
      <w:pPr>
        <w:spacing w:after="0" w:line="240" w:lineRule="auto"/>
        <w:ind w:left="1277"/>
        <w:jc w:val="both"/>
        <w:rPr>
          <w:rFonts w:ascii="Times New Roman" w:hAnsi="Times New Roman" w:cs="Times New Roman"/>
          <w:b/>
          <w:sz w:val="24"/>
          <w:szCs w:val="24"/>
        </w:rPr>
      </w:pPr>
    </w:p>
    <w:p w:rsidR="002F4EAA" w:rsidRDefault="002F4EAA" w:rsidP="008D6889">
      <w:pPr>
        <w:pStyle w:val="23"/>
        <w:ind w:firstLine="709"/>
        <w:jc w:val="center"/>
        <w:rPr>
          <w:b/>
        </w:rPr>
      </w:pPr>
      <w:r w:rsidRPr="002F4EAA">
        <w:rPr>
          <w:b/>
        </w:rPr>
        <w:t>1.5.1. Целевые ориентиры как результаты возможных достижений освоения воспитанниками Программы</w:t>
      </w:r>
    </w:p>
    <w:p w:rsidR="008C46AD" w:rsidRPr="002F4EAA" w:rsidRDefault="008C46AD" w:rsidP="008D6889">
      <w:pPr>
        <w:pStyle w:val="23"/>
        <w:ind w:firstLine="709"/>
        <w:jc w:val="center"/>
        <w:rPr>
          <w:b/>
        </w:rPr>
      </w:pPr>
    </w:p>
    <w:p w:rsidR="002F4EAA" w:rsidRPr="002F4EAA" w:rsidRDefault="002F4EAA" w:rsidP="008C74A1">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2F4EAA" w:rsidRPr="002F4EAA" w:rsidRDefault="002F4EAA" w:rsidP="008C74A1">
      <w:pPr>
        <w:tabs>
          <w:tab w:val="left" w:pos="567"/>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F4EAA" w:rsidRPr="002F4EAA" w:rsidRDefault="002F4EAA" w:rsidP="008C74A1">
      <w:pPr>
        <w:spacing w:after="0" w:line="240" w:lineRule="auto"/>
        <w:rPr>
          <w:rFonts w:ascii="Times New Roman" w:hAnsi="Times New Roman" w:cs="Times New Roman"/>
          <w:sz w:val="24"/>
          <w:szCs w:val="24"/>
        </w:rPr>
      </w:pPr>
    </w:p>
    <w:p w:rsidR="002F4EAA" w:rsidRPr="00CB31E8" w:rsidRDefault="002F4EAA" w:rsidP="008C74A1">
      <w:pPr>
        <w:spacing w:after="0" w:line="240" w:lineRule="auto"/>
        <w:rPr>
          <w:rFonts w:ascii="Times New Roman" w:hAnsi="Times New Roman" w:cs="Times New Roman"/>
          <w:b/>
          <w:i/>
          <w:sz w:val="24"/>
          <w:szCs w:val="24"/>
        </w:rPr>
      </w:pPr>
      <w:r w:rsidRPr="002F4EAA">
        <w:rPr>
          <w:rFonts w:ascii="Times New Roman" w:hAnsi="Times New Roman" w:cs="Times New Roman"/>
          <w:b/>
          <w:i/>
          <w:sz w:val="24"/>
          <w:szCs w:val="24"/>
        </w:rPr>
        <w:t>Целевые ориентиры образования в раннем возрасте:</w:t>
      </w:r>
    </w:p>
    <w:p w:rsidR="002F4EAA" w:rsidRPr="002F4EAA" w:rsidRDefault="002F4EAA" w:rsidP="008C74A1">
      <w:pPr>
        <w:numPr>
          <w:ilvl w:val="0"/>
          <w:numId w:val="5"/>
        </w:numPr>
        <w:spacing w:after="0" w:line="240" w:lineRule="auto"/>
        <w:ind w:left="0" w:firstLine="360"/>
        <w:jc w:val="both"/>
        <w:rPr>
          <w:rFonts w:ascii="Times New Roman" w:hAnsi="Times New Roman" w:cs="Times New Roman"/>
          <w:sz w:val="24"/>
          <w:szCs w:val="24"/>
        </w:rPr>
      </w:pPr>
      <w:r w:rsidRPr="002F4EAA">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F4EAA" w:rsidRPr="002F4EAA" w:rsidRDefault="002F4EAA" w:rsidP="008C74A1">
      <w:pPr>
        <w:numPr>
          <w:ilvl w:val="0"/>
          <w:numId w:val="5"/>
        </w:numPr>
        <w:spacing w:after="0" w:line="240" w:lineRule="auto"/>
        <w:ind w:left="0" w:firstLine="360"/>
        <w:jc w:val="both"/>
        <w:rPr>
          <w:rFonts w:ascii="Times New Roman" w:hAnsi="Times New Roman" w:cs="Times New Roman"/>
          <w:sz w:val="24"/>
          <w:szCs w:val="24"/>
        </w:rPr>
      </w:pPr>
      <w:r w:rsidRPr="002F4EAA">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F4EAA" w:rsidRPr="002F4EAA" w:rsidRDefault="002F4EAA" w:rsidP="008C74A1">
      <w:pPr>
        <w:numPr>
          <w:ilvl w:val="0"/>
          <w:numId w:val="5"/>
        </w:numPr>
        <w:spacing w:after="0" w:line="240" w:lineRule="auto"/>
        <w:ind w:left="0" w:firstLine="360"/>
        <w:jc w:val="both"/>
        <w:rPr>
          <w:rFonts w:ascii="Times New Roman" w:hAnsi="Times New Roman" w:cs="Times New Roman"/>
          <w:sz w:val="24"/>
          <w:szCs w:val="24"/>
        </w:rPr>
      </w:pPr>
      <w:r w:rsidRPr="002F4EAA">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F4EAA" w:rsidRPr="002F4EAA" w:rsidRDefault="002F4EAA" w:rsidP="008C74A1">
      <w:pPr>
        <w:numPr>
          <w:ilvl w:val="0"/>
          <w:numId w:val="5"/>
        </w:numPr>
        <w:spacing w:after="0" w:line="240" w:lineRule="auto"/>
        <w:ind w:left="0" w:firstLine="360"/>
        <w:jc w:val="both"/>
        <w:rPr>
          <w:rFonts w:ascii="Times New Roman" w:hAnsi="Times New Roman" w:cs="Times New Roman"/>
          <w:sz w:val="24"/>
          <w:szCs w:val="24"/>
        </w:rPr>
      </w:pPr>
      <w:r w:rsidRPr="002F4EAA">
        <w:rPr>
          <w:rFonts w:ascii="Times New Roman" w:hAnsi="Times New Roman" w:cs="Times New Roman"/>
          <w:sz w:val="24"/>
          <w:szCs w:val="24"/>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F4EAA" w:rsidRPr="002F4EAA" w:rsidRDefault="002F4EAA" w:rsidP="008C74A1">
      <w:pPr>
        <w:numPr>
          <w:ilvl w:val="0"/>
          <w:numId w:val="5"/>
        </w:numPr>
        <w:spacing w:after="0" w:line="240" w:lineRule="auto"/>
        <w:ind w:left="0" w:firstLine="360"/>
        <w:jc w:val="both"/>
        <w:rPr>
          <w:rFonts w:ascii="Times New Roman" w:hAnsi="Times New Roman" w:cs="Times New Roman"/>
          <w:sz w:val="24"/>
          <w:szCs w:val="24"/>
        </w:rPr>
      </w:pPr>
      <w:r w:rsidRPr="002F4EAA">
        <w:rPr>
          <w:rFonts w:ascii="Times New Roman" w:hAnsi="Times New Roman" w:cs="Times New Roman"/>
          <w:sz w:val="24"/>
          <w:szCs w:val="24"/>
        </w:rPr>
        <w:t>проявляет интерес к сверстникам; наблюдает за их действиями и подражает им;</w:t>
      </w:r>
    </w:p>
    <w:p w:rsidR="002F4EAA" w:rsidRPr="002F4EAA" w:rsidRDefault="002F4EAA" w:rsidP="008C74A1">
      <w:pPr>
        <w:numPr>
          <w:ilvl w:val="0"/>
          <w:numId w:val="5"/>
        </w:numPr>
        <w:spacing w:after="0" w:line="240" w:lineRule="auto"/>
        <w:ind w:left="0" w:firstLine="360"/>
        <w:jc w:val="both"/>
        <w:rPr>
          <w:rFonts w:ascii="Times New Roman" w:hAnsi="Times New Roman" w:cs="Times New Roman"/>
          <w:sz w:val="24"/>
          <w:szCs w:val="24"/>
        </w:rPr>
      </w:pPr>
      <w:r w:rsidRPr="002F4EAA">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F4EAA" w:rsidRPr="00CB31E8" w:rsidRDefault="002F4EAA" w:rsidP="008C74A1">
      <w:pPr>
        <w:numPr>
          <w:ilvl w:val="0"/>
          <w:numId w:val="5"/>
        </w:numPr>
        <w:spacing w:after="0" w:line="240" w:lineRule="auto"/>
        <w:ind w:left="0" w:firstLine="360"/>
        <w:jc w:val="both"/>
        <w:rPr>
          <w:rFonts w:ascii="Times New Roman" w:hAnsi="Times New Roman" w:cs="Times New Roman"/>
          <w:sz w:val="24"/>
          <w:szCs w:val="24"/>
        </w:rPr>
      </w:pPr>
      <w:r w:rsidRPr="002F4EAA">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2F4EAA" w:rsidRPr="002F4EAA" w:rsidRDefault="002F4EAA" w:rsidP="008C74A1">
      <w:pPr>
        <w:spacing w:after="0" w:line="240" w:lineRule="auto"/>
        <w:jc w:val="both"/>
        <w:rPr>
          <w:rFonts w:ascii="Times New Roman" w:hAnsi="Times New Roman" w:cs="Times New Roman"/>
          <w:sz w:val="24"/>
          <w:szCs w:val="24"/>
        </w:rPr>
      </w:pPr>
    </w:p>
    <w:p w:rsidR="002F4EAA" w:rsidRPr="002F4EAA" w:rsidRDefault="002F4EAA" w:rsidP="008C74A1">
      <w:pPr>
        <w:spacing w:after="0" w:line="240" w:lineRule="auto"/>
        <w:rPr>
          <w:rFonts w:ascii="Times New Roman" w:hAnsi="Times New Roman" w:cs="Times New Roman"/>
          <w:b/>
          <w:i/>
          <w:sz w:val="24"/>
          <w:szCs w:val="24"/>
        </w:rPr>
      </w:pPr>
      <w:r w:rsidRPr="002F4EAA">
        <w:rPr>
          <w:rFonts w:ascii="Times New Roman" w:hAnsi="Times New Roman" w:cs="Times New Roman"/>
          <w:b/>
          <w:i/>
          <w:sz w:val="24"/>
          <w:szCs w:val="24"/>
        </w:rPr>
        <w:t>Целевые ориентиры на этапе завершения дошкольного образования:</w:t>
      </w:r>
    </w:p>
    <w:p w:rsidR="002F4EAA" w:rsidRPr="002F4EAA" w:rsidRDefault="002F4EAA" w:rsidP="008C74A1">
      <w:pPr>
        <w:spacing w:after="0" w:line="240" w:lineRule="auto"/>
        <w:ind w:firstLine="709"/>
        <w:jc w:val="both"/>
        <w:rPr>
          <w:rFonts w:ascii="Times New Roman" w:hAnsi="Times New Roman" w:cs="Times New Roman"/>
          <w:sz w:val="24"/>
          <w:szCs w:val="24"/>
        </w:rPr>
      </w:pPr>
      <w:r w:rsidRPr="002F4EAA">
        <w:rPr>
          <w:rFonts w:ascii="Times New Roman" w:hAnsi="Times New Roman" w:cs="Times New Roman"/>
          <w:sz w:val="24"/>
          <w:szCs w:val="24"/>
        </w:rPr>
        <w:t>К 7 годам – по завершению дошкольного образования – ребенок способен:</w:t>
      </w:r>
    </w:p>
    <w:p w:rsidR="002F4EAA" w:rsidRPr="002F4EAA" w:rsidRDefault="002F4EAA" w:rsidP="008C74A1">
      <w:pPr>
        <w:pStyle w:val="Default"/>
        <w:numPr>
          <w:ilvl w:val="0"/>
          <w:numId w:val="3"/>
        </w:numPr>
        <w:tabs>
          <w:tab w:val="left" w:pos="1134"/>
        </w:tabs>
        <w:ind w:left="0" w:firstLine="709"/>
        <w:jc w:val="both"/>
        <w:rPr>
          <w:rFonts w:eastAsia="Times New Roman"/>
          <w:color w:val="auto"/>
        </w:rPr>
      </w:pPr>
      <w:r w:rsidRPr="002F4EAA">
        <w:rPr>
          <w:rFonts w:eastAsia="Times New Roman"/>
          <w:color w:val="auto"/>
        </w:rPr>
        <w:t>использовать основные культурные способы деятельности;</w:t>
      </w:r>
    </w:p>
    <w:p w:rsidR="002F4EAA" w:rsidRPr="002F4EAA" w:rsidRDefault="002F4EAA" w:rsidP="008C74A1">
      <w:pPr>
        <w:pStyle w:val="ab"/>
        <w:numPr>
          <w:ilvl w:val="0"/>
          <w:numId w:val="3"/>
        </w:numPr>
        <w:tabs>
          <w:tab w:val="left" w:pos="360"/>
          <w:tab w:val="left" w:pos="1134"/>
          <w:tab w:val="left" w:pos="1418"/>
          <w:tab w:val="left" w:pos="9999"/>
        </w:tabs>
        <w:ind w:left="0" w:firstLine="709"/>
        <w:jc w:val="both"/>
      </w:pPr>
      <w:r w:rsidRPr="002F4EAA">
        <w:t>принимать собственные решения, опираясь на свои знания и умения в различных видах деятельности;</w:t>
      </w:r>
    </w:p>
    <w:p w:rsidR="002F4EAA" w:rsidRPr="002F4EAA" w:rsidRDefault="002F4EAA" w:rsidP="008C74A1">
      <w:pPr>
        <w:pStyle w:val="Default"/>
        <w:numPr>
          <w:ilvl w:val="0"/>
          <w:numId w:val="3"/>
        </w:numPr>
        <w:tabs>
          <w:tab w:val="left" w:pos="1134"/>
        </w:tabs>
        <w:ind w:left="0" w:firstLine="709"/>
        <w:jc w:val="both"/>
        <w:rPr>
          <w:rFonts w:eastAsia="Times New Roman"/>
          <w:color w:val="auto"/>
        </w:rPr>
      </w:pPr>
      <w:r w:rsidRPr="002F4EAA">
        <w:rPr>
          <w:rFonts w:eastAsia="Times New Roman"/>
          <w:color w:val="auto"/>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2F4EAA" w:rsidRPr="002F4EAA" w:rsidRDefault="002F4EAA" w:rsidP="008C74A1">
      <w:pPr>
        <w:pStyle w:val="Default"/>
        <w:numPr>
          <w:ilvl w:val="0"/>
          <w:numId w:val="3"/>
        </w:numPr>
        <w:tabs>
          <w:tab w:val="left" w:pos="1134"/>
        </w:tabs>
        <w:ind w:left="0" w:firstLine="709"/>
        <w:jc w:val="both"/>
        <w:rPr>
          <w:rFonts w:eastAsia="Times New Roman"/>
          <w:color w:val="auto"/>
        </w:rPr>
      </w:pPr>
      <w:r w:rsidRPr="002F4EAA">
        <w:rPr>
          <w:rFonts w:eastAsia="Times New Roman"/>
          <w:color w:val="auto"/>
        </w:rPr>
        <w:t xml:space="preserve">проявлять положительное отношение к миру, другим людям и самому себе; обладать чувством собственного достоинства; адекватно проявлять свои чувства (в том числе чувство веры в себя), сопереживать неудачам и </w:t>
      </w:r>
      <w:proofErr w:type="spellStart"/>
      <w:r w:rsidRPr="002F4EAA">
        <w:rPr>
          <w:rFonts w:eastAsia="Times New Roman"/>
          <w:color w:val="auto"/>
        </w:rPr>
        <w:t>сорадоваться</w:t>
      </w:r>
      <w:proofErr w:type="spellEnd"/>
      <w:r w:rsidRPr="002F4EAA">
        <w:rPr>
          <w:rFonts w:eastAsia="Times New Roman"/>
          <w:color w:val="auto"/>
        </w:rPr>
        <w:t xml:space="preserve"> успехам других;</w:t>
      </w:r>
    </w:p>
    <w:p w:rsidR="002F4EAA" w:rsidRPr="002F4EAA" w:rsidRDefault="002F4EAA" w:rsidP="008C74A1">
      <w:pPr>
        <w:pStyle w:val="Default"/>
        <w:numPr>
          <w:ilvl w:val="0"/>
          <w:numId w:val="3"/>
        </w:numPr>
        <w:tabs>
          <w:tab w:val="left" w:pos="1134"/>
        </w:tabs>
        <w:ind w:left="0" w:firstLine="709"/>
        <w:jc w:val="both"/>
        <w:rPr>
          <w:rFonts w:eastAsia="Times New Roman"/>
          <w:color w:val="auto"/>
        </w:rPr>
      </w:pPr>
      <w:r w:rsidRPr="002F4EAA">
        <w:rPr>
          <w:rFonts w:eastAsia="Times New Roman"/>
          <w:color w:val="auto"/>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2F4EAA" w:rsidRPr="002F4EAA" w:rsidRDefault="002F4EAA" w:rsidP="008C74A1">
      <w:pPr>
        <w:pStyle w:val="Default"/>
        <w:numPr>
          <w:ilvl w:val="0"/>
          <w:numId w:val="3"/>
        </w:numPr>
        <w:tabs>
          <w:tab w:val="left" w:pos="1134"/>
        </w:tabs>
        <w:ind w:left="0" w:firstLine="709"/>
        <w:jc w:val="both"/>
        <w:rPr>
          <w:rFonts w:eastAsia="Times New Roman"/>
          <w:color w:val="auto"/>
        </w:rPr>
      </w:pPr>
      <w:r w:rsidRPr="002F4EAA">
        <w:rPr>
          <w:rFonts w:eastAsia="Times New Roman"/>
          <w:color w:val="auto"/>
        </w:rPr>
        <w:t xml:space="preserve">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 </w:t>
      </w:r>
    </w:p>
    <w:p w:rsidR="002F4EAA" w:rsidRPr="002F4EAA" w:rsidRDefault="002F4EAA" w:rsidP="008C74A1">
      <w:pPr>
        <w:pStyle w:val="Default"/>
        <w:numPr>
          <w:ilvl w:val="0"/>
          <w:numId w:val="3"/>
        </w:numPr>
        <w:tabs>
          <w:tab w:val="left" w:pos="1134"/>
        </w:tabs>
        <w:ind w:left="0" w:firstLine="709"/>
        <w:jc w:val="both"/>
        <w:rPr>
          <w:rFonts w:eastAsia="Times New Roman"/>
          <w:color w:val="auto"/>
        </w:rPr>
      </w:pPr>
      <w:r w:rsidRPr="002F4EAA">
        <w:rPr>
          <w:rFonts w:eastAsia="Times New Roman"/>
          <w:color w:val="auto"/>
        </w:rPr>
        <w:t xml:space="preserve">проявлять развитое воображение в разных видах деятельности, и, прежде всего, в игре; </w:t>
      </w:r>
    </w:p>
    <w:p w:rsidR="002F4EAA" w:rsidRPr="002F4EAA" w:rsidRDefault="002F4EAA" w:rsidP="008C74A1">
      <w:pPr>
        <w:pStyle w:val="Default"/>
        <w:numPr>
          <w:ilvl w:val="0"/>
          <w:numId w:val="3"/>
        </w:numPr>
        <w:tabs>
          <w:tab w:val="left" w:pos="1134"/>
        </w:tabs>
        <w:ind w:left="0" w:firstLine="709"/>
        <w:jc w:val="both"/>
        <w:rPr>
          <w:rFonts w:eastAsia="Times New Roman"/>
          <w:color w:val="auto"/>
        </w:rPr>
      </w:pPr>
      <w:r w:rsidRPr="002F4EAA">
        <w:rPr>
          <w:rFonts w:eastAsia="Times New Roman"/>
          <w:color w:val="auto"/>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2F4EAA" w:rsidRPr="002F4EAA" w:rsidRDefault="002F4EAA" w:rsidP="008C74A1">
      <w:pPr>
        <w:pStyle w:val="Default"/>
        <w:numPr>
          <w:ilvl w:val="0"/>
          <w:numId w:val="3"/>
        </w:numPr>
        <w:tabs>
          <w:tab w:val="left" w:pos="1134"/>
        </w:tabs>
        <w:ind w:left="0" w:firstLine="709"/>
        <w:jc w:val="both"/>
        <w:rPr>
          <w:rFonts w:eastAsia="Times New Roman"/>
          <w:color w:val="auto"/>
        </w:rPr>
      </w:pPr>
      <w:r w:rsidRPr="002F4EAA">
        <w:rPr>
          <w:rFonts w:eastAsia="Times New Roman"/>
          <w:color w:val="auto"/>
        </w:rPr>
        <w:t xml:space="preserve">контролировать свои движения и управлять ими; </w:t>
      </w:r>
    </w:p>
    <w:p w:rsidR="002F4EAA" w:rsidRPr="002F4EAA" w:rsidRDefault="002F4EAA" w:rsidP="008C74A1">
      <w:pPr>
        <w:pStyle w:val="Default"/>
        <w:numPr>
          <w:ilvl w:val="0"/>
          <w:numId w:val="3"/>
        </w:numPr>
        <w:tabs>
          <w:tab w:val="left" w:pos="1134"/>
        </w:tabs>
        <w:ind w:left="0" w:firstLine="709"/>
        <w:jc w:val="both"/>
        <w:rPr>
          <w:rFonts w:eastAsia="Times New Roman"/>
          <w:color w:val="auto"/>
        </w:rPr>
      </w:pPr>
      <w:r w:rsidRPr="002F4EAA">
        <w:rPr>
          <w:rFonts w:eastAsia="Times New Roman"/>
          <w:color w:val="auto"/>
        </w:rPr>
        <w:t>соблюдать правила безопасного поведения и личной гигиены.</w:t>
      </w:r>
    </w:p>
    <w:p w:rsidR="002F4EAA" w:rsidRPr="002F4EAA" w:rsidRDefault="002F4EAA" w:rsidP="008C74A1">
      <w:pPr>
        <w:pStyle w:val="Default"/>
        <w:ind w:firstLine="567"/>
        <w:jc w:val="both"/>
        <w:rPr>
          <w:rFonts w:eastAsia="Times New Roman"/>
          <w:color w:val="auto"/>
        </w:rPr>
      </w:pPr>
      <w:r w:rsidRPr="002F4EAA">
        <w:rPr>
          <w:rFonts w:eastAsia="Times New Roman"/>
          <w:color w:val="auto"/>
        </w:rPr>
        <w:t>К основным  характеристикам возможных достижений воспитанников относится также то, что на этапе завершения дошкольного образования ребенок:</w:t>
      </w:r>
    </w:p>
    <w:p w:rsidR="002F4EAA" w:rsidRPr="002F4EAA" w:rsidRDefault="00775719" w:rsidP="008C74A1">
      <w:pPr>
        <w:pStyle w:val="Default"/>
        <w:numPr>
          <w:ilvl w:val="0"/>
          <w:numId w:val="4"/>
        </w:numPr>
        <w:ind w:left="0" w:firstLine="567"/>
        <w:jc w:val="both"/>
        <w:rPr>
          <w:rFonts w:eastAsia="Times New Roman"/>
          <w:color w:val="auto"/>
        </w:rPr>
      </w:pPr>
      <w:r w:rsidRPr="00775719">
        <w:rPr>
          <w:rFonts w:eastAsia="Times New Roman"/>
          <w:color w:val="auto"/>
        </w:rPr>
        <w:t xml:space="preserve"> </w:t>
      </w:r>
      <w:r w:rsidR="002F4EAA" w:rsidRPr="002F4EAA">
        <w:rPr>
          <w:rFonts w:eastAsia="Times New Roman"/>
          <w:color w:val="auto"/>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2F4EAA" w:rsidRPr="002F4EAA" w:rsidRDefault="002F4EAA" w:rsidP="008C74A1">
      <w:pPr>
        <w:pStyle w:val="ab"/>
        <w:numPr>
          <w:ilvl w:val="0"/>
          <w:numId w:val="4"/>
        </w:numPr>
        <w:tabs>
          <w:tab w:val="left" w:pos="360"/>
          <w:tab w:val="left" w:pos="851"/>
          <w:tab w:val="left" w:pos="9999"/>
        </w:tabs>
        <w:ind w:left="0" w:firstLine="567"/>
        <w:jc w:val="both"/>
      </w:pPr>
      <w:r w:rsidRPr="002F4EAA">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2F4EAA" w:rsidRPr="002F4EAA" w:rsidRDefault="002F4EAA" w:rsidP="008C74A1">
      <w:pPr>
        <w:pStyle w:val="ab"/>
        <w:numPr>
          <w:ilvl w:val="0"/>
          <w:numId w:val="4"/>
        </w:numPr>
        <w:tabs>
          <w:tab w:val="left" w:pos="360"/>
          <w:tab w:val="left" w:pos="851"/>
          <w:tab w:val="left" w:pos="1418"/>
          <w:tab w:val="left" w:pos="9999"/>
        </w:tabs>
        <w:ind w:left="0" w:firstLine="567"/>
        <w:jc w:val="both"/>
      </w:pPr>
      <w:r w:rsidRPr="002F4EAA">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2F4EAA" w:rsidRPr="002F4EAA" w:rsidRDefault="002F4EAA" w:rsidP="008C74A1">
      <w:pPr>
        <w:pStyle w:val="ab"/>
        <w:numPr>
          <w:ilvl w:val="0"/>
          <w:numId w:val="4"/>
        </w:numPr>
        <w:tabs>
          <w:tab w:val="left" w:pos="360"/>
          <w:tab w:val="left" w:pos="851"/>
          <w:tab w:val="left" w:pos="1418"/>
          <w:tab w:val="left" w:pos="9999"/>
        </w:tabs>
        <w:ind w:left="0" w:firstLine="567"/>
        <w:jc w:val="both"/>
      </w:pPr>
      <w:r w:rsidRPr="002F4EAA">
        <w:t>подвижен, вынослив, владеет основными движениями, у него развита крупная и мелкая моторика.</w:t>
      </w:r>
    </w:p>
    <w:p w:rsidR="002F4EAA" w:rsidRPr="002F4EAA" w:rsidRDefault="002F4EAA" w:rsidP="008C74A1">
      <w:pPr>
        <w:tabs>
          <w:tab w:val="left" w:pos="360"/>
          <w:tab w:val="left" w:pos="9540"/>
          <w:tab w:val="left" w:pos="9999"/>
        </w:tabs>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D66B60" w:rsidRDefault="002F4EAA" w:rsidP="00580462">
      <w:pPr>
        <w:tabs>
          <w:tab w:val="left" w:pos="360"/>
          <w:tab w:val="left" w:pos="9540"/>
          <w:tab w:val="left" w:pos="9999"/>
        </w:tabs>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lastRenderedPageBreak/>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580462" w:rsidRPr="00580462" w:rsidRDefault="00580462" w:rsidP="00580462">
      <w:pPr>
        <w:tabs>
          <w:tab w:val="left" w:pos="360"/>
          <w:tab w:val="left" w:pos="9540"/>
          <w:tab w:val="left" w:pos="9999"/>
        </w:tabs>
        <w:spacing w:after="0" w:line="240" w:lineRule="auto"/>
        <w:ind w:firstLine="567"/>
        <w:jc w:val="both"/>
        <w:rPr>
          <w:rFonts w:ascii="Times New Roman" w:hAnsi="Times New Roman" w:cs="Times New Roman"/>
          <w:sz w:val="24"/>
          <w:szCs w:val="24"/>
        </w:rPr>
      </w:pPr>
    </w:p>
    <w:p w:rsidR="00CB31E8" w:rsidRPr="002F4EAA" w:rsidRDefault="00CB31E8" w:rsidP="008C74A1">
      <w:pPr>
        <w:pStyle w:val="23"/>
        <w:ind w:firstLine="709"/>
      </w:pPr>
    </w:p>
    <w:p w:rsidR="002F4EAA" w:rsidRPr="002F4EAA" w:rsidRDefault="002F4EAA" w:rsidP="005B1003">
      <w:pPr>
        <w:pStyle w:val="Default"/>
        <w:ind w:firstLine="709"/>
        <w:jc w:val="center"/>
        <w:rPr>
          <w:rFonts w:eastAsia="Times New Roman"/>
          <w:b/>
          <w:color w:val="auto"/>
        </w:rPr>
      </w:pPr>
      <w:r w:rsidRPr="002F4EAA">
        <w:rPr>
          <w:rFonts w:eastAsia="Times New Roman"/>
          <w:b/>
        </w:rPr>
        <w:t>1.5.2.</w:t>
      </w:r>
      <w:r w:rsidR="005B1003">
        <w:rPr>
          <w:rFonts w:eastAsia="Times New Roman"/>
          <w:b/>
        </w:rPr>
        <w:t xml:space="preserve"> </w:t>
      </w:r>
      <w:r w:rsidR="00D66B60">
        <w:rPr>
          <w:rFonts w:eastAsia="Times New Roman"/>
          <w:b/>
        </w:rPr>
        <w:t>Педагогическая диагностика</w:t>
      </w:r>
      <w:r w:rsidRPr="002F4EAA">
        <w:rPr>
          <w:rFonts w:eastAsia="Times New Roman"/>
          <w:b/>
        </w:rPr>
        <w:t xml:space="preserve"> как средство становления социально-нормативных возрастных характеристик возможных достижений ребенка.</w:t>
      </w:r>
    </w:p>
    <w:p w:rsidR="002F4EAA" w:rsidRPr="002F4EAA" w:rsidRDefault="002F4EAA" w:rsidP="00CB31E8">
      <w:pPr>
        <w:tabs>
          <w:tab w:val="left" w:pos="360"/>
          <w:tab w:val="left" w:pos="9540"/>
          <w:tab w:val="left" w:pos="9999"/>
        </w:tabs>
        <w:spacing w:after="0" w:line="240" w:lineRule="auto"/>
        <w:ind w:firstLine="709"/>
        <w:jc w:val="both"/>
        <w:rPr>
          <w:rFonts w:ascii="Times New Roman" w:hAnsi="Times New Roman" w:cs="Times New Roman"/>
          <w:b/>
          <w:sz w:val="24"/>
          <w:szCs w:val="24"/>
        </w:rPr>
      </w:pPr>
    </w:p>
    <w:p w:rsidR="002F4EAA" w:rsidRPr="002F4EAA" w:rsidRDefault="002F4EAA" w:rsidP="005711C6">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Освоение Адаптированной основной образовательной программы не сопровождается проведением промежуточной и итоговой аттестаций воспитанников. </w:t>
      </w:r>
    </w:p>
    <w:p w:rsidR="002F4EAA" w:rsidRPr="002F4EAA" w:rsidRDefault="002F4EAA" w:rsidP="005711C6">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Оценка индивидуального развития детей может проводит</w:t>
      </w:r>
      <w:r w:rsidR="00D66B60">
        <w:rPr>
          <w:rFonts w:ascii="Times New Roman" w:hAnsi="Times New Roman" w:cs="Times New Roman"/>
          <w:sz w:val="24"/>
          <w:szCs w:val="24"/>
        </w:rPr>
        <w:t>ься педагогом в ходе внутренней педагогической диагностики</w:t>
      </w:r>
      <w:r w:rsidRPr="002F4EAA">
        <w:rPr>
          <w:rFonts w:ascii="Times New Roman" w:hAnsi="Times New Roman" w:cs="Times New Roman"/>
          <w:sz w:val="24"/>
          <w:szCs w:val="24"/>
        </w:rPr>
        <w:t xml:space="preserve"> становления основных социально-нормативных возрастных характер</w:t>
      </w:r>
      <w:r w:rsidR="00D66B60">
        <w:rPr>
          <w:rFonts w:ascii="Times New Roman" w:hAnsi="Times New Roman" w:cs="Times New Roman"/>
          <w:sz w:val="24"/>
          <w:szCs w:val="24"/>
        </w:rPr>
        <w:t>истик развития личности ребенка.</w:t>
      </w:r>
      <w:r w:rsidR="005B1003">
        <w:rPr>
          <w:rFonts w:ascii="Times New Roman" w:hAnsi="Times New Roman" w:cs="Times New Roman"/>
          <w:sz w:val="24"/>
          <w:szCs w:val="24"/>
        </w:rPr>
        <w:t xml:space="preserve"> </w:t>
      </w:r>
      <w:r w:rsidR="00D66B60">
        <w:rPr>
          <w:rFonts w:ascii="Times New Roman" w:hAnsi="Times New Roman" w:cs="Times New Roman"/>
          <w:sz w:val="24"/>
          <w:szCs w:val="24"/>
        </w:rPr>
        <w:t>Р</w:t>
      </w:r>
      <w:r w:rsidRPr="002F4EAA">
        <w:rPr>
          <w:rFonts w:ascii="Times New Roman" w:hAnsi="Times New Roman" w:cs="Times New Roman"/>
          <w:sz w:val="24"/>
          <w:szCs w:val="24"/>
        </w:rPr>
        <w:t xml:space="preserve">езультаты </w:t>
      </w:r>
      <w:r w:rsidR="00D66B60">
        <w:rPr>
          <w:rFonts w:ascii="Times New Roman" w:hAnsi="Times New Roman" w:cs="Times New Roman"/>
          <w:sz w:val="24"/>
          <w:szCs w:val="24"/>
        </w:rPr>
        <w:t>педагогической диагностики</w:t>
      </w:r>
      <w:r w:rsidRPr="002F4EAA">
        <w:rPr>
          <w:rFonts w:ascii="Times New Roman" w:hAnsi="Times New Roman" w:cs="Times New Roman"/>
          <w:sz w:val="24"/>
          <w:szCs w:val="24"/>
        </w:rPr>
        <w:t xml:space="preserve">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2F4EAA" w:rsidRPr="002F4EAA" w:rsidRDefault="00D66B60" w:rsidP="005711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Педагогическая диагностика</w:t>
      </w:r>
      <w:r w:rsidR="002F4EAA" w:rsidRPr="002F4EAA">
        <w:rPr>
          <w:rFonts w:ascii="Times New Roman" w:hAnsi="Times New Roman" w:cs="Times New Roman"/>
          <w:sz w:val="24"/>
          <w:szCs w:val="24"/>
        </w:rPr>
        <w:t xml:space="preserve">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2F4EAA" w:rsidRPr="002F4EAA" w:rsidRDefault="002F4EAA" w:rsidP="005711C6">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В качестве показателей оценки основных социально-нормативных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2F4EAA" w:rsidRPr="0091623F" w:rsidRDefault="002F4EAA" w:rsidP="005711C6">
      <w:pPr>
        <w:pStyle w:val="Default"/>
        <w:ind w:firstLine="567"/>
        <w:jc w:val="both"/>
        <w:rPr>
          <w:rFonts w:eastAsia="Times New Roman"/>
          <w:color w:val="auto"/>
        </w:rPr>
      </w:pPr>
      <w:r w:rsidRPr="002F4EAA">
        <w:rPr>
          <w:rFonts w:eastAsia="Times New Roman"/>
          <w:color w:val="auto"/>
        </w:rPr>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w:t>
      </w:r>
      <w:r w:rsidR="00D66B60">
        <w:rPr>
          <w:rFonts w:eastAsia="Times New Roman"/>
          <w:color w:val="auto"/>
        </w:rPr>
        <w:t>педагогической диагностики</w:t>
      </w:r>
      <w:r w:rsidRPr="002F4EAA">
        <w:rPr>
          <w:rFonts w:eastAsia="Times New Roman"/>
          <w:color w:val="auto"/>
        </w:rPr>
        <w:t xml:space="preserve"> – особенности динамики становления основных</w:t>
      </w:r>
      <w:r w:rsidRPr="002F4EAA">
        <w:t xml:space="preserve"> социально-нормативных</w:t>
      </w:r>
      <w:r w:rsidRPr="002F4EAA">
        <w:rPr>
          <w:rFonts w:eastAsia="Times New Roman"/>
          <w:color w:val="auto"/>
        </w:rPr>
        <w:t xml:space="preserve">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2F4EAA" w:rsidRDefault="002F4EAA" w:rsidP="005B100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2F4EAA">
        <w:rPr>
          <w:rFonts w:ascii="Times New Roman" w:eastAsiaTheme="minorHAnsi" w:hAnsi="Times New Roman" w:cs="Times New Roman"/>
          <w:sz w:val="24"/>
          <w:szCs w:val="24"/>
          <w:lang w:eastAsia="en-US"/>
        </w:rPr>
        <w:t xml:space="preserve">Психологическая диагностика </w:t>
      </w:r>
      <w:r w:rsidR="00AF1F9B">
        <w:rPr>
          <w:rFonts w:ascii="Times New Roman" w:eastAsiaTheme="minorHAnsi" w:hAnsi="Times New Roman" w:cs="Times New Roman"/>
          <w:sz w:val="24"/>
          <w:szCs w:val="24"/>
          <w:lang w:eastAsia="en-US"/>
        </w:rPr>
        <w:t xml:space="preserve">- </w:t>
      </w:r>
      <w:r w:rsidRPr="002F4EAA">
        <w:rPr>
          <w:rFonts w:ascii="Times New Roman" w:eastAsiaTheme="minorHAnsi" w:hAnsi="Times New Roman" w:cs="Times New Roman"/>
          <w:sz w:val="24"/>
          <w:szCs w:val="24"/>
          <w:lang w:eastAsia="en-US"/>
        </w:rPr>
        <w:t>выявление и изучение индивидуально-психологических особенностей детей (проводится с письменного разрешения родителей (законных представителей).</w:t>
      </w:r>
    </w:p>
    <w:p w:rsidR="005B1003" w:rsidRPr="002F4EAA" w:rsidRDefault="005B1003" w:rsidP="005B100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tbl>
      <w:tblPr>
        <w:tblStyle w:val="af6"/>
        <w:tblW w:w="0" w:type="auto"/>
        <w:tblLook w:val="04A0" w:firstRow="1" w:lastRow="0" w:firstColumn="1" w:lastColumn="0" w:noHBand="0" w:noVBand="1"/>
      </w:tblPr>
      <w:tblGrid>
        <w:gridCol w:w="1951"/>
        <w:gridCol w:w="3969"/>
        <w:gridCol w:w="3651"/>
      </w:tblGrid>
      <w:tr w:rsidR="002F4EAA" w:rsidRPr="002F4EAA" w:rsidTr="009B7E4C">
        <w:tc>
          <w:tcPr>
            <w:tcW w:w="1951" w:type="dxa"/>
          </w:tcPr>
          <w:p w:rsidR="002F4EAA" w:rsidRPr="002F4EAA" w:rsidRDefault="002F4EAA" w:rsidP="002F4EAA">
            <w:pPr>
              <w:autoSpaceDE w:val="0"/>
              <w:autoSpaceDN w:val="0"/>
              <w:adjustRightInd w:val="0"/>
              <w:rPr>
                <w:rFonts w:ascii="Times New Roman" w:hAnsi="Times New Roman" w:cs="Times New Roman"/>
                <w:sz w:val="24"/>
                <w:szCs w:val="24"/>
              </w:rPr>
            </w:pPr>
          </w:p>
        </w:tc>
        <w:tc>
          <w:tcPr>
            <w:tcW w:w="3969" w:type="dxa"/>
            <w:vAlign w:val="center"/>
          </w:tcPr>
          <w:p w:rsidR="009B7E4C" w:rsidRDefault="009B7E4C" w:rsidP="009B7E4C">
            <w:pPr>
              <w:autoSpaceDE w:val="0"/>
              <w:autoSpaceDN w:val="0"/>
              <w:adjustRightInd w:val="0"/>
              <w:jc w:val="center"/>
              <w:rPr>
                <w:rFonts w:ascii="Times New Roman" w:hAnsi="Times New Roman" w:cs="Times New Roman"/>
                <w:b/>
                <w:bCs/>
                <w:sz w:val="24"/>
                <w:szCs w:val="24"/>
              </w:rPr>
            </w:pPr>
          </w:p>
          <w:p w:rsidR="002F4EAA" w:rsidRDefault="00D66B60" w:rsidP="009B7E4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Педагогическая диагностика</w:t>
            </w:r>
          </w:p>
          <w:p w:rsidR="009B7E4C" w:rsidRPr="002F4EAA" w:rsidRDefault="009B7E4C" w:rsidP="009B7E4C">
            <w:pPr>
              <w:autoSpaceDE w:val="0"/>
              <w:autoSpaceDN w:val="0"/>
              <w:adjustRightInd w:val="0"/>
              <w:jc w:val="center"/>
              <w:rPr>
                <w:rFonts w:ascii="Times New Roman" w:hAnsi="Times New Roman" w:cs="Times New Roman"/>
                <w:sz w:val="24"/>
                <w:szCs w:val="24"/>
              </w:rPr>
            </w:pPr>
          </w:p>
        </w:tc>
        <w:tc>
          <w:tcPr>
            <w:tcW w:w="3651" w:type="dxa"/>
            <w:vAlign w:val="center"/>
          </w:tcPr>
          <w:p w:rsidR="002F4EAA" w:rsidRPr="002F4EAA" w:rsidRDefault="002F4EAA" w:rsidP="009B7E4C">
            <w:pPr>
              <w:autoSpaceDE w:val="0"/>
              <w:autoSpaceDN w:val="0"/>
              <w:adjustRightInd w:val="0"/>
              <w:jc w:val="center"/>
              <w:rPr>
                <w:rFonts w:ascii="Times New Roman" w:hAnsi="Times New Roman" w:cs="Times New Roman"/>
                <w:b/>
                <w:bCs/>
                <w:sz w:val="24"/>
                <w:szCs w:val="24"/>
              </w:rPr>
            </w:pPr>
            <w:r w:rsidRPr="002F4EAA">
              <w:rPr>
                <w:rFonts w:ascii="Times New Roman" w:hAnsi="Times New Roman" w:cs="Times New Roman"/>
                <w:b/>
                <w:bCs/>
                <w:sz w:val="24"/>
                <w:szCs w:val="24"/>
              </w:rPr>
              <w:t>Психологическая диагностика</w:t>
            </w:r>
          </w:p>
        </w:tc>
      </w:tr>
      <w:tr w:rsidR="002F4EAA" w:rsidRPr="002F4EAA" w:rsidTr="002F4EAA">
        <w:tc>
          <w:tcPr>
            <w:tcW w:w="19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Назначение</w:t>
            </w:r>
          </w:p>
        </w:tc>
        <w:tc>
          <w:tcPr>
            <w:tcW w:w="3969"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Оценка индивидуального</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развития детей, связанная с</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оценкой эффективности</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педагогического действия и</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лежащая в основе их дальнейшего</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планирования</w:t>
            </w:r>
          </w:p>
        </w:tc>
        <w:tc>
          <w:tcPr>
            <w:tcW w:w="36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Выявление и изучение</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индивидуально-психологических</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особенностей детей (при</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необходимости)</w:t>
            </w:r>
          </w:p>
          <w:p w:rsidR="002F4EAA" w:rsidRPr="002F4EAA" w:rsidRDefault="002F4EAA" w:rsidP="002F4EAA">
            <w:pPr>
              <w:autoSpaceDE w:val="0"/>
              <w:autoSpaceDN w:val="0"/>
              <w:adjustRightInd w:val="0"/>
              <w:rPr>
                <w:rFonts w:ascii="Times New Roman" w:hAnsi="Times New Roman" w:cs="Times New Roman"/>
                <w:sz w:val="24"/>
                <w:szCs w:val="24"/>
              </w:rPr>
            </w:pPr>
          </w:p>
        </w:tc>
      </w:tr>
      <w:tr w:rsidR="002F4EAA" w:rsidRPr="002F4EAA" w:rsidTr="002F4EAA">
        <w:tc>
          <w:tcPr>
            <w:tcW w:w="19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Кто проводит</w:t>
            </w:r>
          </w:p>
        </w:tc>
        <w:tc>
          <w:tcPr>
            <w:tcW w:w="3969"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 xml:space="preserve">Педагогический работник: </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учитель-дефектолог,  учитель-</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 xml:space="preserve">логопед, воспитатель, музыкальный </w:t>
            </w:r>
            <w:r w:rsidRPr="002F4EAA">
              <w:rPr>
                <w:rFonts w:ascii="Times New Roman" w:hAnsi="Times New Roman" w:cs="Times New Roman"/>
                <w:sz w:val="24"/>
                <w:szCs w:val="24"/>
              </w:rPr>
              <w:lastRenderedPageBreak/>
              <w:t>руководитель, инструктор по физическому воспитанию, педагог дополнительного образования</w:t>
            </w:r>
          </w:p>
        </w:tc>
        <w:tc>
          <w:tcPr>
            <w:tcW w:w="36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lastRenderedPageBreak/>
              <w:t>Квалифицированный специалист:</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педагог-психолог</w:t>
            </w:r>
          </w:p>
        </w:tc>
      </w:tr>
      <w:tr w:rsidR="002F4EAA" w:rsidRPr="002F4EAA" w:rsidTr="002F4EAA">
        <w:tc>
          <w:tcPr>
            <w:tcW w:w="19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lastRenderedPageBreak/>
              <w:t>Использование</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полученных</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результатов</w:t>
            </w:r>
          </w:p>
          <w:p w:rsidR="002F4EAA" w:rsidRPr="002F4EAA" w:rsidRDefault="002F4EAA" w:rsidP="002F4EAA">
            <w:pPr>
              <w:autoSpaceDE w:val="0"/>
              <w:autoSpaceDN w:val="0"/>
              <w:adjustRightInd w:val="0"/>
              <w:rPr>
                <w:rFonts w:ascii="Times New Roman" w:hAnsi="Times New Roman" w:cs="Times New Roman"/>
                <w:sz w:val="24"/>
                <w:szCs w:val="24"/>
              </w:rPr>
            </w:pPr>
          </w:p>
        </w:tc>
        <w:tc>
          <w:tcPr>
            <w:tcW w:w="3969"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Исключительно для решения</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образовательных задач:</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индивидуализации образования и</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оптимизации работы с группой</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детей</w:t>
            </w:r>
          </w:p>
        </w:tc>
        <w:tc>
          <w:tcPr>
            <w:tcW w:w="36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Для решения психологического</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сопровождения и проведения</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квалифицированной коррекции</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развития детей</w:t>
            </w:r>
          </w:p>
        </w:tc>
      </w:tr>
      <w:tr w:rsidR="002F4EAA" w:rsidRPr="002F4EAA" w:rsidTr="002F4EAA">
        <w:tc>
          <w:tcPr>
            <w:tcW w:w="19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Участие</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ребёнка</w:t>
            </w:r>
          </w:p>
          <w:p w:rsidR="002F4EAA" w:rsidRPr="002F4EAA" w:rsidRDefault="002F4EAA" w:rsidP="002F4EAA">
            <w:pPr>
              <w:autoSpaceDE w:val="0"/>
              <w:autoSpaceDN w:val="0"/>
              <w:adjustRightInd w:val="0"/>
              <w:rPr>
                <w:rFonts w:ascii="Times New Roman" w:hAnsi="Times New Roman" w:cs="Times New Roman"/>
                <w:sz w:val="24"/>
                <w:szCs w:val="24"/>
              </w:rPr>
            </w:pPr>
          </w:p>
        </w:tc>
        <w:tc>
          <w:tcPr>
            <w:tcW w:w="3969"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Свободное</w:t>
            </w:r>
          </w:p>
        </w:tc>
        <w:tc>
          <w:tcPr>
            <w:tcW w:w="36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Допускается только с письменного согласия</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родителей (законных представителей)</w:t>
            </w:r>
          </w:p>
        </w:tc>
      </w:tr>
      <w:tr w:rsidR="002F4EAA" w:rsidRPr="002F4EAA" w:rsidTr="002F4EAA">
        <w:tc>
          <w:tcPr>
            <w:tcW w:w="19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Условия</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проведения</w:t>
            </w:r>
          </w:p>
          <w:p w:rsidR="002F4EAA" w:rsidRPr="002F4EAA" w:rsidRDefault="002F4EAA" w:rsidP="002F4EAA">
            <w:pPr>
              <w:autoSpaceDE w:val="0"/>
              <w:autoSpaceDN w:val="0"/>
              <w:adjustRightInd w:val="0"/>
              <w:rPr>
                <w:rFonts w:ascii="Times New Roman" w:hAnsi="Times New Roman" w:cs="Times New Roman"/>
                <w:sz w:val="24"/>
                <w:szCs w:val="24"/>
              </w:rPr>
            </w:pPr>
          </w:p>
        </w:tc>
        <w:tc>
          <w:tcPr>
            <w:tcW w:w="3969"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Свободное наблюдение за</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воспитанником в ходе</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организованной, совместной и самостоятельной деятельности</w:t>
            </w:r>
          </w:p>
        </w:tc>
        <w:tc>
          <w:tcPr>
            <w:tcW w:w="36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Специально созданные условия, с применением специальных методик</w:t>
            </w:r>
          </w:p>
          <w:p w:rsidR="002F4EAA" w:rsidRPr="002F4EAA" w:rsidRDefault="002F4EAA" w:rsidP="002F4EAA">
            <w:pPr>
              <w:autoSpaceDE w:val="0"/>
              <w:autoSpaceDN w:val="0"/>
              <w:adjustRightInd w:val="0"/>
              <w:rPr>
                <w:rFonts w:ascii="Times New Roman" w:hAnsi="Times New Roman" w:cs="Times New Roman"/>
                <w:sz w:val="24"/>
                <w:szCs w:val="24"/>
              </w:rPr>
            </w:pPr>
          </w:p>
        </w:tc>
      </w:tr>
    </w:tbl>
    <w:p w:rsidR="008C74A1" w:rsidRPr="00731A6B" w:rsidRDefault="008C74A1" w:rsidP="00680DB7">
      <w:pPr>
        <w:spacing w:after="0" w:line="240" w:lineRule="auto"/>
        <w:jc w:val="both"/>
        <w:rPr>
          <w:rFonts w:ascii="Times New Roman" w:hAnsi="Times New Roman" w:cs="Times New Roman"/>
          <w:b/>
          <w:sz w:val="24"/>
          <w:szCs w:val="24"/>
        </w:rPr>
      </w:pPr>
    </w:p>
    <w:p w:rsidR="00462484" w:rsidRDefault="00580462" w:rsidP="00462484">
      <w:pPr>
        <w:tabs>
          <w:tab w:val="left" w:pos="0"/>
          <w:tab w:val="left" w:pos="9540"/>
          <w:tab w:val="left" w:pos="9999"/>
        </w:tabs>
        <w:spacing w:after="0" w:line="240" w:lineRule="auto"/>
        <w:ind w:firstLine="567"/>
        <w:jc w:val="both"/>
        <w:rPr>
          <w:rFonts w:ascii="Times New Roman" w:hAnsi="Times New Roman" w:cs="Times New Roman"/>
          <w:sz w:val="24"/>
          <w:szCs w:val="24"/>
        </w:rPr>
      </w:pPr>
      <w:r w:rsidRPr="00580462">
        <w:rPr>
          <w:rFonts w:ascii="Times New Roman" w:hAnsi="Times New Roman" w:cs="Times New Roman"/>
          <w:sz w:val="24"/>
          <w:szCs w:val="24"/>
        </w:rPr>
        <w:t>Для оценки качества задач реализуемых по каждому направлению развития</w:t>
      </w:r>
      <w:r w:rsidR="005B1003">
        <w:rPr>
          <w:rFonts w:ascii="Times New Roman" w:hAnsi="Times New Roman" w:cs="Times New Roman"/>
          <w:sz w:val="24"/>
          <w:szCs w:val="24"/>
        </w:rPr>
        <w:t xml:space="preserve"> </w:t>
      </w:r>
      <w:r w:rsidRPr="00580462">
        <w:rPr>
          <w:rFonts w:ascii="Times New Roman" w:hAnsi="Times New Roman" w:cs="Times New Roman"/>
          <w:sz w:val="24"/>
          <w:szCs w:val="24"/>
        </w:rPr>
        <w:t>ребенка-дошкольника в соответствии с Программой ДОУ, в образовательном</w:t>
      </w:r>
      <w:r w:rsidR="005B1003">
        <w:rPr>
          <w:rFonts w:ascii="Times New Roman" w:hAnsi="Times New Roman" w:cs="Times New Roman"/>
          <w:sz w:val="24"/>
          <w:szCs w:val="24"/>
        </w:rPr>
        <w:t xml:space="preserve"> </w:t>
      </w:r>
      <w:r w:rsidRPr="00580462">
        <w:rPr>
          <w:rFonts w:ascii="Times New Roman" w:hAnsi="Times New Roman" w:cs="Times New Roman"/>
          <w:sz w:val="24"/>
          <w:szCs w:val="24"/>
        </w:rPr>
        <w:t>учреждении не реже двух раз в год педагогами возрастных групп, проводится</w:t>
      </w:r>
      <w:r w:rsidR="005B1003">
        <w:rPr>
          <w:rFonts w:ascii="Times New Roman" w:hAnsi="Times New Roman" w:cs="Times New Roman"/>
          <w:sz w:val="24"/>
          <w:szCs w:val="24"/>
        </w:rPr>
        <w:t xml:space="preserve"> </w:t>
      </w:r>
      <w:r w:rsidRPr="00580462">
        <w:rPr>
          <w:rFonts w:ascii="Times New Roman" w:hAnsi="Times New Roman" w:cs="Times New Roman"/>
          <w:sz w:val="24"/>
          <w:szCs w:val="24"/>
        </w:rPr>
        <w:t>педагогическая диагностика.</w:t>
      </w:r>
    </w:p>
    <w:p w:rsidR="00580462" w:rsidRPr="00580462" w:rsidRDefault="00580462" w:rsidP="00462484">
      <w:pPr>
        <w:tabs>
          <w:tab w:val="left" w:pos="0"/>
          <w:tab w:val="left" w:pos="9540"/>
          <w:tab w:val="left" w:pos="9999"/>
        </w:tabs>
        <w:spacing w:after="0" w:line="240" w:lineRule="auto"/>
        <w:ind w:firstLine="567"/>
        <w:jc w:val="both"/>
        <w:rPr>
          <w:rFonts w:ascii="Times New Roman" w:hAnsi="Times New Roman" w:cs="Times New Roman"/>
          <w:sz w:val="24"/>
          <w:szCs w:val="24"/>
        </w:rPr>
      </w:pPr>
      <w:r w:rsidRPr="00462484">
        <w:rPr>
          <w:rFonts w:ascii="Times New Roman" w:hAnsi="Times New Roman" w:cs="Times New Roman"/>
          <w:b/>
          <w:sz w:val="24"/>
          <w:szCs w:val="24"/>
        </w:rPr>
        <w:t>Показатели для проведения педагогической диагностики по направлениям развития</w:t>
      </w:r>
      <w:r w:rsidRPr="00580462">
        <w:rPr>
          <w:rFonts w:ascii="Times New Roman" w:hAnsi="Times New Roman" w:cs="Times New Roman"/>
          <w:sz w:val="24"/>
          <w:szCs w:val="24"/>
        </w:rPr>
        <w:t>:</w:t>
      </w:r>
    </w:p>
    <w:p w:rsidR="00580462" w:rsidRDefault="00580462" w:rsidP="00462484">
      <w:pPr>
        <w:spacing w:after="0" w:line="240" w:lineRule="auto"/>
        <w:jc w:val="center"/>
        <w:rPr>
          <w:rFonts w:ascii="Times New Roman" w:hAnsi="Times New Roman" w:cs="Times New Roman"/>
          <w:b/>
          <w:sz w:val="24"/>
          <w:szCs w:val="24"/>
        </w:rPr>
      </w:pPr>
      <w:r w:rsidRPr="00580462">
        <w:rPr>
          <w:rFonts w:ascii="Times New Roman" w:hAnsi="Times New Roman" w:cs="Times New Roman"/>
          <w:sz w:val="24"/>
          <w:szCs w:val="24"/>
        </w:rPr>
        <w:t>ФИЗИЧЕСКОЕ РАЗВИТ</w:t>
      </w:r>
      <w:r>
        <w:rPr>
          <w:rFonts w:ascii="Times New Roman" w:hAnsi="Times New Roman" w:cs="Times New Roman"/>
          <w:sz w:val="24"/>
          <w:szCs w:val="24"/>
        </w:rPr>
        <w:t>ИЕ</w:t>
      </w:r>
    </w:p>
    <w:tbl>
      <w:tblPr>
        <w:tblStyle w:val="af6"/>
        <w:tblW w:w="0" w:type="auto"/>
        <w:tblLook w:val="04A0" w:firstRow="1" w:lastRow="0" w:firstColumn="1" w:lastColumn="0" w:noHBand="0" w:noVBand="1"/>
      </w:tblPr>
      <w:tblGrid>
        <w:gridCol w:w="1668"/>
        <w:gridCol w:w="8044"/>
      </w:tblGrid>
      <w:tr w:rsidR="00462484" w:rsidRPr="00462484" w:rsidTr="00462484">
        <w:tc>
          <w:tcPr>
            <w:tcW w:w="1668" w:type="dxa"/>
          </w:tcPr>
          <w:p w:rsidR="00462484" w:rsidRPr="00462484" w:rsidRDefault="00462484" w:rsidP="00462484">
            <w:pPr>
              <w:jc w:val="both"/>
              <w:rPr>
                <w:rFonts w:ascii="Times New Roman" w:hAnsi="Times New Roman" w:cs="Times New Roman"/>
                <w:b/>
                <w:sz w:val="24"/>
                <w:szCs w:val="24"/>
              </w:rPr>
            </w:pPr>
            <w:r w:rsidRPr="00462484">
              <w:rPr>
                <w:rFonts w:ascii="Times New Roman" w:hAnsi="Times New Roman" w:cs="Times New Roman"/>
                <w:b/>
                <w:sz w:val="24"/>
                <w:szCs w:val="24"/>
              </w:rPr>
              <w:t>2-3 года</w:t>
            </w:r>
          </w:p>
        </w:tc>
        <w:tc>
          <w:tcPr>
            <w:tcW w:w="8044" w:type="dxa"/>
          </w:tcPr>
          <w:p w:rsidR="00462484" w:rsidRPr="00462484" w:rsidRDefault="00462484" w:rsidP="00462484">
            <w:pPr>
              <w:autoSpaceDE w:val="0"/>
              <w:autoSpaceDN w:val="0"/>
              <w:adjustRightInd w:val="0"/>
              <w:jc w:val="both"/>
              <w:rPr>
                <w:rFonts w:ascii="Times New Roman" w:hAnsi="Times New Roman" w:cs="Times New Roman"/>
                <w:sz w:val="24"/>
                <w:szCs w:val="24"/>
              </w:rPr>
            </w:pPr>
            <w:r w:rsidRPr="00462484">
              <w:rPr>
                <w:rFonts w:ascii="Times New Roman" w:hAnsi="Times New Roman" w:cs="Times New Roman"/>
                <w:sz w:val="24"/>
                <w:szCs w:val="24"/>
              </w:rPr>
              <w:t>Ходит прямо, сохраняя заданное воспитателем направление.</w:t>
            </w:r>
          </w:p>
          <w:p w:rsidR="00462484" w:rsidRPr="00462484" w:rsidRDefault="00462484" w:rsidP="00462484">
            <w:pPr>
              <w:autoSpaceDE w:val="0"/>
              <w:autoSpaceDN w:val="0"/>
              <w:adjustRightInd w:val="0"/>
              <w:jc w:val="both"/>
              <w:rPr>
                <w:rFonts w:ascii="Times New Roman" w:hAnsi="Times New Roman" w:cs="Times New Roman"/>
                <w:sz w:val="24"/>
                <w:szCs w:val="24"/>
              </w:rPr>
            </w:pPr>
            <w:r w:rsidRPr="00462484">
              <w:rPr>
                <w:rFonts w:ascii="Times New Roman" w:hAnsi="Times New Roman" w:cs="Times New Roman"/>
                <w:sz w:val="24"/>
                <w:szCs w:val="24"/>
              </w:rPr>
              <w:t>Бегает, сохраняя равновесие, изменяя направление, темп бега в соответствии с задачей.</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Сохраняет равновесие при ходьбе по ограниченной плоскости.</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Ползает на четвереньках произвольным способом. Прыгает в длину, отталкиваясь двумя</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ногами. Катит мяч в заданном направлении. Бросает мяч двумя руками. Бросает мяч вверх1-2 раза и ловит. Метает предметы вдаль. Самостоятельно выполняет доступные возрасту</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гигиенические процедуры. Сам (или после напоминания взрослого) соблюдает</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элементарные правила поведения во время еды. Сам (или после напоминания взрослого)</w:t>
            </w:r>
            <w:r w:rsidR="00775719" w:rsidRPr="00775719">
              <w:rPr>
                <w:rFonts w:ascii="Times New Roman" w:hAnsi="Times New Roman" w:cs="Times New Roman"/>
                <w:sz w:val="24"/>
                <w:szCs w:val="24"/>
              </w:rPr>
              <w:t xml:space="preserve"> </w:t>
            </w:r>
            <w:r w:rsidRPr="00462484">
              <w:rPr>
                <w:rFonts w:ascii="Times New Roman" w:hAnsi="Times New Roman" w:cs="Times New Roman"/>
                <w:sz w:val="24"/>
                <w:szCs w:val="24"/>
              </w:rPr>
              <w:t>соблюдает элементарные правила поведения во время умывания.</w:t>
            </w:r>
          </w:p>
        </w:tc>
      </w:tr>
      <w:tr w:rsidR="00462484" w:rsidRPr="00462484" w:rsidTr="00462484">
        <w:tc>
          <w:tcPr>
            <w:tcW w:w="1668" w:type="dxa"/>
          </w:tcPr>
          <w:p w:rsidR="00462484" w:rsidRPr="00462484" w:rsidRDefault="00462484" w:rsidP="00462484">
            <w:pPr>
              <w:jc w:val="both"/>
              <w:rPr>
                <w:rFonts w:ascii="Times New Roman" w:hAnsi="Times New Roman" w:cs="Times New Roman"/>
                <w:b/>
                <w:sz w:val="24"/>
                <w:szCs w:val="24"/>
              </w:rPr>
            </w:pPr>
            <w:r w:rsidRPr="00462484">
              <w:rPr>
                <w:rFonts w:ascii="Times New Roman" w:hAnsi="Times New Roman" w:cs="Times New Roman"/>
                <w:b/>
                <w:sz w:val="24"/>
                <w:szCs w:val="24"/>
              </w:rPr>
              <w:t>3-4 года</w:t>
            </w:r>
          </w:p>
        </w:tc>
        <w:tc>
          <w:tcPr>
            <w:tcW w:w="8044" w:type="dxa"/>
          </w:tcPr>
          <w:p w:rsidR="00462484" w:rsidRPr="00462484" w:rsidRDefault="00462484" w:rsidP="00462484">
            <w:pPr>
              <w:autoSpaceDE w:val="0"/>
              <w:autoSpaceDN w:val="0"/>
              <w:adjustRightInd w:val="0"/>
              <w:rPr>
                <w:rFonts w:ascii="Times New Roman" w:hAnsi="Times New Roman" w:cs="Times New Roman"/>
                <w:sz w:val="24"/>
                <w:szCs w:val="24"/>
              </w:rPr>
            </w:pPr>
            <w:r w:rsidRPr="00462484">
              <w:rPr>
                <w:rFonts w:ascii="Times New Roman" w:hAnsi="Times New Roman" w:cs="Times New Roman"/>
                <w:sz w:val="24"/>
                <w:szCs w:val="24"/>
              </w:rPr>
              <w:t>Ходит прямо, сохраняя заданное воспитателем направление.</w:t>
            </w:r>
          </w:p>
          <w:p w:rsidR="00462484" w:rsidRPr="00462484" w:rsidRDefault="00462484" w:rsidP="00462484">
            <w:pPr>
              <w:autoSpaceDE w:val="0"/>
              <w:autoSpaceDN w:val="0"/>
              <w:adjustRightInd w:val="0"/>
              <w:jc w:val="both"/>
              <w:rPr>
                <w:rFonts w:ascii="Times New Roman" w:hAnsi="Times New Roman" w:cs="Times New Roman"/>
                <w:sz w:val="24"/>
                <w:szCs w:val="24"/>
              </w:rPr>
            </w:pPr>
            <w:r w:rsidRPr="00462484">
              <w:rPr>
                <w:rFonts w:ascii="Times New Roman" w:hAnsi="Times New Roman" w:cs="Times New Roman"/>
                <w:sz w:val="24"/>
                <w:szCs w:val="24"/>
              </w:rPr>
              <w:t>Бегает, сохраняя равновесие, изменяя направление, темп бега в соответствии с задачей.</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Сохраняет равновесие при ходьбе по ограниченной плоскости, при перешагивании через</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предметы. Сохраняет равновесие при беге по ограниченной плоскости (плоскость</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ограничена линиями на полу, не возвышенная). Ползает на четвереньках произвольным</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способом. Лазает по лесенке произвольным способом. Лазает по гимнастической стенке</w:t>
            </w:r>
          </w:p>
          <w:p w:rsidR="00462484" w:rsidRPr="00462484" w:rsidRDefault="00462484" w:rsidP="00462484">
            <w:pPr>
              <w:autoSpaceDE w:val="0"/>
              <w:autoSpaceDN w:val="0"/>
              <w:adjustRightInd w:val="0"/>
              <w:jc w:val="both"/>
              <w:rPr>
                <w:rFonts w:ascii="Times New Roman" w:hAnsi="Times New Roman" w:cs="Times New Roman"/>
                <w:sz w:val="24"/>
                <w:szCs w:val="24"/>
              </w:rPr>
            </w:pPr>
            <w:r w:rsidRPr="00462484">
              <w:rPr>
                <w:rFonts w:ascii="Times New Roman" w:hAnsi="Times New Roman" w:cs="Times New Roman"/>
                <w:sz w:val="24"/>
                <w:szCs w:val="24"/>
              </w:rPr>
              <w:t>произвольным способом. Прыгает в длину, отталкиваясь двумя ногами. Катит мяч в</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заданном направлении. Бросает мяч двумя руками от груди. Ударяет мячом об пол 2–3</w:t>
            </w:r>
            <w:r w:rsidR="00775719" w:rsidRPr="00F30C4E">
              <w:rPr>
                <w:rFonts w:ascii="Times New Roman" w:hAnsi="Times New Roman" w:cs="Times New Roman"/>
                <w:sz w:val="24"/>
                <w:szCs w:val="24"/>
              </w:rPr>
              <w:t xml:space="preserve"> </w:t>
            </w:r>
            <w:r w:rsidRPr="00462484">
              <w:rPr>
                <w:rFonts w:ascii="Times New Roman" w:hAnsi="Times New Roman" w:cs="Times New Roman"/>
                <w:sz w:val="24"/>
                <w:szCs w:val="24"/>
              </w:rPr>
              <w:t>раза и ловит. Бросает мяч вверх 2–3 раза и ловит. Метает предметы вдаль. Самостоятельно</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выполняет доступные возрасту гигиенические процедуры. Сам (или после напоминания</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взрослого) соблюдает элементарные правила поведения во время еды. Сам (или после</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напоминания взрослого) соблюдает элементарные правила поведения во время умывания.</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Имеет элементарные представления о ценности здоровья, пользе закаливания,</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необходимости соблюдения правил гигиены в повседневной жизни.</w:t>
            </w:r>
          </w:p>
        </w:tc>
      </w:tr>
      <w:tr w:rsidR="00462484" w:rsidRPr="00462484" w:rsidTr="00462484">
        <w:tc>
          <w:tcPr>
            <w:tcW w:w="1668" w:type="dxa"/>
          </w:tcPr>
          <w:p w:rsidR="00462484" w:rsidRPr="00462484" w:rsidRDefault="00462484" w:rsidP="00462484">
            <w:pPr>
              <w:jc w:val="both"/>
              <w:rPr>
                <w:rFonts w:ascii="Times New Roman" w:hAnsi="Times New Roman" w:cs="Times New Roman"/>
                <w:b/>
                <w:sz w:val="24"/>
                <w:szCs w:val="24"/>
              </w:rPr>
            </w:pPr>
            <w:r w:rsidRPr="00462484">
              <w:rPr>
                <w:rFonts w:ascii="Times New Roman" w:hAnsi="Times New Roman" w:cs="Times New Roman"/>
                <w:b/>
                <w:sz w:val="24"/>
                <w:szCs w:val="24"/>
              </w:rPr>
              <w:t>4-5 лет</w:t>
            </w:r>
          </w:p>
        </w:tc>
        <w:tc>
          <w:tcPr>
            <w:tcW w:w="8044" w:type="dxa"/>
          </w:tcPr>
          <w:p w:rsidR="00462484" w:rsidRPr="00462484" w:rsidRDefault="00462484" w:rsidP="00A67EE3">
            <w:pPr>
              <w:autoSpaceDE w:val="0"/>
              <w:autoSpaceDN w:val="0"/>
              <w:adjustRightInd w:val="0"/>
              <w:jc w:val="both"/>
              <w:rPr>
                <w:rFonts w:ascii="Times New Roman" w:hAnsi="Times New Roman" w:cs="Times New Roman"/>
                <w:sz w:val="24"/>
                <w:szCs w:val="24"/>
              </w:rPr>
            </w:pPr>
            <w:r w:rsidRPr="00462484">
              <w:rPr>
                <w:rFonts w:ascii="Times New Roman" w:hAnsi="Times New Roman" w:cs="Times New Roman"/>
                <w:sz w:val="24"/>
                <w:szCs w:val="24"/>
              </w:rPr>
              <w:t xml:space="preserve">Проявляет интерес к подвижным играм, физическим упражнениям. Бег 30 </w:t>
            </w:r>
            <w:r w:rsidRPr="00462484">
              <w:rPr>
                <w:rFonts w:ascii="Times New Roman" w:hAnsi="Times New Roman" w:cs="Times New Roman"/>
                <w:sz w:val="24"/>
                <w:szCs w:val="24"/>
              </w:rPr>
              <w:lastRenderedPageBreak/>
              <w:t>м, (мин. и сек</w:t>
            </w:r>
            <w:r>
              <w:rPr>
                <w:rFonts w:ascii="Times New Roman" w:hAnsi="Times New Roman" w:cs="Times New Roman"/>
                <w:sz w:val="24"/>
                <w:szCs w:val="24"/>
              </w:rPr>
              <w:t xml:space="preserve">.). </w:t>
            </w:r>
            <w:r w:rsidRPr="00462484">
              <w:rPr>
                <w:rFonts w:ascii="Times New Roman" w:hAnsi="Times New Roman" w:cs="Times New Roman"/>
                <w:sz w:val="24"/>
                <w:szCs w:val="24"/>
              </w:rPr>
              <w:t>Бег 90 м (мин. и сек.). Прыжок в длину с места. Метает предметы разными способами</w:t>
            </w:r>
            <w:r>
              <w:rPr>
                <w:rFonts w:ascii="Times New Roman" w:hAnsi="Times New Roman" w:cs="Times New Roman"/>
                <w:sz w:val="24"/>
                <w:szCs w:val="24"/>
              </w:rPr>
              <w:t xml:space="preserve">. </w:t>
            </w:r>
            <w:r w:rsidRPr="00462484">
              <w:rPr>
                <w:rFonts w:ascii="Times New Roman" w:hAnsi="Times New Roman" w:cs="Times New Roman"/>
                <w:sz w:val="24"/>
                <w:szCs w:val="24"/>
              </w:rPr>
              <w:t>Отбивает мяч об землю двумя руками. Отбивает мяч об землю одной рукой. Уверенно</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бросает и ловит мяч. Умеет строиться в колонну по одному, парами, в круг, шеренгу</w:t>
            </w:r>
            <w:r>
              <w:rPr>
                <w:rFonts w:ascii="Times New Roman" w:hAnsi="Times New Roman" w:cs="Times New Roman"/>
                <w:sz w:val="24"/>
                <w:szCs w:val="24"/>
              </w:rPr>
              <w:t xml:space="preserve">. </w:t>
            </w:r>
            <w:r w:rsidRPr="00462484">
              <w:rPr>
                <w:rFonts w:ascii="Times New Roman" w:hAnsi="Times New Roman" w:cs="Times New Roman"/>
                <w:sz w:val="24"/>
                <w:szCs w:val="24"/>
              </w:rPr>
              <w:t>Ориентируется в пространстве, находит правую и левую сторону. Выполняет упражнения,</w:t>
            </w:r>
          </w:p>
          <w:p w:rsidR="00462484" w:rsidRPr="00775719" w:rsidRDefault="00462484" w:rsidP="00775719">
            <w:pPr>
              <w:autoSpaceDE w:val="0"/>
              <w:autoSpaceDN w:val="0"/>
              <w:adjustRightInd w:val="0"/>
              <w:jc w:val="both"/>
              <w:rPr>
                <w:rFonts w:ascii="Times New Roman" w:hAnsi="Times New Roman" w:cs="Times New Roman"/>
                <w:sz w:val="24"/>
                <w:szCs w:val="24"/>
              </w:rPr>
            </w:pPr>
            <w:r w:rsidRPr="00462484">
              <w:rPr>
                <w:rFonts w:ascii="Times New Roman" w:hAnsi="Times New Roman" w:cs="Times New Roman"/>
                <w:sz w:val="24"/>
                <w:szCs w:val="24"/>
              </w:rPr>
              <w:t>демонстрируя пластичность, выразительность движений. Следит за правильной осанкой</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под руководством воспитателя. Моет руки с мылом</w:t>
            </w:r>
            <w:r w:rsidR="00A67EE3">
              <w:rPr>
                <w:rFonts w:ascii="Times New Roman" w:hAnsi="Times New Roman" w:cs="Times New Roman"/>
                <w:sz w:val="24"/>
                <w:szCs w:val="24"/>
              </w:rPr>
              <w:t xml:space="preserve">, пользуется расческой, носовым </w:t>
            </w:r>
            <w:r w:rsidRPr="00462484">
              <w:rPr>
                <w:rFonts w:ascii="Times New Roman" w:hAnsi="Times New Roman" w:cs="Times New Roman"/>
                <w:sz w:val="24"/>
                <w:szCs w:val="24"/>
              </w:rPr>
              <w:t>платком, прикрывает роль при кашле, чихании.</w:t>
            </w:r>
            <w:r w:rsidR="00A67EE3">
              <w:rPr>
                <w:rFonts w:ascii="Times New Roman" w:hAnsi="Times New Roman" w:cs="Times New Roman"/>
                <w:sz w:val="24"/>
                <w:szCs w:val="24"/>
              </w:rPr>
              <w:t xml:space="preserve"> Правильно пользуется столовыми </w:t>
            </w:r>
            <w:r w:rsidRPr="00462484">
              <w:rPr>
                <w:rFonts w:ascii="Times New Roman" w:hAnsi="Times New Roman" w:cs="Times New Roman"/>
                <w:sz w:val="24"/>
                <w:szCs w:val="24"/>
              </w:rPr>
              <w:t>приборами, салфеткой, поласкает рот после еды. Обращается за помощью к взрослому при</w:t>
            </w:r>
            <w:r w:rsidR="00775719" w:rsidRPr="00F30C4E">
              <w:rPr>
                <w:rFonts w:ascii="Times New Roman" w:hAnsi="Times New Roman" w:cs="Times New Roman"/>
                <w:sz w:val="24"/>
                <w:szCs w:val="24"/>
              </w:rPr>
              <w:t xml:space="preserve"> </w:t>
            </w:r>
            <w:r w:rsidRPr="00462484">
              <w:rPr>
                <w:rFonts w:ascii="Times New Roman" w:hAnsi="Times New Roman" w:cs="Times New Roman"/>
                <w:sz w:val="24"/>
                <w:szCs w:val="24"/>
              </w:rPr>
              <w:t>плохом самочувствии, травме.</w:t>
            </w:r>
          </w:p>
        </w:tc>
      </w:tr>
      <w:tr w:rsidR="00462484" w:rsidRPr="00462484" w:rsidTr="00462484">
        <w:tc>
          <w:tcPr>
            <w:tcW w:w="1668" w:type="dxa"/>
          </w:tcPr>
          <w:p w:rsidR="00462484" w:rsidRPr="00462484" w:rsidRDefault="00462484" w:rsidP="00462484">
            <w:pPr>
              <w:jc w:val="both"/>
              <w:rPr>
                <w:rFonts w:ascii="Times New Roman" w:hAnsi="Times New Roman" w:cs="Times New Roman"/>
                <w:b/>
                <w:sz w:val="24"/>
                <w:szCs w:val="24"/>
              </w:rPr>
            </w:pPr>
            <w:r w:rsidRPr="00462484">
              <w:rPr>
                <w:rFonts w:ascii="Times New Roman" w:hAnsi="Times New Roman" w:cs="Times New Roman"/>
                <w:b/>
                <w:sz w:val="24"/>
                <w:szCs w:val="24"/>
              </w:rPr>
              <w:lastRenderedPageBreak/>
              <w:t>5-6 лет</w:t>
            </w:r>
          </w:p>
        </w:tc>
        <w:tc>
          <w:tcPr>
            <w:tcW w:w="8044" w:type="dxa"/>
          </w:tcPr>
          <w:p w:rsidR="00462484" w:rsidRPr="00462484" w:rsidRDefault="00462484" w:rsidP="00A67EE3">
            <w:pPr>
              <w:autoSpaceDE w:val="0"/>
              <w:autoSpaceDN w:val="0"/>
              <w:adjustRightInd w:val="0"/>
              <w:jc w:val="both"/>
              <w:rPr>
                <w:rFonts w:ascii="Times New Roman" w:hAnsi="Times New Roman" w:cs="Times New Roman"/>
                <w:sz w:val="24"/>
                <w:szCs w:val="24"/>
              </w:rPr>
            </w:pPr>
            <w:r w:rsidRPr="00462484">
              <w:rPr>
                <w:rFonts w:ascii="Times New Roman" w:hAnsi="Times New Roman" w:cs="Times New Roman"/>
                <w:sz w:val="24"/>
                <w:szCs w:val="24"/>
              </w:rPr>
              <w:t>Владеет основными движениями в соответствии с</w:t>
            </w:r>
            <w:r w:rsidR="00A67EE3">
              <w:rPr>
                <w:rFonts w:ascii="Times New Roman" w:hAnsi="Times New Roman" w:cs="Times New Roman"/>
                <w:sz w:val="24"/>
                <w:szCs w:val="24"/>
              </w:rPr>
              <w:t xml:space="preserve"> возрастом. Проявляет интерес к </w:t>
            </w:r>
            <w:r w:rsidRPr="00462484">
              <w:rPr>
                <w:rFonts w:ascii="Times New Roman" w:hAnsi="Times New Roman" w:cs="Times New Roman"/>
                <w:sz w:val="24"/>
                <w:szCs w:val="24"/>
              </w:rPr>
              <w:t xml:space="preserve">участию в подвижных играх и физических упражнениях. </w:t>
            </w:r>
            <w:r w:rsidR="00A67EE3">
              <w:rPr>
                <w:rFonts w:ascii="Times New Roman" w:hAnsi="Times New Roman" w:cs="Times New Roman"/>
                <w:sz w:val="24"/>
                <w:szCs w:val="24"/>
              </w:rPr>
              <w:t xml:space="preserve">Проявляет желание участвовать в </w:t>
            </w:r>
            <w:r w:rsidRPr="00462484">
              <w:rPr>
                <w:rFonts w:ascii="Times New Roman" w:hAnsi="Times New Roman" w:cs="Times New Roman"/>
                <w:sz w:val="24"/>
                <w:szCs w:val="24"/>
              </w:rPr>
              <w:t>играх-соревнованиях и играх-эстафетах. Ходит и б</w:t>
            </w:r>
            <w:r w:rsidR="00A67EE3">
              <w:rPr>
                <w:rFonts w:ascii="Times New Roman" w:hAnsi="Times New Roman" w:cs="Times New Roman"/>
                <w:sz w:val="24"/>
                <w:szCs w:val="24"/>
              </w:rPr>
              <w:t xml:space="preserve">егает легко, ритмично, сохраняя </w:t>
            </w:r>
            <w:r w:rsidRPr="00462484">
              <w:rPr>
                <w:rFonts w:ascii="Times New Roman" w:hAnsi="Times New Roman" w:cs="Times New Roman"/>
                <w:sz w:val="24"/>
                <w:szCs w:val="24"/>
              </w:rPr>
              <w:t>правильную осанку, направление и темп. Лазает по гим</w:t>
            </w:r>
            <w:r w:rsidR="00A67EE3">
              <w:rPr>
                <w:rFonts w:ascii="Times New Roman" w:hAnsi="Times New Roman" w:cs="Times New Roman"/>
                <w:sz w:val="24"/>
                <w:szCs w:val="24"/>
              </w:rPr>
              <w:t xml:space="preserve">настической стенке с изменением </w:t>
            </w:r>
            <w:r w:rsidRPr="00462484">
              <w:rPr>
                <w:rFonts w:ascii="Times New Roman" w:hAnsi="Times New Roman" w:cs="Times New Roman"/>
                <w:sz w:val="24"/>
                <w:szCs w:val="24"/>
              </w:rPr>
              <w:t>темпа. Запрыгивает на предмет (высота 20 см). Прыгает в обозначенное место с высоты 30см. Прыгает в длину с места (не менее 80 см). Прыгает в дли</w:t>
            </w:r>
            <w:r w:rsidR="00A67EE3">
              <w:rPr>
                <w:rFonts w:ascii="Times New Roman" w:hAnsi="Times New Roman" w:cs="Times New Roman"/>
                <w:sz w:val="24"/>
                <w:szCs w:val="24"/>
              </w:rPr>
              <w:t xml:space="preserve">ну с разбега (не менее 100 см). </w:t>
            </w:r>
            <w:r w:rsidRPr="00462484">
              <w:rPr>
                <w:rFonts w:ascii="Times New Roman" w:hAnsi="Times New Roman" w:cs="Times New Roman"/>
                <w:sz w:val="24"/>
                <w:szCs w:val="24"/>
              </w:rPr>
              <w:t>Прыгает в высоту с разбега (не менее 40 см). П</w:t>
            </w:r>
            <w:r w:rsidR="00A67EE3">
              <w:rPr>
                <w:rFonts w:ascii="Times New Roman" w:hAnsi="Times New Roman" w:cs="Times New Roman"/>
                <w:sz w:val="24"/>
                <w:szCs w:val="24"/>
              </w:rPr>
              <w:t xml:space="preserve">рыгает через короткую и длинную </w:t>
            </w:r>
            <w:r w:rsidRPr="00462484">
              <w:rPr>
                <w:rFonts w:ascii="Times New Roman" w:hAnsi="Times New Roman" w:cs="Times New Roman"/>
                <w:sz w:val="24"/>
                <w:szCs w:val="24"/>
              </w:rPr>
              <w:t>скакалку. Бег 30 м, (мин. и сек.). Бег 90 м (мин. и сек.).</w:t>
            </w:r>
            <w:r w:rsidR="00A67EE3">
              <w:rPr>
                <w:rFonts w:ascii="Times New Roman" w:hAnsi="Times New Roman" w:cs="Times New Roman"/>
                <w:sz w:val="24"/>
                <w:szCs w:val="24"/>
              </w:rPr>
              <w:t xml:space="preserve"> Подъем в сед за 30 сек. Метает </w:t>
            </w:r>
            <w:r w:rsidRPr="00462484">
              <w:rPr>
                <w:rFonts w:ascii="Times New Roman" w:hAnsi="Times New Roman" w:cs="Times New Roman"/>
                <w:sz w:val="24"/>
                <w:szCs w:val="24"/>
              </w:rPr>
              <w:t xml:space="preserve">предметы правой и левой рукой на расстояние 5-9 м, </w:t>
            </w:r>
            <w:r w:rsidR="00A67EE3">
              <w:rPr>
                <w:rFonts w:ascii="Times New Roman" w:hAnsi="Times New Roman" w:cs="Times New Roman"/>
                <w:sz w:val="24"/>
                <w:szCs w:val="24"/>
              </w:rPr>
              <w:t xml:space="preserve">в вертикальную и горизонтальную </w:t>
            </w:r>
            <w:r w:rsidRPr="00462484">
              <w:rPr>
                <w:rFonts w:ascii="Times New Roman" w:hAnsi="Times New Roman" w:cs="Times New Roman"/>
                <w:sz w:val="24"/>
                <w:szCs w:val="24"/>
              </w:rPr>
              <w:t>цель с расстояния 3-4 м, сочетает замах с броском. Бросает мяч вверх, о землю и ловит</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его одной рукой. Отбивает мяч на месте не менее 10 раз. В</w:t>
            </w:r>
            <w:r w:rsidR="00A67EE3">
              <w:rPr>
                <w:rFonts w:ascii="Times New Roman" w:hAnsi="Times New Roman" w:cs="Times New Roman"/>
                <w:sz w:val="24"/>
                <w:szCs w:val="24"/>
              </w:rPr>
              <w:t xml:space="preserve">едет мяч на расстояние не менее </w:t>
            </w:r>
            <w:r w:rsidRPr="00462484">
              <w:rPr>
                <w:rFonts w:ascii="Times New Roman" w:hAnsi="Times New Roman" w:cs="Times New Roman"/>
                <w:sz w:val="24"/>
                <w:szCs w:val="24"/>
              </w:rPr>
              <w:t>6 м. Выполняет упражнения на статическое и</w:t>
            </w:r>
            <w:r w:rsidR="00A67EE3">
              <w:rPr>
                <w:rFonts w:ascii="Times New Roman" w:hAnsi="Times New Roman" w:cs="Times New Roman"/>
                <w:sz w:val="24"/>
                <w:szCs w:val="24"/>
              </w:rPr>
              <w:t xml:space="preserve"> динамическое равновесие. Умеет </w:t>
            </w:r>
            <w:r w:rsidRPr="00462484">
              <w:rPr>
                <w:rFonts w:ascii="Times New Roman" w:hAnsi="Times New Roman" w:cs="Times New Roman"/>
                <w:sz w:val="24"/>
                <w:szCs w:val="24"/>
              </w:rPr>
              <w:t>перестраиваться в колонну по трое, четверо, равняться, размыкаться в колонне, шеренге.</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Выполняет повороты направо, налево, кругом. Участ</w:t>
            </w:r>
            <w:r w:rsidR="00A67EE3">
              <w:rPr>
                <w:rFonts w:ascii="Times New Roman" w:hAnsi="Times New Roman" w:cs="Times New Roman"/>
                <w:sz w:val="24"/>
                <w:szCs w:val="24"/>
              </w:rPr>
              <w:t xml:space="preserve">вует в упражнениях с элементами </w:t>
            </w:r>
            <w:r w:rsidRPr="00462484">
              <w:rPr>
                <w:rFonts w:ascii="Times New Roman" w:hAnsi="Times New Roman" w:cs="Times New Roman"/>
                <w:sz w:val="24"/>
                <w:szCs w:val="24"/>
              </w:rPr>
              <w:t>спортивных игр: городки, футбол, бадминтон и др. След</w:t>
            </w:r>
            <w:r w:rsidR="00A67EE3">
              <w:rPr>
                <w:rFonts w:ascii="Times New Roman" w:hAnsi="Times New Roman" w:cs="Times New Roman"/>
                <w:sz w:val="24"/>
                <w:szCs w:val="24"/>
              </w:rPr>
              <w:t xml:space="preserve">ит за правильной осанкой. Умеет </w:t>
            </w:r>
            <w:r w:rsidRPr="00462484">
              <w:rPr>
                <w:rFonts w:ascii="Times New Roman" w:hAnsi="Times New Roman" w:cs="Times New Roman"/>
                <w:sz w:val="24"/>
                <w:szCs w:val="24"/>
              </w:rPr>
              <w:t>быстро, аккуратно, в правильной последовательности одеваться и раздеваться, соблюдать</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порядок в своем шкафу. Владеет элементарными</w:t>
            </w:r>
            <w:r w:rsidR="00A67EE3">
              <w:rPr>
                <w:rFonts w:ascii="Times New Roman" w:hAnsi="Times New Roman" w:cs="Times New Roman"/>
                <w:sz w:val="24"/>
                <w:szCs w:val="24"/>
              </w:rPr>
              <w:t xml:space="preserve"> навыками личной гигиены. Имеет </w:t>
            </w:r>
            <w:r w:rsidRPr="00462484">
              <w:rPr>
                <w:rFonts w:ascii="Times New Roman" w:hAnsi="Times New Roman" w:cs="Times New Roman"/>
                <w:sz w:val="24"/>
                <w:szCs w:val="24"/>
              </w:rPr>
              <w:t>навыки опрятности (замечает непорядок в одежде, устраняет</w:t>
            </w:r>
            <w:r w:rsidR="00A67EE3">
              <w:rPr>
                <w:rFonts w:ascii="Times New Roman" w:hAnsi="Times New Roman" w:cs="Times New Roman"/>
                <w:sz w:val="24"/>
                <w:szCs w:val="24"/>
              </w:rPr>
              <w:t xml:space="preserve"> его при небольшой помощи </w:t>
            </w:r>
            <w:r w:rsidRPr="00462484">
              <w:rPr>
                <w:rFonts w:ascii="Times New Roman" w:hAnsi="Times New Roman" w:cs="Times New Roman"/>
                <w:sz w:val="24"/>
                <w:szCs w:val="24"/>
              </w:rPr>
              <w:t>взрослого). Имеет начальные представления о со</w:t>
            </w:r>
            <w:r w:rsidR="00A67EE3">
              <w:rPr>
                <w:rFonts w:ascii="Times New Roman" w:hAnsi="Times New Roman" w:cs="Times New Roman"/>
                <w:sz w:val="24"/>
                <w:szCs w:val="24"/>
              </w:rPr>
              <w:t xml:space="preserve">ставляющих (важных компонентах) </w:t>
            </w:r>
            <w:r w:rsidRPr="00462484">
              <w:rPr>
                <w:rFonts w:ascii="Times New Roman" w:hAnsi="Times New Roman" w:cs="Times New Roman"/>
                <w:sz w:val="24"/>
                <w:szCs w:val="24"/>
              </w:rPr>
              <w:t>здорового образа жизни (правильное питание, движение, сон) и факторах разрушающих</w:t>
            </w:r>
          </w:p>
          <w:p w:rsidR="00462484" w:rsidRPr="00A67EE3" w:rsidRDefault="00462484" w:rsidP="00A67EE3">
            <w:pPr>
              <w:autoSpaceDE w:val="0"/>
              <w:autoSpaceDN w:val="0"/>
              <w:adjustRightInd w:val="0"/>
              <w:jc w:val="both"/>
              <w:rPr>
                <w:rFonts w:ascii="Times New Roman" w:hAnsi="Times New Roman" w:cs="Times New Roman"/>
                <w:sz w:val="24"/>
                <w:szCs w:val="24"/>
              </w:rPr>
            </w:pPr>
            <w:r w:rsidRPr="00462484">
              <w:rPr>
                <w:rFonts w:ascii="Times New Roman" w:hAnsi="Times New Roman" w:cs="Times New Roman"/>
                <w:sz w:val="24"/>
                <w:szCs w:val="24"/>
              </w:rPr>
              <w:t>здоровье. Владеет простейшими навыками поведения во время еды, пользуе</w:t>
            </w:r>
            <w:r w:rsidR="00A67EE3">
              <w:rPr>
                <w:rFonts w:ascii="Times New Roman" w:hAnsi="Times New Roman" w:cs="Times New Roman"/>
                <w:sz w:val="24"/>
                <w:szCs w:val="24"/>
              </w:rPr>
              <w:t xml:space="preserve">тся вилкой, </w:t>
            </w:r>
            <w:r w:rsidRPr="00462484">
              <w:rPr>
                <w:rFonts w:ascii="Times New Roman" w:hAnsi="Times New Roman" w:cs="Times New Roman"/>
                <w:sz w:val="24"/>
                <w:szCs w:val="24"/>
              </w:rPr>
              <w:t>ложкой. Понимает значение для здоровья человека ежедневной утренней гимнастики,</w:t>
            </w:r>
            <w:r w:rsidR="005B1003">
              <w:rPr>
                <w:rFonts w:ascii="Times New Roman" w:hAnsi="Times New Roman" w:cs="Times New Roman"/>
                <w:sz w:val="24"/>
                <w:szCs w:val="24"/>
              </w:rPr>
              <w:t xml:space="preserve"> </w:t>
            </w:r>
            <w:r w:rsidRPr="00462484">
              <w:rPr>
                <w:rFonts w:ascii="Times New Roman" w:hAnsi="Times New Roman" w:cs="Times New Roman"/>
                <w:sz w:val="24"/>
                <w:szCs w:val="24"/>
              </w:rPr>
              <w:t>закаливания организма, соблюдения режима дня</w:t>
            </w:r>
            <w:r w:rsidR="00A67EE3">
              <w:rPr>
                <w:rFonts w:ascii="Times New Roman" w:hAnsi="Times New Roman" w:cs="Times New Roman"/>
                <w:sz w:val="24"/>
                <w:szCs w:val="24"/>
              </w:rPr>
              <w:t>.</w:t>
            </w:r>
          </w:p>
        </w:tc>
      </w:tr>
      <w:tr w:rsidR="00462484" w:rsidRPr="00462484" w:rsidTr="00462484">
        <w:tc>
          <w:tcPr>
            <w:tcW w:w="1668" w:type="dxa"/>
          </w:tcPr>
          <w:p w:rsidR="00462484" w:rsidRPr="00462484" w:rsidRDefault="00462484" w:rsidP="00462484">
            <w:pPr>
              <w:jc w:val="both"/>
              <w:rPr>
                <w:rFonts w:ascii="Times New Roman" w:hAnsi="Times New Roman" w:cs="Times New Roman"/>
                <w:b/>
                <w:sz w:val="24"/>
                <w:szCs w:val="24"/>
              </w:rPr>
            </w:pPr>
            <w:r w:rsidRPr="00462484">
              <w:rPr>
                <w:rFonts w:ascii="Times New Roman" w:hAnsi="Times New Roman" w:cs="Times New Roman"/>
                <w:b/>
                <w:sz w:val="24"/>
                <w:szCs w:val="24"/>
              </w:rPr>
              <w:t>6-7 лет</w:t>
            </w:r>
          </w:p>
        </w:tc>
        <w:tc>
          <w:tcPr>
            <w:tcW w:w="8044" w:type="dxa"/>
          </w:tcPr>
          <w:p w:rsidR="00462484" w:rsidRPr="00462484" w:rsidRDefault="00462484" w:rsidP="00A67EE3">
            <w:pPr>
              <w:autoSpaceDE w:val="0"/>
              <w:autoSpaceDN w:val="0"/>
              <w:adjustRightInd w:val="0"/>
              <w:jc w:val="both"/>
              <w:rPr>
                <w:rFonts w:ascii="Times New Roman" w:hAnsi="Times New Roman" w:cs="Times New Roman"/>
                <w:sz w:val="24"/>
                <w:szCs w:val="24"/>
              </w:rPr>
            </w:pPr>
            <w:r w:rsidRPr="00462484">
              <w:rPr>
                <w:rFonts w:ascii="Times New Roman" w:hAnsi="Times New Roman" w:cs="Times New Roman"/>
                <w:sz w:val="24"/>
                <w:szCs w:val="24"/>
              </w:rPr>
              <w:t>Выполняет правильно все виды основных движений</w:t>
            </w:r>
            <w:r w:rsidR="00A67EE3">
              <w:rPr>
                <w:rFonts w:ascii="Times New Roman" w:hAnsi="Times New Roman" w:cs="Times New Roman"/>
                <w:sz w:val="24"/>
                <w:szCs w:val="24"/>
              </w:rPr>
              <w:t xml:space="preserve"> (ходьба, бег, прыжки, метание, </w:t>
            </w:r>
            <w:r w:rsidRPr="00462484">
              <w:rPr>
                <w:rFonts w:ascii="Times New Roman" w:hAnsi="Times New Roman" w:cs="Times New Roman"/>
                <w:sz w:val="24"/>
                <w:szCs w:val="24"/>
              </w:rPr>
              <w:t>лазание). Выполняет физические упражнения из ра</w:t>
            </w:r>
            <w:r w:rsidR="00A67EE3">
              <w:rPr>
                <w:rFonts w:ascii="Times New Roman" w:hAnsi="Times New Roman" w:cs="Times New Roman"/>
                <w:sz w:val="24"/>
                <w:szCs w:val="24"/>
              </w:rPr>
              <w:t xml:space="preserve">зных исходных положений четко и </w:t>
            </w:r>
            <w:r w:rsidRPr="00462484">
              <w:rPr>
                <w:rFonts w:ascii="Times New Roman" w:hAnsi="Times New Roman" w:cs="Times New Roman"/>
                <w:sz w:val="24"/>
                <w:szCs w:val="24"/>
              </w:rPr>
              <w:t xml:space="preserve">ритмично, в заданном темпе, под музыку, по словесной </w:t>
            </w:r>
            <w:r w:rsidR="00A67EE3">
              <w:rPr>
                <w:rFonts w:ascii="Times New Roman" w:hAnsi="Times New Roman" w:cs="Times New Roman"/>
                <w:sz w:val="24"/>
                <w:szCs w:val="24"/>
              </w:rPr>
              <w:t xml:space="preserve">инструкции. Участвует в играх с </w:t>
            </w:r>
            <w:r w:rsidRPr="00462484">
              <w:rPr>
                <w:rFonts w:ascii="Times New Roman" w:hAnsi="Times New Roman" w:cs="Times New Roman"/>
                <w:sz w:val="24"/>
                <w:szCs w:val="24"/>
              </w:rPr>
              <w:t>элементами спорта. Выполняет прыжок на мягкое покрыт</w:t>
            </w:r>
            <w:r w:rsidR="00A67EE3">
              <w:rPr>
                <w:rFonts w:ascii="Times New Roman" w:hAnsi="Times New Roman" w:cs="Times New Roman"/>
                <w:sz w:val="24"/>
                <w:szCs w:val="24"/>
              </w:rPr>
              <w:t xml:space="preserve">ие с высоты до 40 см. Прыгает в </w:t>
            </w:r>
            <w:r w:rsidRPr="00462484">
              <w:rPr>
                <w:rFonts w:ascii="Times New Roman" w:hAnsi="Times New Roman" w:cs="Times New Roman"/>
                <w:sz w:val="24"/>
                <w:szCs w:val="24"/>
              </w:rPr>
              <w:t>длину с места не менее 100 см. Прыгает в длину с разбег</w:t>
            </w:r>
            <w:r w:rsidR="00A67EE3">
              <w:rPr>
                <w:rFonts w:ascii="Times New Roman" w:hAnsi="Times New Roman" w:cs="Times New Roman"/>
                <w:sz w:val="24"/>
                <w:szCs w:val="24"/>
              </w:rPr>
              <w:t xml:space="preserve">а до 180 см. Прыгает в высоту с </w:t>
            </w:r>
            <w:r w:rsidRPr="00462484">
              <w:rPr>
                <w:rFonts w:ascii="Times New Roman" w:hAnsi="Times New Roman" w:cs="Times New Roman"/>
                <w:sz w:val="24"/>
                <w:szCs w:val="24"/>
              </w:rPr>
              <w:t>разбега в высоту не менее 50см. Прыгает через коро</w:t>
            </w:r>
            <w:r w:rsidR="00A67EE3">
              <w:rPr>
                <w:rFonts w:ascii="Times New Roman" w:hAnsi="Times New Roman" w:cs="Times New Roman"/>
                <w:sz w:val="24"/>
                <w:szCs w:val="24"/>
              </w:rPr>
              <w:t xml:space="preserve">ткую и длинную скакалку разными </w:t>
            </w:r>
            <w:r w:rsidRPr="00462484">
              <w:rPr>
                <w:rFonts w:ascii="Times New Roman" w:hAnsi="Times New Roman" w:cs="Times New Roman"/>
                <w:sz w:val="24"/>
                <w:szCs w:val="24"/>
              </w:rPr>
              <w:t xml:space="preserve">способами. Бег 30 м, (мин. и сек.). Бег 90 м (мин. и сек.). </w:t>
            </w:r>
            <w:r w:rsidR="00A67EE3">
              <w:rPr>
                <w:rFonts w:ascii="Times New Roman" w:hAnsi="Times New Roman" w:cs="Times New Roman"/>
                <w:sz w:val="24"/>
                <w:szCs w:val="24"/>
              </w:rPr>
              <w:t xml:space="preserve">Подъем в сед за 30 сек. Бросает </w:t>
            </w:r>
            <w:r w:rsidRPr="00462484">
              <w:rPr>
                <w:rFonts w:ascii="Times New Roman" w:hAnsi="Times New Roman" w:cs="Times New Roman"/>
                <w:sz w:val="24"/>
                <w:szCs w:val="24"/>
              </w:rPr>
              <w:t xml:space="preserve">набивной мяч (1кг) вдаль. Бросает предметы в цель </w:t>
            </w:r>
            <w:r w:rsidR="00A67EE3">
              <w:rPr>
                <w:rFonts w:ascii="Times New Roman" w:hAnsi="Times New Roman" w:cs="Times New Roman"/>
                <w:sz w:val="24"/>
                <w:szCs w:val="24"/>
              </w:rPr>
              <w:t xml:space="preserve">из разных положений. Попадает в </w:t>
            </w:r>
            <w:r w:rsidRPr="00462484">
              <w:rPr>
                <w:rFonts w:ascii="Times New Roman" w:hAnsi="Times New Roman" w:cs="Times New Roman"/>
                <w:sz w:val="24"/>
                <w:szCs w:val="24"/>
              </w:rPr>
              <w:t xml:space="preserve">вертикальную и горизонтальную цель с расстояния </w:t>
            </w:r>
            <w:r w:rsidR="00A67EE3">
              <w:rPr>
                <w:rFonts w:ascii="Times New Roman" w:hAnsi="Times New Roman" w:cs="Times New Roman"/>
                <w:sz w:val="24"/>
                <w:szCs w:val="24"/>
              </w:rPr>
              <w:t xml:space="preserve">4–5 м. Метает предметы правой и </w:t>
            </w:r>
            <w:r w:rsidRPr="00462484">
              <w:rPr>
                <w:rFonts w:ascii="Times New Roman" w:hAnsi="Times New Roman" w:cs="Times New Roman"/>
                <w:sz w:val="24"/>
                <w:szCs w:val="24"/>
              </w:rPr>
              <w:t>левой рукой на расстояние 5–12 м. Метает пр</w:t>
            </w:r>
            <w:r w:rsidR="00A67EE3">
              <w:rPr>
                <w:rFonts w:ascii="Times New Roman" w:hAnsi="Times New Roman" w:cs="Times New Roman"/>
                <w:sz w:val="24"/>
                <w:szCs w:val="24"/>
              </w:rPr>
              <w:t xml:space="preserve">едметы в движущуюся цель. Умеет </w:t>
            </w:r>
            <w:r w:rsidRPr="00462484">
              <w:rPr>
                <w:rFonts w:ascii="Times New Roman" w:hAnsi="Times New Roman" w:cs="Times New Roman"/>
                <w:sz w:val="24"/>
                <w:szCs w:val="24"/>
              </w:rPr>
              <w:t>перестраиваться в 3–4 колонны, в 2–3 круга на ходу, в 2 шеренги после расчета на первый</w:t>
            </w:r>
          </w:p>
          <w:p w:rsidR="00462484" w:rsidRPr="00A67EE3" w:rsidRDefault="00462484" w:rsidP="00A67EE3">
            <w:pPr>
              <w:autoSpaceDE w:val="0"/>
              <w:autoSpaceDN w:val="0"/>
              <w:adjustRightInd w:val="0"/>
              <w:jc w:val="both"/>
              <w:rPr>
                <w:rFonts w:ascii="Times New Roman" w:hAnsi="Times New Roman" w:cs="Times New Roman"/>
                <w:sz w:val="24"/>
                <w:szCs w:val="24"/>
              </w:rPr>
            </w:pPr>
            <w:r w:rsidRPr="00462484">
              <w:rPr>
                <w:rFonts w:ascii="Times New Roman" w:hAnsi="Times New Roman" w:cs="Times New Roman"/>
                <w:sz w:val="24"/>
                <w:szCs w:val="24"/>
              </w:rPr>
              <w:lastRenderedPageBreak/>
              <w:t>- второй, соблюдает интервалы во время движен</w:t>
            </w:r>
            <w:r w:rsidR="00A67EE3">
              <w:rPr>
                <w:rFonts w:ascii="Times New Roman" w:hAnsi="Times New Roman" w:cs="Times New Roman"/>
                <w:sz w:val="24"/>
                <w:szCs w:val="24"/>
              </w:rPr>
              <w:t xml:space="preserve">ия. Может следить за правильной </w:t>
            </w:r>
            <w:r w:rsidRPr="00462484">
              <w:rPr>
                <w:rFonts w:ascii="Times New Roman" w:hAnsi="Times New Roman" w:cs="Times New Roman"/>
                <w:sz w:val="24"/>
                <w:szCs w:val="24"/>
              </w:rPr>
              <w:t>осанкой. Применяет навыки личной гигиены (выполня</w:t>
            </w:r>
            <w:r w:rsidR="00A67EE3">
              <w:rPr>
                <w:rFonts w:ascii="Times New Roman" w:hAnsi="Times New Roman" w:cs="Times New Roman"/>
                <w:sz w:val="24"/>
                <w:szCs w:val="24"/>
              </w:rPr>
              <w:t xml:space="preserve">ет осознанно и самостоятельно). </w:t>
            </w:r>
            <w:r w:rsidRPr="00462484">
              <w:rPr>
                <w:rFonts w:ascii="Times New Roman" w:hAnsi="Times New Roman" w:cs="Times New Roman"/>
                <w:sz w:val="24"/>
                <w:szCs w:val="24"/>
              </w:rPr>
              <w:t>Применяет культурно-гигиенические навыки (может следить за своим</w:t>
            </w:r>
            <w:r w:rsidR="00A67EE3">
              <w:rPr>
                <w:rFonts w:ascii="Times New Roman" w:hAnsi="Times New Roman" w:cs="Times New Roman"/>
                <w:sz w:val="24"/>
                <w:szCs w:val="24"/>
              </w:rPr>
              <w:t xml:space="preserve"> внешним видом и </w:t>
            </w:r>
            <w:r w:rsidRPr="00462484">
              <w:rPr>
                <w:rFonts w:ascii="Times New Roman" w:hAnsi="Times New Roman" w:cs="Times New Roman"/>
                <w:sz w:val="24"/>
                <w:szCs w:val="24"/>
              </w:rPr>
              <w:t>т.д.). Сформированы представления о здоровом образе жизни.</w:t>
            </w:r>
          </w:p>
        </w:tc>
      </w:tr>
    </w:tbl>
    <w:p w:rsidR="00580462" w:rsidRDefault="00580462" w:rsidP="00462484">
      <w:pPr>
        <w:spacing w:after="0" w:line="240" w:lineRule="auto"/>
        <w:jc w:val="both"/>
        <w:rPr>
          <w:rFonts w:ascii="Times New Roman" w:hAnsi="Times New Roman" w:cs="Times New Roman"/>
          <w:b/>
          <w:sz w:val="24"/>
          <w:szCs w:val="24"/>
        </w:rPr>
      </w:pPr>
    </w:p>
    <w:p w:rsidR="00A67EE3" w:rsidRDefault="00A67EE3" w:rsidP="00462484">
      <w:pPr>
        <w:spacing w:after="0" w:line="240" w:lineRule="auto"/>
        <w:jc w:val="both"/>
        <w:rPr>
          <w:rFonts w:ascii="Times New Roman" w:hAnsi="Times New Roman" w:cs="Times New Roman"/>
          <w:b/>
          <w:sz w:val="24"/>
          <w:szCs w:val="24"/>
        </w:rPr>
      </w:pPr>
    </w:p>
    <w:p w:rsidR="00580462" w:rsidRDefault="00A67EE3" w:rsidP="00A67EE3">
      <w:pPr>
        <w:spacing w:after="0" w:line="240" w:lineRule="auto"/>
        <w:jc w:val="center"/>
        <w:rPr>
          <w:rFonts w:ascii="Times New Roman" w:hAnsi="Times New Roman" w:cs="Times New Roman"/>
          <w:sz w:val="24"/>
          <w:szCs w:val="24"/>
        </w:rPr>
      </w:pPr>
      <w:r w:rsidRPr="00A67EE3">
        <w:rPr>
          <w:rFonts w:ascii="Times New Roman" w:hAnsi="Times New Roman" w:cs="Times New Roman"/>
          <w:sz w:val="24"/>
          <w:szCs w:val="24"/>
        </w:rPr>
        <w:t>СОЦИАЛЬНО-КОММУНИКАТИВНОЕ РАЗВИТИЕ</w:t>
      </w:r>
    </w:p>
    <w:tbl>
      <w:tblPr>
        <w:tblStyle w:val="af6"/>
        <w:tblW w:w="0" w:type="auto"/>
        <w:tblInd w:w="-34" w:type="dxa"/>
        <w:tblLook w:val="04A0" w:firstRow="1" w:lastRow="0" w:firstColumn="1" w:lastColumn="0" w:noHBand="0" w:noVBand="1"/>
      </w:tblPr>
      <w:tblGrid>
        <w:gridCol w:w="1702"/>
        <w:gridCol w:w="8044"/>
      </w:tblGrid>
      <w:tr w:rsidR="00A67EE3" w:rsidTr="00A67EE3">
        <w:tc>
          <w:tcPr>
            <w:tcW w:w="1702" w:type="dxa"/>
          </w:tcPr>
          <w:p w:rsidR="00A67EE3" w:rsidRPr="00A67EE3" w:rsidRDefault="00A67EE3" w:rsidP="002F4EAA">
            <w:pPr>
              <w:jc w:val="both"/>
              <w:rPr>
                <w:rFonts w:ascii="Times New Roman" w:hAnsi="Times New Roman" w:cs="Times New Roman"/>
                <w:b/>
                <w:sz w:val="24"/>
                <w:szCs w:val="24"/>
              </w:rPr>
            </w:pPr>
            <w:r w:rsidRPr="00A67EE3">
              <w:rPr>
                <w:rFonts w:ascii="Times New Roman" w:hAnsi="Times New Roman" w:cs="Times New Roman"/>
                <w:b/>
                <w:sz w:val="24"/>
                <w:szCs w:val="24"/>
              </w:rPr>
              <w:t>2-3 года</w:t>
            </w:r>
          </w:p>
        </w:tc>
        <w:tc>
          <w:tcPr>
            <w:tcW w:w="8044" w:type="dxa"/>
          </w:tcPr>
          <w:p w:rsid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Самостоятельно одевается и раздевается в определенной последовательности. После игры,</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при напоминании, убирает на место игрушки и строительные материалы. Соблюдает</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доступные ему правила безопасного поведения в быту и на улице. Владеет элементарными</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навыками поведения в потенциально опасных ситуациях. Отражает в игре действия с</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предметами и взаимоотношения людей. Объединяет несколько действий в единую</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сюжетную линию игры. В быту, самостоятельных играх посредством речи налаживает</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контакты. Делится своими впечатлениями с воспитателями, родителями. В случае</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затруднения в игре, взаимодействии обращается за помощью к близкому взрослому.</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Адекватно реагирует на замечания и предложения взрослого. Понимает, что надо вместе</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пользоваться игрушками, книгами, делиться с товарищами. В диалоге с педагогом слышит</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и понимает заданный вопрос, не перебивая говорящего взрослого. Занимает себя игрой и</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самостоятельной художественной деятельностью. Проявляет интерес к участию в</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праздниках, постановках, досугах и развлечениях. Проявляет доброжелательность,</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дружелюбие. Откликается на эмоции близких людей и друзей. Делает попытки выразить</w:t>
            </w:r>
          </w:p>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сочувствие, пожалеть сверстника, обнять его, помочь</w:t>
            </w:r>
            <w:r>
              <w:rPr>
                <w:rFonts w:ascii="Times New Roman" w:hAnsi="Times New Roman" w:cs="Times New Roman"/>
                <w:sz w:val="24"/>
                <w:szCs w:val="24"/>
              </w:rPr>
              <w:t>.</w:t>
            </w:r>
          </w:p>
        </w:tc>
      </w:tr>
      <w:tr w:rsidR="00A67EE3" w:rsidTr="00A67EE3">
        <w:tc>
          <w:tcPr>
            <w:tcW w:w="1702" w:type="dxa"/>
          </w:tcPr>
          <w:p w:rsidR="00A67EE3" w:rsidRPr="00A67EE3" w:rsidRDefault="00A67EE3" w:rsidP="002F4EAA">
            <w:pPr>
              <w:jc w:val="both"/>
              <w:rPr>
                <w:rFonts w:ascii="Times New Roman" w:hAnsi="Times New Roman" w:cs="Times New Roman"/>
                <w:b/>
                <w:sz w:val="24"/>
                <w:szCs w:val="24"/>
              </w:rPr>
            </w:pPr>
            <w:r w:rsidRPr="00A67EE3">
              <w:rPr>
                <w:rFonts w:ascii="Times New Roman" w:hAnsi="Times New Roman" w:cs="Times New Roman"/>
                <w:b/>
                <w:sz w:val="24"/>
                <w:szCs w:val="24"/>
              </w:rPr>
              <w:t>3-4 года</w:t>
            </w:r>
          </w:p>
        </w:tc>
        <w:tc>
          <w:tcPr>
            <w:tcW w:w="8044" w:type="dxa"/>
          </w:tcPr>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Самостоятельно одевается и раздевается в определенной последовательности. Умеет с</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помощью воспитателя накрыть стол к обеду (расставить на столе тарелки,</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разложить ложки, поставить салфетки и т.п.). Соблюдает порядок и чистоту в помещении</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и на участке.</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После игры, при напоминании, убирает на место игрушки и строительные</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материалы. Соблюдает доступные ему правила безопасного поведения в быту и на улице.</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Владеет элементарными навыками поведения в потенциально опасных ситуациях. Имеет</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первичные гендерные преставления (мужчины сильные, смелые; женщины нежные</w:t>
            </w:r>
            <w:r>
              <w:rPr>
                <w:rFonts w:ascii="Times New Roman" w:hAnsi="Times New Roman" w:cs="Times New Roman"/>
                <w:sz w:val="24"/>
                <w:szCs w:val="24"/>
              </w:rPr>
              <w:t xml:space="preserve">, </w:t>
            </w:r>
            <w:r w:rsidRPr="00A67EE3">
              <w:rPr>
                <w:rFonts w:ascii="Times New Roman" w:hAnsi="Times New Roman" w:cs="Times New Roman"/>
                <w:sz w:val="24"/>
                <w:szCs w:val="24"/>
              </w:rPr>
              <w:t>заботливые). Отражает в игре действия с предметами и взаимоотношения людей</w:t>
            </w:r>
            <w:r>
              <w:rPr>
                <w:rFonts w:ascii="Times New Roman" w:hAnsi="Times New Roman" w:cs="Times New Roman"/>
                <w:sz w:val="24"/>
                <w:szCs w:val="24"/>
              </w:rPr>
              <w:t xml:space="preserve">. </w:t>
            </w:r>
            <w:r w:rsidRPr="00A67EE3">
              <w:rPr>
                <w:rFonts w:ascii="Times New Roman" w:hAnsi="Times New Roman" w:cs="Times New Roman"/>
                <w:sz w:val="24"/>
                <w:szCs w:val="24"/>
              </w:rPr>
              <w:t>Принимает на себя роль: непродолжительно взаимодействует от имени героя со</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сверстниками в игре. Объединяет несколько действий в единую сюжетную линию игры.</w:t>
            </w:r>
          </w:p>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Объединяется со сверстниками для игры в группу из двух-трех человек на основе личных</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симпатий. Разыгрывает по просьбе взрослого и самостоятельно небольшие отрывки</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знакомых сказок, историй. В быту, самостоятельных играх посредством речи налаживает</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контакты. Делится своими впечатлениями с воспитателями, родителями. В случае</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затруднения в игре, взаимодействии обращается за помощью к близкому взрослому.</w:t>
            </w:r>
          </w:p>
          <w:p w:rsid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Адекватно реагирует на замечания и предложения взрослого. Понимает, что надо вместе</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пользоваться игрушками, книгами, делиться с товарищами. В диалоге с педагогом слышит</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и понимает заданный вопрос, не перебивая говорящего взрослого. Занимает себя игрой и</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самостоятельной художественной деятельностью. Проявляет интерес к участию в</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праздниках, постановках, досугах и развлечениях. Проявляет доброжелательность</w:t>
            </w:r>
            <w:r>
              <w:rPr>
                <w:rFonts w:ascii="Times New Roman" w:hAnsi="Times New Roman" w:cs="Times New Roman"/>
                <w:sz w:val="24"/>
                <w:szCs w:val="24"/>
              </w:rPr>
              <w:t xml:space="preserve">, </w:t>
            </w:r>
            <w:r w:rsidRPr="00A67EE3">
              <w:rPr>
                <w:rFonts w:ascii="Times New Roman" w:hAnsi="Times New Roman" w:cs="Times New Roman"/>
                <w:sz w:val="24"/>
                <w:szCs w:val="24"/>
              </w:rPr>
              <w:t>дружелюбие. Откликается на эмоции близких людей и друзей. Делает попытки выразить</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 xml:space="preserve">сочувствие, пожалеть сверстника, </w:t>
            </w:r>
            <w:r w:rsidRPr="00A67EE3">
              <w:rPr>
                <w:rFonts w:ascii="Times New Roman" w:hAnsi="Times New Roman" w:cs="Times New Roman"/>
                <w:sz w:val="24"/>
                <w:szCs w:val="24"/>
              </w:rPr>
              <w:lastRenderedPageBreak/>
              <w:t>обнять его, помочь.</w:t>
            </w:r>
          </w:p>
        </w:tc>
      </w:tr>
      <w:tr w:rsidR="00A67EE3" w:rsidTr="00A67EE3">
        <w:tc>
          <w:tcPr>
            <w:tcW w:w="1702" w:type="dxa"/>
          </w:tcPr>
          <w:p w:rsidR="00A67EE3" w:rsidRPr="00A67EE3" w:rsidRDefault="00A67EE3" w:rsidP="002F4EAA">
            <w:pPr>
              <w:jc w:val="both"/>
              <w:rPr>
                <w:rFonts w:ascii="Times New Roman" w:hAnsi="Times New Roman" w:cs="Times New Roman"/>
                <w:b/>
                <w:sz w:val="24"/>
                <w:szCs w:val="24"/>
              </w:rPr>
            </w:pPr>
            <w:r>
              <w:rPr>
                <w:rFonts w:ascii="Times New Roman" w:hAnsi="Times New Roman" w:cs="Times New Roman"/>
                <w:b/>
                <w:sz w:val="24"/>
                <w:szCs w:val="24"/>
              </w:rPr>
              <w:lastRenderedPageBreak/>
              <w:t>4-5 лет</w:t>
            </w:r>
          </w:p>
        </w:tc>
        <w:tc>
          <w:tcPr>
            <w:tcW w:w="8044" w:type="dxa"/>
          </w:tcPr>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Самостоятельно одевается и раздевается, складывает и убирает одежду, при помощи</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взрослого приводит ее в порядок. Самостоятельно выполняет обязанности дежурного по</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столовой. Выполняет индивидуальные и коллективные поручения, старается выполнить</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поручения хорошо, ответственно. Способен удерживать в памяти при выполнении</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действия несложные условия (инструкции, алгоритм). При распределении ролей по</w:t>
            </w:r>
          </w:p>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половому принципу практически не путает половую принадлежность игровых</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персонажей. Владеет способами ролевого поведения (действует о лица роли, соблюдает</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ролевое соподчинение, ведет ролевые диалоги). Воплощается в роли, использует</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художественные выразительные средства: интонацию, атрибуты, мимику, жесты</w:t>
            </w:r>
            <w:r>
              <w:rPr>
                <w:rFonts w:ascii="Times New Roman" w:hAnsi="Times New Roman" w:cs="Times New Roman"/>
                <w:sz w:val="24"/>
                <w:szCs w:val="24"/>
              </w:rPr>
              <w:t xml:space="preserve">. </w:t>
            </w:r>
            <w:r w:rsidRPr="00A67EE3">
              <w:rPr>
                <w:rFonts w:ascii="Times New Roman" w:hAnsi="Times New Roman" w:cs="Times New Roman"/>
                <w:sz w:val="24"/>
                <w:szCs w:val="24"/>
              </w:rPr>
              <w:t>Выступает в роли ведущего, объясняет сверстникам простые правила игры. В</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самостоятельных играх обустраивает место для игры (подбирает необходимые атрибуты</w:t>
            </w:r>
            <w:r>
              <w:rPr>
                <w:rFonts w:ascii="Times New Roman" w:hAnsi="Times New Roman" w:cs="Times New Roman"/>
                <w:sz w:val="24"/>
                <w:szCs w:val="24"/>
              </w:rPr>
              <w:t xml:space="preserve">, </w:t>
            </w:r>
            <w:r w:rsidRPr="00A67EE3">
              <w:rPr>
                <w:rFonts w:ascii="Times New Roman" w:hAnsi="Times New Roman" w:cs="Times New Roman"/>
                <w:sz w:val="24"/>
                <w:szCs w:val="24"/>
              </w:rPr>
              <w:t>при необходимости обозначает пространство игры). Имеет простейшие представления о</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разных профессиях. Согласовывает тему игры, распределяет роли, действует в</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соответствии с замыслом игры совместно с другими детьми. Взаимодействуя со</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сверстниками, проявляет инициативу, предлагает новые роли, действия, обогащает сюжет</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игры. Пытается улаживать конфликты с помощью речи, убеждает, доказывает, объясняет.</w:t>
            </w:r>
          </w:p>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Проявляет избирательность в общении. Эмоционально откликается на переживания</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близких людей, детей, персонажей сказок, историй, мультфильмов, спектаклей. Проявляет</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личное отношение к соблюдению/нарушению моральных норм</w:t>
            </w:r>
            <w:r>
              <w:rPr>
                <w:rFonts w:ascii="Times New Roman" w:hAnsi="Times New Roman" w:cs="Times New Roman"/>
                <w:sz w:val="24"/>
                <w:szCs w:val="24"/>
              </w:rPr>
              <w:t xml:space="preserve">. </w:t>
            </w:r>
            <w:r w:rsidRPr="00A67EE3">
              <w:rPr>
                <w:rFonts w:ascii="Times New Roman" w:hAnsi="Times New Roman" w:cs="Times New Roman"/>
                <w:sz w:val="24"/>
                <w:szCs w:val="24"/>
              </w:rPr>
              <w:t>Подчиняется правилам, старается их соблюдать. Соблюдает элементарные правила</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поведения в быту. Соблюдает элементарные правила поведения на улице. Соблюдает</w:t>
            </w:r>
          </w:p>
          <w:p w:rsid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элементарные правила поведения на дороге. Владеет элементарными навыками</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экологически безопасного поведения. Вступает в игровое взаимодействие со</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сверстниками. Используя речь, договариваясь о теме игры, распределении ролей, а также</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в ролевом диалоге, общении по поводу игры.</w:t>
            </w:r>
          </w:p>
        </w:tc>
      </w:tr>
      <w:tr w:rsidR="00A67EE3" w:rsidTr="00A67EE3">
        <w:tc>
          <w:tcPr>
            <w:tcW w:w="1702" w:type="dxa"/>
          </w:tcPr>
          <w:p w:rsidR="00A67EE3" w:rsidRPr="00A67EE3" w:rsidRDefault="00A67EE3" w:rsidP="002F4EAA">
            <w:pPr>
              <w:jc w:val="both"/>
              <w:rPr>
                <w:rFonts w:ascii="Times New Roman" w:hAnsi="Times New Roman" w:cs="Times New Roman"/>
                <w:b/>
                <w:sz w:val="24"/>
                <w:szCs w:val="24"/>
              </w:rPr>
            </w:pPr>
            <w:r>
              <w:rPr>
                <w:rFonts w:ascii="Times New Roman" w:hAnsi="Times New Roman" w:cs="Times New Roman"/>
                <w:b/>
                <w:sz w:val="24"/>
                <w:szCs w:val="24"/>
              </w:rPr>
              <w:t>5-6 лет</w:t>
            </w:r>
          </w:p>
        </w:tc>
        <w:tc>
          <w:tcPr>
            <w:tcW w:w="8044" w:type="dxa"/>
          </w:tcPr>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Самостоятельно одевается, раздевается, складывает, убирает одежду, приводит ее в</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порядок. Выполняет обязанности дежурного по столовой, правильно сервирует стол.</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Помогает поддерживать порядок в группе и на участке детского сада. Самостоятельно по</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просьбе взрослого готовит рабочее место, убирает материалы по окончании работы</w:t>
            </w:r>
            <w:r>
              <w:rPr>
                <w:rFonts w:ascii="Times New Roman" w:hAnsi="Times New Roman" w:cs="Times New Roman"/>
                <w:sz w:val="24"/>
                <w:szCs w:val="24"/>
              </w:rPr>
              <w:t xml:space="preserve">. </w:t>
            </w:r>
            <w:r w:rsidRPr="00A67EE3">
              <w:rPr>
                <w:rFonts w:ascii="Times New Roman" w:hAnsi="Times New Roman" w:cs="Times New Roman"/>
                <w:sz w:val="24"/>
                <w:szCs w:val="24"/>
              </w:rPr>
              <w:t>Соблюдает элементарные правила поведения в быту. Соблюдает элементарные правила</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поведения на улице. Соблюдает элементарные правила поведения на дороге. Соблюдает</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элементарные правила поведения в общественных местах. Владеет элементарными</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навыками экологически безопасного поведения. Распределяет роли до начала игры и</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строит свое поведение, придерживаясь роли, объясняет правила игры сверстникам</w:t>
            </w:r>
            <w:r>
              <w:rPr>
                <w:rFonts w:ascii="Times New Roman" w:hAnsi="Times New Roman" w:cs="Times New Roman"/>
                <w:sz w:val="20"/>
                <w:szCs w:val="20"/>
              </w:rPr>
              <w:t xml:space="preserve">. </w:t>
            </w:r>
            <w:r w:rsidRPr="00A67EE3">
              <w:rPr>
                <w:rFonts w:ascii="Times New Roman" w:hAnsi="Times New Roman" w:cs="Times New Roman"/>
                <w:sz w:val="24"/>
                <w:szCs w:val="24"/>
              </w:rPr>
              <w:t>Договаривается с партнерами, во что играть, кто кем будет в игре, подчиняется правилам</w:t>
            </w:r>
          </w:p>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игры. Исполняет роль не соответствующую полу, если не хватает</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мальчиков для мужских</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ролей (девочек для женских) или, играя в одиночку, может играть все роли. Игровое</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взаимодействие сопровождает речью, соответствующей и по содержанию и интонационно</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взятой роли. В играх оценивает свои возможности и старается без обиды воспринимать</w:t>
            </w:r>
          </w:p>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проигрыш. Использует различные источники информации</w:t>
            </w:r>
            <w:r>
              <w:rPr>
                <w:rFonts w:ascii="Times New Roman" w:hAnsi="Times New Roman" w:cs="Times New Roman"/>
                <w:sz w:val="24"/>
                <w:szCs w:val="24"/>
              </w:rPr>
              <w:t xml:space="preserve">, </w:t>
            </w:r>
            <w:r w:rsidRPr="00A67EE3">
              <w:rPr>
                <w:rFonts w:ascii="Times New Roman" w:hAnsi="Times New Roman" w:cs="Times New Roman"/>
                <w:sz w:val="24"/>
                <w:szCs w:val="24"/>
              </w:rPr>
              <w:t>способствующие обогащению</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игры. Делится с педагогом и детьми разнообразными впечатлениями. Умеет поддерживать</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беседу, высказывает свою точку зрения, соглашается или не соглашается с мнением</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 xml:space="preserve">товарищей. </w:t>
            </w:r>
            <w:r w:rsidRPr="00A67EE3">
              <w:rPr>
                <w:rFonts w:ascii="Times New Roman" w:hAnsi="Times New Roman" w:cs="Times New Roman"/>
                <w:sz w:val="24"/>
                <w:szCs w:val="24"/>
              </w:rPr>
              <w:lastRenderedPageBreak/>
              <w:t>Эмоционально откликается на переживания близких людей, детей, персонажей</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сказок, историй, мультфильмов, спектаклей. Сам (или с помощью взрослого) оценивает</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свои поступки и поступки сверстников. Соблюдает элементарные общепринятые нормы</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поведения. В повседневной жизни вступает в речевое общение со сверстниками,</w:t>
            </w:r>
          </w:p>
          <w:p w:rsid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обсуждает волнующие темы, использует речь в совместных играх, сюжетно-ролевых,</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режиссерских, речевых. Использует речь для решения конфликтных ситуаций</w:t>
            </w:r>
          </w:p>
        </w:tc>
      </w:tr>
      <w:tr w:rsidR="00A67EE3" w:rsidTr="00A67EE3">
        <w:tc>
          <w:tcPr>
            <w:tcW w:w="1702" w:type="dxa"/>
          </w:tcPr>
          <w:p w:rsidR="00A67EE3" w:rsidRPr="00A67EE3" w:rsidRDefault="00A67EE3" w:rsidP="002F4EAA">
            <w:pPr>
              <w:jc w:val="both"/>
              <w:rPr>
                <w:rFonts w:ascii="Times New Roman" w:hAnsi="Times New Roman" w:cs="Times New Roman"/>
                <w:b/>
                <w:sz w:val="24"/>
                <w:szCs w:val="24"/>
              </w:rPr>
            </w:pPr>
            <w:r>
              <w:rPr>
                <w:rFonts w:ascii="Times New Roman" w:hAnsi="Times New Roman" w:cs="Times New Roman"/>
                <w:b/>
                <w:sz w:val="24"/>
                <w:szCs w:val="24"/>
              </w:rPr>
              <w:lastRenderedPageBreak/>
              <w:t>6-7 лет</w:t>
            </w:r>
          </w:p>
        </w:tc>
        <w:tc>
          <w:tcPr>
            <w:tcW w:w="8044" w:type="dxa"/>
          </w:tcPr>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Может самостоятельно ухаживать за одеждой, устранять непорядок в своем внешнем виде.</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Следит за состоянием своего рабочего пространства до и после занятий. Ответственно</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выполняет обязанности дежурного. Проявляет трудолюбие в работе. Доводит начатое до</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конца. Планирует свою деятельность, отбирает для нее необходимые материалы</w:t>
            </w:r>
            <w:r>
              <w:rPr>
                <w:rFonts w:ascii="Times New Roman" w:hAnsi="Times New Roman" w:cs="Times New Roman"/>
                <w:sz w:val="24"/>
                <w:szCs w:val="24"/>
              </w:rPr>
              <w:t xml:space="preserve">. </w:t>
            </w:r>
            <w:r w:rsidRPr="00A67EE3">
              <w:rPr>
                <w:rFonts w:ascii="Times New Roman" w:hAnsi="Times New Roman" w:cs="Times New Roman"/>
                <w:sz w:val="24"/>
                <w:szCs w:val="24"/>
              </w:rPr>
              <w:t>Соблюдает правила организованного поведения в быту. Соблюдает правила</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организованного поведения на улице. Соблюдает правила организованного поведения на</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дороге. Соблюдает правила организованного поведения в общественных местах. Владеет</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навыками поведения в чрезвычайных ситуациях. Владеет навыками экологически</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безопасного поведения. В дидактических играх договаривается со сверстниками об</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очередности ходов, выборе карт, схем. Самостоятельно выбирает или придумывает</w:t>
            </w:r>
          </w:p>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разнообразные сюжеты игр. Придерживается в процессе игры намеченного замысла</w:t>
            </w:r>
            <w:r>
              <w:rPr>
                <w:rFonts w:ascii="Times New Roman" w:hAnsi="Times New Roman" w:cs="Times New Roman"/>
                <w:sz w:val="24"/>
                <w:szCs w:val="24"/>
              </w:rPr>
              <w:t xml:space="preserve">, </w:t>
            </w:r>
            <w:r w:rsidRPr="00A67EE3">
              <w:rPr>
                <w:rFonts w:ascii="Times New Roman" w:hAnsi="Times New Roman" w:cs="Times New Roman"/>
                <w:sz w:val="24"/>
                <w:szCs w:val="24"/>
              </w:rPr>
              <w:t>оставляя место для импровизации. Находит новую трактовку роли и исполняет ее</w:t>
            </w:r>
            <w:r>
              <w:rPr>
                <w:rFonts w:ascii="Times New Roman" w:hAnsi="Times New Roman" w:cs="Times New Roman"/>
                <w:sz w:val="24"/>
                <w:szCs w:val="24"/>
              </w:rPr>
              <w:t xml:space="preserve">. </w:t>
            </w:r>
            <w:r w:rsidRPr="00A67EE3">
              <w:rPr>
                <w:rFonts w:ascii="Times New Roman" w:hAnsi="Times New Roman" w:cs="Times New Roman"/>
                <w:sz w:val="24"/>
                <w:szCs w:val="24"/>
              </w:rPr>
              <w:t>Моделирует необходимую для игры предметно-игровую среду. Развивает сюжет на</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протяжении длительного времени (несколько дней, недель). Проявляет себя терпимым и</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доброжелательным партнером. В общении высказывает свою точку зрения, с уважением</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относится к мнению других. Регулирует свое поведение на основе усвоенных им норм и</w:t>
            </w:r>
          </w:p>
          <w:p w:rsid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правил, принятых в обществе. Поведение мальчика/девочки в большинстве случаев</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соответствует традиционному представлению о поведении мужчины/женщины. Стремится</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следовать положительному примеру. Способен к установлению устойчивых контактов со</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сверстниками. В совместных играх контролирует выполнение правил, способен</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разворачивать сюжет игры с минимальным использованием игрушек.</w:t>
            </w:r>
          </w:p>
        </w:tc>
      </w:tr>
    </w:tbl>
    <w:p w:rsidR="00A67EE3" w:rsidRPr="00A67EE3" w:rsidRDefault="00A67EE3" w:rsidP="002F4EAA">
      <w:pPr>
        <w:spacing w:after="0" w:line="240" w:lineRule="auto"/>
        <w:ind w:left="1277"/>
        <w:jc w:val="both"/>
        <w:rPr>
          <w:rFonts w:ascii="Times New Roman" w:hAnsi="Times New Roman" w:cs="Times New Roman"/>
          <w:sz w:val="24"/>
          <w:szCs w:val="24"/>
        </w:rPr>
      </w:pPr>
    </w:p>
    <w:p w:rsidR="00A67EE3" w:rsidRDefault="00A67EE3" w:rsidP="00A67EE3">
      <w:pPr>
        <w:spacing w:after="0" w:line="240" w:lineRule="auto"/>
        <w:jc w:val="center"/>
        <w:rPr>
          <w:rFonts w:ascii="Times New Roman" w:hAnsi="Times New Roman" w:cs="Times New Roman"/>
          <w:bCs/>
          <w:sz w:val="24"/>
          <w:szCs w:val="24"/>
        </w:rPr>
      </w:pPr>
      <w:r w:rsidRPr="00A67EE3">
        <w:rPr>
          <w:rFonts w:ascii="Times New Roman" w:hAnsi="Times New Roman" w:cs="Times New Roman"/>
          <w:bCs/>
          <w:sz w:val="24"/>
          <w:szCs w:val="24"/>
        </w:rPr>
        <w:t>ХУДОЖЕСТВЕННО-ЭСТЕТИЧЕСКОЕ РАЗВИТИЕ</w:t>
      </w:r>
    </w:p>
    <w:tbl>
      <w:tblPr>
        <w:tblStyle w:val="af6"/>
        <w:tblW w:w="0" w:type="auto"/>
        <w:tblLook w:val="04A0" w:firstRow="1" w:lastRow="0" w:firstColumn="1" w:lastColumn="0" w:noHBand="0" w:noVBand="1"/>
      </w:tblPr>
      <w:tblGrid>
        <w:gridCol w:w="1668"/>
        <w:gridCol w:w="8044"/>
      </w:tblGrid>
      <w:tr w:rsidR="00A67EE3" w:rsidTr="00A67EE3">
        <w:tc>
          <w:tcPr>
            <w:tcW w:w="1668" w:type="dxa"/>
          </w:tcPr>
          <w:p w:rsidR="00A67EE3" w:rsidRPr="00A67EE3" w:rsidRDefault="00A67EE3" w:rsidP="00A67EE3">
            <w:pPr>
              <w:rPr>
                <w:rFonts w:ascii="Times New Roman" w:hAnsi="Times New Roman" w:cs="Times New Roman"/>
                <w:b/>
                <w:sz w:val="24"/>
                <w:szCs w:val="24"/>
              </w:rPr>
            </w:pPr>
            <w:r>
              <w:rPr>
                <w:rFonts w:ascii="Times New Roman" w:hAnsi="Times New Roman" w:cs="Times New Roman"/>
                <w:b/>
                <w:sz w:val="24"/>
                <w:szCs w:val="24"/>
              </w:rPr>
              <w:t>2-3 года</w:t>
            </w:r>
          </w:p>
        </w:tc>
        <w:tc>
          <w:tcPr>
            <w:tcW w:w="8044" w:type="dxa"/>
          </w:tcPr>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Эмоционально откликается на простые музыкальные произведения. Замечает изменения в</w:t>
            </w:r>
            <w:r w:rsidR="005B1003">
              <w:rPr>
                <w:rFonts w:ascii="Times New Roman" w:hAnsi="Times New Roman" w:cs="Times New Roman"/>
                <w:sz w:val="24"/>
                <w:szCs w:val="24"/>
              </w:rPr>
              <w:t xml:space="preserve"> </w:t>
            </w:r>
            <w:r w:rsidRPr="00A67EE3">
              <w:rPr>
                <w:rFonts w:ascii="Times New Roman" w:hAnsi="Times New Roman" w:cs="Times New Roman"/>
                <w:sz w:val="24"/>
                <w:szCs w:val="24"/>
              </w:rPr>
              <w:t>динамике и настроении звучания музыки (тише – громче, веселое – грустное). Умеет</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внимательно слушать (от начала до конца) небольшие музыкальные произведения. Узнает</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знакомые песни. Выполняет доступные танцевальные движения в соответствии с</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характером музыки. Рассматривает иллюстрации в книгах. Знает и правильно использует</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детали строительного материала. При создании знакомых построек располагает кирпичики</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в соответствии с целью постройки. В свободной деятельности с удовольствием рисует,</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лепит. Пользуясь различными изобразительными средствами. Подбирает цвета,</w:t>
            </w:r>
          </w:p>
          <w:p w:rsid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соответствующие изображаемым предметам, материалы. Лепит различные предметы,</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состоящие из одной – двух частей. Создает изображение предметов из готовых фигур.</w:t>
            </w:r>
          </w:p>
        </w:tc>
      </w:tr>
      <w:tr w:rsidR="00A67EE3" w:rsidTr="00A67EE3">
        <w:tc>
          <w:tcPr>
            <w:tcW w:w="1668" w:type="dxa"/>
          </w:tcPr>
          <w:p w:rsidR="00A67EE3" w:rsidRPr="00A67EE3" w:rsidRDefault="00A67EE3" w:rsidP="00A67EE3">
            <w:pPr>
              <w:rPr>
                <w:rFonts w:ascii="Times New Roman" w:hAnsi="Times New Roman" w:cs="Times New Roman"/>
                <w:b/>
                <w:sz w:val="24"/>
                <w:szCs w:val="24"/>
              </w:rPr>
            </w:pPr>
            <w:r>
              <w:rPr>
                <w:rFonts w:ascii="Times New Roman" w:hAnsi="Times New Roman" w:cs="Times New Roman"/>
                <w:b/>
                <w:sz w:val="24"/>
                <w:szCs w:val="24"/>
              </w:rPr>
              <w:t>3-4 года</w:t>
            </w:r>
          </w:p>
        </w:tc>
        <w:tc>
          <w:tcPr>
            <w:tcW w:w="8044" w:type="dxa"/>
          </w:tcPr>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Эмоционально откликается на простые музыкальные произведения. Замечает изменения в</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динамике и настроении звучания музыки (тише – громче, веселое – грустное). Умеет</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внимательно слушать (от начала до конца) небольшие музыкальные произведения. Узнает</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 xml:space="preserve">знакомые песни. </w:t>
            </w:r>
            <w:r w:rsidRPr="00A67EE3">
              <w:rPr>
                <w:rFonts w:ascii="Times New Roman" w:hAnsi="Times New Roman" w:cs="Times New Roman"/>
                <w:sz w:val="24"/>
                <w:szCs w:val="24"/>
              </w:rPr>
              <w:lastRenderedPageBreak/>
              <w:t>Поет, не отставая и не опережая других. Выполняет доступные</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танцевальные движения по одному и в паре с предметами в соответствии с характером</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музыки. Называет детские музыкальные инструменты: погремушки, бубен, металлофон,</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барабан и др.</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Участвует в музыкальных играх-драматизациях. Рассматривает иллюстрации</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в книгах. Знает и правильно использует детали строительного материала. При создании</w:t>
            </w:r>
          </w:p>
          <w:p w:rsidR="00A67EE3" w:rsidRPr="00A67EE3" w:rsidRDefault="00A67EE3" w:rsidP="00A67EE3">
            <w:pPr>
              <w:jc w:val="both"/>
              <w:rPr>
                <w:rFonts w:ascii="Times New Roman" w:hAnsi="Times New Roman" w:cs="Times New Roman"/>
                <w:sz w:val="24"/>
                <w:szCs w:val="24"/>
              </w:rPr>
            </w:pPr>
            <w:r w:rsidRPr="00A67EE3">
              <w:rPr>
                <w:rFonts w:ascii="Times New Roman" w:hAnsi="Times New Roman" w:cs="Times New Roman"/>
                <w:sz w:val="24"/>
                <w:szCs w:val="24"/>
              </w:rPr>
              <w:t>знакомых построек располагает кирпичики в соответствии с замыслом и/или целью</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постройки. Изменяет простые конструкции в длину и высоту двумя способами:</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надстраивая или заменяя одни детали другими. Владеет простыми способами</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 xml:space="preserve">конструирования из бумаги (разрывание, </w:t>
            </w:r>
            <w:proofErr w:type="spellStart"/>
            <w:r w:rsidRPr="00A67EE3">
              <w:rPr>
                <w:rFonts w:ascii="Times New Roman" w:hAnsi="Times New Roman" w:cs="Times New Roman"/>
                <w:sz w:val="24"/>
                <w:szCs w:val="24"/>
              </w:rPr>
              <w:t>сминание</w:t>
            </w:r>
            <w:proofErr w:type="spellEnd"/>
            <w:r w:rsidRPr="00A67EE3">
              <w:rPr>
                <w:rFonts w:ascii="Times New Roman" w:hAnsi="Times New Roman" w:cs="Times New Roman"/>
                <w:sz w:val="24"/>
                <w:szCs w:val="24"/>
              </w:rPr>
              <w:t>, скручивание). В свободной</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деятельности с удовольствием рисует, лепит. Пользуясь различными изобразительными</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средствами. Активен при создании индивидуальных и коллективных композиций.</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Изображает отдельные предметы, сюжеты, простые по композиции и содержанию.</w:t>
            </w:r>
          </w:p>
          <w:p w:rsid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Подбирает цвета, соответствующие изображаемым предметам, материалы. Лепит</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различные предметы, состоящие из одной – трех частей, используя разнообразные приемы</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лепки. Создает изображение предметов из готовых фигур. Правильно и аккуратно</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пользуется инструментами для творчества.</w:t>
            </w:r>
          </w:p>
        </w:tc>
      </w:tr>
      <w:tr w:rsidR="00A67EE3" w:rsidTr="00A67EE3">
        <w:tc>
          <w:tcPr>
            <w:tcW w:w="1668" w:type="dxa"/>
          </w:tcPr>
          <w:p w:rsidR="00A67EE3" w:rsidRPr="00A67EE3" w:rsidRDefault="00A67EE3" w:rsidP="00A67EE3">
            <w:pPr>
              <w:rPr>
                <w:rFonts w:ascii="Times New Roman" w:hAnsi="Times New Roman" w:cs="Times New Roman"/>
                <w:b/>
                <w:sz w:val="24"/>
                <w:szCs w:val="24"/>
              </w:rPr>
            </w:pPr>
            <w:r>
              <w:rPr>
                <w:rFonts w:ascii="Times New Roman" w:hAnsi="Times New Roman" w:cs="Times New Roman"/>
                <w:b/>
                <w:sz w:val="24"/>
                <w:szCs w:val="24"/>
              </w:rPr>
              <w:lastRenderedPageBreak/>
              <w:t>4-5 лет</w:t>
            </w:r>
          </w:p>
        </w:tc>
        <w:tc>
          <w:tcPr>
            <w:tcW w:w="8044" w:type="dxa"/>
          </w:tcPr>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Активно, эмоционально включается в музыкальную деятельность. Определяет</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контрастные настроения музыкальных произведений. Знаком с названиями жанров (марш,</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песня, танец). Поет естественным звуком, без напряжения песни разного характера,</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старается четко произносить слова. Вместе с другими детьми начинает и заканчивает</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пение. Читает наизусть любое стихотворение или считалку. Использует строительные</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детали, с учетом их конструктивных свойств. Преобразовывает постройки способом</w:t>
            </w:r>
          </w:p>
          <w:p w:rsidR="00A67EE3" w:rsidRPr="00A67EE3" w:rsidRDefault="00A67EE3" w:rsidP="00A67EE3">
            <w:pPr>
              <w:autoSpaceDE w:val="0"/>
              <w:autoSpaceDN w:val="0"/>
              <w:adjustRightInd w:val="0"/>
              <w:jc w:val="both"/>
              <w:rPr>
                <w:rFonts w:ascii="Times New Roman" w:hAnsi="Times New Roman" w:cs="Times New Roman"/>
                <w:sz w:val="24"/>
                <w:szCs w:val="24"/>
              </w:rPr>
            </w:pPr>
            <w:proofErr w:type="spellStart"/>
            <w:r w:rsidRPr="00A67EE3">
              <w:rPr>
                <w:rFonts w:ascii="Times New Roman" w:hAnsi="Times New Roman" w:cs="Times New Roman"/>
                <w:sz w:val="24"/>
                <w:szCs w:val="24"/>
              </w:rPr>
              <w:t>надстраивания</w:t>
            </w:r>
            <w:proofErr w:type="spellEnd"/>
            <w:r w:rsidRPr="00A67EE3">
              <w:rPr>
                <w:rFonts w:ascii="Times New Roman" w:hAnsi="Times New Roman" w:cs="Times New Roman"/>
                <w:sz w:val="24"/>
                <w:szCs w:val="24"/>
              </w:rPr>
              <w:t xml:space="preserve"> в соответствии с заданием педагога. Преобразовывает постройки с учетом</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их функционального назначения. Создает постройки знакомой тематики по условиям,</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заданным взрослым. Любит слушать новые сказки, рассказы, стихи. Украшает элементами</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народного творчества силуэты игрушек и предметов по заданию взрослого. Изображает</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предметы путем создания отчетливых форм, подбора цвета аккуратного закрашивания,</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использования разных материалов. Создает неплохой сюжет, объединяя несколько</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предметов в рисунке. Создает образы предметов и игрушек, при лепке использует</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различные приемы, объединяет в композицию. Правильно держит ножницы, вырезает</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различные фигуры, умеет резать по диагонали, по прямой, умеет вырезать круг из</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квадрата, овал из прямоугольника, срезать и закруглять углы. Аккуратно наклеивает,</w:t>
            </w:r>
          </w:p>
          <w:p w:rsidR="00A67EE3" w:rsidRDefault="00A67EE3" w:rsidP="00A67EE3">
            <w:pPr>
              <w:jc w:val="both"/>
              <w:rPr>
                <w:rFonts w:ascii="Times New Roman" w:hAnsi="Times New Roman" w:cs="Times New Roman"/>
                <w:sz w:val="24"/>
                <w:szCs w:val="24"/>
              </w:rPr>
            </w:pPr>
            <w:r w:rsidRPr="00A67EE3">
              <w:rPr>
                <w:rFonts w:ascii="Times New Roman" w:hAnsi="Times New Roman" w:cs="Times New Roman"/>
                <w:sz w:val="24"/>
                <w:szCs w:val="24"/>
              </w:rPr>
              <w:t>составляя узор из растительных форм и геометрических фигур.</w:t>
            </w:r>
          </w:p>
        </w:tc>
      </w:tr>
      <w:tr w:rsidR="00A67EE3" w:rsidTr="00A67EE3">
        <w:tc>
          <w:tcPr>
            <w:tcW w:w="1668" w:type="dxa"/>
          </w:tcPr>
          <w:p w:rsidR="00A67EE3" w:rsidRPr="00A67EE3" w:rsidRDefault="00A67EE3" w:rsidP="00A67EE3">
            <w:pPr>
              <w:rPr>
                <w:rFonts w:ascii="Times New Roman" w:hAnsi="Times New Roman" w:cs="Times New Roman"/>
                <w:b/>
                <w:sz w:val="24"/>
                <w:szCs w:val="24"/>
              </w:rPr>
            </w:pPr>
            <w:r>
              <w:rPr>
                <w:rFonts w:ascii="Times New Roman" w:hAnsi="Times New Roman" w:cs="Times New Roman"/>
                <w:b/>
                <w:sz w:val="24"/>
                <w:szCs w:val="24"/>
              </w:rPr>
              <w:t>5-6 лет</w:t>
            </w:r>
          </w:p>
        </w:tc>
        <w:tc>
          <w:tcPr>
            <w:tcW w:w="8044" w:type="dxa"/>
          </w:tcPr>
          <w:p w:rsid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Более точно определяет настроение и жанр музыкального произведения (марш,</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песня, танец). Понимает содержание музыкального произведения и может</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рассказать о нем. Узнает звучание отдельных музыкальных инструментов</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(фортепиано, скрипка). Поет без напряжения, звонко, выразительно. Правильно</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воспроизводит мелодию песни в целом. Передает основной характер и настроение</w:t>
            </w:r>
            <w:r w:rsidR="00C536A9">
              <w:rPr>
                <w:rFonts w:ascii="Times New Roman" w:hAnsi="Times New Roman" w:cs="Times New Roman"/>
                <w:sz w:val="24"/>
                <w:szCs w:val="24"/>
              </w:rPr>
              <w:t xml:space="preserve"> </w:t>
            </w:r>
            <w:r w:rsidRPr="00A67EE3">
              <w:rPr>
                <w:rFonts w:ascii="Times New Roman" w:hAnsi="Times New Roman" w:cs="Times New Roman"/>
                <w:sz w:val="24"/>
                <w:szCs w:val="24"/>
              </w:rPr>
              <w:t>музыки в различных видах основных движений (шага, бега, прыжков</w:t>
            </w:r>
            <w:r>
              <w:rPr>
                <w:rFonts w:ascii="Times New Roman" w:hAnsi="Times New Roman" w:cs="Times New Roman"/>
                <w:sz w:val="24"/>
                <w:szCs w:val="24"/>
              </w:rPr>
              <w:t xml:space="preserve">). </w:t>
            </w:r>
            <w:r w:rsidRPr="00A67EE3">
              <w:rPr>
                <w:rFonts w:ascii="Times New Roman" w:hAnsi="Times New Roman" w:cs="Times New Roman"/>
                <w:sz w:val="24"/>
                <w:szCs w:val="24"/>
              </w:rPr>
              <w:t xml:space="preserve">Импровизирует в движении под музыку разного характера. </w:t>
            </w:r>
            <w:proofErr w:type="spellStart"/>
            <w:r w:rsidRPr="00A67EE3">
              <w:rPr>
                <w:rFonts w:ascii="Times New Roman" w:hAnsi="Times New Roman" w:cs="Times New Roman"/>
                <w:sz w:val="24"/>
                <w:szCs w:val="24"/>
              </w:rPr>
              <w:t>Выполняеттанцевальные</w:t>
            </w:r>
            <w:proofErr w:type="spellEnd"/>
            <w:r w:rsidRPr="00A67EE3">
              <w:rPr>
                <w:rFonts w:ascii="Times New Roman" w:hAnsi="Times New Roman" w:cs="Times New Roman"/>
                <w:sz w:val="24"/>
                <w:szCs w:val="24"/>
              </w:rPr>
              <w:t xml:space="preserve"> движения под музыку: поочередное выбрасывание ног</w:t>
            </w:r>
            <w:r>
              <w:rPr>
                <w:rFonts w:ascii="Times New Roman" w:hAnsi="Times New Roman" w:cs="Times New Roman"/>
                <w:sz w:val="24"/>
                <w:szCs w:val="24"/>
              </w:rPr>
              <w:t xml:space="preserve">, </w:t>
            </w:r>
            <w:r w:rsidRPr="00A67EE3">
              <w:rPr>
                <w:rFonts w:ascii="Times New Roman" w:hAnsi="Times New Roman" w:cs="Times New Roman"/>
                <w:sz w:val="24"/>
                <w:szCs w:val="24"/>
              </w:rPr>
              <w:t xml:space="preserve">полуприседание с выставлением ноги на пятку, шаг на всей ступне на месте, </w:t>
            </w:r>
            <w:proofErr w:type="spellStart"/>
            <w:r w:rsidRPr="00A67EE3">
              <w:rPr>
                <w:rFonts w:ascii="Times New Roman" w:hAnsi="Times New Roman" w:cs="Times New Roman"/>
                <w:sz w:val="24"/>
                <w:szCs w:val="24"/>
              </w:rPr>
              <w:t>спродвижением</w:t>
            </w:r>
            <w:proofErr w:type="spellEnd"/>
            <w:r w:rsidRPr="00A67EE3">
              <w:rPr>
                <w:rFonts w:ascii="Times New Roman" w:hAnsi="Times New Roman" w:cs="Times New Roman"/>
                <w:sz w:val="24"/>
                <w:szCs w:val="24"/>
              </w:rPr>
              <w:t xml:space="preserve"> вперед </w:t>
            </w:r>
            <w:r w:rsidR="00775719">
              <w:rPr>
                <w:rFonts w:ascii="Times New Roman" w:hAnsi="Times New Roman" w:cs="Times New Roman"/>
                <w:sz w:val="24"/>
                <w:szCs w:val="24"/>
              </w:rPr>
              <w:t>и в кружении и пр.</w:t>
            </w:r>
            <w:r w:rsidRPr="00A67EE3">
              <w:rPr>
                <w:rFonts w:ascii="Times New Roman" w:hAnsi="Times New Roman" w:cs="Times New Roman"/>
                <w:sz w:val="24"/>
                <w:szCs w:val="24"/>
              </w:rPr>
              <w:t xml:space="preserve"> Играет на детских </w:t>
            </w:r>
            <w:proofErr w:type="spellStart"/>
            <w:r w:rsidRPr="00A67EE3">
              <w:rPr>
                <w:rFonts w:ascii="Times New Roman" w:hAnsi="Times New Roman" w:cs="Times New Roman"/>
                <w:sz w:val="24"/>
                <w:szCs w:val="24"/>
              </w:rPr>
              <w:t>музыкальныхинструментах</w:t>
            </w:r>
            <w:proofErr w:type="spellEnd"/>
            <w:r w:rsidRPr="00A67EE3">
              <w:rPr>
                <w:rFonts w:ascii="Times New Roman" w:hAnsi="Times New Roman" w:cs="Times New Roman"/>
                <w:sz w:val="24"/>
                <w:szCs w:val="24"/>
              </w:rPr>
              <w:t xml:space="preserve"> ударной группы; исполняет мелодии, состоящие из 2–3 звуков </w:t>
            </w:r>
            <w:proofErr w:type="spellStart"/>
            <w:r w:rsidRPr="00A67EE3">
              <w:rPr>
                <w:rFonts w:ascii="Times New Roman" w:hAnsi="Times New Roman" w:cs="Times New Roman"/>
                <w:sz w:val="24"/>
                <w:szCs w:val="24"/>
              </w:rPr>
              <w:t>наметаллофоне</w:t>
            </w:r>
            <w:proofErr w:type="spellEnd"/>
            <w:r w:rsidRPr="00A67EE3">
              <w:rPr>
                <w:rFonts w:ascii="Times New Roman" w:hAnsi="Times New Roman" w:cs="Times New Roman"/>
                <w:sz w:val="24"/>
                <w:szCs w:val="24"/>
              </w:rPr>
              <w:t xml:space="preserve"> (ксилофоне</w:t>
            </w:r>
            <w:r>
              <w:rPr>
                <w:rFonts w:ascii="Times New Roman" w:hAnsi="Times New Roman" w:cs="Times New Roman"/>
                <w:sz w:val="24"/>
                <w:szCs w:val="24"/>
              </w:rPr>
              <w:t xml:space="preserve">). </w:t>
            </w:r>
            <w:r w:rsidRPr="00A67EE3">
              <w:rPr>
                <w:rFonts w:ascii="Times New Roman" w:hAnsi="Times New Roman" w:cs="Times New Roman"/>
                <w:sz w:val="24"/>
                <w:szCs w:val="24"/>
              </w:rPr>
              <w:t>Участвует в инструментальных импровизациях.</w:t>
            </w:r>
            <w:r w:rsidR="00775719" w:rsidRPr="00775719">
              <w:rPr>
                <w:rFonts w:ascii="Times New Roman" w:hAnsi="Times New Roman" w:cs="Times New Roman"/>
                <w:sz w:val="24"/>
                <w:szCs w:val="24"/>
              </w:rPr>
              <w:t xml:space="preserve"> </w:t>
            </w:r>
            <w:r w:rsidRPr="00A67EE3">
              <w:rPr>
                <w:rFonts w:ascii="Times New Roman" w:hAnsi="Times New Roman" w:cs="Times New Roman"/>
                <w:sz w:val="24"/>
                <w:szCs w:val="24"/>
              </w:rPr>
              <w:t>Проявляет активность в самостоятельной музыкальной деятельности (</w:t>
            </w:r>
            <w:proofErr w:type="spellStart"/>
            <w:r w:rsidRPr="00A67EE3">
              <w:rPr>
                <w:rFonts w:ascii="Times New Roman" w:hAnsi="Times New Roman" w:cs="Times New Roman"/>
                <w:sz w:val="24"/>
                <w:szCs w:val="24"/>
              </w:rPr>
              <w:t>исполнениеи</w:t>
            </w:r>
            <w:proofErr w:type="spellEnd"/>
            <w:r w:rsidRPr="00A67EE3">
              <w:rPr>
                <w:rFonts w:ascii="Times New Roman" w:hAnsi="Times New Roman" w:cs="Times New Roman"/>
                <w:sz w:val="24"/>
                <w:szCs w:val="24"/>
              </w:rPr>
              <w:t xml:space="preserve"> </w:t>
            </w:r>
            <w:proofErr w:type="spellStart"/>
            <w:r w:rsidRPr="00A67EE3">
              <w:rPr>
                <w:rFonts w:ascii="Times New Roman" w:hAnsi="Times New Roman" w:cs="Times New Roman"/>
                <w:sz w:val="24"/>
                <w:szCs w:val="24"/>
              </w:rPr>
              <w:t>инсценирование</w:t>
            </w:r>
            <w:proofErr w:type="spellEnd"/>
            <w:r w:rsidRPr="00A67EE3">
              <w:rPr>
                <w:rFonts w:ascii="Times New Roman" w:hAnsi="Times New Roman" w:cs="Times New Roman"/>
                <w:sz w:val="24"/>
                <w:szCs w:val="24"/>
              </w:rPr>
              <w:t xml:space="preserve"> </w:t>
            </w:r>
            <w:r w:rsidRPr="00A67EE3">
              <w:rPr>
                <w:rFonts w:ascii="Times New Roman" w:hAnsi="Times New Roman" w:cs="Times New Roman"/>
                <w:sz w:val="24"/>
                <w:szCs w:val="24"/>
              </w:rPr>
              <w:lastRenderedPageBreak/>
              <w:t xml:space="preserve">песен, хороводов и др.. Активно участвует и творчески проявляет </w:t>
            </w:r>
            <w:proofErr w:type="spellStart"/>
            <w:r w:rsidRPr="00A67EE3">
              <w:rPr>
                <w:rFonts w:ascii="Times New Roman" w:hAnsi="Times New Roman" w:cs="Times New Roman"/>
                <w:sz w:val="24"/>
                <w:szCs w:val="24"/>
              </w:rPr>
              <w:t>себяв</w:t>
            </w:r>
            <w:proofErr w:type="spellEnd"/>
            <w:r w:rsidRPr="00A67EE3">
              <w:rPr>
                <w:rFonts w:ascii="Times New Roman" w:hAnsi="Times New Roman" w:cs="Times New Roman"/>
                <w:sz w:val="24"/>
                <w:szCs w:val="24"/>
              </w:rPr>
              <w:t xml:space="preserve"> музыкальных играх-драматизациях. Анализирует проект постройки. Конструирует по</w:t>
            </w:r>
            <w:r w:rsidR="00FF49BC" w:rsidRPr="00F30C4E">
              <w:rPr>
                <w:rFonts w:ascii="Times New Roman" w:hAnsi="Times New Roman" w:cs="Times New Roman"/>
                <w:sz w:val="24"/>
                <w:szCs w:val="24"/>
              </w:rPr>
              <w:t xml:space="preserve"> </w:t>
            </w:r>
            <w:r w:rsidRPr="00A67EE3">
              <w:rPr>
                <w:rFonts w:ascii="Times New Roman" w:hAnsi="Times New Roman" w:cs="Times New Roman"/>
                <w:sz w:val="24"/>
                <w:szCs w:val="24"/>
              </w:rPr>
              <w:t>собственному замыслу и по рисунку/схеме. Владеет простыми способами</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конструирования объемных предметов (из бумаги складывает лист пополам). Умеет</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видеть в одной и той же конфигурации природного материала разные образы. Умеет</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работать в коллективе, объединяет постройки/поделки в соответствии с общим замыслом.</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Украшает самостоятельно созданные игрушки и предметы. Качественно изображает</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предметы (отчетливые формы, подбор</w:t>
            </w:r>
            <w:r w:rsidR="00FF49BC">
              <w:rPr>
                <w:rFonts w:ascii="Times New Roman" w:hAnsi="Times New Roman" w:cs="Times New Roman"/>
                <w:sz w:val="24"/>
                <w:szCs w:val="24"/>
              </w:rPr>
              <w:t xml:space="preserve"> цвета, аккуратное закрашивание</w:t>
            </w:r>
            <w:r w:rsidRPr="00A67EE3">
              <w:rPr>
                <w:rFonts w:ascii="Times New Roman" w:hAnsi="Times New Roman" w:cs="Times New Roman"/>
                <w:sz w:val="24"/>
                <w:szCs w:val="24"/>
              </w:rPr>
              <w:t>, использование</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разных материалов). Создает сюжет, объединяя несколько предметов в рисунке. Знает и</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 xml:space="preserve">использует элементы народного творчества (на примере дымковской, </w:t>
            </w:r>
            <w:proofErr w:type="spellStart"/>
            <w:r w:rsidRPr="00A67EE3">
              <w:rPr>
                <w:rFonts w:ascii="Times New Roman" w:hAnsi="Times New Roman" w:cs="Times New Roman"/>
                <w:sz w:val="24"/>
                <w:szCs w:val="24"/>
              </w:rPr>
              <w:t>филимоновской</w:t>
            </w:r>
            <w:proofErr w:type="spellEnd"/>
            <w:r w:rsidRPr="00A67EE3">
              <w:rPr>
                <w:rFonts w:ascii="Times New Roman" w:hAnsi="Times New Roman" w:cs="Times New Roman"/>
                <w:sz w:val="24"/>
                <w:szCs w:val="24"/>
              </w:rPr>
              <w:t xml:space="preserve"> и</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т.д. игрушки). Создает коллективные композиции из разных предметов, игрушек,</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используя все многообразие используемых приемов лепки. Изображает предметы</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и создает несложные сюжетные композиции, используя разнообразные приемы</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вырезания, обрывания бумаги. Различает произведения изобразительного</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искусства (живопись, книжная графи-ка, народное декоративное искусство,</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скульптура). Знает и использует особенности изобразительных материалов</w:t>
            </w:r>
            <w:r>
              <w:rPr>
                <w:rFonts w:ascii="Times New Roman" w:hAnsi="Times New Roman" w:cs="Times New Roman"/>
              </w:rPr>
              <w:t>.</w:t>
            </w:r>
          </w:p>
        </w:tc>
      </w:tr>
      <w:tr w:rsidR="00A67EE3" w:rsidTr="00A67EE3">
        <w:tc>
          <w:tcPr>
            <w:tcW w:w="1668" w:type="dxa"/>
          </w:tcPr>
          <w:p w:rsidR="00A67EE3" w:rsidRPr="00A67EE3" w:rsidRDefault="00A67EE3" w:rsidP="00A67EE3">
            <w:pPr>
              <w:rPr>
                <w:rFonts w:ascii="Times New Roman" w:hAnsi="Times New Roman" w:cs="Times New Roman"/>
                <w:b/>
                <w:sz w:val="24"/>
                <w:szCs w:val="24"/>
              </w:rPr>
            </w:pPr>
            <w:r w:rsidRPr="00A67EE3">
              <w:rPr>
                <w:rFonts w:ascii="Times New Roman" w:hAnsi="Times New Roman" w:cs="Times New Roman"/>
                <w:b/>
                <w:sz w:val="24"/>
                <w:szCs w:val="24"/>
              </w:rPr>
              <w:lastRenderedPageBreak/>
              <w:t>6-7 лет</w:t>
            </w:r>
          </w:p>
        </w:tc>
        <w:tc>
          <w:tcPr>
            <w:tcW w:w="8044" w:type="dxa"/>
          </w:tcPr>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Может рассказать о прослушанном музыкальном произведении, высказать свое мнение</w:t>
            </w:r>
            <w:r>
              <w:rPr>
                <w:rFonts w:ascii="Times New Roman" w:hAnsi="Times New Roman" w:cs="Times New Roman"/>
                <w:sz w:val="24"/>
                <w:szCs w:val="24"/>
              </w:rPr>
              <w:t xml:space="preserve">, </w:t>
            </w:r>
            <w:r w:rsidRPr="00A67EE3">
              <w:rPr>
                <w:rFonts w:ascii="Times New Roman" w:hAnsi="Times New Roman" w:cs="Times New Roman"/>
                <w:sz w:val="24"/>
                <w:szCs w:val="24"/>
              </w:rPr>
              <w:t>сравнить его с другим. Слышит в произведении развитие музыкального образа. Называет</w:t>
            </w:r>
            <w:r w:rsidR="00FF49BC" w:rsidRPr="00F30C4E">
              <w:rPr>
                <w:rFonts w:ascii="Times New Roman" w:hAnsi="Times New Roman" w:cs="Times New Roman"/>
                <w:sz w:val="24"/>
                <w:szCs w:val="24"/>
              </w:rPr>
              <w:t xml:space="preserve"> </w:t>
            </w:r>
            <w:r w:rsidRPr="00A67EE3">
              <w:rPr>
                <w:rFonts w:ascii="Times New Roman" w:hAnsi="Times New Roman" w:cs="Times New Roman"/>
                <w:sz w:val="24"/>
                <w:szCs w:val="24"/>
              </w:rPr>
              <w:t>любимые произведения и их авторов. Поет без напряжения, легко, звонко, выразительно</w:t>
            </w:r>
            <w:r>
              <w:rPr>
                <w:rFonts w:ascii="Times New Roman" w:hAnsi="Times New Roman" w:cs="Times New Roman"/>
                <w:sz w:val="24"/>
                <w:szCs w:val="24"/>
              </w:rPr>
              <w:t xml:space="preserve">. </w:t>
            </w:r>
            <w:r w:rsidRPr="00A67EE3">
              <w:rPr>
                <w:rFonts w:ascii="Times New Roman" w:hAnsi="Times New Roman" w:cs="Times New Roman"/>
                <w:sz w:val="24"/>
                <w:szCs w:val="24"/>
              </w:rPr>
              <w:t xml:space="preserve">Правильно передает мелодию в песнях с музыкальным сопровождением. Поет сольно и </w:t>
            </w:r>
            <w:proofErr w:type="spellStart"/>
            <w:r w:rsidRPr="00A67EE3">
              <w:rPr>
                <w:rFonts w:ascii="Times New Roman" w:hAnsi="Times New Roman" w:cs="Times New Roman"/>
                <w:sz w:val="24"/>
                <w:szCs w:val="24"/>
              </w:rPr>
              <w:t>вхоре</w:t>
            </w:r>
            <w:proofErr w:type="spellEnd"/>
            <w:r w:rsidRPr="00A67EE3">
              <w:rPr>
                <w:rFonts w:ascii="Times New Roman" w:hAnsi="Times New Roman" w:cs="Times New Roman"/>
                <w:sz w:val="24"/>
                <w:szCs w:val="24"/>
              </w:rPr>
              <w:t>. Выполняет движения в плясках, упражнениях, играх ритмично</w:t>
            </w:r>
            <w:r>
              <w:rPr>
                <w:rFonts w:ascii="Times New Roman" w:hAnsi="Times New Roman" w:cs="Times New Roman"/>
                <w:sz w:val="24"/>
                <w:szCs w:val="24"/>
              </w:rPr>
              <w:t xml:space="preserve">, </w:t>
            </w:r>
            <w:r w:rsidRPr="00A67EE3">
              <w:rPr>
                <w:rFonts w:ascii="Times New Roman" w:hAnsi="Times New Roman" w:cs="Times New Roman"/>
                <w:sz w:val="24"/>
                <w:szCs w:val="24"/>
              </w:rPr>
              <w:t>музыкально и</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выразительно. Участвует в создании творческих этюдов. Играет сольно и в оркестре</w:t>
            </w:r>
            <w:r>
              <w:rPr>
                <w:rFonts w:ascii="Times New Roman" w:hAnsi="Times New Roman" w:cs="Times New Roman"/>
                <w:sz w:val="24"/>
                <w:szCs w:val="24"/>
              </w:rPr>
              <w:t xml:space="preserve">, </w:t>
            </w:r>
            <w:r w:rsidRPr="00A67EE3">
              <w:rPr>
                <w:rFonts w:ascii="Times New Roman" w:hAnsi="Times New Roman" w:cs="Times New Roman"/>
                <w:sz w:val="24"/>
                <w:szCs w:val="24"/>
              </w:rPr>
              <w:t xml:space="preserve">исполняет несложные мелодии на </w:t>
            </w:r>
            <w:proofErr w:type="spellStart"/>
            <w:r w:rsidRPr="00A67EE3">
              <w:rPr>
                <w:rFonts w:ascii="Times New Roman" w:hAnsi="Times New Roman" w:cs="Times New Roman"/>
                <w:sz w:val="24"/>
                <w:szCs w:val="24"/>
              </w:rPr>
              <w:t>звуковысотных</w:t>
            </w:r>
            <w:proofErr w:type="spellEnd"/>
            <w:r w:rsidRPr="00A67EE3">
              <w:rPr>
                <w:rFonts w:ascii="Times New Roman" w:hAnsi="Times New Roman" w:cs="Times New Roman"/>
                <w:sz w:val="24"/>
                <w:szCs w:val="24"/>
              </w:rPr>
              <w:t xml:space="preserve"> детских музыкальных инструментах</w:t>
            </w:r>
            <w:r>
              <w:rPr>
                <w:rFonts w:ascii="Times New Roman" w:hAnsi="Times New Roman" w:cs="Times New Roman"/>
                <w:sz w:val="24"/>
                <w:szCs w:val="24"/>
              </w:rPr>
              <w:t xml:space="preserve">, </w:t>
            </w:r>
            <w:r w:rsidRPr="00A67EE3">
              <w:rPr>
                <w:rFonts w:ascii="Times New Roman" w:hAnsi="Times New Roman" w:cs="Times New Roman"/>
                <w:sz w:val="24"/>
                <w:szCs w:val="24"/>
              </w:rPr>
              <w:t>импровизирует. Активно участвует в музыкальных инсценировках песен, придумывает</w:t>
            </w:r>
          </w:p>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свои варианты движений в играх и хороводах. Проявляет творчество, участвуя в</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музыкальных играх-драматизациях и театрализованных игра. Узнает Государственный</w:t>
            </w:r>
            <w:r w:rsidR="00FF49BC" w:rsidRPr="00F30C4E">
              <w:rPr>
                <w:rFonts w:ascii="Times New Roman" w:hAnsi="Times New Roman" w:cs="Times New Roman"/>
                <w:sz w:val="24"/>
                <w:szCs w:val="24"/>
              </w:rPr>
              <w:t xml:space="preserve"> </w:t>
            </w:r>
            <w:r w:rsidRPr="00A67EE3">
              <w:rPr>
                <w:rFonts w:ascii="Times New Roman" w:hAnsi="Times New Roman" w:cs="Times New Roman"/>
                <w:sz w:val="24"/>
                <w:szCs w:val="24"/>
              </w:rPr>
              <w:t>гимн РФ. Гимн. Способен конструировать объекты с учетом их функционального</w:t>
            </w:r>
            <w:r w:rsidR="00FF49BC" w:rsidRPr="00F30C4E">
              <w:rPr>
                <w:rFonts w:ascii="Times New Roman" w:hAnsi="Times New Roman" w:cs="Times New Roman"/>
                <w:sz w:val="24"/>
                <w:szCs w:val="24"/>
              </w:rPr>
              <w:t xml:space="preserve"> </w:t>
            </w:r>
            <w:r w:rsidRPr="00A67EE3">
              <w:rPr>
                <w:rFonts w:ascii="Times New Roman" w:hAnsi="Times New Roman" w:cs="Times New Roman"/>
                <w:sz w:val="24"/>
                <w:szCs w:val="24"/>
              </w:rPr>
              <w:t>назначения. Создает варианты конструкций одного и того же объекта по 2-3 условиям</w:t>
            </w:r>
            <w:r>
              <w:rPr>
                <w:rFonts w:ascii="Times New Roman" w:hAnsi="Times New Roman" w:cs="Times New Roman"/>
                <w:sz w:val="24"/>
                <w:szCs w:val="24"/>
              </w:rPr>
              <w:t xml:space="preserve">. </w:t>
            </w:r>
            <w:r w:rsidRPr="00A67EE3">
              <w:rPr>
                <w:rFonts w:ascii="Times New Roman" w:hAnsi="Times New Roman" w:cs="Times New Roman"/>
                <w:sz w:val="24"/>
                <w:szCs w:val="24"/>
              </w:rPr>
              <w:t>Создает разные конструкции из бумаги. Создает различные образы из природного</w:t>
            </w:r>
          </w:p>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материала с учетом его фактуры, цвета и формы. Создает и обыгрывает конструкцию</w:t>
            </w:r>
            <w:r>
              <w:rPr>
                <w:rFonts w:ascii="Times New Roman" w:hAnsi="Times New Roman" w:cs="Times New Roman"/>
                <w:sz w:val="24"/>
                <w:szCs w:val="24"/>
              </w:rPr>
              <w:t xml:space="preserve">, </w:t>
            </w:r>
            <w:r w:rsidRPr="00A67EE3">
              <w:rPr>
                <w:rFonts w:ascii="Times New Roman" w:hAnsi="Times New Roman" w:cs="Times New Roman"/>
                <w:sz w:val="24"/>
                <w:szCs w:val="24"/>
              </w:rPr>
              <w:t>объединенную общей темой (коллективная работа). С интересом рассматривает</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иллюстрированные издания, называет 2-3 художников-иллюстраторов. Выразительно</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читает стихи, пересказывает отрывки из произведений. Различает жанр произведения</w:t>
            </w:r>
            <w:r>
              <w:rPr>
                <w:rFonts w:ascii="Times New Roman" w:hAnsi="Times New Roman" w:cs="Times New Roman"/>
                <w:sz w:val="24"/>
                <w:szCs w:val="24"/>
              </w:rPr>
              <w:t xml:space="preserve">. </w:t>
            </w:r>
            <w:r w:rsidRPr="00A67EE3">
              <w:rPr>
                <w:rFonts w:ascii="Times New Roman" w:hAnsi="Times New Roman" w:cs="Times New Roman"/>
                <w:sz w:val="24"/>
                <w:szCs w:val="24"/>
              </w:rPr>
              <w:t>Создает индивидуальные и коллективные рисунки, декоративные, предметные и</w:t>
            </w:r>
          </w:p>
          <w:p w:rsid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сюжетные композиции на темы окружающей жизни, литературных произведений</w:t>
            </w:r>
            <w:r>
              <w:rPr>
                <w:rFonts w:ascii="Times New Roman" w:hAnsi="Times New Roman" w:cs="Times New Roman"/>
                <w:sz w:val="24"/>
                <w:szCs w:val="24"/>
              </w:rPr>
              <w:t xml:space="preserve">. </w:t>
            </w:r>
            <w:r w:rsidRPr="00A67EE3">
              <w:rPr>
                <w:rFonts w:ascii="Times New Roman" w:hAnsi="Times New Roman" w:cs="Times New Roman"/>
                <w:sz w:val="24"/>
                <w:szCs w:val="24"/>
              </w:rPr>
              <w:t>Использует различные материалы и способы создания изображения. Лепит различные</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предметы, выполняет декоративные композиции различными способами. Расписывает</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вылепленные изделия по мотивам народного искусства. Создает сюжетные и</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 xml:space="preserve">декоративные композиции, создает изображения, используя различные способы </w:t>
            </w:r>
            <w:proofErr w:type="spellStart"/>
            <w:r w:rsidRPr="00A67EE3">
              <w:rPr>
                <w:rFonts w:ascii="Times New Roman" w:hAnsi="Times New Roman" w:cs="Times New Roman"/>
                <w:sz w:val="24"/>
                <w:szCs w:val="24"/>
              </w:rPr>
              <w:t>вырезанияи</w:t>
            </w:r>
            <w:proofErr w:type="spellEnd"/>
            <w:r w:rsidRPr="00A67EE3">
              <w:rPr>
                <w:rFonts w:ascii="Times New Roman" w:hAnsi="Times New Roman" w:cs="Times New Roman"/>
                <w:sz w:val="24"/>
                <w:szCs w:val="24"/>
              </w:rPr>
              <w:t xml:space="preserve"> обрывания бумаги различной фактуры. Различает виды изобразительного искусства</w:t>
            </w:r>
            <w:r>
              <w:rPr>
                <w:rFonts w:ascii="Times New Roman" w:hAnsi="Times New Roman" w:cs="Times New Roman"/>
                <w:sz w:val="24"/>
                <w:szCs w:val="24"/>
              </w:rPr>
              <w:t xml:space="preserve">, </w:t>
            </w:r>
            <w:r w:rsidRPr="00A67EE3">
              <w:rPr>
                <w:rFonts w:ascii="Times New Roman" w:hAnsi="Times New Roman" w:cs="Times New Roman"/>
                <w:sz w:val="24"/>
                <w:szCs w:val="24"/>
              </w:rPr>
              <w:t>называет основные изобразительные средства</w:t>
            </w:r>
            <w:r>
              <w:rPr>
                <w:rFonts w:ascii="Times New Roman" w:hAnsi="Times New Roman" w:cs="Times New Roman"/>
                <w:sz w:val="24"/>
                <w:szCs w:val="24"/>
              </w:rPr>
              <w:t>.</w:t>
            </w:r>
          </w:p>
        </w:tc>
      </w:tr>
    </w:tbl>
    <w:p w:rsidR="00A67EE3" w:rsidRPr="00A67EE3" w:rsidRDefault="00A67EE3" w:rsidP="00A67EE3">
      <w:pPr>
        <w:spacing w:after="0" w:line="240" w:lineRule="auto"/>
        <w:jc w:val="center"/>
        <w:rPr>
          <w:rFonts w:ascii="Times New Roman" w:hAnsi="Times New Roman" w:cs="Times New Roman"/>
          <w:sz w:val="24"/>
          <w:szCs w:val="24"/>
        </w:rPr>
      </w:pPr>
    </w:p>
    <w:p w:rsidR="00A67EE3" w:rsidRDefault="00A67EE3" w:rsidP="002F4EAA">
      <w:pPr>
        <w:spacing w:after="0" w:line="240" w:lineRule="auto"/>
        <w:ind w:left="1277"/>
        <w:jc w:val="both"/>
        <w:rPr>
          <w:rFonts w:ascii="Times New Roman" w:hAnsi="Times New Roman" w:cs="Times New Roman"/>
          <w:b/>
          <w:sz w:val="24"/>
          <w:szCs w:val="24"/>
        </w:rPr>
      </w:pPr>
    </w:p>
    <w:p w:rsidR="00D80BA6" w:rsidRDefault="00D80BA6" w:rsidP="00A67EE3">
      <w:pPr>
        <w:spacing w:after="0" w:line="240" w:lineRule="auto"/>
        <w:jc w:val="center"/>
        <w:rPr>
          <w:rFonts w:ascii="Times New Roman" w:hAnsi="Times New Roman" w:cs="Times New Roman"/>
          <w:bCs/>
          <w:sz w:val="24"/>
          <w:szCs w:val="24"/>
        </w:rPr>
      </w:pPr>
    </w:p>
    <w:p w:rsidR="00A67EE3" w:rsidRPr="00A67EE3" w:rsidRDefault="00A67EE3" w:rsidP="00A67EE3">
      <w:pPr>
        <w:spacing w:after="0" w:line="240" w:lineRule="auto"/>
        <w:jc w:val="center"/>
        <w:rPr>
          <w:rFonts w:ascii="Times New Roman" w:hAnsi="Times New Roman" w:cs="Times New Roman"/>
          <w:sz w:val="24"/>
          <w:szCs w:val="24"/>
        </w:rPr>
      </w:pPr>
      <w:r w:rsidRPr="00A67EE3">
        <w:rPr>
          <w:rFonts w:ascii="Times New Roman" w:hAnsi="Times New Roman" w:cs="Times New Roman"/>
          <w:bCs/>
          <w:sz w:val="24"/>
          <w:szCs w:val="24"/>
        </w:rPr>
        <w:lastRenderedPageBreak/>
        <w:t>ПОЗНАВАТЕЛЬНОЕ РАЗВИТИЕ</w:t>
      </w:r>
    </w:p>
    <w:tbl>
      <w:tblPr>
        <w:tblStyle w:val="af6"/>
        <w:tblW w:w="0" w:type="auto"/>
        <w:tblLook w:val="04A0" w:firstRow="1" w:lastRow="0" w:firstColumn="1" w:lastColumn="0" w:noHBand="0" w:noVBand="1"/>
      </w:tblPr>
      <w:tblGrid>
        <w:gridCol w:w="1668"/>
        <w:gridCol w:w="8044"/>
      </w:tblGrid>
      <w:tr w:rsidR="00A67EE3" w:rsidTr="00A67EE3">
        <w:tc>
          <w:tcPr>
            <w:tcW w:w="1668" w:type="dxa"/>
          </w:tcPr>
          <w:p w:rsidR="00A67EE3" w:rsidRPr="00A67EE3" w:rsidRDefault="00A67EE3" w:rsidP="00A67EE3">
            <w:pPr>
              <w:rPr>
                <w:rFonts w:ascii="Times New Roman" w:hAnsi="Times New Roman" w:cs="Times New Roman"/>
                <w:b/>
                <w:sz w:val="24"/>
                <w:szCs w:val="24"/>
              </w:rPr>
            </w:pPr>
            <w:r>
              <w:rPr>
                <w:rFonts w:ascii="Times New Roman" w:hAnsi="Times New Roman" w:cs="Times New Roman"/>
                <w:b/>
                <w:sz w:val="24"/>
                <w:szCs w:val="24"/>
              </w:rPr>
              <w:t>2-3 года</w:t>
            </w:r>
          </w:p>
        </w:tc>
        <w:tc>
          <w:tcPr>
            <w:tcW w:w="8044" w:type="dxa"/>
          </w:tcPr>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Группирует предметы по цвету, размеру, форме, отбирает по одному признаку. При</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помощи взрослого составляет из однородных предметов группы и выделяет один предмет</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из группы (напр. собрать все крупные и найти среди них красный). Различат один и</w:t>
            </w:r>
            <w:r w:rsidR="00FF49BC" w:rsidRPr="00F30C4E">
              <w:rPr>
                <w:rFonts w:ascii="Times New Roman" w:hAnsi="Times New Roman" w:cs="Times New Roman"/>
                <w:sz w:val="24"/>
                <w:szCs w:val="24"/>
              </w:rPr>
              <w:t xml:space="preserve"> </w:t>
            </w:r>
            <w:r w:rsidRPr="00A67EE3">
              <w:rPr>
                <w:rFonts w:ascii="Times New Roman" w:hAnsi="Times New Roman" w:cs="Times New Roman"/>
                <w:sz w:val="24"/>
                <w:szCs w:val="24"/>
              </w:rPr>
              <w:t>много предметов. Узнает шар и куб. Различает один и много предметов. Находит в</w:t>
            </w:r>
            <w:r w:rsidR="00FF49BC" w:rsidRPr="00F30C4E">
              <w:rPr>
                <w:rFonts w:ascii="Times New Roman" w:hAnsi="Times New Roman" w:cs="Times New Roman"/>
                <w:sz w:val="24"/>
                <w:szCs w:val="24"/>
              </w:rPr>
              <w:t xml:space="preserve"> </w:t>
            </w:r>
            <w:r w:rsidRPr="00A67EE3">
              <w:rPr>
                <w:rFonts w:ascii="Times New Roman" w:hAnsi="Times New Roman" w:cs="Times New Roman"/>
                <w:sz w:val="24"/>
                <w:szCs w:val="24"/>
              </w:rPr>
              <w:t>окружающей знакомой обстановке несколько одинаковых предметов. Понимает смысл</w:t>
            </w:r>
          </w:p>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обозначений: вверх-вниз, спереди-сзади,  на, под. Знает свое имя, пол. Имена членов</w:t>
            </w:r>
            <w:r w:rsidR="00FF49BC" w:rsidRPr="00F30C4E">
              <w:rPr>
                <w:rFonts w:ascii="Times New Roman" w:hAnsi="Times New Roman" w:cs="Times New Roman"/>
                <w:sz w:val="24"/>
                <w:szCs w:val="24"/>
              </w:rPr>
              <w:t xml:space="preserve"> </w:t>
            </w:r>
            <w:r w:rsidRPr="00A67EE3">
              <w:rPr>
                <w:rFonts w:ascii="Times New Roman" w:hAnsi="Times New Roman" w:cs="Times New Roman"/>
                <w:sz w:val="24"/>
                <w:szCs w:val="24"/>
              </w:rPr>
              <w:t>семьи. Ориентируется в помещении группы, на участке группы. Узнает и называет</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 xml:space="preserve">некоторые растения, животных, их детенышей, овощей и </w:t>
            </w:r>
            <w:r>
              <w:rPr>
                <w:rFonts w:ascii="Times New Roman" w:hAnsi="Times New Roman" w:cs="Times New Roman"/>
                <w:sz w:val="24"/>
                <w:szCs w:val="24"/>
              </w:rPr>
              <w:t>ф</w:t>
            </w:r>
            <w:r w:rsidRPr="00A67EE3">
              <w:rPr>
                <w:rFonts w:ascii="Times New Roman" w:hAnsi="Times New Roman" w:cs="Times New Roman"/>
                <w:sz w:val="24"/>
                <w:szCs w:val="24"/>
              </w:rPr>
              <w:t>рукто</w:t>
            </w:r>
            <w:r>
              <w:rPr>
                <w:rFonts w:ascii="Times New Roman" w:hAnsi="Times New Roman" w:cs="Times New Roman"/>
                <w:sz w:val="24"/>
                <w:szCs w:val="24"/>
              </w:rPr>
              <w:t>в</w:t>
            </w:r>
            <w:r w:rsidRPr="00A67EE3">
              <w:rPr>
                <w:rFonts w:ascii="Times New Roman" w:hAnsi="Times New Roman" w:cs="Times New Roman"/>
                <w:sz w:val="24"/>
                <w:szCs w:val="24"/>
              </w:rPr>
              <w:t xml:space="preserve"> (по 2-3 вида</w:t>
            </w:r>
            <w:r>
              <w:rPr>
                <w:rFonts w:ascii="Times New Roman" w:hAnsi="Times New Roman" w:cs="Times New Roman"/>
                <w:sz w:val="24"/>
                <w:szCs w:val="24"/>
              </w:rPr>
              <w:t xml:space="preserve">). </w:t>
            </w:r>
            <w:r w:rsidRPr="00A67EE3">
              <w:rPr>
                <w:rFonts w:ascii="Times New Roman" w:hAnsi="Times New Roman" w:cs="Times New Roman"/>
                <w:sz w:val="24"/>
                <w:szCs w:val="24"/>
              </w:rPr>
              <w:t>Интересуется новыми предметами, ближайшего окружения, их назначением, свойствами</w:t>
            </w:r>
            <w:r>
              <w:rPr>
                <w:rFonts w:ascii="Times New Roman" w:hAnsi="Times New Roman" w:cs="Times New Roman"/>
                <w:sz w:val="24"/>
                <w:szCs w:val="24"/>
              </w:rPr>
              <w:t xml:space="preserve">. </w:t>
            </w:r>
            <w:r w:rsidRPr="00A67EE3">
              <w:rPr>
                <w:rFonts w:ascii="Times New Roman" w:hAnsi="Times New Roman" w:cs="Times New Roman"/>
                <w:sz w:val="24"/>
                <w:szCs w:val="24"/>
              </w:rPr>
              <w:t>Использует разные способы обследования предметов, включая простейшие опыты.</w:t>
            </w:r>
          </w:p>
        </w:tc>
      </w:tr>
      <w:tr w:rsidR="00A67EE3" w:rsidTr="00A67EE3">
        <w:tc>
          <w:tcPr>
            <w:tcW w:w="1668" w:type="dxa"/>
          </w:tcPr>
          <w:p w:rsidR="00A67EE3" w:rsidRPr="00A67EE3" w:rsidRDefault="00A67EE3" w:rsidP="00A67EE3">
            <w:pPr>
              <w:rPr>
                <w:rFonts w:ascii="Times New Roman" w:hAnsi="Times New Roman" w:cs="Times New Roman"/>
                <w:b/>
                <w:sz w:val="24"/>
                <w:szCs w:val="24"/>
              </w:rPr>
            </w:pPr>
            <w:r>
              <w:rPr>
                <w:rFonts w:ascii="Times New Roman" w:hAnsi="Times New Roman" w:cs="Times New Roman"/>
                <w:b/>
                <w:sz w:val="24"/>
                <w:szCs w:val="24"/>
              </w:rPr>
              <w:t>3-4 года</w:t>
            </w:r>
          </w:p>
        </w:tc>
        <w:tc>
          <w:tcPr>
            <w:tcW w:w="8044" w:type="dxa"/>
          </w:tcPr>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Группирует предметы по цвету, размеру, форме, отбирает по одному признаку. При</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помощи взрослого составляет из однородных предметов группы и выделяет один</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предмет из группы (напр. собрать все крупные и найти среди них красный). Находит</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в окружающей знакомой обстановке несколько одинаковых предметов по одному</w:t>
            </w:r>
            <w:r w:rsidR="00FF49BC" w:rsidRPr="00FF49BC">
              <w:rPr>
                <w:rFonts w:ascii="Times New Roman" w:hAnsi="Times New Roman" w:cs="Times New Roman"/>
                <w:sz w:val="24"/>
                <w:szCs w:val="24"/>
              </w:rPr>
              <w:t xml:space="preserve"> </w:t>
            </w:r>
            <w:r w:rsidR="00FF49BC">
              <w:rPr>
                <w:rFonts w:ascii="Times New Roman" w:hAnsi="Times New Roman" w:cs="Times New Roman"/>
                <w:sz w:val="24"/>
                <w:szCs w:val="24"/>
              </w:rPr>
              <w:t>признаку. Пр</w:t>
            </w:r>
            <w:r w:rsidRPr="00A67EE3">
              <w:rPr>
                <w:rFonts w:ascii="Times New Roman" w:hAnsi="Times New Roman" w:cs="Times New Roman"/>
                <w:sz w:val="24"/>
                <w:szCs w:val="24"/>
              </w:rPr>
              <w:t>авильно определяет количественное соотношение двух групп предметов</w:t>
            </w:r>
          </w:p>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(понимает конкретный смысл слов «больше, «меньше», «столько же»). Различает круг</w:t>
            </w:r>
            <w:r>
              <w:rPr>
                <w:rFonts w:ascii="Times New Roman" w:hAnsi="Times New Roman" w:cs="Times New Roman"/>
                <w:sz w:val="24"/>
                <w:szCs w:val="24"/>
              </w:rPr>
              <w:t xml:space="preserve">, </w:t>
            </w:r>
            <w:r w:rsidRPr="00A67EE3">
              <w:rPr>
                <w:rFonts w:ascii="Times New Roman" w:hAnsi="Times New Roman" w:cs="Times New Roman"/>
                <w:sz w:val="24"/>
                <w:szCs w:val="24"/>
              </w:rPr>
              <w:t>квадрат, треугольник, предметы, имеющие углы и круглую форму. Понимает смысл</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обозначений: вверх-вниз, спереди-сзади, слева-справа, на, над, под. Понимает смысл</w:t>
            </w:r>
            <w:r w:rsidR="00FF49BC" w:rsidRPr="00F30C4E">
              <w:rPr>
                <w:rFonts w:ascii="Times New Roman" w:hAnsi="Times New Roman" w:cs="Times New Roman"/>
                <w:sz w:val="24"/>
                <w:szCs w:val="24"/>
              </w:rPr>
              <w:t xml:space="preserve"> </w:t>
            </w:r>
            <w:r w:rsidRPr="00A67EE3">
              <w:rPr>
                <w:rFonts w:ascii="Times New Roman" w:hAnsi="Times New Roman" w:cs="Times New Roman"/>
                <w:sz w:val="24"/>
                <w:szCs w:val="24"/>
              </w:rPr>
              <w:t>слов: утро, вечер, день, ночь. Знает свое имя, возраст, пол. Интересуется сведениями о</w:t>
            </w:r>
            <w:r w:rsidR="00FF49BC" w:rsidRPr="00F30C4E">
              <w:rPr>
                <w:rFonts w:ascii="Times New Roman" w:hAnsi="Times New Roman" w:cs="Times New Roman"/>
                <w:sz w:val="24"/>
                <w:szCs w:val="24"/>
              </w:rPr>
              <w:t xml:space="preserve"> </w:t>
            </w:r>
            <w:r w:rsidRPr="00A67EE3">
              <w:rPr>
                <w:rFonts w:ascii="Times New Roman" w:hAnsi="Times New Roman" w:cs="Times New Roman"/>
                <w:sz w:val="24"/>
                <w:szCs w:val="24"/>
              </w:rPr>
              <w:t>себе, о происходящих с ним изменениях. Ориентируется в помещении группы, на участке (веранде) группы. Называет незнакомые предметы, объясняет их назначение,</w:t>
            </w:r>
          </w:p>
          <w:p w:rsid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признаки (цвет, форму, материал). Узнает и называет некоторые растения, животных</w:t>
            </w:r>
            <w:r>
              <w:rPr>
                <w:rFonts w:ascii="Times New Roman" w:hAnsi="Times New Roman" w:cs="Times New Roman"/>
                <w:sz w:val="24"/>
                <w:szCs w:val="24"/>
              </w:rPr>
              <w:t xml:space="preserve">, </w:t>
            </w:r>
            <w:r w:rsidRPr="00A67EE3">
              <w:rPr>
                <w:rFonts w:ascii="Times New Roman" w:hAnsi="Times New Roman" w:cs="Times New Roman"/>
                <w:sz w:val="24"/>
                <w:szCs w:val="24"/>
              </w:rPr>
              <w:t>их детенышей. Выделяет характерные сезонные изменения в природе. Знает несколько</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семейных праздников. Интересуется новыми предметами, ближайшего окружения, их</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назначением, свойствами. Использует разные способы обследования предметов</w:t>
            </w:r>
            <w:r>
              <w:rPr>
                <w:rFonts w:ascii="Times New Roman" w:hAnsi="Times New Roman" w:cs="Times New Roman"/>
                <w:sz w:val="24"/>
                <w:szCs w:val="24"/>
              </w:rPr>
              <w:t xml:space="preserve">, </w:t>
            </w:r>
            <w:r w:rsidRPr="00A67EE3">
              <w:rPr>
                <w:rFonts w:ascii="Times New Roman" w:hAnsi="Times New Roman" w:cs="Times New Roman"/>
                <w:sz w:val="24"/>
                <w:szCs w:val="24"/>
              </w:rPr>
              <w:t>включая простейшие опыты.</w:t>
            </w:r>
          </w:p>
        </w:tc>
      </w:tr>
      <w:tr w:rsidR="00A67EE3" w:rsidTr="00A67EE3">
        <w:tc>
          <w:tcPr>
            <w:tcW w:w="1668" w:type="dxa"/>
          </w:tcPr>
          <w:p w:rsidR="00A67EE3" w:rsidRPr="00A67EE3" w:rsidRDefault="00A67EE3" w:rsidP="00A67EE3">
            <w:pPr>
              <w:rPr>
                <w:rFonts w:ascii="Times New Roman" w:hAnsi="Times New Roman" w:cs="Times New Roman"/>
                <w:b/>
                <w:sz w:val="24"/>
                <w:szCs w:val="24"/>
              </w:rPr>
            </w:pPr>
            <w:r>
              <w:rPr>
                <w:rFonts w:ascii="Times New Roman" w:hAnsi="Times New Roman" w:cs="Times New Roman"/>
                <w:b/>
                <w:sz w:val="24"/>
                <w:szCs w:val="24"/>
              </w:rPr>
              <w:t>4-5 лет</w:t>
            </w:r>
          </w:p>
        </w:tc>
        <w:tc>
          <w:tcPr>
            <w:tcW w:w="8044" w:type="dxa"/>
          </w:tcPr>
          <w:p w:rsidR="00A67EE3" w:rsidRPr="00A67EE3" w:rsidRDefault="00A67EE3" w:rsidP="00A67EE3">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Различает из каких частей составлена группа предметов, называет их характерные</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особенности (цвет, размер, назначение). Считает до пяти и отвечает на вопрос</w:t>
            </w:r>
            <w:r w:rsidR="00D80BA6">
              <w:rPr>
                <w:rFonts w:ascii="Times New Roman" w:hAnsi="Times New Roman" w:cs="Times New Roman"/>
                <w:sz w:val="24"/>
                <w:szCs w:val="24"/>
              </w:rPr>
              <w:t xml:space="preserve"> </w:t>
            </w:r>
            <w:r w:rsidRPr="00A67EE3">
              <w:rPr>
                <w:rFonts w:ascii="Times New Roman" w:hAnsi="Times New Roman" w:cs="Times New Roman"/>
                <w:sz w:val="24"/>
                <w:szCs w:val="24"/>
              </w:rPr>
              <w:t>«Сколько всего?». Сравнивает количество предметов в группе на основе счета, а также</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путем составления пар. Сравнивает два предмета по величине (больше-меньше,</w:t>
            </w:r>
            <w:r w:rsidR="00D80BA6">
              <w:rPr>
                <w:rFonts w:ascii="Times New Roman" w:hAnsi="Times New Roman" w:cs="Times New Roman"/>
                <w:sz w:val="24"/>
                <w:szCs w:val="24"/>
              </w:rPr>
              <w:t xml:space="preserve"> </w:t>
            </w:r>
            <w:r w:rsidRPr="00A67EE3">
              <w:rPr>
                <w:rFonts w:ascii="Times New Roman" w:hAnsi="Times New Roman" w:cs="Times New Roman"/>
                <w:sz w:val="24"/>
                <w:szCs w:val="24"/>
              </w:rPr>
              <w:t>выше-ниже, длиннее-короче, одинаковые, равные) способом приложения или</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наложения. Различает и называет круг, квадрат, треугольник, шар, куб. Определяет</w:t>
            </w:r>
            <w:r w:rsidR="00FF49BC" w:rsidRPr="00F30C4E">
              <w:rPr>
                <w:rFonts w:ascii="Times New Roman" w:hAnsi="Times New Roman" w:cs="Times New Roman"/>
                <w:sz w:val="24"/>
                <w:szCs w:val="24"/>
              </w:rPr>
              <w:t xml:space="preserve"> </w:t>
            </w:r>
            <w:r w:rsidRPr="00A67EE3">
              <w:rPr>
                <w:rFonts w:ascii="Times New Roman" w:hAnsi="Times New Roman" w:cs="Times New Roman"/>
                <w:sz w:val="24"/>
                <w:szCs w:val="24"/>
              </w:rPr>
              <w:t>положение предметов в пространстве по отношению к себе. Определяет части суток.</w:t>
            </w:r>
          </w:p>
          <w:p w:rsidR="00A67EE3" w:rsidRDefault="00A67EE3" w:rsidP="00D72A7B">
            <w:pPr>
              <w:autoSpaceDE w:val="0"/>
              <w:autoSpaceDN w:val="0"/>
              <w:adjustRightInd w:val="0"/>
              <w:jc w:val="both"/>
              <w:rPr>
                <w:rFonts w:ascii="Times New Roman" w:hAnsi="Times New Roman" w:cs="Times New Roman"/>
                <w:sz w:val="24"/>
                <w:szCs w:val="24"/>
              </w:rPr>
            </w:pPr>
            <w:r w:rsidRPr="00A67EE3">
              <w:rPr>
                <w:rFonts w:ascii="Times New Roman" w:hAnsi="Times New Roman" w:cs="Times New Roman"/>
                <w:sz w:val="24"/>
                <w:szCs w:val="24"/>
              </w:rPr>
              <w:t>Знает свое имя, фамилию, возраст, пол, имена членов своей семьи. Называет предметы,</w:t>
            </w:r>
            <w:r w:rsidR="00D80BA6">
              <w:rPr>
                <w:rFonts w:ascii="Times New Roman" w:hAnsi="Times New Roman" w:cs="Times New Roman"/>
                <w:sz w:val="24"/>
                <w:szCs w:val="24"/>
              </w:rPr>
              <w:t xml:space="preserve"> </w:t>
            </w:r>
            <w:r w:rsidRPr="00A67EE3">
              <w:rPr>
                <w:rFonts w:ascii="Times New Roman" w:hAnsi="Times New Roman" w:cs="Times New Roman"/>
                <w:sz w:val="24"/>
                <w:szCs w:val="24"/>
              </w:rPr>
              <w:t>которые его окружают в помещениях, на участке, на улице, знает их назначение. Знает</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несколько семейных и государственных праздников. Называет диких и домашних</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животных и знает, какую пользу они приносят. Называет времена года в правильной</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последовательности. Знает элементарные правила поведения на природе и соблюдает</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их. Способен делать простые обобщения, устанавливать простейшие связи между</w:t>
            </w:r>
            <w:r w:rsidR="00FF49BC" w:rsidRPr="00FF49BC">
              <w:rPr>
                <w:rFonts w:ascii="Times New Roman" w:hAnsi="Times New Roman" w:cs="Times New Roman"/>
                <w:sz w:val="24"/>
                <w:szCs w:val="24"/>
              </w:rPr>
              <w:t xml:space="preserve"> </w:t>
            </w:r>
            <w:r w:rsidRPr="00A67EE3">
              <w:rPr>
                <w:rFonts w:ascii="Times New Roman" w:hAnsi="Times New Roman" w:cs="Times New Roman"/>
                <w:sz w:val="24"/>
                <w:szCs w:val="24"/>
              </w:rPr>
              <w:t>предметами, явлениями.</w:t>
            </w:r>
          </w:p>
        </w:tc>
      </w:tr>
      <w:tr w:rsidR="00A67EE3" w:rsidTr="00A67EE3">
        <w:tc>
          <w:tcPr>
            <w:tcW w:w="1668" w:type="dxa"/>
          </w:tcPr>
          <w:p w:rsidR="00A67EE3" w:rsidRPr="00A67EE3" w:rsidRDefault="00A67EE3" w:rsidP="00A67EE3">
            <w:pPr>
              <w:rPr>
                <w:rFonts w:ascii="Times New Roman" w:hAnsi="Times New Roman" w:cs="Times New Roman"/>
                <w:b/>
                <w:sz w:val="24"/>
                <w:szCs w:val="24"/>
              </w:rPr>
            </w:pPr>
            <w:r>
              <w:rPr>
                <w:rFonts w:ascii="Times New Roman" w:hAnsi="Times New Roman" w:cs="Times New Roman"/>
                <w:b/>
                <w:sz w:val="24"/>
                <w:szCs w:val="24"/>
              </w:rPr>
              <w:t>5-6 лет</w:t>
            </w:r>
          </w:p>
        </w:tc>
        <w:tc>
          <w:tcPr>
            <w:tcW w:w="8044" w:type="dxa"/>
          </w:tcPr>
          <w:p w:rsidR="00D72A7B" w:rsidRPr="00D72A7B" w:rsidRDefault="00D72A7B" w:rsidP="00D72A7B">
            <w:pPr>
              <w:autoSpaceDE w:val="0"/>
              <w:autoSpaceDN w:val="0"/>
              <w:adjustRightInd w:val="0"/>
              <w:jc w:val="both"/>
              <w:rPr>
                <w:rFonts w:ascii="Times New Roman" w:hAnsi="Times New Roman" w:cs="Times New Roman"/>
                <w:sz w:val="24"/>
                <w:szCs w:val="24"/>
              </w:rPr>
            </w:pPr>
            <w:r w:rsidRPr="00D72A7B">
              <w:rPr>
                <w:rFonts w:ascii="Times New Roman" w:hAnsi="Times New Roman" w:cs="Times New Roman"/>
                <w:sz w:val="24"/>
                <w:szCs w:val="24"/>
              </w:rPr>
              <w:t>Считает (отсчитывает в пределах 10). Правильно пользуется количественными и</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порядковыми числительными (в пределах 10), отвечает на вопросы: «Сколько?»,</w:t>
            </w:r>
            <w:r w:rsidR="00D80BA6">
              <w:rPr>
                <w:rFonts w:ascii="Times New Roman" w:hAnsi="Times New Roman" w:cs="Times New Roman"/>
                <w:sz w:val="24"/>
                <w:szCs w:val="24"/>
              </w:rPr>
              <w:t xml:space="preserve"> </w:t>
            </w:r>
            <w:r w:rsidRPr="00D72A7B">
              <w:rPr>
                <w:rFonts w:ascii="Times New Roman" w:hAnsi="Times New Roman" w:cs="Times New Roman"/>
                <w:sz w:val="24"/>
                <w:szCs w:val="24"/>
              </w:rPr>
              <w:t>«Который по счету?» Уравнивает неравные группы предметов двумя способами (</w:t>
            </w:r>
            <w:proofErr w:type="spellStart"/>
            <w:r w:rsidRPr="00D72A7B">
              <w:rPr>
                <w:rFonts w:ascii="Times New Roman" w:hAnsi="Times New Roman" w:cs="Times New Roman"/>
                <w:sz w:val="24"/>
                <w:szCs w:val="24"/>
              </w:rPr>
              <w:t>удалениеи</w:t>
            </w:r>
            <w:proofErr w:type="spellEnd"/>
            <w:r w:rsidRPr="00D72A7B">
              <w:rPr>
                <w:rFonts w:ascii="Times New Roman" w:hAnsi="Times New Roman" w:cs="Times New Roman"/>
                <w:sz w:val="24"/>
                <w:szCs w:val="24"/>
              </w:rPr>
              <w:t xml:space="preserve"> добавление единицы). </w:t>
            </w:r>
            <w:r w:rsidRPr="00D72A7B">
              <w:rPr>
                <w:rFonts w:ascii="Times New Roman" w:hAnsi="Times New Roman" w:cs="Times New Roman"/>
                <w:sz w:val="24"/>
                <w:szCs w:val="24"/>
              </w:rPr>
              <w:lastRenderedPageBreak/>
              <w:t>Сравнивает предметы на глаз (по длине, ширине, высоте,</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толщине), проверяет точность путем наложения и приложения. Размещает предметы</w:t>
            </w:r>
          </w:p>
          <w:p w:rsidR="00A67EE3" w:rsidRDefault="00D72A7B" w:rsidP="00D72A7B">
            <w:pPr>
              <w:autoSpaceDE w:val="0"/>
              <w:autoSpaceDN w:val="0"/>
              <w:adjustRightInd w:val="0"/>
              <w:jc w:val="both"/>
              <w:rPr>
                <w:rFonts w:ascii="Times New Roman" w:hAnsi="Times New Roman" w:cs="Times New Roman"/>
                <w:sz w:val="24"/>
                <w:szCs w:val="24"/>
              </w:rPr>
            </w:pPr>
            <w:r w:rsidRPr="00D72A7B">
              <w:rPr>
                <w:rFonts w:ascii="Times New Roman" w:hAnsi="Times New Roman" w:cs="Times New Roman"/>
                <w:sz w:val="24"/>
                <w:szCs w:val="24"/>
              </w:rPr>
              <w:t>различной величины (до 7-10) в порядке возрастания, убывания их длины, ширины,</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высоты, толщины. Называет текущий день недели. Называет: утро, день, ночь, имеет</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представление о смене частей суток. Выражает словами местонахождение предмета по</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отношению к себе, другим предметам. Знает некоторые характерные особенности</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знакомых геометрических фигур (количество сторон, углов, равенство/неравенство). Знает</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и называет свое имя, фамилию, имена и отчества родителей. Классифицирует предметы,</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определяет материалы, из которых они сделаны. Может рассказать о своем родном городе,</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назвать улицу, на которой живет. Знает и называет свою страну, ее столицу. Знает</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семейные праздники и традиции, государственные праздники. Называет времена года,</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отмечает их особенности. Имеет представление о значении воды, солнца, воздуха для</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человека, животных и растений. Бережно относится к природе.</w:t>
            </w:r>
          </w:p>
        </w:tc>
      </w:tr>
      <w:tr w:rsidR="00A67EE3" w:rsidTr="00A67EE3">
        <w:tc>
          <w:tcPr>
            <w:tcW w:w="1668" w:type="dxa"/>
          </w:tcPr>
          <w:p w:rsidR="00A67EE3" w:rsidRPr="00A67EE3" w:rsidRDefault="00A67EE3" w:rsidP="00A67EE3">
            <w:pPr>
              <w:rPr>
                <w:rFonts w:ascii="Times New Roman" w:hAnsi="Times New Roman" w:cs="Times New Roman"/>
                <w:b/>
                <w:sz w:val="24"/>
                <w:szCs w:val="24"/>
              </w:rPr>
            </w:pPr>
            <w:r w:rsidRPr="00A67EE3">
              <w:rPr>
                <w:rFonts w:ascii="Times New Roman" w:hAnsi="Times New Roman" w:cs="Times New Roman"/>
                <w:b/>
                <w:sz w:val="24"/>
                <w:szCs w:val="24"/>
              </w:rPr>
              <w:lastRenderedPageBreak/>
              <w:t>6-7 лет</w:t>
            </w:r>
          </w:p>
        </w:tc>
        <w:tc>
          <w:tcPr>
            <w:tcW w:w="8044" w:type="dxa"/>
          </w:tcPr>
          <w:p w:rsidR="00D72A7B" w:rsidRPr="00D72A7B" w:rsidRDefault="00D72A7B" w:rsidP="00D72A7B">
            <w:pPr>
              <w:autoSpaceDE w:val="0"/>
              <w:autoSpaceDN w:val="0"/>
              <w:adjustRightInd w:val="0"/>
              <w:jc w:val="both"/>
              <w:rPr>
                <w:rFonts w:ascii="Times New Roman" w:hAnsi="Times New Roman" w:cs="Times New Roman"/>
                <w:sz w:val="24"/>
                <w:szCs w:val="24"/>
              </w:rPr>
            </w:pPr>
            <w:r w:rsidRPr="00D72A7B">
              <w:rPr>
                <w:rFonts w:ascii="Times New Roman" w:hAnsi="Times New Roman" w:cs="Times New Roman"/>
                <w:sz w:val="24"/>
                <w:szCs w:val="24"/>
              </w:rPr>
              <w:t>Знает семейные праздники и традиции, некоторые государственные праздники. Знает</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некоторых представителей животного мира (звери, птицы и т.д.) и имеет представления об</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их взаимодействии с человеком. Знает характерные признаки времен года и соотносит с</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каждым сезоном особенности жизни людей, животных, растений. Знает правила</w:t>
            </w:r>
            <w:r w:rsidR="00FF49BC" w:rsidRPr="00F30C4E">
              <w:rPr>
                <w:rFonts w:ascii="Times New Roman" w:hAnsi="Times New Roman" w:cs="Times New Roman"/>
                <w:sz w:val="24"/>
                <w:szCs w:val="24"/>
              </w:rPr>
              <w:t xml:space="preserve"> </w:t>
            </w:r>
            <w:r w:rsidRPr="00D72A7B">
              <w:rPr>
                <w:rFonts w:ascii="Times New Roman" w:hAnsi="Times New Roman" w:cs="Times New Roman"/>
                <w:sz w:val="24"/>
                <w:szCs w:val="24"/>
              </w:rPr>
              <w:t>поведения на природе и соблюдает их. Устанавливает элементарные причинно-следственные связи между природными явлениями. Самостоятельно объединяет</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различные группы предметов, имеющие общий признак, в единое множество, удаляет</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из множества отдельные его части, устанавливает связи и отношения между целым и</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множеством и различными его частями, находит части целого множества и целое по</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 xml:space="preserve">известным частям. Считает до 10 и дальше (количественный и порядковый счет </w:t>
            </w:r>
            <w:proofErr w:type="spellStart"/>
            <w:r w:rsidRPr="00D72A7B">
              <w:rPr>
                <w:rFonts w:ascii="Times New Roman" w:hAnsi="Times New Roman" w:cs="Times New Roman"/>
                <w:sz w:val="24"/>
                <w:szCs w:val="24"/>
              </w:rPr>
              <w:t>впределах</w:t>
            </w:r>
            <w:proofErr w:type="spellEnd"/>
            <w:r w:rsidRPr="00D72A7B">
              <w:rPr>
                <w:rFonts w:ascii="Times New Roman" w:hAnsi="Times New Roman" w:cs="Times New Roman"/>
                <w:sz w:val="24"/>
                <w:szCs w:val="24"/>
              </w:rPr>
              <w:t xml:space="preserve"> 20). Соотносит цифру (0-9) и количество предметов. Составляет и решает задачи</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в одно действие на сложение и вычитание. Различает величины длину (ширину, высоту),</w:t>
            </w:r>
            <w:r w:rsidR="00D80BA6">
              <w:rPr>
                <w:rFonts w:ascii="Times New Roman" w:hAnsi="Times New Roman" w:cs="Times New Roman"/>
                <w:sz w:val="24"/>
                <w:szCs w:val="24"/>
              </w:rPr>
              <w:t xml:space="preserve"> </w:t>
            </w:r>
            <w:r w:rsidRPr="00D72A7B">
              <w:rPr>
                <w:rFonts w:ascii="Times New Roman" w:hAnsi="Times New Roman" w:cs="Times New Roman"/>
                <w:sz w:val="24"/>
                <w:szCs w:val="24"/>
              </w:rPr>
              <w:t>объем (вместимость), массу (вес предмета), и способы их измерения</w:t>
            </w:r>
            <w:r>
              <w:rPr>
                <w:rFonts w:ascii="Times New Roman" w:hAnsi="Times New Roman" w:cs="Times New Roman"/>
                <w:sz w:val="24"/>
                <w:szCs w:val="24"/>
              </w:rPr>
              <w:t xml:space="preserve">. </w:t>
            </w:r>
            <w:r w:rsidRPr="00D72A7B">
              <w:rPr>
                <w:rFonts w:ascii="Times New Roman" w:hAnsi="Times New Roman" w:cs="Times New Roman"/>
                <w:sz w:val="24"/>
                <w:szCs w:val="24"/>
              </w:rPr>
              <w:t>Измеряет и сравнивает длины и объемы. Умеет делить предмет /фигуру на равные части,</w:t>
            </w:r>
            <w:r w:rsidR="00D80BA6">
              <w:rPr>
                <w:rFonts w:ascii="Times New Roman" w:hAnsi="Times New Roman" w:cs="Times New Roman"/>
                <w:sz w:val="24"/>
                <w:szCs w:val="24"/>
              </w:rPr>
              <w:t xml:space="preserve"> </w:t>
            </w:r>
            <w:r w:rsidRPr="00D72A7B">
              <w:rPr>
                <w:rFonts w:ascii="Times New Roman" w:hAnsi="Times New Roman" w:cs="Times New Roman"/>
                <w:sz w:val="24"/>
                <w:szCs w:val="24"/>
              </w:rPr>
              <w:t>сравнивает целое и часть. Различает и называет; отрезок, угол, круг, овал, многоугольник,</w:t>
            </w:r>
          </w:p>
          <w:p w:rsidR="00A67EE3" w:rsidRDefault="00D72A7B" w:rsidP="00D72A7B">
            <w:pPr>
              <w:autoSpaceDE w:val="0"/>
              <w:autoSpaceDN w:val="0"/>
              <w:adjustRightInd w:val="0"/>
              <w:jc w:val="both"/>
              <w:rPr>
                <w:rFonts w:ascii="Times New Roman" w:hAnsi="Times New Roman" w:cs="Times New Roman"/>
                <w:sz w:val="24"/>
                <w:szCs w:val="24"/>
              </w:rPr>
            </w:pPr>
            <w:r w:rsidRPr="00D72A7B">
              <w:rPr>
                <w:rFonts w:ascii="Times New Roman" w:hAnsi="Times New Roman" w:cs="Times New Roman"/>
                <w:sz w:val="24"/>
                <w:szCs w:val="24"/>
              </w:rPr>
              <w:t>шар, куб, проводит их сравнение. Имеет представления о временных отношениях</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день/неделя/месяц, определяет время по часам. Знает состав чисел первого десятка</w:t>
            </w:r>
            <w:r>
              <w:rPr>
                <w:rFonts w:ascii="Times New Roman" w:hAnsi="Times New Roman" w:cs="Times New Roman"/>
                <w:sz w:val="24"/>
                <w:szCs w:val="24"/>
              </w:rPr>
              <w:t xml:space="preserve">. </w:t>
            </w:r>
            <w:r w:rsidRPr="00D72A7B">
              <w:rPr>
                <w:rFonts w:ascii="Times New Roman" w:hAnsi="Times New Roman" w:cs="Times New Roman"/>
                <w:sz w:val="24"/>
                <w:szCs w:val="24"/>
              </w:rPr>
              <w:t>Умеет получать каждое число прибавлением/вычитанием единицы. Ориентируется в</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окружающем пространстве и на плоскости, обозначает взаимное расположение и</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направление движения объектов, пользуется знаковыми обозначениями. Знает о своей</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семье. Имеет представление о ближайшем социальном окружении (детский сад, школа и</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библиотека и пр.). Имеет представления и некоторые признаки предметов окружающего</w:t>
            </w:r>
            <w:r w:rsidR="00FF49BC" w:rsidRPr="00F30C4E">
              <w:rPr>
                <w:rFonts w:ascii="Times New Roman" w:hAnsi="Times New Roman" w:cs="Times New Roman"/>
                <w:sz w:val="24"/>
                <w:szCs w:val="24"/>
              </w:rPr>
              <w:t xml:space="preserve"> </w:t>
            </w:r>
            <w:r w:rsidRPr="00D72A7B">
              <w:rPr>
                <w:rFonts w:ascii="Times New Roman" w:hAnsi="Times New Roman" w:cs="Times New Roman"/>
                <w:sz w:val="24"/>
                <w:szCs w:val="24"/>
              </w:rPr>
              <w:t>мира. Выбирает и группирует предметы в соответствии с познавательной задачей. Знает</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герб, флаг, Гимн России, называет главный город страны, имеет представление о родном</w:t>
            </w:r>
            <w:r w:rsidR="00FF49BC" w:rsidRPr="00FF49BC">
              <w:rPr>
                <w:rFonts w:ascii="Times New Roman" w:hAnsi="Times New Roman" w:cs="Times New Roman"/>
                <w:sz w:val="24"/>
                <w:szCs w:val="24"/>
              </w:rPr>
              <w:t xml:space="preserve"> </w:t>
            </w:r>
            <w:r w:rsidRPr="00D72A7B">
              <w:rPr>
                <w:rFonts w:ascii="Times New Roman" w:hAnsi="Times New Roman" w:cs="Times New Roman"/>
                <w:sz w:val="24"/>
                <w:szCs w:val="24"/>
              </w:rPr>
              <w:t>крае, его достопримечательностях.</w:t>
            </w:r>
          </w:p>
        </w:tc>
      </w:tr>
    </w:tbl>
    <w:p w:rsidR="00A67EE3" w:rsidRDefault="00A67EE3" w:rsidP="002F4EAA">
      <w:pPr>
        <w:spacing w:after="0" w:line="240" w:lineRule="auto"/>
        <w:ind w:left="1277"/>
        <w:jc w:val="both"/>
        <w:rPr>
          <w:rFonts w:ascii="Times New Roman" w:hAnsi="Times New Roman" w:cs="Times New Roman"/>
          <w:b/>
          <w:sz w:val="24"/>
          <w:szCs w:val="24"/>
        </w:rPr>
      </w:pPr>
    </w:p>
    <w:p w:rsidR="00A67EE3" w:rsidRPr="00D72A7B" w:rsidRDefault="00D72A7B" w:rsidP="00D72A7B">
      <w:pPr>
        <w:spacing w:after="0" w:line="240" w:lineRule="auto"/>
        <w:jc w:val="center"/>
        <w:rPr>
          <w:rFonts w:ascii="Times New Roman" w:hAnsi="Times New Roman" w:cs="Times New Roman"/>
          <w:sz w:val="24"/>
          <w:szCs w:val="24"/>
        </w:rPr>
      </w:pPr>
      <w:r w:rsidRPr="00D72A7B">
        <w:rPr>
          <w:rFonts w:ascii="Times New Roman" w:hAnsi="Times New Roman" w:cs="Times New Roman"/>
          <w:bCs/>
          <w:sz w:val="24"/>
          <w:szCs w:val="24"/>
        </w:rPr>
        <w:t>РЕЧЕВОЕ РАЗВИТИЕ</w:t>
      </w:r>
    </w:p>
    <w:tbl>
      <w:tblPr>
        <w:tblStyle w:val="af6"/>
        <w:tblW w:w="0" w:type="auto"/>
        <w:tblLook w:val="04A0" w:firstRow="1" w:lastRow="0" w:firstColumn="1" w:lastColumn="0" w:noHBand="0" w:noVBand="1"/>
      </w:tblPr>
      <w:tblGrid>
        <w:gridCol w:w="1668"/>
        <w:gridCol w:w="8044"/>
      </w:tblGrid>
      <w:tr w:rsidR="00A67EE3" w:rsidTr="00A67EE3">
        <w:tc>
          <w:tcPr>
            <w:tcW w:w="1668" w:type="dxa"/>
          </w:tcPr>
          <w:p w:rsidR="00A67EE3" w:rsidRPr="00A67EE3" w:rsidRDefault="00A67EE3" w:rsidP="00A67EE3">
            <w:pPr>
              <w:rPr>
                <w:rFonts w:ascii="Times New Roman" w:hAnsi="Times New Roman" w:cs="Times New Roman"/>
                <w:b/>
                <w:sz w:val="24"/>
                <w:szCs w:val="24"/>
              </w:rPr>
            </w:pPr>
            <w:r>
              <w:rPr>
                <w:rFonts w:ascii="Times New Roman" w:hAnsi="Times New Roman" w:cs="Times New Roman"/>
                <w:b/>
                <w:sz w:val="24"/>
                <w:szCs w:val="24"/>
              </w:rPr>
              <w:t>2-3 года</w:t>
            </w:r>
          </w:p>
        </w:tc>
        <w:tc>
          <w:tcPr>
            <w:tcW w:w="8044" w:type="dxa"/>
          </w:tcPr>
          <w:p w:rsidR="00D72A7B" w:rsidRPr="00D72A7B" w:rsidRDefault="00D72A7B" w:rsidP="00D72A7B">
            <w:pPr>
              <w:autoSpaceDE w:val="0"/>
              <w:autoSpaceDN w:val="0"/>
              <w:adjustRightInd w:val="0"/>
              <w:jc w:val="both"/>
              <w:rPr>
                <w:rFonts w:ascii="Times New Roman" w:hAnsi="Times New Roman" w:cs="Times New Roman"/>
                <w:sz w:val="24"/>
                <w:szCs w:val="24"/>
              </w:rPr>
            </w:pPr>
            <w:r w:rsidRPr="00D72A7B">
              <w:rPr>
                <w:rFonts w:ascii="Times New Roman" w:hAnsi="Times New Roman" w:cs="Times New Roman"/>
                <w:sz w:val="24"/>
                <w:szCs w:val="24"/>
              </w:rPr>
              <w:t>Использует речь для инициирования общения, обращается к взрослому с просьбами,</w:t>
            </w:r>
            <w:r w:rsidR="00D80BA6">
              <w:rPr>
                <w:rFonts w:ascii="Times New Roman" w:hAnsi="Times New Roman" w:cs="Times New Roman"/>
                <w:sz w:val="24"/>
                <w:szCs w:val="24"/>
              </w:rPr>
              <w:t xml:space="preserve"> </w:t>
            </w:r>
            <w:r w:rsidRPr="00D72A7B">
              <w:rPr>
                <w:rFonts w:ascii="Times New Roman" w:hAnsi="Times New Roman" w:cs="Times New Roman"/>
                <w:sz w:val="24"/>
                <w:szCs w:val="24"/>
              </w:rPr>
              <w:t>вопросами. Отвечает на простейшие вопросы: кто? Что? Что делает? Сопровождает</w:t>
            </w:r>
            <w:r w:rsidR="00FF49BC" w:rsidRPr="00F30C4E">
              <w:rPr>
                <w:rFonts w:ascii="Times New Roman" w:hAnsi="Times New Roman" w:cs="Times New Roman"/>
                <w:sz w:val="24"/>
                <w:szCs w:val="24"/>
              </w:rPr>
              <w:t xml:space="preserve"> </w:t>
            </w:r>
            <w:r w:rsidRPr="00D72A7B">
              <w:rPr>
                <w:rFonts w:ascii="Times New Roman" w:hAnsi="Times New Roman" w:cs="Times New Roman"/>
                <w:sz w:val="24"/>
                <w:szCs w:val="24"/>
              </w:rPr>
              <w:t>речью индивидуальные игры, рисование, конструирование, бытовые действия.</w:t>
            </w:r>
            <w:r w:rsidR="00D80BA6">
              <w:rPr>
                <w:rFonts w:ascii="Times New Roman" w:hAnsi="Times New Roman" w:cs="Times New Roman"/>
                <w:sz w:val="24"/>
                <w:szCs w:val="24"/>
              </w:rPr>
              <w:t xml:space="preserve"> </w:t>
            </w:r>
            <w:r w:rsidRPr="00D72A7B">
              <w:rPr>
                <w:rFonts w:ascii="Times New Roman" w:hAnsi="Times New Roman" w:cs="Times New Roman"/>
                <w:sz w:val="24"/>
                <w:szCs w:val="24"/>
              </w:rPr>
              <w:t xml:space="preserve">Вступает в игровое взаимодействие </w:t>
            </w:r>
            <w:r w:rsidRPr="00D72A7B">
              <w:rPr>
                <w:rFonts w:ascii="Times New Roman" w:hAnsi="Times New Roman" w:cs="Times New Roman"/>
                <w:sz w:val="24"/>
                <w:szCs w:val="24"/>
              </w:rPr>
              <w:lastRenderedPageBreak/>
              <w:t>со сверстниками, используя речь. Узнает и</w:t>
            </w:r>
            <w:r w:rsidR="00D80BA6">
              <w:rPr>
                <w:rFonts w:ascii="Times New Roman" w:hAnsi="Times New Roman" w:cs="Times New Roman"/>
                <w:sz w:val="24"/>
                <w:szCs w:val="24"/>
              </w:rPr>
              <w:t xml:space="preserve"> </w:t>
            </w:r>
            <w:r w:rsidRPr="00D72A7B">
              <w:rPr>
                <w:rFonts w:ascii="Times New Roman" w:hAnsi="Times New Roman" w:cs="Times New Roman"/>
                <w:sz w:val="24"/>
                <w:szCs w:val="24"/>
              </w:rPr>
              <w:t>эмоционально реагирует на знакомые стихи, сказки, рассказы. Любит слушать новые</w:t>
            </w:r>
            <w:r w:rsidR="00AF0B8D" w:rsidRPr="00F30C4E">
              <w:rPr>
                <w:rFonts w:ascii="Times New Roman" w:hAnsi="Times New Roman" w:cs="Times New Roman"/>
                <w:sz w:val="24"/>
                <w:szCs w:val="24"/>
              </w:rPr>
              <w:t xml:space="preserve"> </w:t>
            </w:r>
            <w:r w:rsidRPr="00D72A7B">
              <w:rPr>
                <w:rFonts w:ascii="Times New Roman" w:hAnsi="Times New Roman" w:cs="Times New Roman"/>
                <w:sz w:val="24"/>
                <w:szCs w:val="24"/>
              </w:rPr>
              <w:t>сказки, рассказы, стихи. Повторяет со взрослым и пытается читать наизусть небольшие</w:t>
            </w:r>
          </w:p>
          <w:p w:rsidR="00A67EE3" w:rsidRDefault="00D72A7B" w:rsidP="00D72A7B">
            <w:pPr>
              <w:jc w:val="both"/>
              <w:rPr>
                <w:rFonts w:ascii="Times New Roman" w:hAnsi="Times New Roman" w:cs="Times New Roman"/>
                <w:sz w:val="24"/>
                <w:szCs w:val="24"/>
              </w:rPr>
            </w:pPr>
            <w:proofErr w:type="spellStart"/>
            <w:r w:rsidRPr="00D72A7B">
              <w:rPr>
                <w:rFonts w:ascii="Times New Roman" w:hAnsi="Times New Roman" w:cs="Times New Roman"/>
                <w:sz w:val="24"/>
                <w:szCs w:val="24"/>
              </w:rPr>
              <w:t>потешки</w:t>
            </w:r>
            <w:proofErr w:type="spellEnd"/>
            <w:r w:rsidRPr="00D72A7B">
              <w:rPr>
                <w:rFonts w:ascii="Times New Roman" w:hAnsi="Times New Roman" w:cs="Times New Roman"/>
                <w:sz w:val="24"/>
                <w:szCs w:val="24"/>
              </w:rPr>
              <w:t xml:space="preserve"> и небольшие стихи</w:t>
            </w:r>
            <w:r>
              <w:rPr>
                <w:rFonts w:ascii="Times New Roman" w:hAnsi="Times New Roman" w:cs="Times New Roman"/>
                <w:sz w:val="24"/>
                <w:szCs w:val="24"/>
              </w:rPr>
              <w:t>.</w:t>
            </w:r>
          </w:p>
        </w:tc>
      </w:tr>
      <w:tr w:rsidR="00A67EE3" w:rsidTr="00A67EE3">
        <w:tc>
          <w:tcPr>
            <w:tcW w:w="1668" w:type="dxa"/>
          </w:tcPr>
          <w:p w:rsidR="00A67EE3" w:rsidRPr="00A67EE3" w:rsidRDefault="00A67EE3" w:rsidP="00A67EE3">
            <w:pPr>
              <w:rPr>
                <w:rFonts w:ascii="Times New Roman" w:hAnsi="Times New Roman" w:cs="Times New Roman"/>
                <w:b/>
                <w:sz w:val="24"/>
                <w:szCs w:val="24"/>
              </w:rPr>
            </w:pPr>
            <w:r>
              <w:rPr>
                <w:rFonts w:ascii="Times New Roman" w:hAnsi="Times New Roman" w:cs="Times New Roman"/>
                <w:b/>
                <w:sz w:val="24"/>
                <w:szCs w:val="24"/>
              </w:rPr>
              <w:lastRenderedPageBreak/>
              <w:t>3-4 года</w:t>
            </w:r>
          </w:p>
        </w:tc>
        <w:tc>
          <w:tcPr>
            <w:tcW w:w="8044" w:type="dxa"/>
          </w:tcPr>
          <w:p w:rsidR="00D72A7B" w:rsidRPr="00D72A7B" w:rsidRDefault="00D72A7B" w:rsidP="00D72A7B">
            <w:pPr>
              <w:autoSpaceDE w:val="0"/>
              <w:autoSpaceDN w:val="0"/>
              <w:adjustRightInd w:val="0"/>
              <w:jc w:val="both"/>
              <w:rPr>
                <w:rFonts w:ascii="Times New Roman" w:hAnsi="Times New Roman" w:cs="Times New Roman"/>
                <w:sz w:val="24"/>
                <w:szCs w:val="24"/>
              </w:rPr>
            </w:pPr>
            <w:r w:rsidRPr="00D72A7B">
              <w:rPr>
                <w:rFonts w:ascii="Times New Roman" w:hAnsi="Times New Roman" w:cs="Times New Roman"/>
                <w:sz w:val="24"/>
                <w:szCs w:val="24"/>
              </w:rPr>
              <w:t>Использует речь для инициирования общения, обращается к взрослому с просьбами,</w:t>
            </w:r>
            <w:r w:rsidR="00D80BA6">
              <w:rPr>
                <w:rFonts w:ascii="Times New Roman" w:hAnsi="Times New Roman" w:cs="Times New Roman"/>
                <w:sz w:val="24"/>
                <w:szCs w:val="24"/>
              </w:rPr>
              <w:t xml:space="preserve"> </w:t>
            </w:r>
            <w:r w:rsidRPr="00D72A7B">
              <w:rPr>
                <w:rFonts w:ascii="Times New Roman" w:hAnsi="Times New Roman" w:cs="Times New Roman"/>
                <w:sz w:val="24"/>
                <w:szCs w:val="24"/>
              </w:rPr>
              <w:t>вопросами, делится впечатлениями из личного опыта. Отвечает на разнообразные</w:t>
            </w:r>
            <w:r w:rsidR="00D80BA6">
              <w:rPr>
                <w:rFonts w:ascii="Times New Roman" w:hAnsi="Times New Roman" w:cs="Times New Roman"/>
                <w:sz w:val="24"/>
                <w:szCs w:val="24"/>
              </w:rPr>
              <w:t xml:space="preserve"> </w:t>
            </w:r>
            <w:r w:rsidRPr="00D72A7B">
              <w:rPr>
                <w:rFonts w:ascii="Times New Roman" w:hAnsi="Times New Roman" w:cs="Times New Roman"/>
                <w:sz w:val="24"/>
                <w:szCs w:val="24"/>
              </w:rPr>
              <w:t>вопросы, касающиеся предметного окружения. Сопровождает речью индивидуальные</w:t>
            </w:r>
            <w:r w:rsidR="00AF0B8D" w:rsidRPr="00AF0B8D">
              <w:rPr>
                <w:rFonts w:ascii="Times New Roman" w:hAnsi="Times New Roman" w:cs="Times New Roman"/>
                <w:sz w:val="24"/>
                <w:szCs w:val="24"/>
              </w:rPr>
              <w:t xml:space="preserve"> </w:t>
            </w:r>
            <w:r w:rsidRPr="00D72A7B">
              <w:rPr>
                <w:rFonts w:ascii="Times New Roman" w:hAnsi="Times New Roman" w:cs="Times New Roman"/>
                <w:sz w:val="24"/>
                <w:szCs w:val="24"/>
              </w:rPr>
              <w:t>игры, рисование, конструирование, бытовые действия. Вступает в игровое взаимодействие</w:t>
            </w:r>
            <w:r w:rsidR="00AF0B8D" w:rsidRPr="00AF0B8D">
              <w:rPr>
                <w:rFonts w:ascii="Times New Roman" w:hAnsi="Times New Roman" w:cs="Times New Roman"/>
                <w:sz w:val="24"/>
                <w:szCs w:val="24"/>
              </w:rPr>
              <w:t xml:space="preserve"> </w:t>
            </w:r>
            <w:r w:rsidRPr="00D72A7B">
              <w:rPr>
                <w:rFonts w:ascii="Times New Roman" w:hAnsi="Times New Roman" w:cs="Times New Roman"/>
                <w:sz w:val="24"/>
                <w:szCs w:val="24"/>
              </w:rPr>
              <w:t>со сверстниками, используя речь. Использует все части речи, простые распространенные и</w:t>
            </w:r>
          </w:p>
          <w:p w:rsidR="00A67EE3" w:rsidRDefault="00D72A7B" w:rsidP="00D72A7B">
            <w:pPr>
              <w:autoSpaceDE w:val="0"/>
              <w:autoSpaceDN w:val="0"/>
              <w:adjustRightInd w:val="0"/>
              <w:jc w:val="both"/>
              <w:rPr>
                <w:rFonts w:ascii="Times New Roman" w:hAnsi="Times New Roman" w:cs="Times New Roman"/>
                <w:sz w:val="24"/>
                <w:szCs w:val="24"/>
              </w:rPr>
            </w:pPr>
            <w:r w:rsidRPr="00D72A7B">
              <w:rPr>
                <w:rFonts w:ascii="Times New Roman" w:hAnsi="Times New Roman" w:cs="Times New Roman"/>
                <w:sz w:val="24"/>
                <w:szCs w:val="24"/>
              </w:rPr>
              <w:t>нераспространенные предложения, предложения с однородными членами. Узнает и</w:t>
            </w:r>
            <w:r w:rsidR="00D80BA6">
              <w:rPr>
                <w:rFonts w:ascii="Times New Roman" w:hAnsi="Times New Roman" w:cs="Times New Roman"/>
                <w:sz w:val="24"/>
                <w:szCs w:val="24"/>
              </w:rPr>
              <w:t xml:space="preserve"> </w:t>
            </w:r>
            <w:r w:rsidRPr="00D72A7B">
              <w:rPr>
                <w:rFonts w:ascii="Times New Roman" w:hAnsi="Times New Roman" w:cs="Times New Roman"/>
                <w:sz w:val="24"/>
                <w:szCs w:val="24"/>
              </w:rPr>
              <w:t>эмоционально реагирует на знакомые стихи, сказки, рассказы. Любит слушать новые</w:t>
            </w:r>
            <w:r w:rsidR="00AF0B8D" w:rsidRPr="00AF0B8D">
              <w:rPr>
                <w:rFonts w:ascii="Times New Roman" w:hAnsi="Times New Roman" w:cs="Times New Roman"/>
                <w:sz w:val="24"/>
                <w:szCs w:val="24"/>
              </w:rPr>
              <w:t xml:space="preserve"> </w:t>
            </w:r>
            <w:r w:rsidRPr="00D72A7B">
              <w:rPr>
                <w:rFonts w:ascii="Times New Roman" w:hAnsi="Times New Roman" w:cs="Times New Roman"/>
                <w:sz w:val="24"/>
                <w:szCs w:val="24"/>
              </w:rPr>
              <w:t xml:space="preserve">сказки, рассказы, стихи. Читает наизусть </w:t>
            </w:r>
            <w:proofErr w:type="spellStart"/>
            <w:r w:rsidRPr="00D72A7B">
              <w:rPr>
                <w:rFonts w:ascii="Times New Roman" w:hAnsi="Times New Roman" w:cs="Times New Roman"/>
                <w:sz w:val="24"/>
                <w:szCs w:val="24"/>
              </w:rPr>
              <w:t>потешки</w:t>
            </w:r>
            <w:proofErr w:type="spellEnd"/>
            <w:r w:rsidRPr="00D72A7B">
              <w:rPr>
                <w:rFonts w:ascii="Times New Roman" w:hAnsi="Times New Roman" w:cs="Times New Roman"/>
                <w:sz w:val="24"/>
                <w:szCs w:val="24"/>
              </w:rPr>
              <w:t xml:space="preserve"> и небольшие стихи.</w:t>
            </w:r>
          </w:p>
        </w:tc>
      </w:tr>
      <w:tr w:rsidR="00A67EE3" w:rsidTr="00A67EE3">
        <w:tc>
          <w:tcPr>
            <w:tcW w:w="1668" w:type="dxa"/>
          </w:tcPr>
          <w:p w:rsidR="00A67EE3" w:rsidRPr="00A67EE3" w:rsidRDefault="00A67EE3" w:rsidP="00A67EE3">
            <w:pPr>
              <w:rPr>
                <w:rFonts w:ascii="Times New Roman" w:hAnsi="Times New Roman" w:cs="Times New Roman"/>
                <w:b/>
                <w:sz w:val="24"/>
                <w:szCs w:val="24"/>
              </w:rPr>
            </w:pPr>
            <w:r>
              <w:rPr>
                <w:rFonts w:ascii="Times New Roman" w:hAnsi="Times New Roman" w:cs="Times New Roman"/>
                <w:b/>
                <w:sz w:val="24"/>
                <w:szCs w:val="24"/>
              </w:rPr>
              <w:t>4-5 лет</w:t>
            </w:r>
          </w:p>
        </w:tc>
        <w:tc>
          <w:tcPr>
            <w:tcW w:w="8044" w:type="dxa"/>
          </w:tcPr>
          <w:p w:rsidR="00A67EE3" w:rsidRDefault="00D72A7B" w:rsidP="00D72A7B">
            <w:pPr>
              <w:autoSpaceDE w:val="0"/>
              <w:autoSpaceDN w:val="0"/>
              <w:adjustRightInd w:val="0"/>
              <w:jc w:val="both"/>
              <w:rPr>
                <w:rFonts w:ascii="Times New Roman" w:hAnsi="Times New Roman" w:cs="Times New Roman"/>
                <w:sz w:val="24"/>
                <w:szCs w:val="24"/>
              </w:rPr>
            </w:pPr>
            <w:r w:rsidRPr="00D72A7B">
              <w:rPr>
                <w:rFonts w:ascii="Times New Roman" w:hAnsi="Times New Roman" w:cs="Times New Roman"/>
                <w:sz w:val="24"/>
                <w:szCs w:val="24"/>
              </w:rPr>
              <w:t>В общении со взрослыми использует речь для инициирования общения, сообщения или</w:t>
            </w:r>
            <w:r w:rsidR="00AF0B8D" w:rsidRPr="00AF0B8D">
              <w:rPr>
                <w:rFonts w:ascii="Times New Roman" w:hAnsi="Times New Roman" w:cs="Times New Roman"/>
                <w:sz w:val="24"/>
                <w:szCs w:val="24"/>
              </w:rPr>
              <w:t xml:space="preserve"> </w:t>
            </w:r>
            <w:r w:rsidRPr="00D72A7B">
              <w:rPr>
                <w:rFonts w:ascii="Times New Roman" w:hAnsi="Times New Roman" w:cs="Times New Roman"/>
                <w:sz w:val="24"/>
                <w:szCs w:val="24"/>
              </w:rPr>
              <w:t>запроса информации для удовлетворения свои разнообразных потребностей.</w:t>
            </w:r>
            <w:r w:rsidR="00D80BA6">
              <w:rPr>
                <w:rFonts w:ascii="Times New Roman" w:hAnsi="Times New Roman" w:cs="Times New Roman"/>
                <w:sz w:val="24"/>
                <w:szCs w:val="24"/>
              </w:rPr>
              <w:t xml:space="preserve"> </w:t>
            </w:r>
            <w:r w:rsidRPr="00D72A7B">
              <w:rPr>
                <w:rFonts w:ascii="Times New Roman" w:hAnsi="Times New Roman" w:cs="Times New Roman"/>
                <w:sz w:val="24"/>
                <w:szCs w:val="24"/>
              </w:rPr>
              <w:t>Разговаривает на различные темы. Употребляет в речи слова, обозначающие</w:t>
            </w:r>
            <w:r w:rsidR="00AF0B8D" w:rsidRPr="00AF0B8D">
              <w:rPr>
                <w:rFonts w:ascii="Times New Roman" w:hAnsi="Times New Roman" w:cs="Times New Roman"/>
                <w:sz w:val="24"/>
                <w:szCs w:val="24"/>
              </w:rPr>
              <w:t xml:space="preserve"> </w:t>
            </w:r>
            <w:r w:rsidRPr="00D72A7B">
              <w:rPr>
                <w:rFonts w:ascii="Times New Roman" w:hAnsi="Times New Roman" w:cs="Times New Roman"/>
                <w:sz w:val="24"/>
                <w:szCs w:val="24"/>
              </w:rPr>
              <w:t>эмоциональные состояния, этические и эстетические качества. Описывает предмет,</w:t>
            </w:r>
            <w:r w:rsidR="00D80BA6">
              <w:rPr>
                <w:rFonts w:ascii="Times New Roman" w:hAnsi="Times New Roman" w:cs="Times New Roman"/>
                <w:sz w:val="24"/>
                <w:szCs w:val="24"/>
              </w:rPr>
              <w:t xml:space="preserve"> </w:t>
            </w:r>
            <w:r w:rsidRPr="00D72A7B">
              <w:rPr>
                <w:rFonts w:ascii="Times New Roman" w:hAnsi="Times New Roman" w:cs="Times New Roman"/>
                <w:sz w:val="24"/>
                <w:szCs w:val="24"/>
              </w:rPr>
              <w:t>картину (с помощью взрослого или самостоятельно) с помощью раздаточного</w:t>
            </w:r>
            <w:r w:rsidR="00AF0B8D" w:rsidRPr="00AF0B8D">
              <w:rPr>
                <w:rFonts w:ascii="Times New Roman" w:hAnsi="Times New Roman" w:cs="Times New Roman"/>
                <w:sz w:val="24"/>
                <w:szCs w:val="24"/>
              </w:rPr>
              <w:t xml:space="preserve"> </w:t>
            </w:r>
            <w:r w:rsidRPr="00D72A7B">
              <w:rPr>
                <w:rFonts w:ascii="Times New Roman" w:hAnsi="Times New Roman" w:cs="Times New Roman"/>
                <w:sz w:val="24"/>
                <w:szCs w:val="24"/>
              </w:rPr>
              <w:t>дидактического материала. Пересказывает наиболее динамичный отрезок сказки.</w:t>
            </w:r>
            <w:r w:rsidR="00D80BA6">
              <w:rPr>
                <w:rFonts w:ascii="Times New Roman" w:hAnsi="Times New Roman" w:cs="Times New Roman"/>
                <w:sz w:val="24"/>
                <w:szCs w:val="24"/>
              </w:rPr>
              <w:t xml:space="preserve"> </w:t>
            </w:r>
            <w:r w:rsidRPr="00D72A7B">
              <w:rPr>
                <w:rFonts w:ascii="Times New Roman" w:hAnsi="Times New Roman" w:cs="Times New Roman"/>
                <w:sz w:val="24"/>
                <w:szCs w:val="24"/>
              </w:rPr>
              <w:t>Продолжает знакомое произведение, прослушав отрывок из него, отвечает на вопросы</w:t>
            </w:r>
            <w:r w:rsidR="00AF0B8D" w:rsidRPr="00AF0B8D">
              <w:rPr>
                <w:rFonts w:ascii="Times New Roman" w:hAnsi="Times New Roman" w:cs="Times New Roman"/>
                <w:sz w:val="24"/>
                <w:szCs w:val="24"/>
              </w:rPr>
              <w:t xml:space="preserve"> </w:t>
            </w:r>
            <w:r w:rsidRPr="00D72A7B">
              <w:rPr>
                <w:rFonts w:ascii="Times New Roman" w:hAnsi="Times New Roman" w:cs="Times New Roman"/>
                <w:sz w:val="24"/>
                <w:szCs w:val="24"/>
              </w:rPr>
              <w:t>воспитателя по его содержанию. С интересом рассматривает иллюстрированные</w:t>
            </w:r>
            <w:r w:rsidR="00AF0B8D" w:rsidRPr="00F30C4E">
              <w:rPr>
                <w:rFonts w:ascii="Times New Roman" w:hAnsi="Times New Roman" w:cs="Times New Roman"/>
                <w:sz w:val="24"/>
                <w:szCs w:val="24"/>
              </w:rPr>
              <w:t xml:space="preserve"> </w:t>
            </w:r>
            <w:r w:rsidRPr="00D72A7B">
              <w:rPr>
                <w:rFonts w:ascii="Times New Roman" w:hAnsi="Times New Roman" w:cs="Times New Roman"/>
                <w:sz w:val="24"/>
                <w:szCs w:val="24"/>
              </w:rPr>
              <w:t>издания. Узнает и эмоционально реагирует на знакомые стихи, сказки, рассказы</w:t>
            </w:r>
          </w:p>
        </w:tc>
      </w:tr>
      <w:tr w:rsidR="00A67EE3" w:rsidTr="00A67EE3">
        <w:tc>
          <w:tcPr>
            <w:tcW w:w="1668" w:type="dxa"/>
          </w:tcPr>
          <w:p w:rsidR="00A67EE3" w:rsidRPr="00A67EE3" w:rsidRDefault="00A67EE3" w:rsidP="00A67EE3">
            <w:pPr>
              <w:rPr>
                <w:rFonts w:ascii="Times New Roman" w:hAnsi="Times New Roman" w:cs="Times New Roman"/>
                <w:b/>
                <w:sz w:val="24"/>
                <w:szCs w:val="24"/>
              </w:rPr>
            </w:pPr>
            <w:r>
              <w:rPr>
                <w:rFonts w:ascii="Times New Roman" w:hAnsi="Times New Roman" w:cs="Times New Roman"/>
                <w:b/>
                <w:sz w:val="24"/>
                <w:szCs w:val="24"/>
              </w:rPr>
              <w:t>5-6 лет</w:t>
            </w:r>
          </w:p>
        </w:tc>
        <w:tc>
          <w:tcPr>
            <w:tcW w:w="8044" w:type="dxa"/>
          </w:tcPr>
          <w:p w:rsidR="00A67EE3" w:rsidRDefault="00D72A7B" w:rsidP="00D72A7B">
            <w:pPr>
              <w:autoSpaceDE w:val="0"/>
              <w:autoSpaceDN w:val="0"/>
              <w:adjustRightInd w:val="0"/>
              <w:jc w:val="both"/>
              <w:rPr>
                <w:rFonts w:ascii="Times New Roman" w:hAnsi="Times New Roman" w:cs="Times New Roman"/>
                <w:sz w:val="24"/>
                <w:szCs w:val="24"/>
              </w:rPr>
            </w:pPr>
            <w:r w:rsidRPr="00D72A7B">
              <w:rPr>
                <w:rFonts w:ascii="Times New Roman" w:hAnsi="Times New Roman" w:cs="Times New Roman"/>
                <w:sz w:val="24"/>
                <w:szCs w:val="24"/>
              </w:rPr>
              <w:t>Использует речь для инициирования общения со взрослыми и сверстниками,</w:t>
            </w:r>
            <w:r w:rsidR="00D80BA6">
              <w:rPr>
                <w:rFonts w:ascii="Times New Roman" w:hAnsi="Times New Roman" w:cs="Times New Roman"/>
                <w:sz w:val="24"/>
                <w:szCs w:val="24"/>
              </w:rPr>
              <w:t xml:space="preserve"> </w:t>
            </w:r>
            <w:r w:rsidRPr="00D72A7B">
              <w:rPr>
                <w:rFonts w:ascii="Times New Roman" w:hAnsi="Times New Roman" w:cs="Times New Roman"/>
                <w:sz w:val="24"/>
                <w:szCs w:val="24"/>
              </w:rPr>
              <w:t>удовлетворения своих разнообразных потребностей, для высказываний на познавательные</w:t>
            </w:r>
            <w:r w:rsidR="00D80BA6">
              <w:rPr>
                <w:rFonts w:ascii="Times New Roman" w:hAnsi="Times New Roman" w:cs="Times New Roman"/>
                <w:sz w:val="24"/>
                <w:szCs w:val="24"/>
              </w:rPr>
              <w:t xml:space="preserve"> </w:t>
            </w:r>
            <w:r w:rsidRPr="00D72A7B">
              <w:rPr>
                <w:rFonts w:ascii="Times New Roman" w:hAnsi="Times New Roman" w:cs="Times New Roman"/>
                <w:sz w:val="24"/>
                <w:szCs w:val="24"/>
              </w:rPr>
              <w:t>темы, о событиях личной жизни. Интересуется окружающим и задает вопросы</w:t>
            </w:r>
            <w:r w:rsidR="00AF0B8D" w:rsidRPr="00F30C4E">
              <w:rPr>
                <w:rFonts w:ascii="Times New Roman" w:hAnsi="Times New Roman" w:cs="Times New Roman"/>
                <w:sz w:val="24"/>
                <w:szCs w:val="24"/>
              </w:rPr>
              <w:t xml:space="preserve"> </w:t>
            </w:r>
            <w:r w:rsidRPr="00D72A7B">
              <w:rPr>
                <w:rFonts w:ascii="Times New Roman" w:hAnsi="Times New Roman" w:cs="Times New Roman"/>
                <w:sz w:val="24"/>
                <w:szCs w:val="24"/>
              </w:rPr>
              <w:t>познавательного и личностного характера. Составляет самостоятельно или по образцу</w:t>
            </w:r>
            <w:r w:rsidR="00D80BA6">
              <w:rPr>
                <w:rFonts w:ascii="Times New Roman" w:hAnsi="Times New Roman" w:cs="Times New Roman"/>
                <w:sz w:val="24"/>
                <w:szCs w:val="24"/>
              </w:rPr>
              <w:t xml:space="preserve"> </w:t>
            </w:r>
            <w:r w:rsidRPr="00D72A7B">
              <w:rPr>
                <w:rFonts w:ascii="Times New Roman" w:hAnsi="Times New Roman" w:cs="Times New Roman"/>
                <w:sz w:val="24"/>
                <w:szCs w:val="24"/>
              </w:rPr>
              <w:t>рассказы по сюжетной картине, набору картинок. Пересказывает небольшие хорошо</w:t>
            </w:r>
            <w:r w:rsidR="00AF0B8D" w:rsidRPr="00F30C4E">
              <w:rPr>
                <w:rFonts w:ascii="Times New Roman" w:hAnsi="Times New Roman" w:cs="Times New Roman"/>
                <w:sz w:val="24"/>
                <w:szCs w:val="24"/>
              </w:rPr>
              <w:t xml:space="preserve"> </w:t>
            </w:r>
            <w:r w:rsidRPr="00D72A7B">
              <w:rPr>
                <w:rFonts w:ascii="Times New Roman" w:hAnsi="Times New Roman" w:cs="Times New Roman"/>
                <w:sz w:val="24"/>
                <w:szCs w:val="24"/>
              </w:rPr>
              <w:t>знакомые и новые литературные произведения. Определяет место звука в слове. Умеет</w:t>
            </w:r>
            <w:r w:rsidR="00AF0B8D" w:rsidRPr="00AF0B8D">
              <w:rPr>
                <w:rFonts w:ascii="Times New Roman" w:hAnsi="Times New Roman" w:cs="Times New Roman"/>
                <w:sz w:val="24"/>
                <w:szCs w:val="24"/>
              </w:rPr>
              <w:t xml:space="preserve"> </w:t>
            </w:r>
            <w:r w:rsidRPr="00D72A7B">
              <w:rPr>
                <w:rFonts w:ascii="Times New Roman" w:hAnsi="Times New Roman" w:cs="Times New Roman"/>
                <w:sz w:val="24"/>
                <w:szCs w:val="24"/>
              </w:rPr>
              <w:t>подбирать к существительному несколько прилагательных, заменять слово другим</w:t>
            </w:r>
            <w:r w:rsidR="00AF0B8D" w:rsidRPr="00AF0B8D">
              <w:rPr>
                <w:rFonts w:ascii="Times New Roman" w:hAnsi="Times New Roman" w:cs="Times New Roman"/>
                <w:sz w:val="24"/>
                <w:szCs w:val="24"/>
              </w:rPr>
              <w:t xml:space="preserve"> </w:t>
            </w:r>
            <w:r w:rsidRPr="00D72A7B">
              <w:rPr>
                <w:rFonts w:ascii="Times New Roman" w:hAnsi="Times New Roman" w:cs="Times New Roman"/>
                <w:sz w:val="24"/>
                <w:szCs w:val="24"/>
              </w:rPr>
              <w:t>словом, сходным по значению. Знает наизусть 1–2 стихотворения, 1–2 считалки, 1–2загадки. Узнает произведения, называет любимого писателя, называет любимые сказки и</w:t>
            </w:r>
            <w:r w:rsidR="00AF0B8D" w:rsidRPr="00AF0B8D">
              <w:rPr>
                <w:rFonts w:ascii="Times New Roman" w:hAnsi="Times New Roman" w:cs="Times New Roman"/>
                <w:sz w:val="24"/>
                <w:szCs w:val="24"/>
              </w:rPr>
              <w:t xml:space="preserve"> </w:t>
            </w:r>
            <w:r w:rsidRPr="00D72A7B">
              <w:rPr>
                <w:rFonts w:ascii="Times New Roman" w:hAnsi="Times New Roman" w:cs="Times New Roman"/>
                <w:sz w:val="24"/>
                <w:szCs w:val="24"/>
              </w:rPr>
              <w:t xml:space="preserve">рассказы, эмоционально излагает их содержание (самостоятельно или в беседе </w:t>
            </w:r>
            <w:proofErr w:type="spellStart"/>
            <w:r w:rsidRPr="00D72A7B">
              <w:rPr>
                <w:rFonts w:ascii="Times New Roman" w:hAnsi="Times New Roman" w:cs="Times New Roman"/>
                <w:sz w:val="24"/>
                <w:szCs w:val="24"/>
              </w:rPr>
              <w:t>своспитателем</w:t>
            </w:r>
            <w:proofErr w:type="spellEnd"/>
            <w:r w:rsidRPr="00D72A7B">
              <w:rPr>
                <w:rFonts w:ascii="Times New Roman" w:hAnsi="Times New Roman" w:cs="Times New Roman"/>
                <w:sz w:val="24"/>
                <w:szCs w:val="24"/>
              </w:rPr>
              <w:t>, или с опорой на книгу). Любит слушать новые сказки, рассказы, стихи,</w:t>
            </w:r>
            <w:r w:rsidR="00D80BA6">
              <w:rPr>
                <w:rFonts w:ascii="Times New Roman" w:hAnsi="Times New Roman" w:cs="Times New Roman"/>
                <w:sz w:val="24"/>
                <w:szCs w:val="24"/>
              </w:rPr>
              <w:t xml:space="preserve"> </w:t>
            </w:r>
            <w:r w:rsidRPr="00D72A7B">
              <w:rPr>
                <w:rFonts w:ascii="Times New Roman" w:hAnsi="Times New Roman" w:cs="Times New Roman"/>
                <w:sz w:val="24"/>
                <w:szCs w:val="24"/>
              </w:rPr>
              <w:t>чтение с продолжением, участвует в обсуждениях. Драматизирует небольшие сказки,</w:t>
            </w:r>
            <w:r w:rsidR="00D80BA6">
              <w:rPr>
                <w:rFonts w:ascii="Times New Roman" w:hAnsi="Times New Roman" w:cs="Times New Roman"/>
                <w:sz w:val="24"/>
                <w:szCs w:val="24"/>
              </w:rPr>
              <w:t xml:space="preserve"> </w:t>
            </w:r>
            <w:r w:rsidRPr="00D72A7B">
              <w:rPr>
                <w:rFonts w:ascii="Times New Roman" w:hAnsi="Times New Roman" w:cs="Times New Roman"/>
                <w:sz w:val="24"/>
                <w:szCs w:val="24"/>
              </w:rPr>
              <w:t>выразительно читает по ролям стихотворения. Называет жанр произведения</w:t>
            </w:r>
            <w:r>
              <w:rPr>
                <w:rFonts w:ascii="Times New Roman" w:hAnsi="Times New Roman" w:cs="Times New Roman"/>
                <w:sz w:val="24"/>
                <w:szCs w:val="24"/>
              </w:rPr>
              <w:t>.</w:t>
            </w:r>
          </w:p>
        </w:tc>
      </w:tr>
      <w:tr w:rsidR="00A67EE3" w:rsidTr="00A67EE3">
        <w:tc>
          <w:tcPr>
            <w:tcW w:w="1668" w:type="dxa"/>
          </w:tcPr>
          <w:p w:rsidR="00A67EE3" w:rsidRPr="00A67EE3" w:rsidRDefault="00A67EE3" w:rsidP="00A67EE3">
            <w:pPr>
              <w:rPr>
                <w:rFonts w:ascii="Times New Roman" w:hAnsi="Times New Roman" w:cs="Times New Roman"/>
                <w:b/>
                <w:sz w:val="24"/>
                <w:szCs w:val="24"/>
              </w:rPr>
            </w:pPr>
            <w:r w:rsidRPr="00A67EE3">
              <w:rPr>
                <w:rFonts w:ascii="Times New Roman" w:hAnsi="Times New Roman" w:cs="Times New Roman"/>
                <w:b/>
                <w:sz w:val="24"/>
                <w:szCs w:val="24"/>
              </w:rPr>
              <w:t>6-7 лет</w:t>
            </w:r>
          </w:p>
        </w:tc>
        <w:tc>
          <w:tcPr>
            <w:tcW w:w="8044" w:type="dxa"/>
          </w:tcPr>
          <w:p w:rsidR="00D72A7B" w:rsidRPr="00D72A7B" w:rsidRDefault="00D72A7B" w:rsidP="00D72A7B">
            <w:pPr>
              <w:autoSpaceDE w:val="0"/>
              <w:autoSpaceDN w:val="0"/>
              <w:adjustRightInd w:val="0"/>
              <w:jc w:val="both"/>
              <w:rPr>
                <w:rFonts w:ascii="Times New Roman" w:hAnsi="Times New Roman" w:cs="Times New Roman"/>
                <w:sz w:val="24"/>
                <w:szCs w:val="24"/>
              </w:rPr>
            </w:pPr>
            <w:r w:rsidRPr="00D72A7B">
              <w:rPr>
                <w:rFonts w:ascii="Times New Roman" w:hAnsi="Times New Roman" w:cs="Times New Roman"/>
                <w:sz w:val="24"/>
                <w:szCs w:val="24"/>
              </w:rPr>
              <w:t>Посредством речи проявляет инициативу в общении с педагогами, персоналом</w:t>
            </w:r>
            <w:r w:rsidR="00AF0B8D" w:rsidRPr="00AF0B8D">
              <w:rPr>
                <w:rFonts w:ascii="Times New Roman" w:hAnsi="Times New Roman" w:cs="Times New Roman"/>
                <w:sz w:val="24"/>
                <w:szCs w:val="24"/>
              </w:rPr>
              <w:t xml:space="preserve"> </w:t>
            </w:r>
            <w:r w:rsidRPr="00D72A7B">
              <w:rPr>
                <w:rFonts w:ascii="Times New Roman" w:hAnsi="Times New Roman" w:cs="Times New Roman"/>
                <w:sz w:val="24"/>
                <w:szCs w:val="24"/>
              </w:rPr>
              <w:t>учреждения, родителями других детей, поддерживает тему разговора, возникающего по</w:t>
            </w:r>
            <w:r w:rsidR="00AF0B8D" w:rsidRPr="00AF0B8D">
              <w:rPr>
                <w:rFonts w:ascii="Times New Roman" w:hAnsi="Times New Roman" w:cs="Times New Roman"/>
                <w:sz w:val="24"/>
                <w:szCs w:val="24"/>
              </w:rPr>
              <w:t xml:space="preserve"> </w:t>
            </w:r>
            <w:r w:rsidRPr="00D72A7B">
              <w:rPr>
                <w:rFonts w:ascii="Times New Roman" w:hAnsi="Times New Roman" w:cs="Times New Roman"/>
                <w:sz w:val="24"/>
                <w:szCs w:val="24"/>
              </w:rPr>
              <w:t xml:space="preserve">инициативе взрослого, отвечает на вопросы и отзывается на просьбы, беседует </w:t>
            </w:r>
            <w:proofErr w:type="spellStart"/>
            <w:r w:rsidRPr="00D72A7B">
              <w:rPr>
                <w:rFonts w:ascii="Times New Roman" w:hAnsi="Times New Roman" w:cs="Times New Roman"/>
                <w:sz w:val="24"/>
                <w:szCs w:val="24"/>
              </w:rPr>
              <w:t>наразличные</w:t>
            </w:r>
            <w:proofErr w:type="spellEnd"/>
            <w:r w:rsidRPr="00D72A7B">
              <w:rPr>
                <w:rFonts w:ascii="Times New Roman" w:hAnsi="Times New Roman" w:cs="Times New Roman"/>
                <w:sz w:val="24"/>
                <w:szCs w:val="24"/>
              </w:rPr>
              <w:t xml:space="preserve"> темы (бытовые, общественные, познавательные, личностные и др</w:t>
            </w:r>
            <w:r>
              <w:rPr>
                <w:rFonts w:ascii="Times New Roman" w:hAnsi="Times New Roman" w:cs="Times New Roman"/>
                <w:sz w:val="24"/>
                <w:szCs w:val="24"/>
              </w:rPr>
              <w:t xml:space="preserve">.). </w:t>
            </w:r>
            <w:r w:rsidRPr="00D72A7B">
              <w:rPr>
                <w:rFonts w:ascii="Times New Roman" w:hAnsi="Times New Roman" w:cs="Times New Roman"/>
                <w:sz w:val="24"/>
                <w:szCs w:val="24"/>
              </w:rPr>
              <w:t>Употребляет в речи синонимы, антонимы, сложные предложения разных видов.</w:t>
            </w:r>
          </w:p>
          <w:p w:rsidR="00D72A7B" w:rsidRPr="00D72A7B" w:rsidRDefault="00D72A7B" w:rsidP="00D72A7B">
            <w:pPr>
              <w:autoSpaceDE w:val="0"/>
              <w:autoSpaceDN w:val="0"/>
              <w:adjustRightInd w:val="0"/>
              <w:jc w:val="both"/>
              <w:rPr>
                <w:rFonts w:ascii="Times New Roman" w:hAnsi="Times New Roman" w:cs="Times New Roman"/>
                <w:sz w:val="24"/>
                <w:szCs w:val="24"/>
              </w:rPr>
            </w:pPr>
            <w:r w:rsidRPr="00D72A7B">
              <w:rPr>
                <w:rFonts w:ascii="Times New Roman" w:hAnsi="Times New Roman" w:cs="Times New Roman"/>
                <w:sz w:val="24"/>
                <w:szCs w:val="24"/>
              </w:rPr>
              <w:t>Пересказывает и разыгрывает с помощью драматизации небольшие литературные</w:t>
            </w:r>
            <w:r w:rsidR="00AF0B8D" w:rsidRPr="00AF0B8D">
              <w:rPr>
                <w:rFonts w:ascii="Times New Roman" w:hAnsi="Times New Roman" w:cs="Times New Roman"/>
                <w:sz w:val="24"/>
                <w:szCs w:val="24"/>
              </w:rPr>
              <w:t xml:space="preserve"> </w:t>
            </w:r>
            <w:r w:rsidRPr="00D72A7B">
              <w:rPr>
                <w:rFonts w:ascii="Times New Roman" w:hAnsi="Times New Roman" w:cs="Times New Roman"/>
                <w:sz w:val="24"/>
                <w:szCs w:val="24"/>
              </w:rPr>
              <w:t>произведения, составляет по плану и образцу рассказы о предмете, по сюжетной</w:t>
            </w:r>
            <w:r w:rsidR="00AF0B8D" w:rsidRPr="00AF0B8D">
              <w:rPr>
                <w:rFonts w:ascii="Times New Roman" w:hAnsi="Times New Roman" w:cs="Times New Roman"/>
                <w:sz w:val="24"/>
                <w:szCs w:val="24"/>
              </w:rPr>
              <w:t xml:space="preserve"> </w:t>
            </w:r>
            <w:r w:rsidRPr="00D72A7B">
              <w:rPr>
                <w:rFonts w:ascii="Times New Roman" w:hAnsi="Times New Roman" w:cs="Times New Roman"/>
                <w:sz w:val="24"/>
                <w:szCs w:val="24"/>
              </w:rPr>
              <w:t>картине, набору картин с фабульным развитием действия. Различает понятия «звук»</w:t>
            </w:r>
            <w:r>
              <w:rPr>
                <w:rFonts w:ascii="Times New Roman" w:hAnsi="Times New Roman" w:cs="Times New Roman"/>
                <w:sz w:val="24"/>
                <w:szCs w:val="24"/>
              </w:rPr>
              <w:t xml:space="preserve">, </w:t>
            </w:r>
            <w:r w:rsidRPr="00D72A7B">
              <w:rPr>
                <w:rFonts w:ascii="Times New Roman" w:hAnsi="Times New Roman" w:cs="Times New Roman"/>
                <w:sz w:val="24"/>
                <w:szCs w:val="24"/>
              </w:rPr>
              <w:t>«слог», «слово», «предложение». Называет в последовательности слова в предложении</w:t>
            </w:r>
            <w:r>
              <w:rPr>
                <w:rFonts w:ascii="Times New Roman" w:hAnsi="Times New Roman" w:cs="Times New Roman"/>
                <w:sz w:val="24"/>
                <w:szCs w:val="24"/>
              </w:rPr>
              <w:t xml:space="preserve">, </w:t>
            </w:r>
            <w:r w:rsidRPr="00D72A7B">
              <w:rPr>
                <w:rFonts w:ascii="Times New Roman" w:hAnsi="Times New Roman" w:cs="Times New Roman"/>
                <w:sz w:val="24"/>
                <w:szCs w:val="24"/>
              </w:rPr>
              <w:t xml:space="preserve">звуки и слоги в </w:t>
            </w:r>
            <w:r w:rsidRPr="00D72A7B">
              <w:rPr>
                <w:rFonts w:ascii="Times New Roman" w:hAnsi="Times New Roman" w:cs="Times New Roman"/>
                <w:sz w:val="24"/>
                <w:szCs w:val="24"/>
              </w:rPr>
              <w:lastRenderedPageBreak/>
              <w:t>словах. Находит в предложении слова с заданным звуком, определяет</w:t>
            </w:r>
          </w:p>
          <w:p w:rsidR="00A67EE3" w:rsidRDefault="00D72A7B" w:rsidP="00D72A7B">
            <w:pPr>
              <w:autoSpaceDE w:val="0"/>
              <w:autoSpaceDN w:val="0"/>
              <w:adjustRightInd w:val="0"/>
              <w:jc w:val="both"/>
              <w:rPr>
                <w:rFonts w:ascii="Times New Roman" w:hAnsi="Times New Roman" w:cs="Times New Roman"/>
                <w:sz w:val="24"/>
                <w:szCs w:val="24"/>
              </w:rPr>
            </w:pPr>
            <w:r w:rsidRPr="00D72A7B">
              <w:rPr>
                <w:rFonts w:ascii="Times New Roman" w:hAnsi="Times New Roman" w:cs="Times New Roman"/>
                <w:sz w:val="24"/>
                <w:szCs w:val="24"/>
              </w:rPr>
              <w:t>место звука в слове. Узнает произведения, называет 2-3 авторов, называет любимые книги</w:t>
            </w:r>
            <w:r>
              <w:rPr>
                <w:rFonts w:ascii="Times New Roman" w:hAnsi="Times New Roman" w:cs="Times New Roman"/>
                <w:sz w:val="24"/>
                <w:szCs w:val="24"/>
              </w:rPr>
              <w:t xml:space="preserve">, </w:t>
            </w:r>
            <w:r w:rsidRPr="00D72A7B">
              <w:rPr>
                <w:rFonts w:ascii="Times New Roman" w:hAnsi="Times New Roman" w:cs="Times New Roman"/>
                <w:sz w:val="24"/>
                <w:szCs w:val="24"/>
              </w:rPr>
              <w:t xml:space="preserve">излагает их содержание, в том числе произведения большого объема (в беседе </w:t>
            </w:r>
            <w:proofErr w:type="spellStart"/>
            <w:r w:rsidRPr="00D72A7B">
              <w:rPr>
                <w:rFonts w:ascii="Times New Roman" w:hAnsi="Times New Roman" w:cs="Times New Roman"/>
                <w:sz w:val="24"/>
                <w:szCs w:val="24"/>
              </w:rPr>
              <w:t>своспитателем</w:t>
            </w:r>
            <w:proofErr w:type="spellEnd"/>
            <w:r w:rsidRPr="00D72A7B">
              <w:rPr>
                <w:rFonts w:ascii="Times New Roman" w:hAnsi="Times New Roman" w:cs="Times New Roman"/>
                <w:sz w:val="24"/>
                <w:szCs w:val="24"/>
              </w:rPr>
              <w:t>, или с опорой на книгу). Любит слушать новые сказки, рассказы, стихи</w:t>
            </w:r>
            <w:r>
              <w:rPr>
                <w:rFonts w:ascii="Times New Roman" w:hAnsi="Times New Roman" w:cs="Times New Roman"/>
                <w:sz w:val="24"/>
                <w:szCs w:val="24"/>
              </w:rPr>
              <w:t xml:space="preserve">, </w:t>
            </w:r>
            <w:r w:rsidRPr="00D72A7B">
              <w:rPr>
                <w:rFonts w:ascii="Times New Roman" w:hAnsi="Times New Roman" w:cs="Times New Roman"/>
                <w:sz w:val="24"/>
                <w:szCs w:val="24"/>
              </w:rPr>
              <w:t>чтение с предпочтением, участвует в обсуждениях, высказывает свою точку зрения.</w:t>
            </w:r>
          </w:p>
        </w:tc>
      </w:tr>
    </w:tbl>
    <w:p w:rsidR="00A67EE3" w:rsidRDefault="00A67EE3" w:rsidP="002F4EAA">
      <w:pPr>
        <w:spacing w:after="0" w:line="240" w:lineRule="auto"/>
        <w:ind w:left="1277"/>
        <w:jc w:val="both"/>
        <w:rPr>
          <w:rFonts w:ascii="Times New Roman" w:hAnsi="Times New Roman" w:cs="Times New Roman"/>
          <w:b/>
          <w:sz w:val="24"/>
          <w:szCs w:val="24"/>
        </w:rPr>
      </w:pPr>
    </w:p>
    <w:p w:rsidR="00A67EE3" w:rsidRDefault="00A67EE3" w:rsidP="00D72A7B">
      <w:pPr>
        <w:spacing w:after="0" w:line="240" w:lineRule="auto"/>
        <w:jc w:val="both"/>
        <w:rPr>
          <w:rFonts w:ascii="Times New Roman" w:hAnsi="Times New Roman" w:cs="Times New Roman"/>
          <w:b/>
          <w:sz w:val="24"/>
          <w:szCs w:val="24"/>
        </w:rPr>
      </w:pPr>
    </w:p>
    <w:p w:rsidR="008C74A1" w:rsidRPr="00731A6B" w:rsidRDefault="002F4EAA" w:rsidP="00EC143F">
      <w:pPr>
        <w:spacing w:after="0" w:line="240" w:lineRule="auto"/>
        <w:ind w:left="1277"/>
        <w:jc w:val="both"/>
        <w:rPr>
          <w:rFonts w:ascii="Times New Roman" w:hAnsi="Times New Roman" w:cs="Times New Roman"/>
          <w:b/>
          <w:sz w:val="24"/>
          <w:szCs w:val="24"/>
        </w:rPr>
      </w:pPr>
      <w:r w:rsidRPr="002F4EAA">
        <w:rPr>
          <w:rFonts w:ascii="Times New Roman" w:hAnsi="Times New Roman" w:cs="Times New Roman"/>
          <w:b/>
          <w:sz w:val="24"/>
          <w:szCs w:val="24"/>
          <w:lang w:val="en-US"/>
        </w:rPr>
        <w:t>II</w:t>
      </w:r>
      <w:r w:rsidRPr="002F4EAA">
        <w:rPr>
          <w:rFonts w:ascii="Times New Roman" w:hAnsi="Times New Roman" w:cs="Times New Roman"/>
          <w:b/>
          <w:sz w:val="24"/>
          <w:szCs w:val="24"/>
        </w:rPr>
        <w:t>. Содержательный раздел Программы</w:t>
      </w:r>
    </w:p>
    <w:p w:rsidR="002F4EAA" w:rsidRPr="002F4EAA" w:rsidRDefault="002F4EAA" w:rsidP="002F4EAA">
      <w:pPr>
        <w:spacing w:after="0" w:line="240" w:lineRule="auto"/>
        <w:rPr>
          <w:rFonts w:ascii="Times New Roman" w:hAnsi="Times New Roman" w:cs="Times New Roman"/>
          <w:sz w:val="24"/>
          <w:szCs w:val="24"/>
        </w:rPr>
      </w:pPr>
    </w:p>
    <w:p w:rsidR="002F4EAA" w:rsidRPr="002F4EAA" w:rsidRDefault="002F4EAA" w:rsidP="002F4EAA">
      <w:pPr>
        <w:pStyle w:val="23"/>
        <w:ind w:firstLine="709"/>
        <w:jc w:val="center"/>
        <w:rPr>
          <w:b/>
        </w:rPr>
      </w:pPr>
      <w:r w:rsidRPr="002F4EAA">
        <w:rPr>
          <w:b/>
        </w:rPr>
        <w:t>2. 1. Содержание воспитательно-образовательной работы по образовательным областям</w:t>
      </w:r>
    </w:p>
    <w:p w:rsidR="002F4EAA" w:rsidRPr="002F4EAA" w:rsidRDefault="002F4EAA" w:rsidP="002F4EAA">
      <w:pPr>
        <w:spacing w:after="0" w:line="240" w:lineRule="auto"/>
        <w:ind w:firstLine="709"/>
        <w:jc w:val="both"/>
        <w:rPr>
          <w:rFonts w:ascii="Times New Roman" w:eastAsia="Batang" w:hAnsi="Times New Roman" w:cs="Times New Roman"/>
          <w:sz w:val="24"/>
          <w:szCs w:val="24"/>
          <w:lang w:eastAsia="ko-KR"/>
        </w:rPr>
      </w:pPr>
      <w:r w:rsidRPr="002F4EAA">
        <w:rPr>
          <w:rFonts w:ascii="Times New Roman" w:eastAsia="Batang" w:hAnsi="Times New Roman" w:cs="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2F4EAA" w:rsidRPr="002F4EAA" w:rsidRDefault="002F4EAA" w:rsidP="002F4EAA">
      <w:pPr>
        <w:spacing w:after="0" w:line="240" w:lineRule="auto"/>
        <w:ind w:firstLine="709"/>
        <w:jc w:val="both"/>
        <w:rPr>
          <w:rFonts w:ascii="Times New Roman" w:eastAsia="Batang" w:hAnsi="Times New Roman" w:cs="Times New Roman"/>
          <w:sz w:val="24"/>
          <w:szCs w:val="24"/>
          <w:lang w:eastAsia="ko-KR"/>
        </w:rPr>
      </w:pPr>
      <w:r w:rsidRPr="002F4EAA">
        <w:rPr>
          <w:rFonts w:ascii="Times New Roman" w:eastAsia="Batang" w:hAnsi="Times New Roman" w:cs="Times New Roman"/>
          <w:sz w:val="24"/>
          <w:szCs w:val="24"/>
          <w:lang w:eastAsia="ko-KR"/>
        </w:rPr>
        <w:t>● социально-коммуникативное развитие;</w:t>
      </w:r>
    </w:p>
    <w:p w:rsidR="002F4EAA" w:rsidRPr="002F4EAA" w:rsidRDefault="002F4EAA" w:rsidP="002F4EAA">
      <w:pPr>
        <w:spacing w:after="0" w:line="240" w:lineRule="auto"/>
        <w:ind w:firstLine="709"/>
        <w:jc w:val="both"/>
        <w:rPr>
          <w:rFonts w:ascii="Times New Roman" w:eastAsia="Batang" w:hAnsi="Times New Roman" w:cs="Times New Roman"/>
          <w:sz w:val="24"/>
          <w:szCs w:val="24"/>
          <w:lang w:eastAsia="ko-KR"/>
        </w:rPr>
      </w:pPr>
      <w:r w:rsidRPr="002F4EAA">
        <w:rPr>
          <w:rFonts w:ascii="Times New Roman" w:eastAsia="Batang" w:hAnsi="Times New Roman" w:cs="Times New Roman"/>
          <w:sz w:val="24"/>
          <w:szCs w:val="24"/>
          <w:lang w:eastAsia="ko-KR"/>
        </w:rPr>
        <w:t>● познавательное развитие;</w:t>
      </w:r>
    </w:p>
    <w:p w:rsidR="002F4EAA" w:rsidRPr="002F4EAA" w:rsidRDefault="002F4EAA" w:rsidP="002F4EAA">
      <w:pPr>
        <w:spacing w:after="0" w:line="240" w:lineRule="auto"/>
        <w:ind w:firstLine="709"/>
        <w:jc w:val="both"/>
        <w:rPr>
          <w:rFonts w:ascii="Times New Roman" w:eastAsia="Batang" w:hAnsi="Times New Roman" w:cs="Times New Roman"/>
          <w:sz w:val="24"/>
          <w:szCs w:val="24"/>
          <w:lang w:eastAsia="ko-KR"/>
        </w:rPr>
      </w:pPr>
      <w:r w:rsidRPr="002F4EAA">
        <w:rPr>
          <w:rFonts w:ascii="Times New Roman" w:eastAsia="Batang" w:hAnsi="Times New Roman" w:cs="Times New Roman"/>
          <w:sz w:val="24"/>
          <w:szCs w:val="24"/>
          <w:lang w:eastAsia="ko-KR"/>
        </w:rPr>
        <w:t>● речевое развитие;</w:t>
      </w:r>
    </w:p>
    <w:p w:rsidR="002F4EAA" w:rsidRPr="002F4EAA" w:rsidRDefault="002F4EAA" w:rsidP="002F4EAA">
      <w:pPr>
        <w:spacing w:after="0" w:line="240" w:lineRule="auto"/>
        <w:ind w:firstLine="709"/>
        <w:jc w:val="both"/>
        <w:rPr>
          <w:rFonts w:ascii="Times New Roman" w:eastAsia="Batang" w:hAnsi="Times New Roman" w:cs="Times New Roman"/>
          <w:sz w:val="24"/>
          <w:szCs w:val="24"/>
          <w:lang w:eastAsia="ko-KR"/>
        </w:rPr>
      </w:pPr>
      <w:r w:rsidRPr="002F4EAA">
        <w:rPr>
          <w:rFonts w:ascii="Times New Roman" w:eastAsia="Batang" w:hAnsi="Times New Roman" w:cs="Times New Roman"/>
          <w:sz w:val="24"/>
          <w:szCs w:val="24"/>
          <w:lang w:eastAsia="ko-KR"/>
        </w:rPr>
        <w:t>● художественно</w:t>
      </w:r>
      <w:r w:rsidRPr="002F4EAA">
        <w:rPr>
          <w:rFonts w:ascii="Times New Roman" w:eastAsia="Batang" w:hAnsi="Times New Roman" w:cs="Times New Roman"/>
          <w:sz w:val="24"/>
          <w:szCs w:val="24"/>
          <w:lang w:eastAsia="ko-KR"/>
        </w:rPr>
        <w:noBreakHyphen/>
        <w:t>эстетическое развитие;</w:t>
      </w:r>
    </w:p>
    <w:p w:rsidR="009F1B9D" w:rsidRPr="001B081E" w:rsidRDefault="002F4EAA" w:rsidP="001B081E">
      <w:pPr>
        <w:spacing w:after="0" w:line="240" w:lineRule="auto"/>
        <w:ind w:firstLine="709"/>
        <w:jc w:val="both"/>
        <w:rPr>
          <w:rFonts w:ascii="Times New Roman" w:eastAsia="Batang" w:hAnsi="Times New Roman" w:cs="Times New Roman"/>
          <w:sz w:val="24"/>
          <w:szCs w:val="24"/>
          <w:lang w:eastAsia="ko-KR"/>
        </w:rPr>
      </w:pPr>
      <w:r w:rsidRPr="002F4EAA">
        <w:rPr>
          <w:rFonts w:ascii="Times New Roman" w:eastAsia="Batang" w:hAnsi="Times New Roman" w:cs="Times New Roman"/>
          <w:sz w:val="24"/>
          <w:szCs w:val="24"/>
          <w:lang w:eastAsia="ko-KR"/>
        </w:rPr>
        <w:t xml:space="preserve">● физическое развитие. </w:t>
      </w:r>
    </w:p>
    <w:p w:rsidR="009F1B9D" w:rsidRPr="002F4EAA" w:rsidRDefault="009F1B9D" w:rsidP="002F4EAA">
      <w:pPr>
        <w:spacing w:after="0" w:line="240" w:lineRule="auto"/>
        <w:ind w:left="1277"/>
        <w:jc w:val="both"/>
        <w:rPr>
          <w:rFonts w:ascii="Times New Roman" w:hAnsi="Times New Roman" w:cs="Times New Roman"/>
          <w:b/>
          <w:sz w:val="24"/>
          <w:szCs w:val="24"/>
        </w:rPr>
      </w:pPr>
    </w:p>
    <w:p w:rsidR="002F4EAA" w:rsidRPr="00731A6B" w:rsidRDefault="002F4EAA" w:rsidP="002F4EAA">
      <w:pPr>
        <w:spacing w:after="0" w:line="240" w:lineRule="auto"/>
        <w:ind w:left="567"/>
        <w:jc w:val="both"/>
        <w:rPr>
          <w:rFonts w:ascii="Times New Roman" w:eastAsia="Batang" w:hAnsi="Times New Roman" w:cs="Times New Roman"/>
          <w:b/>
          <w:sz w:val="24"/>
          <w:szCs w:val="24"/>
          <w:lang w:eastAsia="ko-KR"/>
        </w:rPr>
      </w:pPr>
      <w:r w:rsidRPr="002F4EAA">
        <w:rPr>
          <w:rFonts w:ascii="Times New Roman" w:hAnsi="Times New Roman" w:cs="Times New Roman"/>
          <w:b/>
          <w:sz w:val="24"/>
          <w:szCs w:val="24"/>
        </w:rPr>
        <w:t>2. 1.1. Образовательная область «</w:t>
      </w:r>
      <w:r w:rsidRPr="002F4EAA">
        <w:rPr>
          <w:rFonts w:ascii="Times New Roman" w:eastAsia="Batang" w:hAnsi="Times New Roman" w:cs="Times New Roman"/>
          <w:b/>
          <w:sz w:val="24"/>
          <w:szCs w:val="24"/>
          <w:lang w:eastAsia="ko-KR"/>
        </w:rPr>
        <w:t>Социально-коммуникативное развитие»</w:t>
      </w:r>
    </w:p>
    <w:p w:rsidR="008C74A1" w:rsidRPr="00731A6B" w:rsidRDefault="008C74A1" w:rsidP="002F4EAA">
      <w:pPr>
        <w:spacing w:after="0" w:line="240" w:lineRule="auto"/>
        <w:ind w:left="567"/>
        <w:jc w:val="both"/>
        <w:rPr>
          <w:rFonts w:ascii="Times New Roman" w:eastAsia="Batang" w:hAnsi="Times New Roman" w:cs="Times New Roman"/>
          <w:sz w:val="24"/>
          <w:szCs w:val="24"/>
          <w:lang w:eastAsia="ko-KR"/>
        </w:rPr>
      </w:pPr>
    </w:p>
    <w:p w:rsidR="002F4EAA" w:rsidRPr="002F4EAA" w:rsidRDefault="002F4EAA" w:rsidP="002F4EAA">
      <w:pPr>
        <w:spacing w:after="0" w:line="240" w:lineRule="auto"/>
        <w:ind w:firstLine="567"/>
        <w:jc w:val="both"/>
        <w:rPr>
          <w:rFonts w:ascii="Times New Roman" w:hAnsi="Times New Roman" w:cs="Times New Roman"/>
          <w:b/>
          <w:sz w:val="24"/>
          <w:szCs w:val="24"/>
        </w:rPr>
      </w:pPr>
      <w:r w:rsidRPr="002F4EAA">
        <w:rPr>
          <w:rFonts w:ascii="Times New Roman" w:hAnsi="Times New Roman" w:cs="Times New Roman"/>
          <w:i/>
          <w:sz w:val="24"/>
          <w:szCs w:val="24"/>
        </w:rPr>
        <w:t>Содержание образовательной работы с детьми направлено:</w:t>
      </w:r>
    </w:p>
    <w:p w:rsidR="002F4EAA" w:rsidRPr="002F4EAA" w:rsidRDefault="002F4EAA" w:rsidP="00225EC3">
      <w:pPr>
        <w:pStyle w:val="ab"/>
        <w:numPr>
          <w:ilvl w:val="0"/>
          <w:numId w:val="6"/>
        </w:numPr>
        <w:ind w:left="0" w:firstLine="567"/>
        <w:jc w:val="both"/>
      </w:pPr>
      <w:r w:rsidRPr="002F4EAA">
        <w:t>на усвоение норм и ценностей, принятых в обществе,</w:t>
      </w:r>
      <w:r w:rsidR="00D80BA6">
        <w:t xml:space="preserve"> </w:t>
      </w:r>
      <w:r w:rsidRPr="002F4EAA">
        <w:t xml:space="preserve">включая моральные и нравственные ценности; </w:t>
      </w:r>
    </w:p>
    <w:p w:rsidR="002F4EAA" w:rsidRPr="002F4EAA" w:rsidRDefault="002F4EAA" w:rsidP="00225EC3">
      <w:pPr>
        <w:pStyle w:val="ab"/>
        <w:numPr>
          <w:ilvl w:val="0"/>
          <w:numId w:val="6"/>
        </w:numPr>
        <w:ind w:left="0" w:firstLine="567"/>
        <w:jc w:val="both"/>
      </w:pPr>
      <w:r w:rsidRPr="002F4EAA">
        <w:t xml:space="preserve">развитие общения </w:t>
      </w:r>
      <w:proofErr w:type="spellStart"/>
      <w:r w:rsidRPr="002F4EAA">
        <w:t>ивзаимодействия</w:t>
      </w:r>
      <w:proofErr w:type="spellEnd"/>
      <w:r w:rsidRPr="002F4EAA">
        <w:t xml:space="preserve"> ребенка со взрослыми и сверстниками; </w:t>
      </w:r>
    </w:p>
    <w:p w:rsidR="002F4EAA" w:rsidRPr="002F4EAA" w:rsidRDefault="002F4EAA" w:rsidP="00225EC3">
      <w:pPr>
        <w:pStyle w:val="ab"/>
        <w:numPr>
          <w:ilvl w:val="0"/>
          <w:numId w:val="6"/>
        </w:numPr>
        <w:ind w:left="0" w:firstLine="567"/>
        <w:jc w:val="both"/>
      </w:pPr>
      <w:r w:rsidRPr="002F4EAA">
        <w:t>становление</w:t>
      </w:r>
      <w:r w:rsidR="00D80BA6">
        <w:t xml:space="preserve"> </w:t>
      </w:r>
      <w:r w:rsidRPr="002F4EAA">
        <w:t xml:space="preserve">самостоятельности, целенаправленности и </w:t>
      </w:r>
      <w:proofErr w:type="spellStart"/>
      <w:r w:rsidRPr="002F4EAA">
        <w:t>саморегуляции</w:t>
      </w:r>
      <w:proofErr w:type="spellEnd"/>
      <w:r w:rsidRPr="002F4EAA">
        <w:t xml:space="preserve"> </w:t>
      </w:r>
      <w:proofErr w:type="spellStart"/>
      <w:r w:rsidRPr="002F4EAA">
        <w:t>собственныхд</w:t>
      </w:r>
      <w:r w:rsidR="00805DF3">
        <w:t>е</w:t>
      </w:r>
      <w:r w:rsidRPr="002F4EAA">
        <w:t>йствий</w:t>
      </w:r>
      <w:proofErr w:type="spellEnd"/>
      <w:r w:rsidRPr="002F4EAA">
        <w:t xml:space="preserve">; </w:t>
      </w:r>
    </w:p>
    <w:p w:rsidR="002F4EAA" w:rsidRPr="002F4EAA" w:rsidRDefault="002F4EAA" w:rsidP="00225EC3">
      <w:pPr>
        <w:pStyle w:val="ab"/>
        <w:numPr>
          <w:ilvl w:val="0"/>
          <w:numId w:val="6"/>
        </w:numPr>
        <w:ind w:left="0" w:firstLine="567"/>
        <w:jc w:val="both"/>
      </w:pPr>
      <w:r w:rsidRPr="002F4EAA">
        <w:t>развитие социального и эмоционального интеллекта,</w:t>
      </w:r>
      <w:r w:rsidR="00D80BA6">
        <w:t xml:space="preserve"> </w:t>
      </w:r>
      <w:r w:rsidRPr="002F4EAA">
        <w:t>эмоциональной отзывчивости, сопереживания;</w:t>
      </w:r>
    </w:p>
    <w:p w:rsidR="002F4EAA" w:rsidRPr="002F4EAA" w:rsidRDefault="002F4EAA" w:rsidP="00225EC3">
      <w:pPr>
        <w:pStyle w:val="ab"/>
        <w:numPr>
          <w:ilvl w:val="0"/>
          <w:numId w:val="6"/>
        </w:numPr>
        <w:ind w:left="0" w:firstLine="567"/>
        <w:jc w:val="both"/>
      </w:pPr>
      <w:r w:rsidRPr="002F4EAA">
        <w:t>формирование готовности к</w:t>
      </w:r>
      <w:r w:rsidR="00D80BA6">
        <w:t xml:space="preserve"> </w:t>
      </w:r>
      <w:r w:rsidRPr="002F4EAA">
        <w:t>совместной деятельности со сверстниками;</w:t>
      </w:r>
    </w:p>
    <w:p w:rsidR="002F4EAA" w:rsidRPr="002F4EAA" w:rsidRDefault="002F4EAA" w:rsidP="00225EC3">
      <w:pPr>
        <w:pStyle w:val="ab"/>
        <w:numPr>
          <w:ilvl w:val="0"/>
          <w:numId w:val="6"/>
        </w:numPr>
        <w:ind w:left="0" w:firstLine="567"/>
        <w:jc w:val="both"/>
      </w:pPr>
      <w:r w:rsidRPr="002F4EAA">
        <w:t>формирование уважительного</w:t>
      </w:r>
      <w:r w:rsidR="00D80BA6">
        <w:t xml:space="preserve"> </w:t>
      </w:r>
      <w:r w:rsidRPr="002F4EAA">
        <w:t xml:space="preserve">отношения и чувства принадлежности к своей семье и к сообществу детей </w:t>
      </w:r>
      <w:proofErr w:type="spellStart"/>
      <w:r w:rsidRPr="002F4EAA">
        <w:t>ивзрослых</w:t>
      </w:r>
      <w:proofErr w:type="spellEnd"/>
      <w:r w:rsidRPr="002F4EAA">
        <w:t xml:space="preserve"> в образовательном учреждении; </w:t>
      </w:r>
    </w:p>
    <w:p w:rsidR="002F4EAA" w:rsidRPr="002F4EAA" w:rsidRDefault="002F4EAA" w:rsidP="00225EC3">
      <w:pPr>
        <w:pStyle w:val="ab"/>
        <w:numPr>
          <w:ilvl w:val="0"/>
          <w:numId w:val="6"/>
        </w:numPr>
        <w:ind w:left="0" w:firstLine="567"/>
        <w:jc w:val="both"/>
        <w:rPr>
          <w:b/>
        </w:rPr>
      </w:pPr>
      <w:r w:rsidRPr="002F4EAA">
        <w:t>формирование позитивных установок к различным</w:t>
      </w:r>
      <w:r w:rsidR="00D80BA6">
        <w:t xml:space="preserve"> </w:t>
      </w:r>
      <w:r w:rsidRPr="002F4EAA">
        <w:t xml:space="preserve">видам труда и творчества; формирование основ безопасного поведения </w:t>
      </w:r>
      <w:proofErr w:type="spellStart"/>
      <w:r w:rsidRPr="002F4EAA">
        <w:t>вбыту</w:t>
      </w:r>
      <w:proofErr w:type="spellEnd"/>
      <w:r w:rsidRPr="002F4EAA">
        <w:t xml:space="preserve">, социуме, природе. </w:t>
      </w:r>
    </w:p>
    <w:p w:rsidR="00961F93" w:rsidRDefault="00961F93" w:rsidP="00961F93">
      <w:pPr>
        <w:pStyle w:val="ab"/>
        <w:autoSpaceDE w:val="0"/>
        <w:autoSpaceDN w:val="0"/>
        <w:adjustRightInd w:val="0"/>
        <w:jc w:val="both"/>
        <w:rPr>
          <w:b/>
          <w:bCs/>
        </w:rPr>
      </w:pPr>
    </w:p>
    <w:p w:rsidR="001F15BA" w:rsidRPr="0020712A" w:rsidRDefault="002F4EAA" w:rsidP="00871C72">
      <w:pPr>
        <w:spacing w:after="0" w:line="240" w:lineRule="auto"/>
        <w:ind w:firstLine="567"/>
        <w:jc w:val="both"/>
        <w:rPr>
          <w:rFonts w:ascii="Times New Roman" w:hAnsi="Times New Roman" w:cs="Times New Roman"/>
          <w:sz w:val="24"/>
          <w:szCs w:val="24"/>
        </w:rPr>
      </w:pPr>
      <w:r w:rsidRPr="00DE5ED7">
        <w:rPr>
          <w:rFonts w:ascii="Times New Roman" w:hAnsi="Times New Roman" w:cs="Times New Roman"/>
          <w:i/>
          <w:sz w:val="24"/>
          <w:szCs w:val="24"/>
        </w:rPr>
        <w:t xml:space="preserve">Основная цель </w:t>
      </w:r>
      <w:r w:rsidRPr="002F4EAA">
        <w:rPr>
          <w:rFonts w:ascii="Times New Roman" w:hAnsi="Times New Roman" w:cs="Times New Roman"/>
          <w:sz w:val="24"/>
          <w:szCs w:val="24"/>
        </w:rPr>
        <w:t xml:space="preserve">– </w:t>
      </w:r>
      <w:r w:rsidR="00871C72">
        <w:rPr>
          <w:rFonts w:ascii="Times New Roman" w:hAnsi="Times New Roman" w:cs="Times New Roman"/>
          <w:sz w:val="24"/>
          <w:szCs w:val="24"/>
        </w:rPr>
        <w:t>п</w:t>
      </w:r>
      <w:r w:rsidR="00871C72" w:rsidRPr="00871C72">
        <w:rPr>
          <w:rFonts w:ascii="Times New Roman" w:hAnsi="Times New Roman" w:cs="Times New Roman"/>
          <w:sz w:val="24"/>
          <w:szCs w:val="24"/>
        </w:rPr>
        <w:t>озитивная социализация детей дошкольно</w:t>
      </w:r>
      <w:r w:rsidR="00871C72">
        <w:rPr>
          <w:rFonts w:ascii="Times New Roman" w:hAnsi="Times New Roman" w:cs="Times New Roman"/>
          <w:sz w:val="24"/>
          <w:szCs w:val="24"/>
        </w:rPr>
        <w:t xml:space="preserve">го возраста, приобщение к </w:t>
      </w:r>
      <w:r w:rsidR="00871C72" w:rsidRPr="00871C72">
        <w:rPr>
          <w:rFonts w:ascii="Times New Roman" w:hAnsi="Times New Roman" w:cs="Times New Roman"/>
          <w:sz w:val="24"/>
          <w:szCs w:val="24"/>
        </w:rPr>
        <w:t>социокультурным нормам, традиция</w:t>
      </w:r>
      <w:r w:rsidR="00871C72">
        <w:rPr>
          <w:rFonts w:ascii="Times New Roman" w:hAnsi="Times New Roman" w:cs="Times New Roman"/>
          <w:sz w:val="24"/>
          <w:szCs w:val="24"/>
        </w:rPr>
        <w:t xml:space="preserve">м семьи, общества и государства, </w:t>
      </w:r>
      <w:r w:rsidRPr="002F4EAA">
        <w:rPr>
          <w:rFonts w:ascii="Times New Roman" w:hAnsi="Times New Roman" w:cs="Times New Roman"/>
          <w:sz w:val="24"/>
          <w:szCs w:val="24"/>
        </w:rPr>
        <w:t xml:space="preserve">овладение </w:t>
      </w:r>
      <w:proofErr w:type="spellStart"/>
      <w:r w:rsidRPr="002F4EAA">
        <w:rPr>
          <w:rFonts w:ascii="Times New Roman" w:hAnsi="Times New Roman" w:cs="Times New Roman"/>
          <w:sz w:val="24"/>
          <w:szCs w:val="24"/>
        </w:rPr>
        <w:t>навыкамикоммуникации</w:t>
      </w:r>
      <w:proofErr w:type="spellEnd"/>
      <w:r w:rsidRPr="002F4EAA">
        <w:rPr>
          <w:rFonts w:ascii="Times New Roman" w:hAnsi="Times New Roman" w:cs="Times New Roman"/>
          <w:sz w:val="24"/>
          <w:szCs w:val="24"/>
        </w:rPr>
        <w:t xml:space="preserve"> и обеспечение оптимального вхождения детей с ОВЗ </w:t>
      </w:r>
      <w:proofErr w:type="spellStart"/>
      <w:r w:rsidRPr="002F4EAA">
        <w:rPr>
          <w:rFonts w:ascii="Times New Roman" w:hAnsi="Times New Roman" w:cs="Times New Roman"/>
          <w:sz w:val="24"/>
          <w:szCs w:val="24"/>
        </w:rPr>
        <w:t>вобщественную</w:t>
      </w:r>
      <w:proofErr w:type="spellEnd"/>
      <w:r w:rsidRPr="002F4EAA">
        <w:rPr>
          <w:rFonts w:ascii="Times New Roman" w:hAnsi="Times New Roman" w:cs="Times New Roman"/>
          <w:sz w:val="24"/>
          <w:szCs w:val="24"/>
        </w:rPr>
        <w:t xml:space="preserve"> жизнь. </w:t>
      </w:r>
    </w:p>
    <w:p w:rsidR="001F15BA" w:rsidRPr="002F4EAA" w:rsidRDefault="001F15BA" w:rsidP="001F15BA">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w:t>
      </w:r>
    </w:p>
    <w:p w:rsidR="001F15BA" w:rsidRPr="002F4EAA" w:rsidRDefault="001F15BA" w:rsidP="0020712A">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 Работа </w:t>
      </w:r>
      <w:proofErr w:type="spellStart"/>
      <w:r w:rsidRPr="002F4EAA">
        <w:rPr>
          <w:rFonts w:ascii="Times New Roman" w:hAnsi="Times New Roman" w:cs="Times New Roman"/>
          <w:sz w:val="24"/>
          <w:szCs w:val="24"/>
        </w:rPr>
        <w:t>поосвоению</w:t>
      </w:r>
      <w:proofErr w:type="spellEnd"/>
      <w:r w:rsidRPr="002F4EAA">
        <w:rPr>
          <w:rFonts w:ascii="Times New Roman" w:hAnsi="Times New Roman" w:cs="Times New Roman"/>
          <w:sz w:val="24"/>
          <w:szCs w:val="24"/>
        </w:rPr>
        <w:t xml:space="preserve"> первоначальных представлений социального характера и развитию </w:t>
      </w:r>
      <w:r w:rsidRPr="002F4EAA">
        <w:rPr>
          <w:rFonts w:ascii="Times New Roman" w:hAnsi="Times New Roman" w:cs="Times New Roman"/>
          <w:sz w:val="24"/>
          <w:szCs w:val="24"/>
        </w:rPr>
        <w:lastRenderedPageBreak/>
        <w:t>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rsidR="001F15BA" w:rsidRPr="002F4EAA" w:rsidRDefault="001F15BA" w:rsidP="001F15BA">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в повседневной жизни путем привлечения внимания детей друг к другу, оказания взаимопомощи, участия в коллективных мероприятиях;</w:t>
      </w:r>
    </w:p>
    <w:p w:rsidR="001F15BA" w:rsidRPr="002F4EAA" w:rsidRDefault="001F15BA" w:rsidP="001F15BA">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в процессе специальных игр и упражнений, направленных на развитие представлений о себе, окружающих взрослых и сверстниках;</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в процессе хозяйственно-бытового труда и в различных видах деятельности.</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w:t>
      </w:r>
      <w:proofErr w:type="spellStart"/>
      <w:r w:rsidRPr="002F4EAA">
        <w:rPr>
          <w:rFonts w:ascii="Times New Roman" w:hAnsi="Times New Roman" w:cs="Times New Roman"/>
          <w:sz w:val="24"/>
          <w:szCs w:val="24"/>
        </w:rPr>
        <w:t>образжизни</w:t>
      </w:r>
      <w:proofErr w:type="spellEnd"/>
      <w:r w:rsidRPr="002F4EAA">
        <w:rPr>
          <w:rFonts w:ascii="Times New Roman" w:hAnsi="Times New Roman" w:cs="Times New Roman"/>
          <w:sz w:val="24"/>
          <w:szCs w:val="24"/>
        </w:rPr>
        <w:t xml:space="preserve">; развивать представления о своем здоровье и о средствах его укрепления. </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чёткой работе организма. 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Наиболее типичные ситуации, где можно сформулировать простейшие алгоритмы поведения:</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пользование общественным транспортом;</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правила безопасности дорожного движения;</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домашняя аптечка;</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пользование электроприборами;</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поведение в общественных местах (вокзал, магазин) и др.;</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сведения о предметах или явлениях, представляющих опасность для человека (огонь, травматизм, ядовитые вещества).</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ребёнка в себе, укрепляет эмоциональное состояние.</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Особое место в образовательной области по формированию социально 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ознакомление детей с трудом взрослых, с ролью труда в жизни людей, воспитания уважения к труду;</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обучение умению называть трудовые действия, профессии и некоторые орудия труда;</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обучение уходу за растениями;</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lastRenderedPageBreak/>
        <w:t>- 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1F15BA" w:rsidRPr="002F4EAA" w:rsidRDefault="001F15BA" w:rsidP="00E161EC">
      <w:pPr>
        <w:spacing w:after="0" w:line="240" w:lineRule="auto"/>
        <w:ind w:firstLine="567"/>
        <w:rPr>
          <w:rFonts w:ascii="Times New Roman" w:hAnsi="Times New Roman" w:cs="Times New Roman"/>
          <w:sz w:val="24"/>
          <w:szCs w:val="24"/>
        </w:rPr>
      </w:pPr>
      <w:r w:rsidRPr="002F4EAA">
        <w:rPr>
          <w:rFonts w:ascii="Times New Roman" w:hAnsi="Times New Roman" w:cs="Times New Roman"/>
          <w:sz w:val="24"/>
          <w:szCs w:val="24"/>
        </w:rPr>
        <w:t>- изготовление коллективных работ;</w:t>
      </w:r>
    </w:p>
    <w:p w:rsidR="008C74A1" w:rsidRPr="00731A6B"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формирование умений применять поделки в игре.</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Овладевая разными способами усвоения общественного опыта, дети с ОВЗ учатся действовать по подражанию, по показу, по образцу и по словесной инструкции.</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Формирование трудовой деятельности детей с ОВЗ осуществляется с учётом их психофизических возможностей и индивидуальных особенностей.</w:t>
      </w:r>
    </w:p>
    <w:p w:rsidR="001F15BA" w:rsidRPr="002F4EAA"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Освоение социально-коммуникативных умений для ребёнка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ребёнка с объектами </w:t>
      </w:r>
      <w:proofErr w:type="spellStart"/>
      <w:r w:rsidRPr="002F4EAA">
        <w:rPr>
          <w:rFonts w:ascii="Times New Roman" w:hAnsi="Times New Roman" w:cs="Times New Roman"/>
          <w:sz w:val="24"/>
          <w:szCs w:val="24"/>
        </w:rPr>
        <w:t>исубъектами</w:t>
      </w:r>
      <w:proofErr w:type="spellEnd"/>
      <w:r w:rsidRPr="002F4EAA">
        <w:rPr>
          <w:rFonts w:ascii="Times New Roman" w:hAnsi="Times New Roman" w:cs="Times New Roman"/>
          <w:sz w:val="24"/>
          <w:szCs w:val="24"/>
        </w:rPr>
        <w:t xml:space="preserve"> окружающего мира посредством вербальных и невербальных средств общения.</w:t>
      </w:r>
    </w:p>
    <w:p w:rsidR="0020712A" w:rsidRPr="00E161EC" w:rsidRDefault="001F15BA" w:rsidP="00E161EC">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Для дошкольников с ОВЗ строим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проводим на доступном детям уровне.</w:t>
      </w:r>
    </w:p>
    <w:p w:rsidR="008C74A1" w:rsidRPr="00731A6B" w:rsidRDefault="008C74A1" w:rsidP="00B01630">
      <w:pPr>
        <w:pStyle w:val="af5"/>
        <w:spacing w:before="0" w:beforeAutospacing="0" w:after="0" w:afterAutospacing="0"/>
        <w:jc w:val="center"/>
        <w:rPr>
          <w:b/>
        </w:rPr>
      </w:pPr>
    </w:p>
    <w:p w:rsidR="00B01630" w:rsidRDefault="00E62647" w:rsidP="00B01630">
      <w:pPr>
        <w:pStyle w:val="af5"/>
        <w:spacing w:before="0" w:beforeAutospacing="0" w:after="0" w:afterAutospacing="0"/>
        <w:jc w:val="center"/>
        <w:rPr>
          <w:b/>
          <w:i/>
        </w:rPr>
      </w:pPr>
      <w:r w:rsidRPr="001065DD">
        <w:rPr>
          <w:b/>
        </w:rPr>
        <w:t>Формы  работы  с детьми</w:t>
      </w:r>
      <w:r w:rsidR="00031D52">
        <w:rPr>
          <w:b/>
        </w:rPr>
        <w:t xml:space="preserve"> </w:t>
      </w:r>
      <w:r w:rsidRPr="001065DD">
        <w:rPr>
          <w:b/>
        </w:rPr>
        <w:t>по</w:t>
      </w:r>
    </w:p>
    <w:p w:rsidR="00E62647" w:rsidRPr="001065DD" w:rsidRDefault="00E62647" w:rsidP="009B7E4C">
      <w:pPr>
        <w:pStyle w:val="af5"/>
        <w:spacing w:before="0" w:beforeAutospacing="0" w:after="0" w:afterAutospacing="0"/>
        <w:jc w:val="center"/>
        <w:rPr>
          <w:b/>
        </w:rPr>
      </w:pPr>
      <w:r w:rsidRPr="001065DD">
        <w:rPr>
          <w:b/>
        </w:rPr>
        <w:t>образовательной области «Социально-коммуникативное развитие»</w:t>
      </w:r>
    </w:p>
    <w:tbl>
      <w:tblPr>
        <w:tblStyle w:val="af6"/>
        <w:tblW w:w="5089" w:type="pct"/>
        <w:tblLayout w:type="fixed"/>
        <w:tblLook w:val="01E0" w:firstRow="1" w:lastRow="1" w:firstColumn="1" w:lastColumn="1" w:noHBand="0" w:noVBand="0"/>
      </w:tblPr>
      <w:tblGrid>
        <w:gridCol w:w="2170"/>
        <w:gridCol w:w="1240"/>
        <w:gridCol w:w="1930"/>
        <w:gridCol w:w="310"/>
        <w:gridCol w:w="1756"/>
        <w:gridCol w:w="413"/>
        <w:gridCol w:w="2066"/>
      </w:tblGrid>
      <w:tr w:rsidR="00B01630" w:rsidRPr="00E62647" w:rsidTr="001B081E">
        <w:trPr>
          <w:trHeight w:val="93"/>
        </w:trPr>
        <w:tc>
          <w:tcPr>
            <w:tcW w:w="1098" w:type="pct"/>
          </w:tcPr>
          <w:p w:rsidR="00E62647" w:rsidRPr="00E62647" w:rsidRDefault="00E62647" w:rsidP="003B2FD3">
            <w:pPr>
              <w:pStyle w:val="af5"/>
              <w:spacing w:before="0" w:beforeAutospacing="0" w:after="0" w:afterAutospacing="0"/>
              <w:jc w:val="center"/>
            </w:pPr>
            <w:r w:rsidRPr="00E62647">
              <w:t xml:space="preserve">Содержание  </w:t>
            </w:r>
          </w:p>
        </w:tc>
        <w:tc>
          <w:tcPr>
            <w:tcW w:w="627" w:type="pct"/>
          </w:tcPr>
          <w:p w:rsidR="00E62647" w:rsidRPr="00E62647" w:rsidRDefault="00E62647" w:rsidP="003B2FD3">
            <w:pPr>
              <w:pStyle w:val="af5"/>
              <w:spacing w:before="0" w:beforeAutospacing="0" w:after="0" w:afterAutospacing="0"/>
              <w:jc w:val="center"/>
            </w:pPr>
            <w:r w:rsidRPr="00E62647">
              <w:t xml:space="preserve">Возраст </w:t>
            </w:r>
          </w:p>
        </w:tc>
        <w:tc>
          <w:tcPr>
            <w:tcW w:w="1133" w:type="pct"/>
            <w:gridSpan w:val="2"/>
          </w:tcPr>
          <w:p w:rsidR="00E62647" w:rsidRPr="00E62647" w:rsidRDefault="00E62647" w:rsidP="003B2FD3">
            <w:pPr>
              <w:pStyle w:val="af5"/>
              <w:spacing w:before="0" w:beforeAutospacing="0" w:after="0" w:afterAutospacing="0"/>
              <w:jc w:val="center"/>
            </w:pPr>
            <w:r w:rsidRPr="00E62647">
              <w:t xml:space="preserve">Совместная  деятельность </w:t>
            </w:r>
          </w:p>
        </w:tc>
        <w:tc>
          <w:tcPr>
            <w:tcW w:w="888" w:type="pct"/>
          </w:tcPr>
          <w:p w:rsidR="00E62647" w:rsidRPr="00E62647" w:rsidRDefault="00E62647" w:rsidP="003B2FD3">
            <w:pPr>
              <w:pStyle w:val="af5"/>
              <w:spacing w:before="0" w:beforeAutospacing="0" w:after="0" w:afterAutospacing="0"/>
              <w:jc w:val="center"/>
            </w:pPr>
            <w:r w:rsidRPr="00E62647">
              <w:t xml:space="preserve">Режимные  моменты </w:t>
            </w:r>
          </w:p>
        </w:tc>
        <w:tc>
          <w:tcPr>
            <w:tcW w:w="1254" w:type="pct"/>
            <w:gridSpan w:val="2"/>
          </w:tcPr>
          <w:p w:rsidR="00E62647" w:rsidRPr="00E62647" w:rsidRDefault="00E62647" w:rsidP="003B2FD3">
            <w:pPr>
              <w:pStyle w:val="af5"/>
              <w:spacing w:before="0" w:beforeAutospacing="0" w:after="0" w:afterAutospacing="0"/>
              <w:jc w:val="center"/>
            </w:pPr>
            <w:r w:rsidRPr="00E62647">
              <w:t xml:space="preserve">Самостоятельная  деятельность </w:t>
            </w:r>
          </w:p>
        </w:tc>
      </w:tr>
      <w:tr w:rsidR="00B01630" w:rsidRPr="00E62647" w:rsidTr="001B081E">
        <w:trPr>
          <w:trHeight w:val="93"/>
        </w:trPr>
        <w:tc>
          <w:tcPr>
            <w:tcW w:w="1098" w:type="pct"/>
          </w:tcPr>
          <w:p w:rsidR="00E62647" w:rsidRPr="00E62647" w:rsidRDefault="00E62647" w:rsidP="003B2FD3">
            <w:pPr>
              <w:pStyle w:val="af5"/>
              <w:spacing w:before="0" w:beforeAutospacing="0" w:after="0" w:afterAutospacing="0"/>
              <w:rPr>
                <w:b/>
              </w:rPr>
            </w:pPr>
            <w:r w:rsidRPr="00E62647">
              <w:rPr>
                <w:b/>
              </w:rPr>
              <w:t xml:space="preserve">Развитие  игровой  деятельности </w:t>
            </w:r>
          </w:p>
          <w:p w:rsidR="00E62647" w:rsidRPr="00E62647" w:rsidRDefault="00B01630" w:rsidP="003B2FD3">
            <w:pPr>
              <w:pStyle w:val="af5"/>
              <w:spacing w:before="0" w:beforeAutospacing="0" w:after="0" w:afterAutospacing="0"/>
            </w:pPr>
            <w:r>
              <w:t xml:space="preserve">- </w:t>
            </w:r>
            <w:r w:rsidR="00E62647" w:rsidRPr="00E62647">
              <w:t>Сюжетно-ролевые игры</w:t>
            </w:r>
          </w:p>
          <w:p w:rsidR="00E62647" w:rsidRPr="00E62647" w:rsidRDefault="00B01630" w:rsidP="003B2FD3">
            <w:pPr>
              <w:pStyle w:val="af5"/>
              <w:spacing w:before="0" w:beforeAutospacing="0" w:after="0" w:afterAutospacing="0"/>
            </w:pPr>
            <w:r>
              <w:t xml:space="preserve">- </w:t>
            </w:r>
            <w:r w:rsidR="00E62647" w:rsidRPr="00E62647">
              <w:t>Подвижные  игры</w:t>
            </w:r>
          </w:p>
          <w:p w:rsidR="00E62647" w:rsidRPr="00E62647" w:rsidRDefault="00B01630" w:rsidP="00B01630">
            <w:pPr>
              <w:pStyle w:val="af5"/>
              <w:spacing w:before="0" w:beforeAutospacing="0" w:after="0" w:afterAutospacing="0"/>
              <w:ind w:right="-109"/>
            </w:pPr>
            <w:r>
              <w:t xml:space="preserve">- </w:t>
            </w:r>
            <w:r w:rsidR="00E62647" w:rsidRPr="00E62647">
              <w:t>Театрализованные  игры</w:t>
            </w:r>
          </w:p>
          <w:p w:rsidR="00E62647" w:rsidRPr="00E62647" w:rsidRDefault="00B01630" w:rsidP="003B2FD3">
            <w:pPr>
              <w:pStyle w:val="af5"/>
              <w:spacing w:before="0" w:beforeAutospacing="0" w:after="0" w:afterAutospacing="0"/>
            </w:pPr>
            <w:r>
              <w:t xml:space="preserve">- </w:t>
            </w:r>
            <w:r w:rsidR="00E62647" w:rsidRPr="00E62647">
              <w:t>Дидактические игры</w:t>
            </w:r>
          </w:p>
        </w:tc>
        <w:tc>
          <w:tcPr>
            <w:tcW w:w="627" w:type="pct"/>
          </w:tcPr>
          <w:p w:rsidR="00E62647" w:rsidRPr="00E62647" w:rsidRDefault="00E161EC" w:rsidP="003B2FD3">
            <w:pPr>
              <w:pStyle w:val="af5"/>
              <w:spacing w:before="0" w:beforeAutospacing="0" w:after="0" w:afterAutospacing="0"/>
            </w:pPr>
            <w:r>
              <w:t>2</w:t>
            </w:r>
            <w:r w:rsidR="00E62647" w:rsidRPr="00E62647">
              <w:t>-7 лет</w:t>
            </w:r>
          </w:p>
          <w:p w:rsidR="00E62647" w:rsidRPr="00E62647" w:rsidRDefault="00E161EC" w:rsidP="003B2FD3">
            <w:pPr>
              <w:pStyle w:val="af5"/>
              <w:spacing w:before="0" w:beforeAutospacing="0" w:after="0" w:afterAutospacing="0"/>
            </w:pPr>
            <w:r>
              <w:t xml:space="preserve">первая и </w:t>
            </w:r>
            <w:r w:rsidR="00E62647" w:rsidRPr="00E62647">
              <w:t xml:space="preserve">вторая младшая,  средняя, старшая и </w:t>
            </w:r>
            <w:proofErr w:type="spellStart"/>
            <w:r w:rsidR="00E62647" w:rsidRPr="00E62647">
              <w:t>подг</w:t>
            </w:r>
            <w:proofErr w:type="spellEnd"/>
            <w:r w:rsidR="00E62647" w:rsidRPr="00E62647">
              <w:t>. к школе группы</w:t>
            </w:r>
          </w:p>
        </w:tc>
        <w:tc>
          <w:tcPr>
            <w:tcW w:w="1133"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Самостоятельные сюжетно-ролевые игры, дидактические игры, досуговые игры с участием воспитателей</w:t>
            </w:r>
          </w:p>
        </w:tc>
        <w:tc>
          <w:tcPr>
            <w:tcW w:w="888"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В соответствии  с  режимом  дня</w:t>
            </w:r>
          </w:p>
        </w:tc>
        <w:tc>
          <w:tcPr>
            <w:tcW w:w="1254"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Игры-экспериментирование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Сюжетные самодеятельные игры (с собственными знаниями детей на основе их опыта). </w:t>
            </w:r>
            <w:proofErr w:type="spellStart"/>
            <w:r w:rsidRPr="00E62647">
              <w:rPr>
                <w:rFonts w:ascii="Times New Roman" w:hAnsi="Times New Roman" w:cs="Times New Roman"/>
                <w:sz w:val="24"/>
                <w:szCs w:val="24"/>
              </w:rPr>
              <w:t>Внеигровые</w:t>
            </w:r>
            <w:proofErr w:type="spellEnd"/>
            <w:r w:rsidRPr="00E62647">
              <w:rPr>
                <w:rFonts w:ascii="Times New Roman" w:hAnsi="Times New Roman" w:cs="Times New Roman"/>
                <w:sz w:val="24"/>
                <w:szCs w:val="24"/>
              </w:rPr>
              <w:t xml:space="preserve"> формы:</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самодеятельность дошкольников;</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изобразительная </w:t>
            </w:r>
            <w:proofErr w:type="spellStart"/>
            <w:r w:rsidRPr="00E62647">
              <w:rPr>
                <w:rFonts w:ascii="Times New Roman" w:hAnsi="Times New Roman" w:cs="Times New Roman"/>
                <w:sz w:val="24"/>
                <w:szCs w:val="24"/>
              </w:rPr>
              <w:t>деят-ть</w:t>
            </w:r>
            <w:proofErr w:type="spellEnd"/>
            <w:r w:rsidRPr="00E62647">
              <w:rPr>
                <w:rFonts w:ascii="Times New Roman" w:hAnsi="Times New Roman" w:cs="Times New Roman"/>
                <w:sz w:val="24"/>
                <w:szCs w:val="24"/>
              </w:rPr>
              <w:t>;</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труд в природе;</w:t>
            </w:r>
          </w:p>
          <w:p w:rsidR="00E62647" w:rsidRPr="00E62647" w:rsidRDefault="00E62647" w:rsidP="00E161EC">
            <w:pPr>
              <w:ind w:right="-112"/>
              <w:rPr>
                <w:rFonts w:ascii="Times New Roman" w:hAnsi="Times New Roman" w:cs="Times New Roman"/>
                <w:sz w:val="24"/>
                <w:szCs w:val="24"/>
              </w:rPr>
            </w:pPr>
            <w:r w:rsidRPr="00E62647">
              <w:rPr>
                <w:rFonts w:ascii="Times New Roman" w:hAnsi="Times New Roman" w:cs="Times New Roman"/>
                <w:sz w:val="24"/>
                <w:szCs w:val="24"/>
              </w:rPr>
              <w:t>экспериментирование;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конструирование;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бытовая деятельность;</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наблюдение</w:t>
            </w:r>
          </w:p>
        </w:tc>
      </w:tr>
      <w:tr w:rsidR="00B01630" w:rsidRPr="00E62647" w:rsidTr="001B081E">
        <w:trPr>
          <w:trHeight w:val="93"/>
        </w:trPr>
        <w:tc>
          <w:tcPr>
            <w:tcW w:w="1098" w:type="pct"/>
            <w:vMerge w:val="restart"/>
          </w:tcPr>
          <w:p w:rsidR="00E62647" w:rsidRPr="00E62647" w:rsidRDefault="00E62647" w:rsidP="00E161EC">
            <w:pPr>
              <w:shd w:val="clear" w:color="auto" w:fill="FFFFFF"/>
              <w:ind w:right="-173"/>
              <w:rPr>
                <w:rFonts w:ascii="Times New Roman" w:hAnsi="Times New Roman" w:cs="Times New Roman"/>
                <w:b/>
                <w:sz w:val="24"/>
                <w:szCs w:val="24"/>
              </w:rPr>
            </w:pPr>
            <w:r w:rsidRPr="00E62647">
              <w:rPr>
                <w:rFonts w:ascii="Times New Roman" w:hAnsi="Times New Roman" w:cs="Times New Roman"/>
                <w:b/>
                <w:sz w:val="24"/>
                <w:szCs w:val="24"/>
              </w:rPr>
              <w:t>Приобщение  к  элементарным  общепринятым     нормам  и  правилам   взаимоотношения  со  сверстниками   и  взрослыми</w:t>
            </w:r>
          </w:p>
          <w:p w:rsidR="00E62647" w:rsidRPr="00E62647" w:rsidRDefault="00E62647" w:rsidP="003B2FD3">
            <w:pPr>
              <w:pStyle w:val="af5"/>
            </w:pPr>
          </w:p>
        </w:tc>
        <w:tc>
          <w:tcPr>
            <w:tcW w:w="627" w:type="pct"/>
          </w:tcPr>
          <w:p w:rsidR="00E62647" w:rsidRPr="00E62647" w:rsidRDefault="00B01630" w:rsidP="003B2FD3">
            <w:pPr>
              <w:pStyle w:val="af5"/>
              <w:spacing w:before="0" w:beforeAutospacing="0" w:after="0" w:afterAutospacing="0"/>
            </w:pPr>
            <w:r>
              <w:lastRenderedPageBreak/>
              <w:t>2</w:t>
            </w:r>
            <w:r w:rsidR="00E62647" w:rsidRPr="00E62647">
              <w:t xml:space="preserve">-5 лет  </w:t>
            </w:r>
            <w:r w:rsidR="00E161EC">
              <w:t xml:space="preserve">первая и </w:t>
            </w:r>
            <w:r w:rsidR="00E62647" w:rsidRPr="00E62647">
              <w:t xml:space="preserve">вторая младшая </w:t>
            </w:r>
            <w:r w:rsidR="00E161EC">
              <w:t xml:space="preserve">, </w:t>
            </w:r>
            <w:r w:rsidR="00E62647" w:rsidRPr="00E62647">
              <w:t>средняя группы</w:t>
            </w:r>
          </w:p>
        </w:tc>
        <w:tc>
          <w:tcPr>
            <w:tcW w:w="1133"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Беседы, обучение, чтение  худ. литературы,</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дидактические игры, игровые занятия, сюжетно ролевые игры,</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игровая деятельность</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(игры в парах, </w:t>
            </w:r>
            <w:r w:rsidRPr="00E62647">
              <w:rPr>
                <w:rFonts w:ascii="Times New Roman" w:hAnsi="Times New Roman" w:cs="Times New Roman"/>
                <w:sz w:val="24"/>
                <w:szCs w:val="24"/>
              </w:rPr>
              <w:lastRenderedPageBreak/>
              <w:t>совместные игры с несколькими партнерами, пальчиковые игры)</w:t>
            </w:r>
          </w:p>
          <w:p w:rsidR="00E62647" w:rsidRPr="00E62647" w:rsidRDefault="00E62647" w:rsidP="003B2FD3">
            <w:pPr>
              <w:rPr>
                <w:rFonts w:ascii="Times New Roman" w:hAnsi="Times New Roman" w:cs="Times New Roman"/>
                <w:sz w:val="24"/>
                <w:szCs w:val="24"/>
              </w:rPr>
            </w:pPr>
          </w:p>
        </w:tc>
        <w:tc>
          <w:tcPr>
            <w:tcW w:w="888" w:type="pct"/>
          </w:tcPr>
          <w:p w:rsidR="00E62647" w:rsidRPr="00E62647" w:rsidRDefault="00E62647" w:rsidP="00E161EC">
            <w:pPr>
              <w:ind w:left="-121" w:right="-110"/>
              <w:rPr>
                <w:rFonts w:ascii="Times New Roman" w:hAnsi="Times New Roman" w:cs="Times New Roman"/>
                <w:sz w:val="24"/>
                <w:szCs w:val="24"/>
              </w:rPr>
            </w:pPr>
            <w:r w:rsidRPr="00E62647">
              <w:rPr>
                <w:rFonts w:ascii="Times New Roman" w:hAnsi="Times New Roman" w:cs="Times New Roman"/>
                <w:sz w:val="24"/>
                <w:szCs w:val="24"/>
              </w:rPr>
              <w:lastRenderedPageBreak/>
              <w:t>Индивидуальная работа во время утреннего приема (беседы, показ);</w:t>
            </w:r>
          </w:p>
          <w:p w:rsidR="00E62647" w:rsidRPr="00E62647" w:rsidRDefault="00E62647" w:rsidP="003B2FD3">
            <w:pPr>
              <w:ind w:right="-110"/>
              <w:rPr>
                <w:rFonts w:ascii="Times New Roman" w:hAnsi="Times New Roman" w:cs="Times New Roman"/>
                <w:sz w:val="24"/>
                <w:szCs w:val="24"/>
              </w:rPr>
            </w:pPr>
            <w:r w:rsidRPr="00E62647">
              <w:rPr>
                <w:rFonts w:ascii="Times New Roman" w:hAnsi="Times New Roman" w:cs="Times New Roman"/>
                <w:sz w:val="24"/>
                <w:szCs w:val="24"/>
              </w:rPr>
              <w:t>Культурно-гигиенические процедуры  (объяснение, напоминание);</w:t>
            </w:r>
          </w:p>
          <w:p w:rsidR="00E62647" w:rsidRPr="00E62647" w:rsidRDefault="00E62647" w:rsidP="003B2FD3">
            <w:pPr>
              <w:ind w:right="-110"/>
              <w:rPr>
                <w:rFonts w:ascii="Times New Roman" w:hAnsi="Times New Roman" w:cs="Times New Roman"/>
                <w:sz w:val="24"/>
                <w:szCs w:val="24"/>
              </w:rPr>
            </w:pPr>
            <w:r w:rsidRPr="00E62647">
              <w:rPr>
                <w:rFonts w:ascii="Times New Roman" w:hAnsi="Times New Roman" w:cs="Times New Roman"/>
                <w:sz w:val="24"/>
                <w:szCs w:val="24"/>
              </w:rPr>
              <w:lastRenderedPageBreak/>
              <w:t>Игровая деятельность во время прогулки (объяснение, напоминание)</w:t>
            </w:r>
          </w:p>
        </w:tc>
        <w:tc>
          <w:tcPr>
            <w:tcW w:w="1254"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Игровая деятельность, дидактические игры, сюжетно ролевые игры, самообслуживание</w:t>
            </w:r>
          </w:p>
        </w:tc>
      </w:tr>
      <w:tr w:rsidR="00B01630" w:rsidRPr="00E62647" w:rsidTr="001B081E">
        <w:trPr>
          <w:trHeight w:val="90"/>
        </w:trPr>
        <w:tc>
          <w:tcPr>
            <w:tcW w:w="1098" w:type="pct"/>
            <w:vMerge/>
          </w:tcPr>
          <w:p w:rsidR="00E62647" w:rsidRPr="00E62647" w:rsidRDefault="00E62647" w:rsidP="003B2FD3">
            <w:pPr>
              <w:pStyle w:val="af5"/>
              <w:spacing w:before="0" w:beforeAutospacing="0" w:after="0" w:afterAutospacing="0"/>
            </w:pPr>
          </w:p>
        </w:tc>
        <w:tc>
          <w:tcPr>
            <w:tcW w:w="627" w:type="pct"/>
          </w:tcPr>
          <w:p w:rsidR="00E62647" w:rsidRPr="00E62647" w:rsidRDefault="00E62647" w:rsidP="003B2FD3">
            <w:pPr>
              <w:pStyle w:val="af5"/>
              <w:spacing w:before="0" w:beforeAutospacing="0" w:after="0" w:afterAutospacing="0"/>
            </w:pPr>
            <w:r w:rsidRPr="00E62647">
              <w:t xml:space="preserve">5-7 лет старшая и </w:t>
            </w:r>
            <w:proofErr w:type="spellStart"/>
            <w:r w:rsidRPr="00E62647">
              <w:t>подг</w:t>
            </w:r>
            <w:proofErr w:type="spellEnd"/>
            <w:r w:rsidRPr="00E62647">
              <w:t>. к школе группы</w:t>
            </w:r>
          </w:p>
        </w:tc>
        <w:tc>
          <w:tcPr>
            <w:tcW w:w="1133"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Беседы- занятия, чтение    худ. литературы, проблемные ситуации, поисково –творческие задания, экскурсии, праздники, просмотр </w:t>
            </w:r>
            <w:proofErr w:type="spellStart"/>
            <w:r w:rsidRPr="00E62647">
              <w:rPr>
                <w:rFonts w:ascii="Times New Roman" w:hAnsi="Times New Roman" w:cs="Times New Roman"/>
                <w:sz w:val="24"/>
                <w:szCs w:val="24"/>
              </w:rPr>
              <w:t>видиофильмов</w:t>
            </w:r>
            <w:proofErr w:type="spellEnd"/>
            <w:r w:rsidRPr="00E62647">
              <w:rPr>
                <w:rFonts w:ascii="Times New Roman" w:hAnsi="Times New Roman" w:cs="Times New Roman"/>
                <w:sz w:val="24"/>
                <w:szCs w:val="24"/>
              </w:rPr>
              <w:t>,</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театрализованные постановки, решение задач</w:t>
            </w:r>
          </w:p>
        </w:tc>
        <w:tc>
          <w:tcPr>
            <w:tcW w:w="888" w:type="pct"/>
          </w:tcPr>
          <w:p w:rsidR="00E62647" w:rsidRPr="00E62647" w:rsidRDefault="00E62647" w:rsidP="00E161EC">
            <w:pPr>
              <w:ind w:left="-121" w:right="-110"/>
              <w:rPr>
                <w:rFonts w:ascii="Times New Roman" w:hAnsi="Times New Roman" w:cs="Times New Roman"/>
                <w:sz w:val="24"/>
                <w:szCs w:val="24"/>
              </w:rPr>
            </w:pPr>
            <w:r w:rsidRPr="00E62647">
              <w:rPr>
                <w:rFonts w:ascii="Times New Roman" w:hAnsi="Times New Roman" w:cs="Times New Roman"/>
                <w:sz w:val="24"/>
                <w:szCs w:val="24"/>
              </w:rPr>
              <w:t>Индивидуальная работа во время утреннего приема Культурно-гигиенические процедуры  (напоминание);</w:t>
            </w:r>
          </w:p>
          <w:p w:rsidR="00E62647" w:rsidRPr="00E62647" w:rsidRDefault="00E62647" w:rsidP="001B081E">
            <w:pPr>
              <w:ind w:right="-110" w:hanging="3"/>
              <w:rPr>
                <w:rFonts w:ascii="Times New Roman" w:hAnsi="Times New Roman" w:cs="Times New Roman"/>
                <w:sz w:val="24"/>
                <w:szCs w:val="24"/>
              </w:rPr>
            </w:pPr>
            <w:r w:rsidRPr="00E62647">
              <w:rPr>
                <w:rFonts w:ascii="Times New Roman" w:hAnsi="Times New Roman" w:cs="Times New Roman"/>
                <w:sz w:val="24"/>
                <w:szCs w:val="24"/>
              </w:rPr>
              <w:t>Игровая деятельность во время прогулки (напоминание);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дежурство; тематические досуги.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Минутка вежливости </w:t>
            </w:r>
          </w:p>
        </w:tc>
        <w:tc>
          <w:tcPr>
            <w:tcW w:w="1254"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Игровая деятельность</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(игры  в парах, совместные игры с несколькими партнерами, хороводные игры, игры с правилами), </w:t>
            </w:r>
            <w:proofErr w:type="spellStart"/>
            <w:r w:rsidRPr="00E62647">
              <w:rPr>
                <w:rFonts w:ascii="Times New Roman" w:hAnsi="Times New Roman" w:cs="Times New Roman"/>
                <w:sz w:val="24"/>
                <w:szCs w:val="24"/>
              </w:rPr>
              <w:t>дидакт</w:t>
            </w:r>
            <w:proofErr w:type="spellEnd"/>
            <w:r w:rsidRPr="00E62647">
              <w:rPr>
                <w:rFonts w:ascii="Times New Roman" w:hAnsi="Times New Roman" w:cs="Times New Roman"/>
                <w:sz w:val="24"/>
                <w:szCs w:val="24"/>
              </w:rPr>
              <w:t xml:space="preserve">. игры, сюжетно-ролевые игры,   дежурство, самообслуживание, подвижные, театрализованные игры, продуктивная </w:t>
            </w:r>
            <w:proofErr w:type="spellStart"/>
            <w:r w:rsidRPr="00E62647">
              <w:rPr>
                <w:rFonts w:ascii="Times New Roman" w:hAnsi="Times New Roman" w:cs="Times New Roman"/>
                <w:sz w:val="24"/>
                <w:szCs w:val="24"/>
              </w:rPr>
              <w:t>деят-ть</w:t>
            </w:r>
            <w:proofErr w:type="spellEnd"/>
          </w:p>
        </w:tc>
      </w:tr>
      <w:tr w:rsidR="00B01630" w:rsidRPr="00E62647" w:rsidTr="001B081E">
        <w:trPr>
          <w:trHeight w:val="93"/>
        </w:trPr>
        <w:tc>
          <w:tcPr>
            <w:tcW w:w="1098" w:type="pct"/>
            <w:vMerge w:val="restart"/>
          </w:tcPr>
          <w:p w:rsidR="00E62647" w:rsidRPr="00E62647" w:rsidRDefault="00E62647" w:rsidP="003B2FD3">
            <w:pPr>
              <w:pStyle w:val="af5"/>
              <w:spacing w:before="0" w:beforeAutospacing="0" w:after="0" w:afterAutospacing="0"/>
              <w:rPr>
                <w:b/>
              </w:rPr>
            </w:pPr>
            <w:r w:rsidRPr="00E62647">
              <w:rPr>
                <w:b/>
              </w:rPr>
              <w:t xml:space="preserve">Формирование гендерной, семейной и гражданской принадлежности  </w:t>
            </w:r>
          </w:p>
          <w:p w:rsidR="00E62647" w:rsidRPr="00E62647" w:rsidRDefault="00B01630" w:rsidP="003B2FD3">
            <w:pPr>
              <w:pStyle w:val="af5"/>
              <w:spacing w:before="0" w:beforeAutospacing="0" w:after="0" w:afterAutospacing="0"/>
            </w:pPr>
            <w:r>
              <w:t xml:space="preserve">- </w:t>
            </w:r>
            <w:r w:rsidR="00E62647" w:rsidRPr="00E62647">
              <w:t>образ  Я</w:t>
            </w:r>
          </w:p>
          <w:p w:rsidR="00E62647" w:rsidRPr="00E62647" w:rsidRDefault="00B01630" w:rsidP="003B2FD3">
            <w:pPr>
              <w:pStyle w:val="af5"/>
              <w:spacing w:before="0" w:beforeAutospacing="0" w:after="0" w:afterAutospacing="0"/>
            </w:pPr>
            <w:r>
              <w:t xml:space="preserve">- </w:t>
            </w:r>
            <w:r w:rsidR="00E62647" w:rsidRPr="00E62647">
              <w:t>семья</w:t>
            </w:r>
          </w:p>
          <w:p w:rsidR="00E62647" w:rsidRPr="00E62647" w:rsidRDefault="00B01630" w:rsidP="003B2FD3">
            <w:pPr>
              <w:pStyle w:val="af5"/>
              <w:spacing w:before="0" w:beforeAutospacing="0" w:after="0" w:afterAutospacing="0"/>
            </w:pPr>
            <w:r>
              <w:t xml:space="preserve">- </w:t>
            </w:r>
            <w:r w:rsidR="00E62647" w:rsidRPr="00E62647">
              <w:t>детский  сад</w:t>
            </w:r>
          </w:p>
          <w:p w:rsidR="00E62647" w:rsidRPr="00E62647" w:rsidRDefault="00B01630" w:rsidP="003B2FD3">
            <w:pPr>
              <w:pStyle w:val="af5"/>
              <w:spacing w:before="0" w:beforeAutospacing="0" w:after="0" w:afterAutospacing="0"/>
            </w:pPr>
            <w:r>
              <w:t xml:space="preserve">- </w:t>
            </w:r>
            <w:r w:rsidR="00E62647" w:rsidRPr="00E62647">
              <w:t xml:space="preserve"> родная  страна</w:t>
            </w:r>
          </w:p>
          <w:p w:rsidR="00E62647" w:rsidRPr="00E62647" w:rsidRDefault="00B01630" w:rsidP="003B2FD3">
            <w:pPr>
              <w:pStyle w:val="af5"/>
              <w:spacing w:before="0" w:beforeAutospacing="0" w:after="0" w:afterAutospacing="0"/>
            </w:pPr>
            <w:r>
              <w:t xml:space="preserve">- </w:t>
            </w:r>
            <w:r w:rsidR="00E62647" w:rsidRPr="00E62647">
              <w:t>наша армия (со ст. гр.)</w:t>
            </w:r>
          </w:p>
          <w:p w:rsidR="00E62647" w:rsidRPr="00E62647" w:rsidRDefault="00B01630" w:rsidP="003B2FD3">
            <w:pPr>
              <w:pStyle w:val="af5"/>
              <w:spacing w:before="0" w:beforeAutospacing="0" w:after="0" w:afterAutospacing="0"/>
            </w:pPr>
            <w:r>
              <w:t xml:space="preserve">- </w:t>
            </w:r>
            <w:r w:rsidR="00E62647" w:rsidRPr="00E62647">
              <w:t xml:space="preserve"> наша планета (</w:t>
            </w:r>
            <w:proofErr w:type="spellStart"/>
            <w:r w:rsidR="00E62647" w:rsidRPr="00E62647">
              <w:t>подг.гр</w:t>
            </w:r>
            <w:proofErr w:type="spellEnd"/>
            <w:r w:rsidR="00E62647" w:rsidRPr="00E62647">
              <w:t>)</w:t>
            </w:r>
          </w:p>
        </w:tc>
        <w:tc>
          <w:tcPr>
            <w:tcW w:w="627" w:type="pct"/>
          </w:tcPr>
          <w:p w:rsidR="00E62647" w:rsidRPr="00E62647" w:rsidRDefault="00B01630" w:rsidP="003B2FD3">
            <w:pPr>
              <w:pStyle w:val="af5"/>
              <w:spacing w:before="0" w:beforeAutospacing="0" w:after="0" w:afterAutospacing="0"/>
            </w:pPr>
            <w:r>
              <w:t>2</w:t>
            </w:r>
            <w:r w:rsidR="00E62647" w:rsidRPr="00E62647">
              <w:t xml:space="preserve">-5 лет  </w:t>
            </w:r>
            <w:r w:rsidR="00E161EC">
              <w:t xml:space="preserve">первая и вторая младшая, </w:t>
            </w:r>
            <w:r w:rsidR="00E62647" w:rsidRPr="00E62647">
              <w:t>средняя группы</w:t>
            </w:r>
          </w:p>
        </w:tc>
        <w:tc>
          <w:tcPr>
            <w:tcW w:w="1133"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Игровые  упражнения,</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познавательные беседы, дидактические игры, праздники, музыкальные досуги, развлечения, чтение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рассказ</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экскурсия </w:t>
            </w:r>
          </w:p>
        </w:tc>
        <w:tc>
          <w:tcPr>
            <w:tcW w:w="888"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Прогулка</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Самостоятельная деятельность</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Тематические досуги</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Труд (в природе, дежурство)</w:t>
            </w:r>
          </w:p>
        </w:tc>
        <w:tc>
          <w:tcPr>
            <w:tcW w:w="1254"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сюжетно-ролевая игра, дидактическая игра, настольно-печатные игры</w:t>
            </w:r>
          </w:p>
        </w:tc>
      </w:tr>
      <w:tr w:rsidR="00B01630" w:rsidRPr="00E62647" w:rsidTr="001B081E">
        <w:trPr>
          <w:trHeight w:val="93"/>
        </w:trPr>
        <w:tc>
          <w:tcPr>
            <w:tcW w:w="1098" w:type="pct"/>
            <w:vMerge/>
          </w:tcPr>
          <w:p w:rsidR="00E62647" w:rsidRPr="00E62647" w:rsidRDefault="00E62647" w:rsidP="003B2FD3">
            <w:pPr>
              <w:pStyle w:val="af5"/>
              <w:spacing w:before="0" w:beforeAutospacing="0" w:after="0" w:afterAutospacing="0"/>
              <w:rPr>
                <w:b/>
              </w:rPr>
            </w:pPr>
          </w:p>
        </w:tc>
        <w:tc>
          <w:tcPr>
            <w:tcW w:w="627" w:type="pct"/>
          </w:tcPr>
          <w:p w:rsidR="00E62647" w:rsidRPr="00E62647" w:rsidRDefault="00E62647" w:rsidP="003B2FD3">
            <w:pPr>
              <w:pStyle w:val="af5"/>
              <w:spacing w:before="0" w:beforeAutospacing="0" w:after="0" w:afterAutospacing="0"/>
            </w:pPr>
            <w:r w:rsidRPr="00E62647">
              <w:t xml:space="preserve">5-7 лет старшая и </w:t>
            </w:r>
            <w:proofErr w:type="spellStart"/>
            <w:r w:rsidRPr="00E62647">
              <w:t>подг</w:t>
            </w:r>
            <w:proofErr w:type="spellEnd"/>
            <w:r w:rsidRPr="00E62647">
              <w:t>. к школе группы</w:t>
            </w:r>
          </w:p>
        </w:tc>
        <w:tc>
          <w:tcPr>
            <w:tcW w:w="1133"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Викторины, КВН, познавательные досуги, тематические досуги, чтение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рассказ</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экскурсия</w:t>
            </w:r>
          </w:p>
        </w:tc>
        <w:tc>
          <w:tcPr>
            <w:tcW w:w="888"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Тематические досуги</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Создание коллекций</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Проектная деятельность Исследовательская деятельность</w:t>
            </w:r>
          </w:p>
        </w:tc>
        <w:tc>
          <w:tcPr>
            <w:tcW w:w="1254"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p>
        </w:tc>
      </w:tr>
      <w:tr w:rsidR="00B01630" w:rsidRPr="00E62647" w:rsidTr="001B081E">
        <w:trPr>
          <w:trHeight w:val="93"/>
        </w:trPr>
        <w:tc>
          <w:tcPr>
            <w:tcW w:w="1098" w:type="pct"/>
          </w:tcPr>
          <w:p w:rsidR="00E62647" w:rsidRPr="00E62647" w:rsidRDefault="00E62647" w:rsidP="003B2FD3">
            <w:pPr>
              <w:pStyle w:val="af5"/>
              <w:spacing w:before="0" w:beforeAutospacing="0" w:after="0" w:afterAutospacing="0"/>
              <w:rPr>
                <w:b/>
              </w:rPr>
            </w:pPr>
            <w:r w:rsidRPr="00E62647">
              <w:rPr>
                <w:b/>
              </w:rPr>
              <w:t>Формирование патриотических чувств</w:t>
            </w:r>
          </w:p>
          <w:p w:rsidR="00E62647" w:rsidRPr="00E62647" w:rsidRDefault="00E62647" w:rsidP="003B2FD3">
            <w:pPr>
              <w:pStyle w:val="af5"/>
              <w:spacing w:before="0" w:beforeAutospacing="0" w:after="0" w:afterAutospacing="0"/>
            </w:pPr>
          </w:p>
        </w:tc>
        <w:tc>
          <w:tcPr>
            <w:tcW w:w="627"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5-7 лет старшая и </w:t>
            </w:r>
            <w:proofErr w:type="spellStart"/>
            <w:r w:rsidRPr="00E62647">
              <w:rPr>
                <w:rFonts w:ascii="Times New Roman" w:hAnsi="Times New Roman" w:cs="Times New Roman"/>
                <w:sz w:val="24"/>
                <w:szCs w:val="24"/>
              </w:rPr>
              <w:t>подг</w:t>
            </w:r>
            <w:proofErr w:type="spellEnd"/>
            <w:r w:rsidRPr="00E62647">
              <w:rPr>
                <w:rFonts w:ascii="Times New Roman" w:hAnsi="Times New Roman" w:cs="Times New Roman"/>
                <w:sz w:val="24"/>
                <w:szCs w:val="24"/>
              </w:rPr>
              <w:t>. к школе группы</w:t>
            </w:r>
          </w:p>
        </w:tc>
        <w:tc>
          <w:tcPr>
            <w:tcW w:w="1133"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p>
        </w:tc>
        <w:tc>
          <w:tcPr>
            <w:tcW w:w="888"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Игра</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Наблюдение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Упражнение</w:t>
            </w:r>
          </w:p>
        </w:tc>
        <w:tc>
          <w:tcPr>
            <w:tcW w:w="1254"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рассматривание иллюстраций,</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дидактическая игра, изобразительная деятельность</w:t>
            </w:r>
          </w:p>
        </w:tc>
      </w:tr>
      <w:tr w:rsidR="00B01630" w:rsidRPr="00E62647" w:rsidTr="001B081E">
        <w:trPr>
          <w:trHeight w:val="93"/>
        </w:trPr>
        <w:tc>
          <w:tcPr>
            <w:tcW w:w="1098" w:type="pct"/>
          </w:tcPr>
          <w:p w:rsidR="00E62647" w:rsidRPr="00E62647" w:rsidRDefault="00E62647" w:rsidP="003B2FD3">
            <w:pPr>
              <w:pStyle w:val="af5"/>
              <w:spacing w:before="0" w:beforeAutospacing="0" w:after="0" w:afterAutospacing="0"/>
            </w:pPr>
            <w:r w:rsidRPr="00E62647">
              <w:rPr>
                <w:b/>
              </w:rPr>
              <w:t xml:space="preserve">Формирование </w:t>
            </w:r>
            <w:r w:rsidRPr="00E62647">
              <w:rPr>
                <w:b/>
              </w:rPr>
              <w:lastRenderedPageBreak/>
              <w:t>чувства принадлежности к мировому сообществу</w:t>
            </w:r>
          </w:p>
        </w:tc>
        <w:tc>
          <w:tcPr>
            <w:tcW w:w="627"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 xml:space="preserve">5-7 лет </w:t>
            </w:r>
            <w:r w:rsidRPr="00E62647">
              <w:rPr>
                <w:rFonts w:ascii="Times New Roman" w:hAnsi="Times New Roman" w:cs="Times New Roman"/>
                <w:sz w:val="24"/>
                <w:szCs w:val="24"/>
              </w:rPr>
              <w:lastRenderedPageBreak/>
              <w:t xml:space="preserve">старшая и </w:t>
            </w:r>
            <w:proofErr w:type="spellStart"/>
            <w:r w:rsidRPr="00E62647">
              <w:rPr>
                <w:rFonts w:ascii="Times New Roman" w:hAnsi="Times New Roman" w:cs="Times New Roman"/>
                <w:sz w:val="24"/>
                <w:szCs w:val="24"/>
              </w:rPr>
              <w:t>подг</w:t>
            </w:r>
            <w:proofErr w:type="spellEnd"/>
            <w:r w:rsidRPr="00E62647">
              <w:rPr>
                <w:rFonts w:ascii="Times New Roman" w:hAnsi="Times New Roman" w:cs="Times New Roman"/>
                <w:sz w:val="24"/>
                <w:szCs w:val="24"/>
              </w:rPr>
              <w:t>. к школе группы</w:t>
            </w:r>
          </w:p>
        </w:tc>
        <w:tc>
          <w:tcPr>
            <w:tcW w:w="1133"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 xml:space="preserve">познавательные </w:t>
            </w:r>
            <w:r w:rsidRPr="00E62647">
              <w:rPr>
                <w:rFonts w:ascii="Times New Roman" w:hAnsi="Times New Roman" w:cs="Times New Roman"/>
                <w:sz w:val="24"/>
                <w:szCs w:val="24"/>
              </w:rPr>
              <w:lastRenderedPageBreak/>
              <w:t xml:space="preserve">викторины, КВН, конструирование, моделирование,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чтение</w:t>
            </w:r>
          </w:p>
        </w:tc>
        <w:tc>
          <w:tcPr>
            <w:tcW w:w="888"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Объяснение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Напоминание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Наблюдение</w:t>
            </w:r>
          </w:p>
        </w:tc>
        <w:tc>
          <w:tcPr>
            <w:tcW w:w="1254"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 xml:space="preserve">рассматривание </w:t>
            </w:r>
            <w:r w:rsidRPr="00E62647">
              <w:rPr>
                <w:rFonts w:ascii="Times New Roman" w:hAnsi="Times New Roman" w:cs="Times New Roman"/>
                <w:sz w:val="24"/>
                <w:szCs w:val="24"/>
              </w:rPr>
              <w:lastRenderedPageBreak/>
              <w:t>иллюстраций, продуктивная деятельность, театрализация</w:t>
            </w:r>
          </w:p>
        </w:tc>
      </w:tr>
      <w:tr w:rsidR="00B01630" w:rsidRPr="00E62647" w:rsidTr="001B081E">
        <w:trPr>
          <w:trHeight w:val="93"/>
        </w:trPr>
        <w:tc>
          <w:tcPr>
            <w:tcW w:w="1098" w:type="pct"/>
          </w:tcPr>
          <w:p w:rsidR="00E62647" w:rsidRPr="00E62647" w:rsidRDefault="00E62647" w:rsidP="00B01630">
            <w:pPr>
              <w:ind w:right="113"/>
              <w:rPr>
                <w:rFonts w:ascii="Times New Roman" w:hAnsi="Times New Roman" w:cs="Times New Roman"/>
                <w:b/>
                <w:sz w:val="24"/>
                <w:szCs w:val="24"/>
              </w:rPr>
            </w:pPr>
            <w:r w:rsidRPr="00E62647">
              <w:rPr>
                <w:rFonts w:ascii="Times New Roman" w:hAnsi="Times New Roman" w:cs="Times New Roman"/>
                <w:b/>
                <w:sz w:val="24"/>
                <w:szCs w:val="24"/>
              </w:rPr>
              <w:lastRenderedPageBreak/>
              <w:t>Формирование</w:t>
            </w:r>
          </w:p>
          <w:p w:rsidR="00E62647" w:rsidRPr="00E62647" w:rsidRDefault="00E62647" w:rsidP="003B2FD3">
            <w:pPr>
              <w:ind w:right="113"/>
              <w:rPr>
                <w:rFonts w:ascii="Times New Roman" w:hAnsi="Times New Roman" w:cs="Times New Roman"/>
                <w:b/>
                <w:sz w:val="24"/>
                <w:szCs w:val="24"/>
              </w:rPr>
            </w:pPr>
            <w:r w:rsidRPr="00E62647">
              <w:rPr>
                <w:rFonts w:ascii="Times New Roman" w:hAnsi="Times New Roman" w:cs="Times New Roman"/>
                <w:b/>
                <w:sz w:val="24"/>
                <w:szCs w:val="24"/>
              </w:rPr>
              <w:t xml:space="preserve">основ  собственной  безопасности </w:t>
            </w:r>
          </w:p>
          <w:p w:rsidR="00E62647" w:rsidRPr="00E62647" w:rsidRDefault="00B01630" w:rsidP="00B01630">
            <w:pPr>
              <w:pStyle w:val="body"/>
              <w:spacing w:before="0" w:beforeAutospacing="0" w:after="0" w:afterAutospacing="0"/>
              <w:jc w:val="both"/>
            </w:pPr>
            <w:r>
              <w:t xml:space="preserve">- </w:t>
            </w:r>
            <w:r w:rsidR="00E62647" w:rsidRPr="00E62647">
              <w:t>ребенок и другие люди</w:t>
            </w:r>
          </w:p>
          <w:p w:rsidR="00E62647" w:rsidRPr="00E62647" w:rsidRDefault="00B01630" w:rsidP="00B01630">
            <w:pPr>
              <w:pStyle w:val="body"/>
              <w:spacing w:before="0" w:beforeAutospacing="0" w:after="0" w:afterAutospacing="0"/>
              <w:jc w:val="both"/>
            </w:pPr>
            <w:r>
              <w:t>-</w:t>
            </w:r>
            <w:r w:rsidR="00E62647" w:rsidRPr="00E62647">
              <w:t>ребенок и природа</w:t>
            </w:r>
          </w:p>
          <w:p w:rsidR="00E62647" w:rsidRPr="00E62647" w:rsidRDefault="00B01630" w:rsidP="00B01630">
            <w:pPr>
              <w:pStyle w:val="body"/>
              <w:spacing w:before="0" w:beforeAutospacing="0" w:after="0" w:afterAutospacing="0"/>
              <w:jc w:val="both"/>
            </w:pPr>
            <w:r>
              <w:t xml:space="preserve">- </w:t>
            </w:r>
            <w:r w:rsidR="00E62647" w:rsidRPr="00E62647">
              <w:t>ребенок дома</w:t>
            </w:r>
          </w:p>
          <w:p w:rsidR="00E62647" w:rsidRPr="00E62647" w:rsidRDefault="00B01630" w:rsidP="00B01630">
            <w:pPr>
              <w:pStyle w:val="body"/>
              <w:spacing w:before="0" w:beforeAutospacing="0" w:after="0" w:afterAutospacing="0"/>
              <w:jc w:val="both"/>
            </w:pPr>
            <w:r>
              <w:t xml:space="preserve">- </w:t>
            </w:r>
            <w:r w:rsidR="00E62647" w:rsidRPr="00E62647">
              <w:t>ребенок и улица</w:t>
            </w:r>
          </w:p>
          <w:p w:rsidR="00E62647" w:rsidRPr="00E62647" w:rsidRDefault="00E62647" w:rsidP="003B2FD3">
            <w:pPr>
              <w:pStyle w:val="body"/>
              <w:spacing w:before="0" w:beforeAutospacing="0" w:after="0" w:afterAutospacing="0"/>
              <w:ind w:left="1080"/>
              <w:jc w:val="both"/>
            </w:pPr>
          </w:p>
        </w:tc>
        <w:tc>
          <w:tcPr>
            <w:tcW w:w="627" w:type="pct"/>
          </w:tcPr>
          <w:p w:rsidR="00E62647" w:rsidRPr="00E62647" w:rsidRDefault="00B01630" w:rsidP="003B2FD3">
            <w:pPr>
              <w:pStyle w:val="af5"/>
              <w:spacing w:before="0" w:beforeAutospacing="0" w:after="0" w:afterAutospacing="0"/>
            </w:pPr>
            <w:r>
              <w:t>2</w:t>
            </w:r>
            <w:r w:rsidR="00E62647" w:rsidRPr="00E62647">
              <w:t xml:space="preserve">-7 лет  </w:t>
            </w:r>
          </w:p>
        </w:tc>
        <w:tc>
          <w:tcPr>
            <w:tcW w:w="1133"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Беседы,  обучение,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Чтение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Объяснение, напоминание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Упражнения,</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Рассказ</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Продуктивная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Деятельность</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Рассматривание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иллюстраций</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Рассказы, чтение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Целевые   прогулки</w:t>
            </w:r>
          </w:p>
        </w:tc>
        <w:tc>
          <w:tcPr>
            <w:tcW w:w="888"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Дидактические  и  настольно-печатные  игры;</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Сюжетно-ролевые  игры</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Минутка  безопасности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Показ, объяснение,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бучение, напоминание</w:t>
            </w:r>
          </w:p>
        </w:tc>
        <w:tc>
          <w:tcPr>
            <w:tcW w:w="1254"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Рассматривание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иллюстраций Дидактическая игра Продуктивная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деятельность</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Для  самостоятельной игровой  деятельности  -   разметка  дороги  вокруг  детского  сада, Творческие задания, Рассматривание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Иллюстраций, Дидактическая игра, Продуктивная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деятельность</w:t>
            </w:r>
          </w:p>
        </w:tc>
      </w:tr>
      <w:tr w:rsidR="00E62647" w:rsidRPr="00E62647" w:rsidTr="00B01630">
        <w:trPr>
          <w:trHeight w:val="93"/>
        </w:trPr>
        <w:tc>
          <w:tcPr>
            <w:tcW w:w="5000" w:type="pct"/>
            <w:gridSpan w:val="7"/>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b/>
                <w:sz w:val="24"/>
                <w:szCs w:val="24"/>
              </w:rPr>
              <w:t>Развитие трудовой деятельности</w:t>
            </w:r>
          </w:p>
        </w:tc>
      </w:tr>
      <w:tr w:rsidR="00B01630" w:rsidRPr="00E62647" w:rsidTr="00B01630">
        <w:trPr>
          <w:trHeight w:val="93"/>
        </w:trPr>
        <w:tc>
          <w:tcPr>
            <w:tcW w:w="1098" w:type="pct"/>
            <w:vMerge w:val="restart"/>
          </w:tcPr>
          <w:p w:rsidR="00E62647" w:rsidRPr="00E62647" w:rsidRDefault="00E62647" w:rsidP="00E161EC">
            <w:pPr>
              <w:pStyle w:val="af5"/>
              <w:spacing w:before="0" w:beforeAutospacing="0" w:after="0" w:afterAutospacing="0"/>
              <w:ind w:left="-142" w:right="-109"/>
              <w:rPr>
                <w:b/>
              </w:rPr>
            </w:pPr>
            <w:r w:rsidRPr="00E62647">
              <w:rPr>
                <w:b/>
              </w:rPr>
              <w:t>Самообслуживание</w:t>
            </w:r>
          </w:p>
        </w:tc>
        <w:tc>
          <w:tcPr>
            <w:tcW w:w="627" w:type="pct"/>
          </w:tcPr>
          <w:p w:rsidR="00E62647" w:rsidRPr="00E62647" w:rsidRDefault="00B01630" w:rsidP="003B2FD3">
            <w:pPr>
              <w:pStyle w:val="af5"/>
              <w:spacing w:before="0" w:beforeAutospacing="0" w:after="0" w:afterAutospacing="0"/>
            </w:pPr>
            <w:r>
              <w:t>2</w:t>
            </w:r>
            <w:r w:rsidR="00E62647" w:rsidRPr="00E62647">
              <w:t xml:space="preserve">-4 года </w:t>
            </w:r>
            <w:r w:rsidR="00E161EC">
              <w:t xml:space="preserve">первая и </w:t>
            </w:r>
            <w:r w:rsidR="00E62647" w:rsidRPr="00E62647">
              <w:t>вторая младшая  группа</w:t>
            </w:r>
          </w:p>
        </w:tc>
        <w:tc>
          <w:tcPr>
            <w:tcW w:w="976"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Напоминание,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беседы, </w:t>
            </w:r>
            <w:proofErr w:type="spellStart"/>
            <w:r w:rsidRPr="00E62647">
              <w:rPr>
                <w:rFonts w:ascii="Times New Roman" w:hAnsi="Times New Roman" w:cs="Times New Roman"/>
                <w:sz w:val="24"/>
                <w:szCs w:val="24"/>
              </w:rPr>
              <w:t>потешки</w:t>
            </w:r>
            <w:proofErr w:type="spellEnd"/>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Разыгрывание игровых ситуаций</w:t>
            </w:r>
          </w:p>
        </w:tc>
        <w:tc>
          <w:tcPr>
            <w:tcW w:w="1254" w:type="pct"/>
            <w:gridSpan w:val="3"/>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Показ, объяснение,  обучение,  наблюдение.  Напоминание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Создание ситуаций, побуждающих детей к проявлению навыков самообслуживания</w:t>
            </w:r>
          </w:p>
        </w:tc>
        <w:tc>
          <w:tcPr>
            <w:tcW w:w="1045"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Дидактическая игра Просмотр видеофильмов</w:t>
            </w:r>
          </w:p>
        </w:tc>
      </w:tr>
      <w:tr w:rsidR="00B01630" w:rsidRPr="00E62647" w:rsidTr="00B01630">
        <w:trPr>
          <w:trHeight w:val="93"/>
        </w:trPr>
        <w:tc>
          <w:tcPr>
            <w:tcW w:w="1098" w:type="pct"/>
            <w:vMerge/>
          </w:tcPr>
          <w:p w:rsidR="00E62647" w:rsidRPr="00E62647" w:rsidRDefault="00E62647" w:rsidP="003B2FD3">
            <w:pPr>
              <w:pStyle w:val="af5"/>
              <w:spacing w:before="0" w:beforeAutospacing="0" w:after="0" w:afterAutospacing="0"/>
            </w:pPr>
          </w:p>
        </w:tc>
        <w:tc>
          <w:tcPr>
            <w:tcW w:w="627" w:type="pct"/>
          </w:tcPr>
          <w:p w:rsidR="00E62647" w:rsidRPr="00E62647" w:rsidRDefault="00E62647" w:rsidP="003B2FD3">
            <w:pPr>
              <w:pStyle w:val="af5"/>
              <w:spacing w:before="0" w:beforeAutospacing="0" w:after="0" w:afterAutospacing="0"/>
            </w:pPr>
            <w:r w:rsidRPr="00E62647">
              <w:t>4-5 лет  средняя группа</w:t>
            </w:r>
          </w:p>
        </w:tc>
        <w:tc>
          <w:tcPr>
            <w:tcW w:w="976"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Упражнение, беседа,  объяснение, поручение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Чтение и рассматривание книг познавательного характера о труде взрослых,    досуг</w:t>
            </w:r>
          </w:p>
        </w:tc>
        <w:tc>
          <w:tcPr>
            <w:tcW w:w="1254" w:type="pct"/>
            <w:gridSpan w:val="3"/>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Показ,   объяснение,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обучение,   напоминание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Создание ситуаций побуждающих детей к оказанию помощи сверстнику и взрослому.</w:t>
            </w:r>
          </w:p>
        </w:tc>
        <w:tc>
          <w:tcPr>
            <w:tcW w:w="1045"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Рассказ, </w:t>
            </w:r>
            <w:proofErr w:type="spellStart"/>
            <w:r w:rsidRPr="00E62647">
              <w:rPr>
                <w:rFonts w:ascii="Times New Roman" w:hAnsi="Times New Roman" w:cs="Times New Roman"/>
                <w:sz w:val="24"/>
                <w:szCs w:val="24"/>
              </w:rPr>
              <w:t>потешки</w:t>
            </w:r>
            <w:proofErr w:type="spellEnd"/>
            <w:r w:rsidRPr="00E62647">
              <w:rPr>
                <w:rFonts w:ascii="Times New Roman" w:hAnsi="Times New Roman" w:cs="Times New Roman"/>
                <w:sz w:val="24"/>
                <w:szCs w:val="24"/>
              </w:rPr>
              <w:t xml:space="preserve">,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Напоминание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Просмотр видеофильмов,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Дидактические игры</w:t>
            </w:r>
          </w:p>
        </w:tc>
      </w:tr>
      <w:tr w:rsidR="00B01630" w:rsidRPr="00E62647" w:rsidTr="00B01630">
        <w:trPr>
          <w:trHeight w:val="93"/>
        </w:trPr>
        <w:tc>
          <w:tcPr>
            <w:tcW w:w="1098" w:type="pct"/>
            <w:vMerge/>
          </w:tcPr>
          <w:p w:rsidR="00E62647" w:rsidRPr="00E62647" w:rsidRDefault="00E62647" w:rsidP="003B2FD3">
            <w:pPr>
              <w:pStyle w:val="af5"/>
              <w:spacing w:before="0" w:beforeAutospacing="0" w:after="0" w:afterAutospacing="0"/>
            </w:pPr>
          </w:p>
        </w:tc>
        <w:tc>
          <w:tcPr>
            <w:tcW w:w="627" w:type="pct"/>
          </w:tcPr>
          <w:p w:rsidR="00E62647" w:rsidRPr="00E62647" w:rsidRDefault="00E62647" w:rsidP="003B2FD3">
            <w:pPr>
              <w:pStyle w:val="af5"/>
              <w:spacing w:before="0" w:beforeAutospacing="0" w:after="0" w:afterAutospacing="0"/>
            </w:pPr>
            <w:r w:rsidRPr="00E62647">
              <w:t xml:space="preserve">5-7 лет старшая и </w:t>
            </w:r>
            <w:proofErr w:type="spellStart"/>
            <w:r w:rsidRPr="00E62647">
              <w:t>подг</w:t>
            </w:r>
            <w:proofErr w:type="spellEnd"/>
            <w:r w:rsidRPr="00E62647">
              <w:t>. к школе группы</w:t>
            </w:r>
          </w:p>
        </w:tc>
        <w:tc>
          <w:tcPr>
            <w:tcW w:w="976"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Чтение художественной литературы</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Поручения, игровые ситуации,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Досуг</w:t>
            </w:r>
          </w:p>
        </w:tc>
        <w:tc>
          <w:tcPr>
            <w:tcW w:w="1254" w:type="pct"/>
            <w:gridSpan w:val="3"/>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Объяснение,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 обучение, напоминание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Дидактические и развивающие игры</w:t>
            </w:r>
          </w:p>
        </w:tc>
        <w:tc>
          <w:tcPr>
            <w:tcW w:w="1045"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Дидактические игры, рассматривание иллюстраций,</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сюжетно-ролевые игры</w:t>
            </w:r>
          </w:p>
        </w:tc>
      </w:tr>
      <w:tr w:rsidR="00B01630" w:rsidRPr="00E62647" w:rsidTr="00B01630">
        <w:trPr>
          <w:trHeight w:val="93"/>
        </w:trPr>
        <w:tc>
          <w:tcPr>
            <w:tcW w:w="1098" w:type="pct"/>
            <w:vMerge w:val="restart"/>
          </w:tcPr>
          <w:p w:rsidR="00E62647" w:rsidRPr="00E62647" w:rsidRDefault="00E62647" w:rsidP="003B2FD3">
            <w:pPr>
              <w:pStyle w:val="af5"/>
              <w:spacing w:before="0" w:beforeAutospacing="0" w:after="0" w:afterAutospacing="0"/>
              <w:rPr>
                <w:b/>
              </w:rPr>
            </w:pPr>
            <w:r w:rsidRPr="00E62647">
              <w:rPr>
                <w:b/>
              </w:rPr>
              <w:t>Хозяйственно-бытовой  труд</w:t>
            </w:r>
          </w:p>
        </w:tc>
        <w:tc>
          <w:tcPr>
            <w:tcW w:w="627" w:type="pct"/>
          </w:tcPr>
          <w:p w:rsidR="00E62647" w:rsidRPr="00E62647" w:rsidRDefault="00E62647" w:rsidP="003B2FD3">
            <w:pPr>
              <w:pStyle w:val="af5"/>
              <w:spacing w:before="0" w:beforeAutospacing="0" w:after="0" w:afterAutospacing="0"/>
            </w:pPr>
            <w:r w:rsidRPr="00E62647">
              <w:t xml:space="preserve">3-4 года вторая младшая  </w:t>
            </w:r>
            <w:r w:rsidRPr="00E62647">
              <w:lastRenderedPageBreak/>
              <w:t>группа</w:t>
            </w:r>
          </w:p>
        </w:tc>
        <w:tc>
          <w:tcPr>
            <w:tcW w:w="976"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Обучение, наблюдение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 поручения, </w:t>
            </w:r>
            <w:r w:rsidRPr="00E62647">
              <w:rPr>
                <w:rFonts w:ascii="Times New Roman" w:hAnsi="Times New Roman" w:cs="Times New Roman"/>
                <w:sz w:val="24"/>
                <w:szCs w:val="24"/>
              </w:rPr>
              <w:lastRenderedPageBreak/>
              <w:t>рассматривание иллюстраций.</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Чтение художественной литературы,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просмотр видеофильмов, </w:t>
            </w:r>
          </w:p>
        </w:tc>
        <w:tc>
          <w:tcPr>
            <w:tcW w:w="1254" w:type="pct"/>
            <w:gridSpan w:val="3"/>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 xml:space="preserve">Обучение,  показ,  объяснение,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Наблюдение.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Создание ситуаций, побуждающих детей к проявлению навыков самостоятельных трудовых действий</w:t>
            </w:r>
          </w:p>
        </w:tc>
        <w:tc>
          <w:tcPr>
            <w:tcW w:w="1045"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Продуктивная деятельность,</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поручения,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 xml:space="preserve">совместный труд детей </w:t>
            </w:r>
          </w:p>
          <w:p w:rsidR="00E62647" w:rsidRPr="00E62647" w:rsidRDefault="00E62647" w:rsidP="003B2FD3">
            <w:pPr>
              <w:rPr>
                <w:rFonts w:ascii="Times New Roman" w:hAnsi="Times New Roman" w:cs="Times New Roman"/>
                <w:sz w:val="24"/>
                <w:szCs w:val="24"/>
              </w:rPr>
            </w:pPr>
          </w:p>
        </w:tc>
      </w:tr>
      <w:tr w:rsidR="00B01630" w:rsidRPr="00E62647" w:rsidTr="00B01630">
        <w:trPr>
          <w:trHeight w:val="93"/>
        </w:trPr>
        <w:tc>
          <w:tcPr>
            <w:tcW w:w="1098" w:type="pct"/>
            <w:vMerge/>
          </w:tcPr>
          <w:p w:rsidR="00E62647" w:rsidRPr="00E62647" w:rsidRDefault="00E62647" w:rsidP="003B2FD3">
            <w:pPr>
              <w:pStyle w:val="af5"/>
              <w:spacing w:before="0" w:beforeAutospacing="0" w:after="0" w:afterAutospacing="0"/>
            </w:pPr>
          </w:p>
        </w:tc>
        <w:tc>
          <w:tcPr>
            <w:tcW w:w="627" w:type="pct"/>
          </w:tcPr>
          <w:p w:rsidR="00E62647" w:rsidRPr="00E62647" w:rsidRDefault="00E62647" w:rsidP="003B2FD3">
            <w:pPr>
              <w:pStyle w:val="af5"/>
              <w:spacing w:before="0" w:beforeAutospacing="0" w:after="0" w:afterAutospacing="0"/>
            </w:pPr>
            <w:r w:rsidRPr="00E62647">
              <w:t>4-5 лет  средняя группа</w:t>
            </w:r>
          </w:p>
        </w:tc>
        <w:tc>
          <w:tcPr>
            <w:tcW w:w="976"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Обучение, поручения,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совместный труд, дидактические игры, продуктивная деятельность</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Чтение художественной литературы,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просмотр видеофильмов</w:t>
            </w:r>
          </w:p>
        </w:tc>
        <w:tc>
          <w:tcPr>
            <w:tcW w:w="1254" w:type="pct"/>
            <w:gridSpan w:val="3"/>
          </w:tcPr>
          <w:p w:rsidR="00E62647" w:rsidRPr="00E62647" w:rsidRDefault="00E62647" w:rsidP="003B2FD3">
            <w:pPr>
              <w:pStyle w:val="af5"/>
              <w:spacing w:before="0" w:beforeAutospacing="0" w:after="0" w:afterAutospacing="0"/>
            </w:pPr>
            <w:r w:rsidRPr="00E62647">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1045"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Творческие задания, дежурство,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задания,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поручения</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совместный труд детей</w:t>
            </w:r>
          </w:p>
        </w:tc>
      </w:tr>
      <w:tr w:rsidR="00B01630" w:rsidRPr="00E62647" w:rsidTr="00B01630">
        <w:trPr>
          <w:trHeight w:val="93"/>
        </w:trPr>
        <w:tc>
          <w:tcPr>
            <w:tcW w:w="1098" w:type="pct"/>
            <w:vMerge/>
          </w:tcPr>
          <w:p w:rsidR="00E62647" w:rsidRPr="00E62647" w:rsidRDefault="00E62647" w:rsidP="003B2FD3">
            <w:pPr>
              <w:pStyle w:val="af5"/>
            </w:pPr>
          </w:p>
        </w:tc>
        <w:tc>
          <w:tcPr>
            <w:tcW w:w="627" w:type="pct"/>
          </w:tcPr>
          <w:p w:rsidR="00E62647" w:rsidRPr="00E62647" w:rsidRDefault="00E62647" w:rsidP="003B2FD3">
            <w:pPr>
              <w:pStyle w:val="af5"/>
              <w:spacing w:before="0" w:beforeAutospacing="0" w:after="0" w:afterAutospacing="0"/>
            </w:pPr>
            <w:r w:rsidRPr="00E62647">
              <w:t xml:space="preserve">5-7 лет старшая и </w:t>
            </w:r>
            <w:proofErr w:type="spellStart"/>
            <w:r w:rsidRPr="00E62647">
              <w:t>подг</w:t>
            </w:r>
            <w:proofErr w:type="spellEnd"/>
            <w:r w:rsidRPr="00E62647">
              <w:t>. к школе группы</w:t>
            </w:r>
          </w:p>
        </w:tc>
        <w:tc>
          <w:tcPr>
            <w:tcW w:w="976"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Обучение,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коллективный труд, поручения,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дидактические игры, продуктивная деятельность,</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экскурсии</w:t>
            </w:r>
          </w:p>
          <w:p w:rsidR="00E62647" w:rsidRPr="00E62647" w:rsidRDefault="00E62647" w:rsidP="003B2FD3">
            <w:pPr>
              <w:pStyle w:val="af5"/>
              <w:spacing w:before="0" w:beforeAutospacing="0" w:after="0" w:afterAutospacing="0"/>
            </w:pPr>
          </w:p>
        </w:tc>
        <w:tc>
          <w:tcPr>
            <w:tcW w:w="1254" w:type="pct"/>
            <w:gridSpan w:val="3"/>
          </w:tcPr>
          <w:p w:rsidR="00E62647" w:rsidRPr="00E62647" w:rsidRDefault="00E62647" w:rsidP="003B2FD3">
            <w:pPr>
              <w:pStyle w:val="af5"/>
              <w:spacing w:before="0" w:beforeAutospacing="0" w:after="0" w:afterAutospacing="0"/>
            </w:pPr>
            <w:r w:rsidRPr="00E62647">
              <w:t>Обучение, показ, объяснение</w:t>
            </w:r>
          </w:p>
          <w:p w:rsidR="00E62647" w:rsidRPr="00E62647" w:rsidRDefault="00E62647" w:rsidP="003B2FD3">
            <w:pPr>
              <w:pStyle w:val="af5"/>
              <w:spacing w:before="0" w:beforeAutospacing="0" w:after="0" w:afterAutospacing="0"/>
            </w:pPr>
            <w:r w:rsidRPr="00E62647">
              <w:t xml:space="preserve">Трудовые поручения, участие в совместной со взрослым в уборке игровых уголков,  </w:t>
            </w:r>
          </w:p>
          <w:p w:rsidR="00E62647" w:rsidRPr="00E62647" w:rsidRDefault="00E62647" w:rsidP="003B2FD3">
            <w:pPr>
              <w:pStyle w:val="af5"/>
              <w:spacing w:before="0" w:beforeAutospacing="0" w:after="0" w:afterAutospacing="0"/>
            </w:pPr>
            <w:r w:rsidRPr="00E62647">
              <w:t xml:space="preserve">участие в ремонте атрибутов для игр детей и книг. </w:t>
            </w:r>
          </w:p>
          <w:p w:rsidR="00E62647" w:rsidRPr="00E62647" w:rsidRDefault="00E62647" w:rsidP="003B2FD3">
            <w:pPr>
              <w:pStyle w:val="af5"/>
              <w:spacing w:before="0" w:beforeAutospacing="0" w:after="0" w:afterAutospacing="0"/>
            </w:pPr>
            <w:r w:rsidRPr="00E62647">
              <w:t>Уборка постели после сна,</w:t>
            </w:r>
          </w:p>
          <w:p w:rsidR="00E62647" w:rsidRPr="00E62647" w:rsidRDefault="00E62647" w:rsidP="003B2FD3">
            <w:pPr>
              <w:pStyle w:val="af5"/>
              <w:spacing w:before="0" w:beforeAutospacing="0" w:after="0" w:afterAutospacing="0"/>
            </w:pPr>
            <w:r w:rsidRPr="00E62647">
              <w:t xml:space="preserve">Сервировка  стола, </w:t>
            </w:r>
          </w:p>
          <w:p w:rsidR="00E62647" w:rsidRPr="00E62647" w:rsidRDefault="00E62647" w:rsidP="003B2FD3">
            <w:pPr>
              <w:pStyle w:val="af5"/>
              <w:spacing w:before="0" w:beforeAutospacing="0" w:after="0" w:afterAutospacing="0"/>
            </w:pPr>
            <w:r w:rsidRPr="00E62647">
              <w:t>Самостоятельно  раскладывать подготовленные воспитателем материалы для занятий, убирать их</w:t>
            </w:r>
          </w:p>
        </w:tc>
        <w:tc>
          <w:tcPr>
            <w:tcW w:w="1045"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Творческие задания, дежурство,</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 задания,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поручения</w:t>
            </w:r>
          </w:p>
        </w:tc>
      </w:tr>
      <w:tr w:rsidR="00B01630" w:rsidRPr="00E62647" w:rsidTr="00B01630">
        <w:trPr>
          <w:trHeight w:val="93"/>
        </w:trPr>
        <w:tc>
          <w:tcPr>
            <w:tcW w:w="1098" w:type="pct"/>
            <w:vMerge w:val="restart"/>
          </w:tcPr>
          <w:p w:rsidR="00E62647" w:rsidRPr="00E62647" w:rsidRDefault="00E62647" w:rsidP="003B2FD3">
            <w:pPr>
              <w:pStyle w:val="af5"/>
              <w:spacing w:before="0" w:beforeAutospacing="0" w:after="0" w:afterAutospacing="0"/>
              <w:rPr>
                <w:b/>
              </w:rPr>
            </w:pPr>
            <w:r w:rsidRPr="00E62647">
              <w:rPr>
                <w:b/>
              </w:rPr>
              <w:t>Труд  в природе</w:t>
            </w:r>
          </w:p>
        </w:tc>
        <w:tc>
          <w:tcPr>
            <w:tcW w:w="627" w:type="pct"/>
          </w:tcPr>
          <w:p w:rsidR="00E62647" w:rsidRPr="00E62647" w:rsidRDefault="00B01630" w:rsidP="003B2FD3">
            <w:pPr>
              <w:pStyle w:val="af5"/>
              <w:spacing w:before="0" w:beforeAutospacing="0" w:after="0" w:afterAutospacing="0"/>
            </w:pPr>
            <w:r>
              <w:t>2</w:t>
            </w:r>
            <w:r w:rsidR="00E62647" w:rsidRPr="00E62647">
              <w:t xml:space="preserve">-4 года </w:t>
            </w:r>
            <w:r>
              <w:t xml:space="preserve">первая и </w:t>
            </w:r>
            <w:r w:rsidR="00E62647" w:rsidRPr="00E62647">
              <w:t>вторая младшая  группа</w:t>
            </w:r>
          </w:p>
        </w:tc>
        <w:tc>
          <w:tcPr>
            <w:tcW w:w="976"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Обучение, совместный труд детей и взрослых, беседы, чтение художественной литературы</w:t>
            </w:r>
          </w:p>
          <w:p w:rsidR="00E62647" w:rsidRPr="00E62647" w:rsidRDefault="00E62647" w:rsidP="003B2FD3">
            <w:pPr>
              <w:pStyle w:val="af5"/>
              <w:spacing w:before="0" w:beforeAutospacing="0" w:after="0" w:afterAutospacing="0"/>
            </w:pPr>
          </w:p>
        </w:tc>
        <w:tc>
          <w:tcPr>
            <w:tcW w:w="1254" w:type="pct"/>
            <w:gridSpan w:val="3"/>
          </w:tcPr>
          <w:p w:rsidR="00E62647" w:rsidRPr="00E62647" w:rsidRDefault="00E62647" w:rsidP="003B2FD3">
            <w:pPr>
              <w:pStyle w:val="af5"/>
              <w:spacing w:before="0" w:beforeAutospacing="0" w:after="0" w:afterAutospacing="0"/>
            </w:pPr>
            <w:r w:rsidRPr="00E62647">
              <w:t xml:space="preserve">Показ, объяснение, обучение наблюдение </w:t>
            </w:r>
          </w:p>
          <w:p w:rsidR="00E62647" w:rsidRPr="00E62647" w:rsidRDefault="00E161EC" w:rsidP="003B2FD3">
            <w:pPr>
              <w:pStyle w:val="af5"/>
              <w:spacing w:before="0" w:beforeAutospacing="0" w:after="0" w:afterAutospacing="0"/>
            </w:pPr>
            <w:r>
              <w:t>Дидактические</w:t>
            </w:r>
            <w:r w:rsidR="00E62647" w:rsidRPr="00E62647">
              <w:t xml:space="preserve">  и развивающие игры. </w:t>
            </w:r>
          </w:p>
          <w:p w:rsidR="00E62647" w:rsidRPr="00E62647" w:rsidRDefault="00E62647" w:rsidP="003B2FD3">
            <w:pPr>
              <w:pStyle w:val="af5"/>
              <w:spacing w:before="0" w:beforeAutospacing="0" w:after="0" w:afterAutospacing="0"/>
            </w:pPr>
            <w:r w:rsidRPr="00E62647">
              <w:t xml:space="preserve">Создание ситуаций, побуждающих детей к проявлению заботливого отношения к природе. </w:t>
            </w:r>
          </w:p>
          <w:p w:rsidR="00E62647" w:rsidRPr="00E62647" w:rsidRDefault="00E62647" w:rsidP="003B2FD3">
            <w:pPr>
              <w:pStyle w:val="af5"/>
              <w:spacing w:before="0" w:beforeAutospacing="0" w:after="0" w:afterAutospacing="0"/>
            </w:pPr>
            <w:r w:rsidRPr="00E62647">
              <w:t xml:space="preserve">Наблюдение, как взрослый ухаживает за растениями и животными. </w:t>
            </w:r>
          </w:p>
          <w:p w:rsidR="00E62647" w:rsidRPr="00E62647" w:rsidRDefault="00E62647" w:rsidP="003B2FD3">
            <w:pPr>
              <w:pStyle w:val="af5"/>
              <w:spacing w:before="0" w:beforeAutospacing="0" w:after="0" w:afterAutospacing="0"/>
            </w:pPr>
            <w:r w:rsidRPr="00E62647">
              <w:lastRenderedPageBreak/>
              <w:t>Наблюдение за изменениями, произошедшими со знакомыми растениями и животными</w:t>
            </w:r>
          </w:p>
        </w:tc>
        <w:tc>
          <w:tcPr>
            <w:tcW w:w="1045"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 xml:space="preserve">Продуктивная деятельность,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тематические досуги</w:t>
            </w:r>
          </w:p>
        </w:tc>
      </w:tr>
      <w:tr w:rsidR="00B01630" w:rsidRPr="00E62647" w:rsidTr="00B01630">
        <w:trPr>
          <w:trHeight w:val="93"/>
        </w:trPr>
        <w:tc>
          <w:tcPr>
            <w:tcW w:w="1098" w:type="pct"/>
            <w:vMerge/>
          </w:tcPr>
          <w:p w:rsidR="00E62647" w:rsidRPr="00E62647" w:rsidRDefault="00E62647" w:rsidP="003B2FD3">
            <w:pPr>
              <w:pStyle w:val="af5"/>
              <w:spacing w:before="0" w:beforeAutospacing="0" w:after="0" w:afterAutospacing="0"/>
              <w:rPr>
                <w:b/>
              </w:rPr>
            </w:pPr>
          </w:p>
        </w:tc>
        <w:tc>
          <w:tcPr>
            <w:tcW w:w="627" w:type="pct"/>
          </w:tcPr>
          <w:p w:rsidR="00E62647" w:rsidRPr="00E62647" w:rsidRDefault="00E62647" w:rsidP="003B2FD3">
            <w:pPr>
              <w:pStyle w:val="af5"/>
              <w:spacing w:before="0" w:beforeAutospacing="0" w:after="0" w:afterAutospacing="0"/>
            </w:pPr>
            <w:r w:rsidRPr="00E62647">
              <w:t>4-5 лет  средняя группа</w:t>
            </w:r>
          </w:p>
        </w:tc>
        <w:tc>
          <w:tcPr>
            <w:tcW w:w="976"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Обучение,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совместный труд детей и взрослых,</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 беседы, чтение художественной литературы, дидактическая игра</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Просмотр видеофильмов</w:t>
            </w:r>
          </w:p>
        </w:tc>
        <w:tc>
          <w:tcPr>
            <w:tcW w:w="1254" w:type="pct"/>
            <w:gridSpan w:val="3"/>
          </w:tcPr>
          <w:p w:rsidR="00E62647" w:rsidRPr="00E62647" w:rsidRDefault="00E62647" w:rsidP="003B2FD3">
            <w:pPr>
              <w:pStyle w:val="af5"/>
              <w:spacing w:before="0" w:beforeAutospacing="0" w:after="0" w:afterAutospacing="0"/>
            </w:pPr>
            <w:r w:rsidRPr="00E62647">
              <w:t xml:space="preserve">Показ, объяснение, </w:t>
            </w:r>
          </w:p>
          <w:p w:rsidR="00E62647" w:rsidRPr="00E62647" w:rsidRDefault="00E62647" w:rsidP="003B2FD3">
            <w:pPr>
              <w:pStyle w:val="af5"/>
              <w:spacing w:before="0" w:beforeAutospacing="0" w:after="0" w:afterAutospacing="0"/>
            </w:pPr>
            <w:r w:rsidRPr="00E62647">
              <w:t xml:space="preserve">обучение напоминания </w:t>
            </w:r>
          </w:p>
          <w:p w:rsidR="00E62647" w:rsidRPr="00E62647" w:rsidRDefault="00E62647" w:rsidP="003B2FD3">
            <w:pPr>
              <w:pStyle w:val="af5"/>
              <w:spacing w:before="0" w:beforeAutospacing="0" w:after="0" w:afterAutospacing="0"/>
            </w:pPr>
            <w:r w:rsidRPr="00E62647">
              <w:t>Дидактические  и развивающие игры. Трудовые поручения,</w:t>
            </w:r>
          </w:p>
          <w:p w:rsidR="00E62647" w:rsidRPr="00E62647" w:rsidRDefault="00E62647" w:rsidP="003B2FD3">
            <w:pPr>
              <w:pStyle w:val="af5"/>
              <w:spacing w:before="0" w:beforeAutospacing="0" w:after="0" w:afterAutospacing="0"/>
            </w:pPr>
            <w:r w:rsidRPr="00E62647">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E62647" w:rsidRPr="00E62647" w:rsidRDefault="00E62647" w:rsidP="003B2FD3">
            <w:pPr>
              <w:pStyle w:val="af5"/>
              <w:spacing w:before="0" w:beforeAutospacing="0" w:after="0" w:afterAutospacing="0"/>
            </w:pPr>
            <w:r w:rsidRPr="00E62647">
              <w:t xml:space="preserve">Подкормка  птиц . </w:t>
            </w:r>
          </w:p>
          <w:p w:rsidR="00E62647" w:rsidRPr="00E62647" w:rsidRDefault="00E62647" w:rsidP="003B2FD3">
            <w:pPr>
              <w:pStyle w:val="af5"/>
              <w:spacing w:before="0" w:beforeAutospacing="0" w:after="0" w:afterAutospacing="0"/>
            </w:pPr>
            <w:r w:rsidRPr="00E62647">
              <w:t>Работа  на огороде и цветнике</w:t>
            </w:r>
          </w:p>
        </w:tc>
        <w:tc>
          <w:tcPr>
            <w:tcW w:w="1045"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Продуктивная деятельность,</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ведение календаря природы совместно с воспитателем, тематические досуги</w:t>
            </w:r>
          </w:p>
        </w:tc>
      </w:tr>
      <w:tr w:rsidR="00B01630" w:rsidRPr="00E62647" w:rsidTr="00B01630">
        <w:trPr>
          <w:trHeight w:val="93"/>
        </w:trPr>
        <w:tc>
          <w:tcPr>
            <w:tcW w:w="1098" w:type="pct"/>
          </w:tcPr>
          <w:p w:rsidR="00E62647" w:rsidRPr="00E62647" w:rsidRDefault="00E62647" w:rsidP="003B2FD3">
            <w:pPr>
              <w:pStyle w:val="af5"/>
              <w:rPr>
                <w:b/>
              </w:rPr>
            </w:pPr>
          </w:p>
        </w:tc>
        <w:tc>
          <w:tcPr>
            <w:tcW w:w="627" w:type="pct"/>
          </w:tcPr>
          <w:p w:rsidR="00E62647" w:rsidRPr="00E62647" w:rsidRDefault="00E62647" w:rsidP="003B2FD3">
            <w:pPr>
              <w:pStyle w:val="af5"/>
              <w:spacing w:before="0" w:beforeAutospacing="0" w:after="0" w:afterAutospacing="0"/>
            </w:pPr>
            <w:r w:rsidRPr="00E62647">
              <w:t xml:space="preserve">5-7 лет старшая и </w:t>
            </w:r>
            <w:proofErr w:type="spellStart"/>
            <w:r w:rsidRPr="00E62647">
              <w:t>подг</w:t>
            </w:r>
            <w:proofErr w:type="spellEnd"/>
            <w:r w:rsidRPr="00E62647">
              <w:t>. к школе группы</w:t>
            </w:r>
          </w:p>
        </w:tc>
        <w:tc>
          <w:tcPr>
            <w:tcW w:w="976"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Обучение,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 совместный труд детей и взрослых, беседы, чтение художественной литературы, дидактическая  игра</w:t>
            </w:r>
          </w:p>
          <w:p w:rsidR="00E62647" w:rsidRPr="00E62647" w:rsidRDefault="00E62647" w:rsidP="003B2FD3">
            <w:pPr>
              <w:pStyle w:val="af5"/>
              <w:spacing w:before="0" w:beforeAutospacing="0" w:after="0" w:afterAutospacing="0"/>
            </w:pPr>
            <w:r w:rsidRPr="00E62647">
              <w:t>Просмотр видеофильмов целевые прогулки</w:t>
            </w:r>
          </w:p>
        </w:tc>
        <w:tc>
          <w:tcPr>
            <w:tcW w:w="1254" w:type="pct"/>
            <w:gridSpan w:val="3"/>
          </w:tcPr>
          <w:p w:rsidR="00E62647" w:rsidRPr="00E62647" w:rsidRDefault="00E62647" w:rsidP="003B2FD3">
            <w:pPr>
              <w:pStyle w:val="af5"/>
              <w:spacing w:before="0" w:beforeAutospacing="0" w:after="0" w:afterAutospacing="0"/>
            </w:pPr>
            <w:r w:rsidRPr="00E62647">
              <w:t xml:space="preserve">Показ, объяснение, обучение напоминания </w:t>
            </w:r>
          </w:p>
          <w:p w:rsidR="00E62647" w:rsidRPr="00E62647" w:rsidRDefault="00E62647" w:rsidP="003B2FD3">
            <w:pPr>
              <w:pStyle w:val="af5"/>
              <w:spacing w:before="0" w:beforeAutospacing="0" w:after="0" w:afterAutospacing="0"/>
            </w:pPr>
            <w:r w:rsidRPr="00E62647">
              <w:t xml:space="preserve">Дежурство в уголке природы. Дидактические и развивающие игры. </w:t>
            </w:r>
          </w:p>
          <w:p w:rsidR="00E62647" w:rsidRPr="00E62647" w:rsidRDefault="00E62647" w:rsidP="003B2FD3">
            <w:pPr>
              <w:pStyle w:val="af5"/>
              <w:spacing w:before="0" w:beforeAutospacing="0" w:after="0" w:afterAutospacing="0"/>
            </w:pPr>
            <w:r w:rsidRPr="00E62647">
              <w:t>Трудовые поручения, участие в совместной работе со взрослым в уходе за растениями и животными,  уголка природы</w:t>
            </w:r>
          </w:p>
        </w:tc>
        <w:tc>
          <w:tcPr>
            <w:tcW w:w="1045"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Продуктивная деятельность, ведение календаря природы, тематические досуги</w:t>
            </w:r>
          </w:p>
        </w:tc>
      </w:tr>
      <w:tr w:rsidR="00B01630" w:rsidRPr="00E62647" w:rsidTr="00B01630">
        <w:trPr>
          <w:trHeight w:val="93"/>
        </w:trPr>
        <w:tc>
          <w:tcPr>
            <w:tcW w:w="1098" w:type="pct"/>
          </w:tcPr>
          <w:p w:rsidR="00E62647" w:rsidRPr="00E62647" w:rsidRDefault="00E62647" w:rsidP="003B2FD3">
            <w:pPr>
              <w:pStyle w:val="af5"/>
              <w:spacing w:before="0" w:beforeAutospacing="0" w:after="0" w:afterAutospacing="0"/>
              <w:rPr>
                <w:b/>
              </w:rPr>
            </w:pPr>
            <w:r w:rsidRPr="00E62647">
              <w:rPr>
                <w:b/>
              </w:rPr>
              <w:t>Ручной  труд</w:t>
            </w:r>
          </w:p>
        </w:tc>
        <w:tc>
          <w:tcPr>
            <w:tcW w:w="627" w:type="pct"/>
          </w:tcPr>
          <w:p w:rsidR="00E62647" w:rsidRPr="00E62647" w:rsidRDefault="00E62647" w:rsidP="003B2FD3">
            <w:pPr>
              <w:pStyle w:val="af5"/>
              <w:spacing w:before="0" w:beforeAutospacing="0" w:after="0" w:afterAutospacing="0"/>
            </w:pPr>
            <w:r w:rsidRPr="00E62647">
              <w:t xml:space="preserve">5-7 лет старшая и </w:t>
            </w:r>
            <w:proofErr w:type="spellStart"/>
            <w:r w:rsidRPr="00E62647">
              <w:t>подг</w:t>
            </w:r>
            <w:proofErr w:type="spellEnd"/>
            <w:r w:rsidRPr="00E62647">
              <w:t>. к школе группы</w:t>
            </w:r>
          </w:p>
        </w:tc>
        <w:tc>
          <w:tcPr>
            <w:tcW w:w="976" w:type="pct"/>
          </w:tcPr>
          <w:p w:rsidR="00E62647" w:rsidRPr="00E62647" w:rsidRDefault="00E62647" w:rsidP="003B2FD3">
            <w:pPr>
              <w:pStyle w:val="af5"/>
              <w:spacing w:before="0" w:beforeAutospacing="0" w:after="0" w:afterAutospacing="0"/>
            </w:pPr>
            <w:r w:rsidRPr="00E62647">
              <w:t>Совместная деятельность детей  и взрослых, продуктивная деятельность</w:t>
            </w:r>
          </w:p>
        </w:tc>
        <w:tc>
          <w:tcPr>
            <w:tcW w:w="1254" w:type="pct"/>
            <w:gridSpan w:val="3"/>
          </w:tcPr>
          <w:p w:rsidR="00E62647" w:rsidRPr="00E62647" w:rsidRDefault="00E62647" w:rsidP="003B2FD3">
            <w:pPr>
              <w:pStyle w:val="af5"/>
              <w:spacing w:before="0" w:beforeAutospacing="0" w:after="0" w:afterAutospacing="0"/>
            </w:pPr>
            <w:r w:rsidRPr="00E62647">
              <w:t>Показ, объяснение, обучение, напоминание</w:t>
            </w:r>
          </w:p>
          <w:p w:rsidR="00E62647" w:rsidRPr="00E62647" w:rsidRDefault="00E62647" w:rsidP="003B2FD3">
            <w:pPr>
              <w:pStyle w:val="af5"/>
              <w:spacing w:before="0" w:beforeAutospacing="0" w:after="0" w:afterAutospacing="0"/>
            </w:pPr>
            <w:r w:rsidRPr="00E62647">
              <w:t xml:space="preserve">Дидактические  и развивающие игры. Трудовые поручения, </w:t>
            </w:r>
          </w:p>
          <w:p w:rsidR="00E62647" w:rsidRPr="00E62647" w:rsidRDefault="00E62647" w:rsidP="003B2FD3">
            <w:pPr>
              <w:pStyle w:val="af5"/>
              <w:spacing w:before="0" w:beforeAutospacing="0" w:after="0" w:afterAutospacing="0"/>
            </w:pPr>
            <w:r w:rsidRPr="00E62647">
              <w:t>Участие со взрослым по ремонту атрибутов для игр детей, подклейке книг,</w:t>
            </w:r>
          </w:p>
          <w:p w:rsidR="00E62647" w:rsidRPr="00E62647" w:rsidRDefault="00E62647" w:rsidP="003B2FD3">
            <w:pPr>
              <w:pStyle w:val="af5"/>
              <w:spacing w:before="0" w:beforeAutospacing="0" w:after="0" w:afterAutospacing="0"/>
            </w:pPr>
            <w:r w:rsidRPr="00E62647">
              <w:t xml:space="preserve">Изготовление  пособий для занятий, самостоятельное планирование трудовой </w:t>
            </w:r>
            <w:r w:rsidRPr="00E62647">
              <w:lastRenderedPageBreak/>
              <w:t xml:space="preserve">деятельности </w:t>
            </w:r>
          </w:p>
          <w:p w:rsidR="00E62647" w:rsidRPr="00E62647" w:rsidRDefault="00E62647" w:rsidP="003B2FD3">
            <w:pPr>
              <w:pStyle w:val="af5"/>
              <w:spacing w:before="0" w:beforeAutospacing="0" w:after="0" w:afterAutospacing="0"/>
            </w:pPr>
            <w:r w:rsidRPr="00E62647">
              <w:t>Работа с природным материалом, бумагой, тканью. игры и игрушки своими руками.</w:t>
            </w:r>
          </w:p>
        </w:tc>
        <w:tc>
          <w:tcPr>
            <w:tcW w:w="1045"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Продуктивная деятельность</w:t>
            </w:r>
          </w:p>
        </w:tc>
      </w:tr>
      <w:tr w:rsidR="00B01630" w:rsidRPr="00E62647" w:rsidTr="00B01630">
        <w:trPr>
          <w:trHeight w:val="93"/>
        </w:trPr>
        <w:tc>
          <w:tcPr>
            <w:tcW w:w="1098" w:type="pct"/>
            <w:vMerge w:val="restart"/>
          </w:tcPr>
          <w:p w:rsidR="00E62647" w:rsidRPr="00E62647" w:rsidRDefault="00E62647" w:rsidP="003B2FD3">
            <w:pPr>
              <w:pStyle w:val="af5"/>
              <w:spacing w:before="0" w:beforeAutospacing="0" w:after="0" w:afterAutospacing="0"/>
              <w:rPr>
                <w:b/>
              </w:rPr>
            </w:pPr>
            <w:r w:rsidRPr="00E62647">
              <w:rPr>
                <w:b/>
              </w:rPr>
              <w:lastRenderedPageBreak/>
              <w:t>Формирование  первичных представлений  о труде взрослых</w:t>
            </w:r>
          </w:p>
        </w:tc>
        <w:tc>
          <w:tcPr>
            <w:tcW w:w="627" w:type="pct"/>
          </w:tcPr>
          <w:p w:rsidR="00E62647" w:rsidRPr="00E62647" w:rsidRDefault="00B01630" w:rsidP="003B2FD3">
            <w:pPr>
              <w:pStyle w:val="af5"/>
              <w:spacing w:before="0" w:beforeAutospacing="0" w:after="0" w:afterAutospacing="0"/>
            </w:pPr>
            <w:r>
              <w:t>2</w:t>
            </w:r>
            <w:r w:rsidR="00E62647" w:rsidRPr="00E62647">
              <w:t xml:space="preserve">-5 лет  </w:t>
            </w:r>
            <w:r w:rsidR="00E161EC">
              <w:t xml:space="preserve">первая и </w:t>
            </w:r>
            <w:r w:rsidR="00E62647" w:rsidRPr="00E62647">
              <w:t>вторая младшая</w:t>
            </w:r>
            <w:r w:rsidR="00E161EC">
              <w:t xml:space="preserve">,  </w:t>
            </w:r>
            <w:r w:rsidR="00E62647" w:rsidRPr="00E62647">
              <w:t>средняя группы</w:t>
            </w:r>
          </w:p>
        </w:tc>
        <w:tc>
          <w:tcPr>
            <w:tcW w:w="976" w:type="pct"/>
          </w:tcPr>
          <w:p w:rsidR="00E62647" w:rsidRPr="00E62647" w:rsidRDefault="00B01630" w:rsidP="003B2FD3">
            <w:pPr>
              <w:rPr>
                <w:rFonts w:ascii="Times New Roman" w:hAnsi="Times New Roman" w:cs="Times New Roman"/>
                <w:sz w:val="24"/>
                <w:szCs w:val="24"/>
              </w:rPr>
            </w:pPr>
            <w:r>
              <w:rPr>
                <w:rFonts w:ascii="Times New Roman" w:hAnsi="Times New Roman" w:cs="Times New Roman"/>
                <w:sz w:val="24"/>
                <w:szCs w:val="24"/>
              </w:rPr>
              <w:t>Наблюдение,  целевые прогулки</w:t>
            </w:r>
            <w:r w:rsidR="00E62647" w:rsidRPr="00E62647">
              <w:rPr>
                <w:rFonts w:ascii="Times New Roman" w:hAnsi="Times New Roman" w:cs="Times New Roman"/>
                <w:sz w:val="24"/>
                <w:szCs w:val="24"/>
              </w:rPr>
              <w:t>, рассказывание, чтение. Рассматривание иллюстраций</w:t>
            </w:r>
          </w:p>
        </w:tc>
        <w:tc>
          <w:tcPr>
            <w:tcW w:w="1254" w:type="pct"/>
            <w:gridSpan w:val="3"/>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Дидактические игры,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Сюжетно-ролевые игры,</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 чтение,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закрепление</w:t>
            </w:r>
          </w:p>
        </w:tc>
        <w:tc>
          <w:tcPr>
            <w:tcW w:w="1045"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Сюжетно-ролевые игры,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обыгрывание, дидактические игры. Практическая деятельность</w:t>
            </w:r>
          </w:p>
        </w:tc>
      </w:tr>
      <w:tr w:rsidR="00B01630" w:rsidRPr="00E62647" w:rsidTr="00B01630">
        <w:trPr>
          <w:trHeight w:val="93"/>
        </w:trPr>
        <w:tc>
          <w:tcPr>
            <w:tcW w:w="1098" w:type="pct"/>
            <w:vMerge/>
          </w:tcPr>
          <w:p w:rsidR="00E62647" w:rsidRPr="00E62647" w:rsidRDefault="00E62647" w:rsidP="003B2FD3">
            <w:pPr>
              <w:pStyle w:val="31"/>
              <w:rPr>
                <w:rFonts w:ascii="Times New Roman" w:hAnsi="Times New Roman" w:cs="Times New Roman"/>
                <w:b/>
                <w:sz w:val="24"/>
                <w:szCs w:val="24"/>
              </w:rPr>
            </w:pPr>
          </w:p>
        </w:tc>
        <w:tc>
          <w:tcPr>
            <w:tcW w:w="627" w:type="pct"/>
          </w:tcPr>
          <w:p w:rsidR="00E62647" w:rsidRPr="00E62647" w:rsidRDefault="00E62647" w:rsidP="00B01630">
            <w:pPr>
              <w:pStyle w:val="31"/>
              <w:ind w:left="-107" w:right="-108"/>
              <w:rPr>
                <w:rFonts w:ascii="Times New Roman" w:hAnsi="Times New Roman" w:cs="Times New Roman"/>
                <w:sz w:val="24"/>
                <w:szCs w:val="24"/>
              </w:rPr>
            </w:pPr>
            <w:r w:rsidRPr="00E62647">
              <w:rPr>
                <w:rFonts w:ascii="Times New Roman" w:hAnsi="Times New Roman" w:cs="Times New Roman"/>
                <w:sz w:val="24"/>
                <w:szCs w:val="24"/>
              </w:rPr>
              <w:t xml:space="preserve">5-7 лет старшая и </w:t>
            </w:r>
            <w:proofErr w:type="spellStart"/>
            <w:r w:rsidRPr="00E62647">
              <w:rPr>
                <w:rFonts w:ascii="Times New Roman" w:hAnsi="Times New Roman" w:cs="Times New Roman"/>
                <w:sz w:val="24"/>
                <w:szCs w:val="24"/>
              </w:rPr>
              <w:t>подг</w:t>
            </w:r>
            <w:proofErr w:type="spellEnd"/>
            <w:r w:rsidRPr="00E62647">
              <w:rPr>
                <w:rFonts w:ascii="Times New Roman" w:hAnsi="Times New Roman" w:cs="Times New Roman"/>
                <w:sz w:val="24"/>
                <w:szCs w:val="24"/>
              </w:rPr>
              <w:t>. к школе группы</w:t>
            </w:r>
          </w:p>
        </w:tc>
        <w:tc>
          <w:tcPr>
            <w:tcW w:w="976"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Экскурсии,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наблюдения, рассказы, обучение, чтение, рассматривание иллюстраций,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просмотр видео</w:t>
            </w:r>
          </w:p>
        </w:tc>
        <w:tc>
          <w:tcPr>
            <w:tcW w:w="1254" w:type="pct"/>
            <w:gridSpan w:val="3"/>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Дидактические игры,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обучение,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чтение,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практическая деятельность, встречи с людьми  интересных профессий,</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 создание альбомов, </w:t>
            </w:r>
          </w:p>
        </w:tc>
        <w:tc>
          <w:tcPr>
            <w:tcW w:w="1045"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Дидактические игры, сюжетно-ролевые игры</w:t>
            </w:r>
          </w:p>
        </w:tc>
      </w:tr>
    </w:tbl>
    <w:p w:rsidR="003163B5" w:rsidRDefault="003163B5" w:rsidP="003163B5">
      <w:pPr>
        <w:autoSpaceDE w:val="0"/>
        <w:autoSpaceDN w:val="0"/>
        <w:adjustRightInd w:val="0"/>
        <w:spacing w:after="0" w:line="240" w:lineRule="auto"/>
        <w:jc w:val="center"/>
        <w:rPr>
          <w:rFonts w:ascii="Times New Roman" w:hAnsi="Times New Roman" w:cs="Times New Roman"/>
          <w:b/>
          <w:bCs/>
          <w:sz w:val="24"/>
          <w:szCs w:val="24"/>
        </w:rPr>
      </w:pPr>
    </w:p>
    <w:p w:rsidR="003163B5" w:rsidRPr="003163B5" w:rsidRDefault="003163B5" w:rsidP="0045456F">
      <w:pPr>
        <w:autoSpaceDE w:val="0"/>
        <w:autoSpaceDN w:val="0"/>
        <w:adjustRightInd w:val="0"/>
        <w:spacing w:after="0" w:line="240" w:lineRule="auto"/>
        <w:jc w:val="center"/>
        <w:rPr>
          <w:rFonts w:ascii="Times New Roman" w:hAnsi="Times New Roman" w:cs="Times New Roman"/>
          <w:b/>
          <w:bCs/>
          <w:sz w:val="24"/>
          <w:szCs w:val="24"/>
        </w:rPr>
      </w:pPr>
      <w:r w:rsidRPr="003163B5">
        <w:rPr>
          <w:rFonts w:ascii="Times New Roman" w:hAnsi="Times New Roman" w:cs="Times New Roman"/>
          <w:b/>
          <w:bCs/>
          <w:sz w:val="24"/>
          <w:szCs w:val="24"/>
        </w:rPr>
        <w:t>Своеобразие трудовой деятельности детей:</w:t>
      </w:r>
    </w:p>
    <w:p w:rsidR="003163B5" w:rsidRPr="003163B5" w:rsidRDefault="003163B5" w:rsidP="0045456F">
      <w:pPr>
        <w:autoSpaceDE w:val="0"/>
        <w:autoSpaceDN w:val="0"/>
        <w:adjustRightInd w:val="0"/>
        <w:spacing w:after="0" w:line="240" w:lineRule="auto"/>
        <w:jc w:val="both"/>
        <w:rPr>
          <w:rFonts w:ascii="Times New Roman" w:hAnsi="Times New Roman" w:cs="Times New Roman"/>
          <w:sz w:val="24"/>
          <w:szCs w:val="24"/>
        </w:rPr>
      </w:pPr>
      <w:r w:rsidRPr="003163B5">
        <w:rPr>
          <w:rFonts w:ascii="Times New Roman" w:hAnsi="Times New Roman" w:cs="Times New Roman"/>
          <w:sz w:val="24"/>
          <w:szCs w:val="24"/>
        </w:rPr>
        <w:t xml:space="preserve">1) «субъективная значимость труда», то есть оценка результата не с точки </w:t>
      </w:r>
      <w:proofErr w:type="spellStart"/>
      <w:r w:rsidRPr="003163B5">
        <w:rPr>
          <w:rFonts w:ascii="Times New Roman" w:hAnsi="Times New Roman" w:cs="Times New Roman"/>
          <w:sz w:val="24"/>
          <w:szCs w:val="24"/>
        </w:rPr>
        <w:t>зрениявыполненного</w:t>
      </w:r>
      <w:proofErr w:type="spellEnd"/>
      <w:r w:rsidRPr="003163B5">
        <w:rPr>
          <w:rFonts w:ascii="Times New Roman" w:hAnsi="Times New Roman" w:cs="Times New Roman"/>
          <w:sz w:val="24"/>
          <w:szCs w:val="24"/>
        </w:rPr>
        <w:t xml:space="preserve"> объема работы, а с учетом проявления заботливости, настойчивости,</w:t>
      </w:r>
      <w:r w:rsidR="00D80BA6">
        <w:rPr>
          <w:rFonts w:ascii="Times New Roman" w:hAnsi="Times New Roman" w:cs="Times New Roman"/>
          <w:sz w:val="24"/>
          <w:szCs w:val="24"/>
        </w:rPr>
        <w:t xml:space="preserve"> </w:t>
      </w:r>
      <w:r w:rsidRPr="003163B5">
        <w:rPr>
          <w:rFonts w:ascii="Times New Roman" w:hAnsi="Times New Roman" w:cs="Times New Roman"/>
          <w:sz w:val="24"/>
          <w:szCs w:val="24"/>
        </w:rPr>
        <w:t>затраченных трудовых или волевых усилий.</w:t>
      </w:r>
    </w:p>
    <w:p w:rsidR="003163B5" w:rsidRPr="003163B5" w:rsidRDefault="003163B5" w:rsidP="0045456F">
      <w:pPr>
        <w:autoSpaceDE w:val="0"/>
        <w:autoSpaceDN w:val="0"/>
        <w:adjustRightInd w:val="0"/>
        <w:spacing w:after="0" w:line="240" w:lineRule="auto"/>
        <w:jc w:val="both"/>
        <w:rPr>
          <w:rFonts w:ascii="Times New Roman" w:hAnsi="Times New Roman" w:cs="Times New Roman"/>
          <w:sz w:val="24"/>
          <w:szCs w:val="24"/>
        </w:rPr>
      </w:pPr>
      <w:r w:rsidRPr="003163B5">
        <w:rPr>
          <w:rFonts w:ascii="Times New Roman" w:hAnsi="Times New Roman" w:cs="Times New Roman"/>
          <w:sz w:val="24"/>
          <w:szCs w:val="24"/>
        </w:rPr>
        <w:t>2) связь с игрой, которая проявляется:</w:t>
      </w:r>
    </w:p>
    <w:p w:rsidR="003163B5" w:rsidRPr="003163B5" w:rsidRDefault="003163B5" w:rsidP="0045456F">
      <w:pPr>
        <w:pStyle w:val="ab"/>
        <w:numPr>
          <w:ilvl w:val="0"/>
          <w:numId w:val="177"/>
        </w:numPr>
        <w:autoSpaceDE w:val="0"/>
        <w:autoSpaceDN w:val="0"/>
        <w:adjustRightInd w:val="0"/>
        <w:jc w:val="both"/>
      </w:pPr>
      <w:r w:rsidRPr="003163B5">
        <w:t xml:space="preserve">в </w:t>
      </w:r>
      <w:proofErr w:type="spellStart"/>
      <w:r w:rsidRPr="003163B5">
        <w:t>манипулятивных</w:t>
      </w:r>
      <w:proofErr w:type="spellEnd"/>
      <w:r w:rsidRPr="003163B5">
        <w:t xml:space="preserve"> действиях детей, исполняющих роли взрослых;</w:t>
      </w:r>
    </w:p>
    <w:p w:rsidR="003163B5" w:rsidRPr="003163B5" w:rsidRDefault="003163B5" w:rsidP="0045456F">
      <w:pPr>
        <w:pStyle w:val="ab"/>
        <w:numPr>
          <w:ilvl w:val="0"/>
          <w:numId w:val="177"/>
        </w:numPr>
        <w:autoSpaceDE w:val="0"/>
        <w:autoSpaceDN w:val="0"/>
        <w:adjustRightInd w:val="0"/>
        <w:jc w:val="both"/>
      </w:pPr>
      <w:r w:rsidRPr="003163B5">
        <w:t>в продуктивных действиях, составляющих сюжет игры;</w:t>
      </w:r>
    </w:p>
    <w:p w:rsidR="003163B5" w:rsidRPr="003163B5" w:rsidRDefault="003163B5" w:rsidP="0045456F">
      <w:pPr>
        <w:pStyle w:val="ab"/>
        <w:numPr>
          <w:ilvl w:val="0"/>
          <w:numId w:val="177"/>
        </w:numPr>
        <w:autoSpaceDE w:val="0"/>
        <w:autoSpaceDN w:val="0"/>
        <w:adjustRightInd w:val="0"/>
        <w:jc w:val="both"/>
      </w:pPr>
      <w:r w:rsidRPr="003163B5">
        <w:t>во включении игровых действий в трудовой процесс;</w:t>
      </w:r>
    </w:p>
    <w:p w:rsidR="00617D63" w:rsidRPr="0045456F" w:rsidRDefault="003163B5" w:rsidP="0045456F">
      <w:pPr>
        <w:pStyle w:val="ab"/>
        <w:numPr>
          <w:ilvl w:val="0"/>
          <w:numId w:val="177"/>
        </w:numPr>
        <w:autoSpaceDE w:val="0"/>
        <w:autoSpaceDN w:val="0"/>
        <w:adjustRightInd w:val="0"/>
        <w:jc w:val="both"/>
        <w:rPr>
          <w:b/>
          <w:bCs/>
        </w:rPr>
      </w:pPr>
      <w:r w:rsidRPr="003163B5">
        <w:t>в ролевом поведении ребенка, создающего образ труженика.</w:t>
      </w:r>
    </w:p>
    <w:p w:rsidR="0045456F" w:rsidRPr="003163B5" w:rsidRDefault="0045456F" w:rsidP="0045456F">
      <w:pPr>
        <w:pStyle w:val="ab"/>
        <w:autoSpaceDE w:val="0"/>
        <w:autoSpaceDN w:val="0"/>
        <w:adjustRightInd w:val="0"/>
        <w:jc w:val="both"/>
        <w:rPr>
          <w:b/>
          <w:bCs/>
        </w:rPr>
      </w:pPr>
    </w:p>
    <w:tbl>
      <w:tblPr>
        <w:tblStyle w:val="af6"/>
        <w:tblW w:w="0" w:type="auto"/>
        <w:tblInd w:w="-34" w:type="dxa"/>
        <w:tblLook w:val="04A0" w:firstRow="1" w:lastRow="0" w:firstColumn="1" w:lastColumn="0" w:noHBand="0" w:noVBand="1"/>
      </w:tblPr>
      <w:tblGrid>
        <w:gridCol w:w="3403"/>
        <w:gridCol w:w="3543"/>
        <w:gridCol w:w="2800"/>
      </w:tblGrid>
      <w:tr w:rsidR="003163B5" w:rsidTr="0045456F">
        <w:tc>
          <w:tcPr>
            <w:tcW w:w="3403" w:type="dxa"/>
          </w:tcPr>
          <w:p w:rsidR="003163B5" w:rsidRPr="003163B5" w:rsidRDefault="003163B5" w:rsidP="003163B5">
            <w:pPr>
              <w:autoSpaceDE w:val="0"/>
              <w:autoSpaceDN w:val="0"/>
              <w:adjustRightInd w:val="0"/>
              <w:jc w:val="center"/>
              <w:rPr>
                <w:rFonts w:ascii="Times New Roman" w:hAnsi="Times New Roman" w:cs="Times New Roman"/>
                <w:b/>
                <w:bCs/>
                <w:sz w:val="24"/>
                <w:szCs w:val="24"/>
              </w:rPr>
            </w:pPr>
            <w:r w:rsidRPr="003163B5">
              <w:rPr>
                <w:rFonts w:ascii="Times New Roman" w:hAnsi="Times New Roman" w:cs="Times New Roman"/>
                <w:b/>
                <w:bCs/>
                <w:sz w:val="24"/>
                <w:szCs w:val="24"/>
              </w:rPr>
              <w:t>Виды труда:</w:t>
            </w:r>
          </w:p>
          <w:p w:rsidR="003163B5" w:rsidRPr="003163B5" w:rsidRDefault="003163B5" w:rsidP="003163B5">
            <w:pPr>
              <w:autoSpaceDE w:val="0"/>
              <w:autoSpaceDN w:val="0"/>
              <w:adjustRightInd w:val="0"/>
              <w:rPr>
                <w:rFonts w:ascii="Times New Roman" w:hAnsi="Times New Roman" w:cs="Times New Roman"/>
                <w:sz w:val="24"/>
                <w:szCs w:val="24"/>
              </w:rPr>
            </w:pPr>
            <w:r w:rsidRPr="003163B5">
              <w:rPr>
                <w:rFonts w:ascii="Times New Roman" w:hAnsi="Times New Roman" w:cs="Times New Roman"/>
                <w:sz w:val="24"/>
                <w:szCs w:val="24"/>
              </w:rPr>
              <w:t>1) Самообслуживание.</w:t>
            </w:r>
          </w:p>
          <w:p w:rsidR="003163B5" w:rsidRPr="003163B5" w:rsidRDefault="003163B5" w:rsidP="003163B5">
            <w:pPr>
              <w:autoSpaceDE w:val="0"/>
              <w:autoSpaceDN w:val="0"/>
              <w:adjustRightInd w:val="0"/>
              <w:rPr>
                <w:rFonts w:ascii="Times New Roman" w:hAnsi="Times New Roman" w:cs="Times New Roman"/>
                <w:sz w:val="24"/>
                <w:szCs w:val="24"/>
              </w:rPr>
            </w:pPr>
            <w:r w:rsidRPr="003163B5">
              <w:rPr>
                <w:rFonts w:ascii="Times New Roman" w:hAnsi="Times New Roman" w:cs="Times New Roman"/>
                <w:sz w:val="24"/>
                <w:szCs w:val="24"/>
              </w:rPr>
              <w:t>2) Хозяйственно-</w:t>
            </w:r>
            <w:proofErr w:type="spellStart"/>
            <w:r w:rsidRPr="003163B5">
              <w:rPr>
                <w:rFonts w:ascii="Times New Roman" w:hAnsi="Times New Roman" w:cs="Times New Roman"/>
                <w:sz w:val="24"/>
                <w:szCs w:val="24"/>
              </w:rPr>
              <w:t>бытовойтруд</w:t>
            </w:r>
            <w:proofErr w:type="spellEnd"/>
            <w:r w:rsidRPr="003163B5">
              <w:rPr>
                <w:rFonts w:ascii="Times New Roman" w:hAnsi="Times New Roman" w:cs="Times New Roman"/>
                <w:sz w:val="24"/>
                <w:szCs w:val="24"/>
              </w:rPr>
              <w:t>.</w:t>
            </w:r>
          </w:p>
          <w:p w:rsidR="003163B5" w:rsidRPr="003163B5" w:rsidRDefault="003163B5" w:rsidP="003163B5">
            <w:pPr>
              <w:autoSpaceDE w:val="0"/>
              <w:autoSpaceDN w:val="0"/>
              <w:adjustRightInd w:val="0"/>
              <w:rPr>
                <w:rFonts w:ascii="Times New Roman" w:hAnsi="Times New Roman" w:cs="Times New Roman"/>
                <w:sz w:val="24"/>
                <w:szCs w:val="24"/>
              </w:rPr>
            </w:pPr>
            <w:r w:rsidRPr="003163B5">
              <w:rPr>
                <w:rFonts w:ascii="Times New Roman" w:hAnsi="Times New Roman" w:cs="Times New Roman"/>
                <w:sz w:val="24"/>
                <w:szCs w:val="24"/>
              </w:rPr>
              <w:t>3) Труд в природе.</w:t>
            </w:r>
          </w:p>
          <w:p w:rsidR="003163B5" w:rsidRPr="003163B5" w:rsidRDefault="003163B5" w:rsidP="003163B5">
            <w:pPr>
              <w:autoSpaceDE w:val="0"/>
              <w:autoSpaceDN w:val="0"/>
              <w:adjustRightInd w:val="0"/>
              <w:rPr>
                <w:rFonts w:ascii="Times New Roman" w:hAnsi="Times New Roman" w:cs="Times New Roman"/>
                <w:sz w:val="24"/>
                <w:szCs w:val="24"/>
              </w:rPr>
            </w:pPr>
            <w:r w:rsidRPr="003163B5">
              <w:rPr>
                <w:rFonts w:ascii="Times New Roman" w:hAnsi="Times New Roman" w:cs="Times New Roman"/>
                <w:sz w:val="24"/>
                <w:szCs w:val="24"/>
              </w:rPr>
              <w:t>4) Ручной труд.</w:t>
            </w:r>
          </w:p>
          <w:p w:rsidR="003163B5" w:rsidRPr="003163B5" w:rsidRDefault="003163B5" w:rsidP="003163B5">
            <w:pPr>
              <w:autoSpaceDE w:val="0"/>
              <w:autoSpaceDN w:val="0"/>
              <w:adjustRightInd w:val="0"/>
              <w:rPr>
                <w:rFonts w:ascii="Times New Roman" w:hAnsi="Times New Roman" w:cs="Times New Roman"/>
                <w:sz w:val="24"/>
                <w:szCs w:val="24"/>
              </w:rPr>
            </w:pPr>
            <w:r w:rsidRPr="003163B5">
              <w:rPr>
                <w:rFonts w:ascii="Times New Roman" w:hAnsi="Times New Roman" w:cs="Times New Roman"/>
                <w:bCs/>
                <w:sz w:val="24"/>
                <w:szCs w:val="24"/>
              </w:rPr>
              <w:t>5)</w:t>
            </w:r>
            <w:r w:rsidRPr="003163B5">
              <w:rPr>
                <w:rFonts w:ascii="Times New Roman" w:hAnsi="Times New Roman" w:cs="Times New Roman"/>
                <w:sz w:val="24"/>
                <w:szCs w:val="24"/>
              </w:rPr>
              <w:t>Ознакомление с трудом</w:t>
            </w:r>
          </w:p>
          <w:p w:rsidR="003163B5" w:rsidRDefault="003163B5" w:rsidP="003163B5">
            <w:pPr>
              <w:pStyle w:val="ab"/>
              <w:autoSpaceDE w:val="0"/>
              <w:autoSpaceDN w:val="0"/>
              <w:adjustRightInd w:val="0"/>
              <w:ind w:left="0"/>
              <w:jc w:val="both"/>
              <w:rPr>
                <w:b/>
                <w:bCs/>
              </w:rPr>
            </w:pPr>
            <w:r w:rsidRPr="003163B5">
              <w:t>взрослых.</w:t>
            </w:r>
          </w:p>
        </w:tc>
        <w:tc>
          <w:tcPr>
            <w:tcW w:w="3543" w:type="dxa"/>
          </w:tcPr>
          <w:p w:rsidR="003163B5" w:rsidRPr="003163B5" w:rsidRDefault="003163B5" w:rsidP="0045456F">
            <w:pPr>
              <w:autoSpaceDE w:val="0"/>
              <w:autoSpaceDN w:val="0"/>
              <w:adjustRightInd w:val="0"/>
              <w:jc w:val="center"/>
              <w:rPr>
                <w:rFonts w:ascii="Times New Roman" w:hAnsi="Times New Roman" w:cs="Times New Roman"/>
                <w:b/>
                <w:bCs/>
                <w:sz w:val="24"/>
                <w:szCs w:val="24"/>
              </w:rPr>
            </w:pPr>
            <w:r w:rsidRPr="003163B5">
              <w:rPr>
                <w:rFonts w:ascii="Times New Roman" w:hAnsi="Times New Roman" w:cs="Times New Roman"/>
                <w:b/>
                <w:bCs/>
                <w:sz w:val="24"/>
                <w:szCs w:val="24"/>
              </w:rPr>
              <w:t>Формы организации</w:t>
            </w:r>
          </w:p>
          <w:p w:rsidR="003163B5" w:rsidRPr="003163B5" w:rsidRDefault="003163B5" w:rsidP="0045456F">
            <w:pPr>
              <w:autoSpaceDE w:val="0"/>
              <w:autoSpaceDN w:val="0"/>
              <w:adjustRightInd w:val="0"/>
              <w:jc w:val="center"/>
              <w:rPr>
                <w:rFonts w:ascii="Times New Roman" w:hAnsi="Times New Roman" w:cs="Times New Roman"/>
                <w:b/>
                <w:bCs/>
                <w:sz w:val="24"/>
                <w:szCs w:val="24"/>
              </w:rPr>
            </w:pPr>
            <w:r w:rsidRPr="003163B5">
              <w:rPr>
                <w:rFonts w:ascii="Times New Roman" w:hAnsi="Times New Roman" w:cs="Times New Roman"/>
                <w:b/>
                <w:bCs/>
                <w:sz w:val="24"/>
                <w:szCs w:val="24"/>
              </w:rPr>
              <w:t>трудовой деятельности:</w:t>
            </w:r>
          </w:p>
          <w:p w:rsidR="003163B5" w:rsidRPr="003163B5" w:rsidRDefault="003163B5" w:rsidP="003163B5">
            <w:pPr>
              <w:autoSpaceDE w:val="0"/>
              <w:autoSpaceDN w:val="0"/>
              <w:adjustRightInd w:val="0"/>
              <w:rPr>
                <w:rFonts w:ascii="Times New Roman" w:hAnsi="Times New Roman" w:cs="Times New Roman"/>
                <w:sz w:val="24"/>
                <w:szCs w:val="24"/>
              </w:rPr>
            </w:pPr>
            <w:r w:rsidRPr="003163B5">
              <w:rPr>
                <w:rFonts w:ascii="Times New Roman" w:hAnsi="Times New Roman" w:cs="Times New Roman"/>
                <w:sz w:val="24"/>
                <w:szCs w:val="24"/>
              </w:rPr>
              <w:t>1) Поручения:</w:t>
            </w:r>
          </w:p>
          <w:p w:rsidR="003163B5" w:rsidRPr="003163B5" w:rsidRDefault="003163B5" w:rsidP="003163B5">
            <w:pPr>
              <w:pStyle w:val="ab"/>
              <w:numPr>
                <w:ilvl w:val="0"/>
                <w:numId w:val="178"/>
              </w:numPr>
              <w:autoSpaceDE w:val="0"/>
              <w:autoSpaceDN w:val="0"/>
              <w:adjustRightInd w:val="0"/>
              <w:ind w:left="317" w:hanging="317"/>
              <w:rPr>
                <w:rFonts w:eastAsiaTheme="minorHAnsi"/>
              </w:rPr>
            </w:pPr>
            <w:r w:rsidRPr="003163B5">
              <w:rPr>
                <w:rFonts w:eastAsiaTheme="minorHAnsi"/>
              </w:rPr>
              <w:t xml:space="preserve">простые </w:t>
            </w:r>
            <w:proofErr w:type="spellStart"/>
            <w:r w:rsidRPr="003163B5">
              <w:rPr>
                <w:rFonts w:eastAsiaTheme="minorHAnsi"/>
              </w:rPr>
              <w:t>исложные</w:t>
            </w:r>
            <w:proofErr w:type="spellEnd"/>
            <w:r w:rsidRPr="003163B5">
              <w:rPr>
                <w:rFonts w:eastAsiaTheme="minorHAnsi"/>
              </w:rPr>
              <w:t>;</w:t>
            </w:r>
          </w:p>
          <w:p w:rsidR="003163B5" w:rsidRDefault="003163B5" w:rsidP="0045456F">
            <w:pPr>
              <w:pStyle w:val="ab"/>
              <w:numPr>
                <w:ilvl w:val="0"/>
                <w:numId w:val="178"/>
              </w:numPr>
              <w:autoSpaceDE w:val="0"/>
              <w:autoSpaceDN w:val="0"/>
              <w:adjustRightInd w:val="0"/>
              <w:ind w:left="317" w:right="-108" w:hanging="317"/>
              <w:rPr>
                <w:rFonts w:eastAsiaTheme="minorHAnsi"/>
              </w:rPr>
            </w:pPr>
            <w:r w:rsidRPr="003163B5">
              <w:rPr>
                <w:rFonts w:eastAsiaTheme="minorHAnsi"/>
              </w:rPr>
              <w:t xml:space="preserve">эпизодические </w:t>
            </w:r>
            <w:proofErr w:type="spellStart"/>
            <w:r w:rsidRPr="003163B5">
              <w:rPr>
                <w:rFonts w:eastAsiaTheme="minorHAnsi"/>
              </w:rPr>
              <w:t>идлительные</w:t>
            </w:r>
            <w:proofErr w:type="spellEnd"/>
            <w:r w:rsidRPr="003163B5">
              <w:rPr>
                <w:rFonts w:eastAsiaTheme="minorHAnsi"/>
              </w:rPr>
              <w:t>;</w:t>
            </w:r>
          </w:p>
          <w:p w:rsidR="003163B5" w:rsidRPr="003163B5" w:rsidRDefault="003163B5" w:rsidP="003163B5">
            <w:pPr>
              <w:pStyle w:val="ab"/>
              <w:numPr>
                <w:ilvl w:val="0"/>
                <w:numId w:val="178"/>
              </w:numPr>
              <w:autoSpaceDE w:val="0"/>
              <w:autoSpaceDN w:val="0"/>
              <w:adjustRightInd w:val="0"/>
              <w:ind w:left="317" w:hanging="317"/>
              <w:rPr>
                <w:rFonts w:eastAsiaTheme="minorHAnsi"/>
              </w:rPr>
            </w:pPr>
            <w:r w:rsidRPr="003163B5">
              <w:rPr>
                <w:rFonts w:eastAsiaTheme="minorHAnsi"/>
              </w:rPr>
              <w:t>коллективные.</w:t>
            </w:r>
          </w:p>
          <w:p w:rsidR="003163B5" w:rsidRPr="003163B5" w:rsidRDefault="003163B5" w:rsidP="003163B5">
            <w:pPr>
              <w:autoSpaceDE w:val="0"/>
              <w:autoSpaceDN w:val="0"/>
              <w:adjustRightInd w:val="0"/>
              <w:rPr>
                <w:rFonts w:ascii="Times New Roman" w:hAnsi="Times New Roman" w:cs="Times New Roman"/>
                <w:sz w:val="24"/>
                <w:szCs w:val="24"/>
              </w:rPr>
            </w:pPr>
            <w:r w:rsidRPr="003163B5">
              <w:rPr>
                <w:rFonts w:ascii="Times New Roman" w:hAnsi="Times New Roman" w:cs="Times New Roman"/>
                <w:sz w:val="24"/>
                <w:szCs w:val="24"/>
              </w:rPr>
              <w:t>2) Дежурства.</w:t>
            </w:r>
          </w:p>
          <w:p w:rsidR="003163B5" w:rsidRDefault="003163B5" w:rsidP="003163B5">
            <w:pPr>
              <w:pStyle w:val="ab"/>
              <w:autoSpaceDE w:val="0"/>
              <w:autoSpaceDN w:val="0"/>
              <w:adjustRightInd w:val="0"/>
              <w:ind w:left="0"/>
              <w:jc w:val="both"/>
              <w:rPr>
                <w:b/>
                <w:bCs/>
              </w:rPr>
            </w:pPr>
            <w:r w:rsidRPr="003163B5">
              <w:t>3) Коллективный труд.</w:t>
            </w:r>
          </w:p>
        </w:tc>
        <w:tc>
          <w:tcPr>
            <w:tcW w:w="2800" w:type="dxa"/>
          </w:tcPr>
          <w:p w:rsidR="003163B5" w:rsidRPr="003163B5" w:rsidRDefault="003163B5" w:rsidP="0045456F">
            <w:pPr>
              <w:autoSpaceDE w:val="0"/>
              <w:autoSpaceDN w:val="0"/>
              <w:adjustRightInd w:val="0"/>
              <w:jc w:val="center"/>
              <w:rPr>
                <w:rFonts w:ascii="Times New Roman" w:hAnsi="Times New Roman" w:cs="Times New Roman"/>
                <w:b/>
                <w:bCs/>
                <w:sz w:val="24"/>
                <w:szCs w:val="24"/>
              </w:rPr>
            </w:pPr>
            <w:r w:rsidRPr="003163B5">
              <w:rPr>
                <w:rFonts w:ascii="Times New Roman" w:hAnsi="Times New Roman" w:cs="Times New Roman"/>
                <w:b/>
                <w:bCs/>
                <w:sz w:val="24"/>
                <w:szCs w:val="24"/>
              </w:rPr>
              <w:t>Типы организации труда</w:t>
            </w:r>
            <w:r w:rsidR="00D80BA6">
              <w:rPr>
                <w:rFonts w:ascii="Times New Roman" w:hAnsi="Times New Roman" w:cs="Times New Roman"/>
                <w:b/>
                <w:bCs/>
                <w:sz w:val="24"/>
                <w:szCs w:val="24"/>
              </w:rPr>
              <w:t xml:space="preserve"> </w:t>
            </w:r>
            <w:r w:rsidRPr="003163B5">
              <w:rPr>
                <w:rFonts w:ascii="Times New Roman" w:hAnsi="Times New Roman" w:cs="Times New Roman"/>
                <w:b/>
                <w:bCs/>
                <w:sz w:val="24"/>
                <w:szCs w:val="24"/>
              </w:rPr>
              <w:t>детей</w:t>
            </w:r>
            <w:r w:rsidR="0045456F" w:rsidRPr="003163B5">
              <w:rPr>
                <w:rFonts w:ascii="Times New Roman" w:hAnsi="Times New Roman" w:cs="Times New Roman"/>
                <w:b/>
                <w:bCs/>
                <w:sz w:val="24"/>
                <w:szCs w:val="24"/>
              </w:rPr>
              <w:t>:</w:t>
            </w:r>
          </w:p>
          <w:p w:rsidR="003163B5" w:rsidRPr="003163B5" w:rsidRDefault="003163B5" w:rsidP="003163B5">
            <w:pPr>
              <w:autoSpaceDE w:val="0"/>
              <w:autoSpaceDN w:val="0"/>
              <w:adjustRightInd w:val="0"/>
              <w:rPr>
                <w:rFonts w:ascii="Times New Roman" w:hAnsi="Times New Roman" w:cs="Times New Roman"/>
                <w:sz w:val="24"/>
                <w:szCs w:val="24"/>
              </w:rPr>
            </w:pPr>
            <w:r w:rsidRPr="003163B5">
              <w:rPr>
                <w:rFonts w:ascii="Times New Roman" w:hAnsi="Times New Roman" w:cs="Times New Roman"/>
                <w:sz w:val="24"/>
                <w:szCs w:val="24"/>
              </w:rPr>
              <w:t>1) Индивидуальный</w:t>
            </w:r>
          </w:p>
          <w:p w:rsidR="003163B5" w:rsidRPr="003163B5" w:rsidRDefault="003163B5" w:rsidP="003163B5">
            <w:pPr>
              <w:autoSpaceDE w:val="0"/>
              <w:autoSpaceDN w:val="0"/>
              <w:adjustRightInd w:val="0"/>
              <w:rPr>
                <w:rFonts w:ascii="Times New Roman" w:hAnsi="Times New Roman" w:cs="Times New Roman"/>
                <w:sz w:val="24"/>
                <w:szCs w:val="24"/>
              </w:rPr>
            </w:pPr>
            <w:r w:rsidRPr="003163B5">
              <w:rPr>
                <w:rFonts w:ascii="Times New Roman" w:hAnsi="Times New Roman" w:cs="Times New Roman"/>
                <w:sz w:val="24"/>
                <w:szCs w:val="24"/>
              </w:rPr>
              <w:t>труд.</w:t>
            </w:r>
          </w:p>
          <w:p w:rsidR="003163B5" w:rsidRPr="003163B5" w:rsidRDefault="003163B5" w:rsidP="003163B5">
            <w:pPr>
              <w:autoSpaceDE w:val="0"/>
              <w:autoSpaceDN w:val="0"/>
              <w:adjustRightInd w:val="0"/>
              <w:rPr>
                <w:rFonts w:ascii="Times New Roman" w:hAnsi="Times New Roman" w:cs="Times New Roman"/>
                <w:sz w:val="24"/>
                <w:szCs w:val="24"/>
              </w:rPr>
            </w:pPr>
            <w:r w:rsidRPr="003163B5">
              <w:rPr>
                <w:rFonts w:ascii="Times New Roman" w:hAnsi="Times New Roman" w:cs="Times New Roman"/>
                <w:sz w:val="24"/>
                <w:szCs w:val="24"/>
              </w:rPr>
              <w:t>2) Труд рядом.</w:t>
            </w:r>
          </w:p>
          <w:p w:rsidR="003163B5" w:rsidRPr="003163B5" w:rsidRDefault="003163B5" w:rsidP="003163B5">
            <w:pPr>
              <w:autoSpaceDE w:val="0"/>
              <w:autoSpaceDN w:val="0"/>
              <w:adjustRightInd w:val="0"/>
              <w:rPr>
                <w:rFonts w:ascii="Times New Roman" w:hAnsi="Times New Roman" w:cs="Times New Roman"/>
                <w:sz w:val="24"/>
                <w:szCs w:val="24"/>
              </w:rPr>
            </w:pPr>
            <w:r w:rsidRPr="003163B5">
              <w:rPr>
                <w:rFonts w:ascii="Times New Roman" w:hAnsi="Times New Roman" w:cs="Times New Roman"/>
                <w:sz w:val="24"/>
                <w:szCs w:val="24"/>
              </w:rPr>
              <w:t>3) Общий труд.</w:t>
            </w:r>
          </w:p>
          <w:p w:rsidR="003163B5" w:rsidRPr="003163B5" w:rsidRDefault="003163B5" w:rsidP="003163B5">
            <w:pPr>
              <w:pStyle w:val="ab"/>
              <w:autoSpaceDE w:val="0"/>
              <w:autoSpaceDN w:val="0"/>
              <w:adjustRightInd w:val="0"/>
              <w:ind w:left="0"/>
              <w:jc w:val="both"/>
              <w:rPr>
                <w:b/>
                <w:bCs/>
              </w:rPr>
            </w:pPr>
            <w:r w:rsidRPr="003163B5">
              <w:t>4) Совместный труд.</w:t>
            </w:r>
          </w:p>
        </w:tc>
      </w:tr>
    </w:tbl>
    <w:p w:rsidR="00617D63" w:rsidRDefault="00617D63" w:rsidP="0045456F">
      <w:pPr>
        <w:shd w:val="clear" w:color="auto" w:fill="FFFFFF"/>
        <w:spacing w:after="0" w:line="240" w:lineRule="auto"/>
        <w:ind w:right="6"/>
        <w:jc w:val="center"/>
        <w:rPr>
          <w:rFonts w:ascii="Times New Roman" w:hAnsi="Times New Roman" w:cs="Times New Roman"/>
          <w:b/>
          <w:i/>
          <w:iCs/>
          <w:sz w:val="24"/>
          <w:szCs w:val="24"/>
        </w:rPr>
      </w:pPr>
      <w:r w:rsidRPr="009014F4">
        <w:rPr>
          <w:rFonts w:ascii="Times New Roman" w:hAnsi="Times New Roman" w:cs="Times New Roman"/>
          <w:b/>
          <w:i/>
          <w:iCs/>
          <w:sz w:val="24"/>
          <w:szCs w:val="24"/>
        </w:rPr>
        <w:t>Классификация игр детей раннего и  дошкольного возраста</w:t>
      </w:r>
    </w:p>
    <w:p w:rsidR="007F7578" w:rsidRPr="009014F4" w:rsidRDefault="007F7578" w:rsidP="00617D63">
      <w:pPr>
        <w:shd w:val="clear" w:color="auto" w:fill="FFFFFF"/>
        <w:spacing w:after="0" w:line="240" w:lineRule="auto"/>
        <w:ind w:right="6"/>
        <w:jc w:val="center"/>
        <w:rPr>
          <w:rFonts w:ascii="Times New Roman" w:hAnsi="Times New Roman" w:cs="Times New Roman"/>
          <w:b/>
          <w:i/>
          <w:iCs/>
          <w:sz w:val="24"/>
          <w:szCs w:val="24"/>
        </w:rPr>
      </w:pPr>
    </w:p>
    <w:tbl>
      <w:tblPr>
        <w:tblStyle w:val="af6"/>
        <w:tblW w:w="0" w:type="auto"/>
        <w:tblInd w:w="-176" w:type="dxa"/>
        <w:tblLayout w:type="fixed"/>
        <w:tblLook w:val="0000" w:firstRow="0" w:lastRow="0" w:firstColumn="0" w:lastColumn="0" w:noHBand="0" w:noVBand="0"/>
      </w:tblPr>
      <w:tblGrid>
        <w:gridCol w:w="1702"/>
        <w:gridCol w:w="52"/>
        <w:gridCol w:w="1932"/>
        <w:gridCol w:w="3402"/>
        <w:gridCol w:w="567"/>
        <w:gridCol w:w="567"/>
        <w:gridCol w:w="567"/>
        <w:gridCol w:w="567"/>
        <w:gridCol w:w="649"/>
      </w:tblGrid>
      <w:tr w:rsidR="00617D63" w:rsidRPr="009014F4" w:rsidTr="00BE4FBF">
        <w:trPr>
          <w:trHeight w:val="550"/>
        </w:trPr>
        <w:tc>
          <w:tcPr>
            <w:tcW w:w="7088" w:type="dxa"/>
            <w:gridSpan w:val="4"/>
          </w:tcPr>
          <w:p w:rsidR="00617D63" w:rsidRPr="009014F4" w:rsidRDefault="00617D63" w:rsidP="00BE4FBF">
            <w:pPr>
              <w:spacing w:line="228" w:lineRule="atLeast"/>
              <w:jc w:val="center"/>
              <w:rPr>
                <w:rFonts w:ascii="Times New Roman" w:hAnsi="Times New Roman" w:cs="Times New Roman"/>
                <w:b/>
                <w:bCs/>
                <w:sz w:val="24"/>
                <w:szCs w:val="24"/>
              </w:rPr>
            </w:pPr>
            <w:r w:rsidRPr="009014F4">
              <w:rPr>
                <w:rFonts w:ascii="Times New Roman" w:hAnsi="Times New Roman" w:cs="Times New Roman"/>
                <w:b/>
                <w:bCs/>
                <w:sz w:val="24"/>
                <w:szCs w:val="24"/>
              </w:rPr>
              <w:t>ИГРЫ</w:t>
            </w:r>
          </w:p>
        </w:tc>
        <w:tc>
          <w:tcPr>
            <w:tcW w:w="2917" w:type="dxa"/>
            <w:gridSpan w:val="5"/>
          </w:tcPr>
          <w:p w:rsidR="00617D63" w:rsidRPr="009014F4" w:rsidRDefault="00617D63" w:rsidP="00BE4FBF">
            <w:pPr>
              <w:spacing w:line="228" w:lineRule="atLeast"/>
              <w:jc w:val="center"/>
              <w:rPr>
                <w:rFonts w:ascii="Times New Roman" w:hAnsi="Times New Roman" w:cs="Times New Roman"/>
                <w:b/>
                <w:bCs/>
                <w:sz w:val="24"/>
                <w:szCs w:val="24"/>
              </w:rPr>
            </w:pPr>
            <w:r w:rsidRPr="009014F4">
              <w:rPr>
                <w:rFonts w:ascii="Times New Roman" w:hAnsi="Times New Roman" w:cs="Times New Roman"/>
                <w:b/>
                <w:bCs/>
                <w:sz w:val="24"/>
                <w:szCs w:val="24"/>
              </w:rPr>
              <w:t xml:space="preserve">возрастная </w:t>
            </w:r>
            <w:proofErr w:type="spellStart"/>
            <w:r w:rsidRPr="009014F4">
              <w:rPr>
                <w:rFonts w:ascii="Times New Roman" w:hAnsi="Times New Roman" w:cs="Times New Roman"/>
                <w:b/>
                <w:bCs/>
                <w:sz w:val="24"/>
                <w:szCs w:val="24"/>
              </w:rPr>
              <w:t>адресованность</w:t>
            </w:r>
            <w:proofErr w:type="spellEnd"/>
          </w:p>
        </w:tc>
      </w:tr>
      <w:tr w:rsidR="00617D63" w:rsidRPr="009014F4" w:rsidTr="00BE4FBF">
        <w:trPr>
          <w:trHeight w:val="270"/>
        </w:trPr>
        <w:tc>
          <w:tcPr>
            <w:tcW w:w="1702" w:type="dxa"/>
          </w:tcPr>
          <w:p w:rsidR="00617D63" w:rsidRPr="009014F4" w:rsidRDefault="00617D63" w:rsidP="00BE4FBF">
            <w:pPr>
              <w:spacing w:line="228" w:lineRule="atLeast"/>
              <w:jc w:val="center"/>
              <w:rPr>
                <w:rFonts w:ascii="Times New Roman" w:hAnsi="Times New Roman" w:cs="Times New Roman"/>
                <w:sz w:val="24"/>
                <w:szCs w:val="24"/>
              </w:rPr>
            </w:pPr>
            <w:r w:rsidRPr="009014F4">
              <w:rPr>
                <w:rFonts w:ascii="Times New Roman" w:hAnsi="Times New Roman" w:cs="Times New Roman"/>
                <w:b/>
                <w:bCs/>
                <w:sz w:val="24"/>
                <w:szCs w:val="24"/>
              </w:rPr>
              <w:t>Классы</w:t>
            </w:r>
          </w:p>
        </w:tc>
        <w:tc>
          <w:tcPr>
            <w:tcW w:w="1984" w:type="dxa"/>
            <w:gridSpan w:val="2"/>
          </w:tcPr>
          <w:p w:rsidR="00617D63" w:rsidRPr="009014F4" w:rsidRDefault="00617D63" w:rsidP="00BE4FBF">
            <w:pPr>
              <w:spacing w:line="228" w:lineRule="atLeast"/>
              <w:jc w:val="center"/>
              <w:rPr>
                <w:rFonts w:ascii="Times New Roman" w:hAnsi="Times New Roman" w:cs="Times New Roman"/>
                <w:sz w:val="24"/>
                <w:szCs w:val="24"/>
              </w:rPr>
            </w:pPr>
            <w:r w:rsidRPr="009014F4">
              <w:rPr>
                <w:rFonts w:ascii="Times New Roman" w:hAnsi="Times New Roman" w:cs="Times New Roman"/>
                <w:b/>
                <w:bCs/>
                <w:sz w:val="24"/>
                <w:szCs w:val="24"/>
              </w:rPr>
              <w:t>Виды</w:t>
            </w:r>
          </w:p>
        </w:tc>
        <w:tc>
          <w:tcPr>
            <w:tcW w:w="3402" w:type="dxa"/>
          </w:tcPr>
          <w:p w:rsidR="00617D63" w:rsidRPr="009014F4" w:rsidRDefault="00617D63" w:rsidP="00BE4FBF">
            <w:pPr>
              <w:spacing w:line="228" w:lineRule="atLeast"/>
              <w:jc w:val="center"/>
              <w:rPr>
                <w:rFonts w:ascii="Times New Roman" w:hAnsi="Times New Roman" w:cs="Times New Roman"/>
                <w:sz w:val="24"/>
                <w:szCs w:val="24"/>
              </w:rPr>
            </w:pPr>
            <w:r w:rsidRPr="009014F4">
              <w:rPr>
                <w:rFonts w:ascii="Times New Roman" w:hAnsi="Times New Roman" w:cs="Times New Roman"/>
                <w:b/>
                <w:bCs/>
                <w:sz w:val="24"/>
                <w:szCs w:val="24"/>
              </w:rPr>
              <w:t>Подвиды</w:t>
            </w:r>
          </w:p>
        </w:tc>
        <w:tc>
          <w:tcPr>
            <w:tcW w:w="567" w:type="dxa"/>
          </w:tcPr>
          <w:p w:rsidR="00617D63" w:rsidRPr="009014F4" w:rsidRDefault="00617D63" w:rsidP="00BE4FBF">
            <w:pPr>
              <w:spacing w:line="228" w:lineRule="atLeast"/>
              <w:jc w:val="center"/>
              <w:rPr>
                <w:rFonts w:ascii="Times New Roman" w:hAnsi="Times New Roman" w:cs="Times New Roman"/>
                <w:b/>
                <w:bCs/>
                <w:sz w:val="24"/>
                <w:szCs w:val="24"/>
              </w:rPr>
            </w:pPr>
            <w:r w:rsidRPr="009014F4">
              <w:rPr>
                <w:rFonts w:ascii="Times New Roman" w:hAnsi="Times New Roman" w:cs="Times New Roman"/>
                <w:b/>
                <w:bCs/>
                <w:sz w:val="24"/>
                <w:szCs w:val="24"/>
              </w:rPr>
              <w:t>2-3</w:t>
            </w:r>
          </w:p>
        </w:tc>
        <w:tc>
          <w:tcPr>
            <w:tcW w:w="567" w:type="dxa"/>
          </w:tcPr>
          <w:p w:rsidR="00617D63" w:rsidRPr="009014F4" w:rsidRDefault="00617D63" w:rsidP="00BE4FBF">
            <w:pPr>
              <w:spacing w:line="228" w:lineRule="atLeast"/>
              <w:jc w:val="center"/>
              <w:rPr>
                <w:rFonts w:ascii="Times New Roman" w:hAnsi="Times New Roman" w:cs="Times New Roman"/>
                <w:b/>
                <w:bCs/>
                <w:sz w:val="24"/>
                <w:szCs w:val="24"/>
              </w:rPr>
            </w:pPr>
            <w:r w:rsidRPr="009014F4">
              <w:rPr>
                <w:rFonts w:ascii="Times New Roman" w:hAnsi="Times New Roman" w:cs="Times New Roman"/>
                <w:b/>
                <w:bCs/>
                <w:sz w:val="24"/>
                <w:szCs w:val="24"/>
              </w:rPr>
              <w:t>3-4</w:t>
            </w:r>
          </w:p>
        </w:tc>
        <w:tc>
          <w:tcPr>
            <w:tcW w:w="567" w:type="dxa"/>
          </w:tcPr>
          <w:p w:rsidR="00617D63" w:rsidRPr="009014F4" w:rsidRDefault="00617D63" w:rsidP="00BE4FBF">
            <w:pPr>
              <w:spacing w:line="228" w:lineRule="atLeast"/>
              <w:jc w:val="center"/>
              <w:rPr>
                <w:rFonts w:ascii="Times New Roman" w:hAnsi="Times New Roman" w:cs="Times New Roman"/>
                <w:b/>
                <w:bCs/>
                <w:sz w:val="24"/>
                <w:szCs w:val="24"/>
              </w:rPr>
            </w:pPr>
            <w:r w:rsidRPr="009014F4">
              <w:rPr>
                <w:rFonts w:ascii="Times New Roman" w:hAnsi="Times New Roman" w:cs="Times New Roman"/>
                <w:b/>
                <w:bCs/>
                <w:sz w:val="24"/>
                <w:szCs w:val="24"/>
              </w:rPr>
              <w:t>4-5</w:t>
            </w:r>
          </w:p>
        </w:tc>
        <w:tc>
          <w:tcPr>
            <w:tcW w:w="567" w:type="dxa"/>
          </w:tcPr>
          <w:p w:rsidR="00617D63" w:rsidRPr="009014F4" w:rsidRDefault="00617D63" w:rsidP="00BE4FBF">
            <w:pPr>
              <w:spacing w:line="228" w:lineRule="atLeast"/>
              <w:jc w:val="center"/>
              <w:rPr>
                <w:rFonts w:ascii="Times New Roman" w:hAnsi="Times New Roman" w:cs="Times New Roman"/>
                <w:b/>
                <w:bCs/>
                <w:sz w:val="24"/>
                <w:szCs w:val="24"/>
              </w:rPr>
            </w:pPr>
            <w:r w:rsidRPr="009014F4">
              <w:rPr>
                <w:rFonts w:ascii="Times New Roman" w:hAnsi="Times New Roman" w:cs="Times New Roman"/>
                <w:b/>
                <w:bCs/>
                <w:sz w:val="24"/>
                <w:szCs w:val="24"/>
              </w:rPr>
              <w:t>5-6</w:t>
            </w:r>
          </w:p>
        </w:tc>
        <w:tc>
          <w:tcPr>
            <w:tcW w:w="649" w:type="dxa"/>
          </w:tcPr>
          <w:p w:rsidR="00617D63" w:rsidRPr="009014F4" w:rsidRDefault="00617D63" w:rsidP="00BE4FBF">
            <w:pPr>
              <w:spacing w:line="228" w:lineRule="atLeast"/>
              <w:jc w:val="center"/>
              <w:rPr>
                <w:rFonts w:ascii="Times New Roman" w:hAnsi="Times New Roman" w:cs="Times New Roman"/>
                <w:b/>
                <w:bCs/>
                <w:sz w:val="24"/>
                <w:szCs w:val="24"/>
              </w:rPr>
            </w:pPr>
            <w:r w:rsidRPr="009014F4">
              <w:rPr>
                <w:rFonts w:ascii="Times New Roman" w:hAnsi="Times New Roman" w:cs="Times New Roman"/>
                <w:b/>
                <w:bCs/>
                <w:sz w:val="24"/>
                <w:szCs w:val="24"/>
              </w:rPr>
              <w:t>6-7</w:t>
            </w:r>
          </w:p>
        </w:tc>
      </w:tr>
      <w:tr w:rsidR="00617D63" w:rsidRPr="009014F4" w:rsidTr="00BE4FBF">
        <w:trPr>
          <w:trHeight w:val="228"/>
        </w:trPr>
        <w:tc>
          <w:tcPr>
            <w:tcW w:w="1754" w:type="dxa"/>
            <w:gridSpan w:val="2"/>
            <w:vMerge w:val="restart"/>
          </w:tcPr>
          <w:p w:rsidR="00617D63" w:rsidRPr="009014F4" w:rsidRDefault="001055F4" w:rsidP="00BE4FBF">
            <w:pPr>
              <w:rPr>
                <w:rFonts w:ascii="Times New Roman" w:hAnsi="Times New Roman" w:cs="Times New Roman"/>
                <w:sz w:val="24"/>
                <w:szCs w:val="24"/>
              </w:rPr>
            </w:pPr>
            <w:hyperlink r:id="rId9" w:anchor="1" w:history="1">
              <w:r w:rsidR="00617D63" w:rsidRPr="009014F4">
                <w:rPr>
                  <w:rStyle w:val="aff1"/>
                  <w:rFonts w:ascii="Times New Roman" w:hAnsi="Times New Roman" w:cs="Times New Roman"/>
                  <w:b/>
                  <w:bCs/>
                  <w:sz w:val="24"/>
                  <w:szCs w:val="24"/>
                </w:rPr>
                <w:t>Игры, возникающие по инициативе ребенка</w:t>
              </w:r>
            </w:hyperlink>
          </w:p>
        </w:tc>
        <w:tc>
          <w:tcPr>
            <w:tcW w:w="1932" w:type="dxa"/>
            <w:vMerge w:val="restart"/>
          </w:tcPr>
          <w:p w:rsidR="00617D63" w:rsidRPr="009014F4" w:rsidRDefault="00617D63" w:rsidP="00BE4FBF">
            <w:pPr>
              <w:rPr>
                <w:rFonts w:ascii="Times New Roman" w:hAnsi="Times New Roman" w:cs="Times New Roman"/>
                <w:sz w:val="24"/>
                <w:szCs w:val="24"/>
              </w:rPr>
            </w:pPr>
            <w:r w:rsidRPr="009014F4">
              <w:rPr>
                <w:rFonts w:ascii="Times New Roman" w:hAnsi="Times New Roman" w:cs="Times New Roman"/>
                <w:b/>
                <w:bCs/>
                <w:sz w:val="24"/>
                <w:szCs w:val="24"/>
              </w:rPr>
              <w:t> Игры-экспериментирования</w:t>
            </w: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С животными и людьми</w:t>
            </w:r>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С природными объектами</w:t>
            </w:r>
          </w:p>
          <w:p w:rsidR="00617D63" w:rsidRPr="009014F4" w:rsidRDefault="001055F4" w:rsidP="00BE4FBF">
            <w:pPr>
              <w:spacing w:line="228" w:lineRule="atLeast"/>
              <w:rPr>
                <w:rFonts w:ascii="Times New Roman" w:hAnsi="Times New Roman" w:cs="Times New Roman"/>
                <w:sz w:val="24"/>
                <w:szCs w:val="24"/>
              </w:rPr>
            </w:pPr>
            <w:hyperlink r:id="rId10" w:history="1">
              <w:r w:rsidR="00617D63" w:rsidRPr="009014F4">
                <w:rPr>
                  <w:rStyle w:val="aff1"/>
                  <w:rFonts w:ascii="Times New Roman" w:hAnsi="Times New Roman" w:cs="Times New Roman"/>
                  <w:sz w:val="24"/>
                  <w:szCs w:val="24"/>
                </w:rPr>
                <w:t>http://tmn.fio.ru/works/17x/302/1-1-2.htm</w:t>
              </w:r>
            </w:hyperlink>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Общения с людьми</w:t>
            </w:r>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Со специальными игрушками для экспериментирования</w:t>
            </w:r>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617D63" w:rsidRPr="009014F4" w:rsidTr="00BE4FBF">
        <w:trPr>
          <w:trHeight w:val="204"/>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val="restart"/>
          </w:tcPr>
          <w:p w:rsidR="00617D63" w:rsidRPr="009014F4" w:rsidRDefault="00617D63" w:rsidP="00BE4FBF">
            <w:pPr>
              <w:ind w:right="-108"/>
              <w:rPr>
                <w:rFonts w:ascii="Times New Roman" w:hAnsi="Times New Roman" w:cs="Times New Roman"/>
                <w:sz w:val="24"/>
                <w:szCs w:val="24"/>
              </w:rPr>
            </w:pPr>
            <w:r w:rsidRPr="009014F4">
              <w:rPr>
                <w:rFonts w:ascii="Times New Roman" w:hAnsi="Times New Roman" w:cs="Times New Roman"/>
                <w:b/>
                <w:bCs/>
                <w:sz w:val="24"/>
                <w:szCs w:val="24"/>
              </w:rPr>
              <w:t>Сюжетные самодеятельные игры</w:t>
            </w:r>
          </w:p>
        </w:tc>
        <w:tc>
          <w:tcPr>
            <w:tcW w:w="3402" w:type="dxa"/>
          </w:tcPr>
          <w:p w:rsidR="00617D63" w:rsidRPr="009014F4" w:rsidRDefault="00617D63" w:rsidP="00BE4FBF">
            <w:pPr>
              <w:spacing w:line="204" w:lineRule="atLeast"/>
              <w:rPr>
                <w:rFonts w:ascii="Times New Roman" w:hAnsi="Times New Roman" w:cs="Times New Roman"/>
                <w:sz w:val="24"/>
                <w:szCs w:val="24"/>
              </w:rPr>
            </w:pPr>
            <w:r w:rsidRPr="009014F4">
              <w:rPr>
                <w:rFonts w:ascii="Times New Roman" w:hAnsi="Times New Roman" w:cs="Times New Roman"/>
                <w:b/>
                <w:bCs/>
                <w:sz w:val="24"/>
                <w:szCs w:val="24"/>
              </w:rPr>
              <w:t>Сюжетно -</w:t>
            </w:r>
            <w:proofErr w:type="spellStart"/>
            <w:r w:rsidRPr="009014F4">
              <w:rPr>
                <w:rFonts w:ascii="Times New Roman" w:hAnsi="Times New Roman" w:cs="Times New Roman"/>
                <w:b/>
                <w:bCs/>
                <w:sz w:val="24"/>
                <w:szCs w:val="24"/>
              </w:rPr>
              <w:t>отобразительные</w:t>
            </w:r>
            <w:proofErr w:type="spellEnd"/>
          </w:p>
        </w:tc>
        <w:tc>
          <w:tcPr>
            <w:tcW w:w="567" w:type="dxa"/>
            <w:tcBorders>
              <w:right w:val="single" w:sz="4" w:space="0" w:color="auto"/>
            </w:tcBorders>
          </w:tcPr>
          <w:p w:rsidR="00617D63" w:rsidRPr="009014F4" w:rsidRDefault="00617D63" w:rsidP="00BE4FBF">
            <w:pPr>
              <w:spacing w:line="204"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04"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04"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04" w:lineRule="atLeast"/>
              <w:rPr>
                <w:rFonts w:ascii="Times New Roman" w:hAnsi="Times New Roman" w:cs="Times New Roman"/>
                <w:b/>
                <w:bCs/>
                <w:sz w:val="24"/>
                <w:szCs w:val="24"/>
              </w:rPr>
            </w:pPr>
          </w:p>
        </w:tc>
        <w:tc>
          <w:tcPr>
            <w:tcW w:w="649" w:type="dxa"/>
            <w:tcBorders>
              <w:left w:val="single" w:sz="4" w:space="0" w:color="auto"/>
            </w:tcBorders>
          </w:tcPr>
          <w:p w:rsidR="00617D63" w:rsidRPr="009014F4" w:rsidRDefault="00617D63" w:rsidP="00BE4FBF">
            <w:pPr>
              <w:spacing w:line="204" w:lineRule="atLeast"/>
              <w:rPr>
                <w:rFonts w:ascii="Times New Roman" w:hAnsi="Times New Roman" w:cs="Times New Roman"/>
                <w:b/>
                <w:bCs/>
                <w:sz w:val="24"/>
                <w:szCs w:val="24"/>
              </w:rPr>
            </w:pP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Сюжетно - ролевые</w:t>
            </w:r>
          </w:p>
          <w:p w:rsidR="00617D63" w:rsidRPr="009014F4" w:rsidRDefault="001055F4" w:rsidP="00BE4FBF">
            <w:pPr>
              <w:spacing w:line="228" w:lineRule="atLeast"/>
              <w:rPr>
                <w:rFonts w:ascii="Times New Roman" w:hAnsi="Times New Roman" w:cs="Times New Roman"/>
                <w:sz w:val="24"/>
                <w:szCs w:val="24"/>
              </w:rPr>
            </w:pPr>
            <w:hyperlink r:id="rId11" w:history="1">
              <w:r w:rsidR="00617D63" w:rsidRPr="009014F4">
                <w:rPr>
                  <w:rStyle w:val="aff1"/>
                  <w:rFonts w:ascii="Times New Roman" w:hAnsi="Times New Roman" w:cs="Times New Roman"/>
                  <w:sz w:val="24"/>
                  <w:szCs w:val="24"/>
                </w:rPr>
                <w:t>http://tmn.fio.ru/works/17x/302/1-2.htm</w:t>
              </w:r>
            </w:hyperlink>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Режиссерские</w:t>
            </w:r>
          </w:p>
          <w:p w:rsidR="00617D63" w:rsidRPr="009014F4" w:rsidRDefault="001055F4" w:rsidP="00BE4FBF">
            <w:pPr>
              <w:spacing w:line="228" w:lineRule="atLeast"/>
              <w:rPr>
                <w:rFonts w:ascii="Times New Roman" w:hAnsi="Times New Roman" w:cs="Times New Roman"/>
                <w:sz w:val="24"/>
                <w:szCs w:val="24"/>
              </w:rPr>
            </w:pPr>
            <w:hyperlink r:id="rId12" w:history="1">
              <w:r w:rsidR="00617D63" w:rsidRPr="009014F4">
                <w:rPr>
                  <w:rStyle w:val="aff1"/>
                  <w:rFonts w:ascii="Times New Roman" w:hAnsi="Times New Roman" w:cs="Times New Roman"/>
                  <w:sz w:val="24"/>
                  <w:szCs w:val="24"/>
                </w:rPr>
                <w:t>http://tmn.fio.ru/works/17x/302/1-2-3.htm</w:t>
              </w:r>
            </w:hyperlink>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Театрализованные</w:t>
            </w:r>
          </w:p>
          <w:p w:rsidR="00617D63" w:rsidRPr="009014F4" w:rsidRDefault="001055F4" w:rsidP="00BE4FBF">
            <w:pPr>
              <w:spacing w:line="228" w:lineRule="atLeast"/>
              <w:rPr>
                <w:rFonts w:ascii="Times New Roman" w:hAnsi="Times New Roman" w:cs="Times New Roman"/>
                <w:sz w:val="24"/>
                <w:szCs w:val="24"/>
              </w:rPr>
            </w:pPr>
            <w:hyperlink r:id="rId13" w:history="1">
              <w:r w:rsidR="00617D63" w:rsidRPr="009014F4">
                <w:rPr>
                  <w:rStyle w:val="aff1"/>
                  <w:rFonts w:ascii="Times New Roman" w:hAnsi="Times New Roman" w:cs="Times New Roman"/>
                  <w:sz w:val="24"/>
                  <w:szCs w:val="24"/>
                </w:rPr>
                <w:t>http://tmn.fio.ru/works/17x/302/1-2-3.htm</w:t>
              </w:r>
            </w:hyperlink>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617D63" w:rsidRPr="009014F4" w:rsidTr="00BE4FBF">
        <w:trPr>
          <w:trHeight w:val="228"/>
        </w:trPr>
        <w:tc>
          <w:tcPr>
            <w:tcW w:w="1754" w:type="dxa"/>
            <w:gridSpan w:val="2"/>
            <w:vMerge w:val="restart"/>
          </w:tcPr>
          <w:p w:rsidR="00617D63" w:rsidRPr="009014F4" w:rsidRDefault="00617D63" w:rsidP="00BE4FBF">
            <w:pPr>
              <w:rPr>
                <w:rFonts w:ascii="Times New Roman" w:hAnsi="Times New Roman" w:cs="Times New Roman"/>
                <w:sz w:val="24"/>
                <w:szCs w:val="24"/>
              </w:rPr>
            </w:pPr>
            <w:r w:rsidRPr="009014F4">
              <w:rPr>
                <w:rFonts w:ascii="Times New Roman" w:hAnsi="Times New Roman" w:cs="Times New Roman"/>
                <w:b/>
                <w:bCs/>
                <w:sz w:val="24"/>
                <w:szCs w:val="24"/>
              </w:rPr>
              <w:t> </w:t>
            </w:r>
            <w:hyperlink r:id="rId14" w:anchor="2" w:history="1">
              <w:r w:rsidRPr="009014F4">
                <w:rPr>
                  <w:rStyle w:val="aff1"/>
                  <w:rFonts w:ascii="Times New Roman" w:hAnsi="Times New Roman" w:cs="Times New Roman"/>
                  <w:b/>
                  <w:bCs/>
                  <w:sz w:val="24"/>
                  <w:szCs w:val="24"/>
                </w:rPr>
                <w:t>Игры, связанные с исходной инициативой в</w:t>
              </w:r>
              <w:r w:rsidR="00415FE6">
                <w:rPr>
                  <w:rStyle w:val="aff1"/>
                  <w:rFonts w:ascii="Times New Roman" w:hAnsi="Times New Roman" w:cs="Times New Roman"/>
                  <w:b/>
                  <w:bCs/>
                  <w:sz w:val="24"/>
                  <w:szCs w:val="24"/>
                </w:rPr>
                <w:t>зро</w:t>
              </w:r>
              <w:r w:rsidRPr="009014F4">
                <w:rPr>
                  <w:rStyle w:val="aff1"/>
                  <w:rFonts w:ascii="Times New Roman" w:hAnsi="Times New Roman" w:cs="Times New Roman"/>
                  <w:b/>
                  <w:bCs/>
                  <w:sz w:val="24"/>
                  <w:szCs w:val="24"/>
                </w:rPr>
                <w:t>слого</w:t>
              </w:r>
            </w:hyperlink>
          </w:p>
        </w:tc>
        <w:tc>
          <w:tcPr>
            <w:tcW w:w="1932" w:type="dxa"/>
            <w:vMerge w:val="restart"/>
          </w:tcPr>
          <w:p w:rsidR="00617D63" w:rsidRPr="009014F4" w:rsidRDefault="00617D63" w:rsidP="00BE4FBF">
            <w:pPr>
              <w:rPr>
                <w:rFonts w:ascii="Times New Roman" w:hAnsi="Times New Roman" w:cs="Times New Roman"/>
                <w:sz w:val="24"/>
                <w:szCs w:val="24"/>
              </w:rPr>
            </w:pPr>
            <w:r w:rsidRPr="009014F4">
              <w:rPr>
                <w:rFonts w:ascii="Times New Roman" w:hAnsi="Times New Roman" w:cs="Times New Roman"/>
                <w:b/>
                <w:bCs/>
                <w:sz w:val="24"/>
                <w:szCs w:val="24"/>
              </w:rPr>
              <w:t> Обучающие игры </w:t>
            </w:r>
          </w:p>
        </w:tc>
        <w:tc>
          <w:tcPr>
            <w:tcW w:w="3402" w:type="dxa"/>
          </w:tcPr>
          <w:p w:rsidR="00617D63" w:rsidRPr="009014F4" w:rsidRDefault="00617D63" w:rsidP="00BE4FBF">
            <w:pPr>
              <w:spacing w:line="228" w:lineRule="atLeast"/>
              <w:rPr>
                <w:rFonts w:ascii="Times New Roman" w:hAnsi="Times New Roman" w:cs="Times New Roman"/>
                <w:sz w:val="24"/>
                <w:szCs w:val="24"/>
              </w:rPr>
            </w:pPr>
            <w:proofErr w:type="spellStart"/>
            <w:r w:rsidRPr="009014F4">
              <w:rPr>
                <w:rFonts w:ascii="Times New Roman" w:hAnsi="Times New Roman" w:cs="Times New Roman"/>
                <w:b/>
                <w:bCs/>
                <w:sz w:val="24"/>
                <w:szCs w:val="24"/>
              </w:rPr>
              <w:t>Автодидактические</w:t>
            </w:r>
            <w:proofErr w:type="spellEnd"/>
            <w:r w:rsidRPr="009014F4">
              <w:rPr>
                <w:rFonts w:ascii="Times New Roman" w:hAnsi="Times New Roman" w:cs="Times New Roman"/>
                <w:b/>
                <w:bCs/>
                <w:sz w:val="24"/>
                <w:szCs w:val="24"/>
              </w:rPr>
              <w:t xml:space="preserve"> предметные</w:t>
            </w:r>
          </w:p>
          <w:p w:rsidR="00617D63" w:rsidRPr="009014F4" w:rsidRDefault="001055F4" w:rsidP="00BE4FBF">
            <w:pPr>
              <w:spacing w:line="228" w:lineRule="atLeast"/>
              <w:rPr>
                <w:rFonts w:ascii="Times New Roman" w:hAnsi="Times New Roman" w:cs="Times New Roman"/>
                <w:sz w:val="24"/>
                <w:szCs w:val="24"/>
              </w:rPr>
            </w:pPr>
            <w:hyperlink r:id="rId15" w:history="1">
              <w:r w:rsidR="00617D63" w:rsidRPr="009014F4">
                <w:rPr>
                  <w:rStyle w:val="aff1"/>
                  <w:rFonts w:ascii="Times New Roman" w:hAnsi="Times New Roman" w:cs="Times New Roman"/>
                  <w:sz w:val="24"/>
                  <w:szCs w:val="24"/>
                </w:rPr>
                <w:t>http://tmn.fio.ru/works/17x/302/2-1-1.htm</w:t>
              </w:r>
            </w:hyperlink>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Сюжетно - дидактические</w:t>
            </w:r>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Подвижные</w:t>
            </w:r>
          </w:p>
          <w:p w:rsidR="00617D63" w:rsidRPr="009014F4" w:rsidRDefault="001055F4" w:rsidP="00BE4FBF">
            <w:pPr>
              <w:spacing w:line="228" w:lineRule="atLeast"/>
              <w:rPr>
                <w:rFonts w:ascii="Times New Roman" w:hAnsi="Times New Roman" w:cs="Times New Roman"/>
                <w:sz w:val="24"/>
                <w:szCs w:val="24"/>
              </w:rPr>
            </w:pPr>
            <w:hyperlink r:id="rId16" w:history="1">
              <w:r w:rsidR="00617D63" w:rsidRPr="009014F4">
                <w:rPr>
                  <w:rStyle w:val="aff1"/>
                  <w:rFonts w:ascii="Times New Roman" w:hAnsi="Times New Roman" w:cs="Times New Roman"/>
                  <w:sz w:val="24"/>
                  <w:szCs w:val="24"/>
                </w:rPr>
                <w:t>http://tmn.fio.ru/works/17x/302/2-1-3.htm</w:t>
              </w:r>
            </w:hyperlink>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Музыкальные</w:t>
            </w:r>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Учебно - предметные дидактические</w:t>
            </w:r>
          </w:p>
          <w:p w:rsidR="00617D63" w:rsidRPr="009014F4" w:rsidRDefault="001055F4" w:rsidP="00BE4FBF">
            <w:pPr>
              <w:spacing w:line="228" w:lineRule="atLeast"/>
              <w:rPr>
                <w:rFonts w:ascii="Times New Roman" w:hAnsi="Times New Roman" w:cs="Times New Roman"/>
                <w:sz w:val="24"/>
                <w:szCs w:val="24"/>
              </w:rPr>
            </w:pPr>
            <w:hyperlink r:id="rId17" w:history="1">
              <w:r w:rsidR="00617D63" w:rsidRPr="009014F4">
                <w:rPr>
                  <w:rStyle w:val="aff1"/>
                  <w:rFonts w:ascii="Times New Roman" w:hAnsi="Times New Roman" w:cs="Times New Roman"/>
                  <w:sz w:val="24"/>
                  <w:szCs w:val="24"/>
                </w:rPr>
                <w:t>http://tmn.fio.ru/works/17x/302/2-1-5.htm</w:t>
              </w:r>
            </w:hyperlink>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val="restart"/>
          </w:tcPr>
          <w:p w:rsidR="00617D63" w:rsidRPr="009014F4" w:rsidRDefault="00617D63" w:rsidP="00BE4FBF">
            <w:pPr>
              <w:rPr>
                <w:rFonts w:ascii="Times New Roman" w:hAnsi="Times New Roman" w:cs="Times New Roman"/>
                <w:sz w:val="24"/>
                <w:szCs w:val="24"/>
              </w:rPr>
            </w:pPr>
            <w:r w:rsidRPr="009014F4">
              <w:rPr>
                <w:rFonts w:ascii="Times New Roman" w:hAnsi="Times New Roman" w:cs="Times New Roman"/>
                <w:b/>
                <w:bCs/>
                <w:sz w:val="24"/>
                <w:szCs w:val="24"/>
              </w:rPr>
              <w:t xml:space="preserve"> Досуговые игры  </w:t>
            </w: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Интеллектуальные</w:t>
            </w:r>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Забавы</w:t>
            </w:r>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Развлечения</w:t>
            </w:r>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Театральные</w:t>
            </w:r>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Празднично-карнавальные</w:t>
            </w:r>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Компьютерные</w:t>
            </w:r>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617D63" w:rsidRPr="009014F4" w:rsidTr="00BE4FBF">
        <w:trPr>
          <w:trHeight w:val="228"/>
        </w:trPr>
        <w:tc>
          <w:tcPr>
            <w:tcW w:w="1754" w:type="dxa"/>
            <w:gridSpan w:val="2"/>
            <w:vMerge w:val="restart"/>
          </w:tcPr>
          <w:p w:rsidR="00617D63" w:rsidRPr="009014F4" w:rsidRDefault="001055F4" w:rsidP="00BE4FBF">
            <w:pPr>
              <w:rPr>
                <w:rFonts w:ascii="Times New Roman" w:hAnsi="Times New Roman" w:cs="Times New Roman"/>
                <w:sz w:val="24"/>
                <w:szCs w:val="24"/>
              </w:rPr>
            </w:pPr>
            <w:hyperlink r:id="rId18" w:anchor="3" w:history="1">
              <w:r w:rsidR="00617D63" w:rsidRPr="009014F4">
                <w:rPr>
                  <w:rStyle w:val="aff1"/>
                  <w:rFonts w:ascii="Times New Roman" w:hAnsi="Times New Roman" w:cs="Times New Roman"/>
                  <w:b/>
                  <w:bCs/>
                  <w:sz w:val="24"/>
                  <w:szCs w:val="24"/>
                </w:rPr>
                <w:t>Игры народные, идущие от исторических традиций этноса </w:t>
              </w:r>
            </w:hyperlink>
          </w:p>
        </w:tc>
        <w:tc>
          <w:tcPr>
            <w:tcW w:w="1932" w:type="dxa"/>
            <w:vMerge w:val="restart"/>
          </w:tcPr>
          <w:p w:rsidR="00617D63" w:rsidRPr="009014F4" w:rsidRDefault="00617D63" w:rsidP="00BE4FBF">
            <w:pPr>
              <w:rPr>
                <w:rFonts w:ascii="Times New Roman" w:hAnsi="Times New Roman" w:cs="Times New Roman"/>
                <w:sz w:val="24"/>
                <w:szCs w:val="24"/>
              </w:rPr>
            </w:pPr>
            <w:r w:rsidRPr="009014F4">
              <w:rPr>
                <w:rFonts w:ascii="Times New Roman" w:hAnsi="Times New Roman" w:cs="Times New Roman"/>
                <w:b/>
                <w:bCs/>
                <w:sz w:val="24"/>
                <w:szCs w:val="24"/>
              </w:rPr>
              <w:t> Обрядовые игры </w:t>
            </w: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Культовые</w:t>
            </w:r>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Семейные</w:t>
            </w:r>
          </w:p>
          <w:p w:rsidR="00617D63" w:rsidRPr="009014F4" w:rsidRDefault="001055F4" w:rsidP="00BE4FBF">
            <w:pPr>
              <w:spacing w:line="228" w:lineRule="atLeast"/>
              <w:rPr>
                <w:rFonts w:ascii="Times New Roman" w:hAnsi="Times New Roman" w:cs="Times New Roman"/>
                <w:sz w:val="24"/>
                <w:szCs w:val="24"/>
              </w:rPr>
            </w:pPr>
            <w:hyperlink r:id="rId19" w:history="1">
              <w:r w:rsidR="00617D63" w:rsidRPr="009014F4">
                <w:rPr>
                  <w:rStyle w:val="aff1"/>
                  <w:rFonts w:ascii="Times New Roman" w:hAnsi="Times New Roman" w:cs="Times New Roman"/>
                  <w:sz w:val="24"/>
                  <w:szCs w:val="24"/>
                </w:rPr>
                <w:t>http://tmn.fio.ru/works/17x/302/3-1-2.htm</w:t>
              </w:r>
            </w:hyperlink>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Сезонные</w:t>
            </w:r>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val="restart"/>
          </w:tcPr>
          <w:p w:rsidR="00617D63" w:rsidRPr="009014F4" w:rsidRDefault="00617D63" w:rsidP="00BE4FBF">
            <w:pPr>
              <w:rPr>
                <w:rFonts w:ascii="Times New Roman" w:hAnsi="Times New Roman" w:cs="Times New Roman"/>
                <w:sz w:val="24"/>
                <w:szCs w:val="24"/>
              </w:rPr>
            </w:pPr>
            <w:r w:rsidRPr="009014F4">
              <w:rPr>
                <w:rFonts w:ascii="Times New Roman" w:hAnsi="Times New Roman" w:cs="Times New Roman"/>
                <w:b/>
                <w:bCs/>
                <w:sz w:val="24"/>
                <w:szCs w:val="24"/>
              </w:rPr>
              <w:t> </w:t>
            </w:r>
            <w:proofErr w:type="spellStart"/>
            <w:r w:rsidRPr="009014F4">
              <w:rPr>
                <w:rFonts w:ascii="Times New Roman" w:hAnsi="Times New Roman" w:cs="Times New Roman"/>
                <w:b/>
                <w:bCs/>
                <w:sz w:val="24"/>
                <w:szCs w:val="24"/>
              </w:rPr>
              <w:t>Тренинговые</w:t>
            </w:r>
            <w:proofErr w:type="spellEnd"/>
            <w:r w:rsidRPr="009014F4">
              <w:rPr>
                <w:rFonts w:ascii="Times New Roman" w:hAnsi="Times New Roman" w:cs="Times New Roman"/>
                <w:b/>
                <w:bCs/>
                <w:sz w:val="24"/>
                <w:szCs w:val="24"/>
              </w:rPr>
              <w:t xml:space="preserve"> игры</w:t>
            </w: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Интеллектуальные</w:t>
            </w:r>
          </w:p>
          <w:p w:rsidR="00617D63" w:rsidRPr="009014F4" w:rsidRDefault="001055F4" w:rsidP="00BE4FBF">
            <w:pPr>
              <w:spacing w:line="228" w:lineRule="atLeast"/>
              <w:rPr>
                <w:rFonts w:ascii="Times New Roman" w:hAnsi="Times New Roman" w:cs="Times New Roman"/>
                <w:sz w:val="24"/>
                <w:szCs w:val="24"/>
              </w:rPr>
            </w:pPr>
            <w:hyperlink r:id="rId20" w:history="1">
              <w:r w:rsidR="00617D63" w:rsidRPr="009014F4">
                <w:rPr>
                  <w:rStyle w:val="aff1"/>
                  <w:rFonts w:ascii="Times New Roman" w:hAnsi="Times New Roman" w:cs="Times New Roman"/>
                  <w:sz w:val="24"/>
                  <w:szCs w:val="24"/>
                </w:rPr>
                <w:t>http://tmn.fio.ru/works/17x/302/3-2-1-1.htm</w:t>
              </w:r>
            </w:hyperlink>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Сенсомоторные</w:t>
            </w:r>
          </w:p>
          <w:p w:rsidR="00617D63" w:rsidRPr="009014F4" w:rsidRDefault="001055F4" w:rsidP="00BE4FBF">
            <w:pPr>
              <w:spacing w:line="228" w:lineRule="atLeast"/>
              <w:rPr>
                <w:rFonts w:ascii="Times New Roman" w:hAnsi="Times New Roman" w:cs="Times New Roman"/>
                <w:sz w:val="24"/>
                <w:szCs w:val="24"/>
              </w:rPr>
            </w:pPr>
            <w:hyperlink r:id="rId21" w:history="1">
              <w:r w:rsidR="00617D63" w:rsidRPr="009014F4">
                <w:rPr>
                  <w:rStyle w:val="aff1"/>
                  <w:rFonts w:ascii="Times New Roman" w:hAnsi="Times New Roman" w:cs="Times New Roman"/>
                  <w:sz w:val="24"/>
                  <w:szCs w:val="24"/>
                </w:rPr>
                <w:t>http://tmn.fio.ru/works/17x/302/3-2-1-2.htm</w:t>
              </w:r>
            </w:hyperlink>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Адаптивные</w:t>
            </w:r>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617D63" w:rsidRPr="009014F4" w:rsidTr="00BE4FBF">
        <w:trPr>
          <w:trHeight w:val="216"/>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val="restart"/>
          </w:tcPr>
          <w:p w:rsidR="00617D63" w:rsidRPr="009014F4" w:rsidRDefault="00617D63" w:rsidP="00BE4FBF">
            <w:pPr>
              <w:rPr>
                <w:rFonts w:ascii="Times New Roman" w:hAnsi="Times New Roman" w:cs="Times New Roman"/>
                <w:sz w:val="24"/>
                <w:szCs w:val="24"/>
              </w:rPr>
            </w:pPr>
            <w:r w:rsidRPr="009014F4">
              <w:rPr>
                <w:rFonts w:ascii="Times New Roman" w:hAnsi="Times New Roman" w:cs="Times New Roman"/>
                <w:b/>
                <w:bCs/>
                <w:sz w:val="24"/>
                <w:szCs w:val="24"/>
              </w:rPr>
              <w:t>  Досуговые игры</w:t>
            </w:r>
          </w:p>
        </w:tc>
        <w:tc>
          <w:tcPr>
            <w:tcW w:w="3402" w:type="dxa"/>
          </w:tcPr>
          <w:p w:rsidR="00617D63" w:rsidRPr="009014F4" w:rsidRDefault="00617D63" w:rsidP="00BE4FBF">
            <w:pPr>
              <w:spacing w:line="216" w:lineRule="atLeast"/>
              <w:rPr>
                <w:rFonts w:ascii="Times New Roman" w:hAnsi="Times New Roman" w:cs="Times New Roman"/>
                <w:sz w:val="24"/>
                <w:szCs w:val="24"/>
              </w:rPr>
            </w:pPr>
            <w:r w:rsidRPr="009014F4">
              <w:rPr>
                <w:rFonts w:ascii="Times New Roman" w:hAnsi="Times New Roman" w:cs="Times New Roman"/>
                <w:b/>
                <w:bCs/>
                <w:sz w:val="24"/>
                <w:szCs w:val="24"/>
              </w:rPr>
              <w:t>Игрища</w:t>
            </w:r>
          </w:p>
          <w:p w:rsidR="00617D63" w:rsidRPr="009014F4" w:rsidRDefault="001055F4" w:rsidP="00BE4FBF">
            <w:pPr>
              <w:spacing w:line="216" w:lineRule="atLeast"/>
              <w:rPr>
                <w:rFonts w:ascii="Times New Roman" w:hAnsi="Times New Roman" w:cs="Times New Roman"/>
                <w:sz w:val="24"/>
                <w:szCs w:val="24"/>
              </w:rPr>
            </w:pPr>
            <w:hyperlink r:id="rId22" w:history="1">
              <w:r w:rsidR="00617D63" w:rsidRPr="009014F4">
                <w:rPr>
                  <w:rStyle w:val="aff1"/>
                  <w:rFonts w:ascii="Times New Roman" w:hAnsi="Times New Roman" w:cs="Times New Roman"/>
                  <w:sz w:val="24"/>
                  <w:szCs w:val="24"/>
                </w:rPr>
                <w:t>http://tmn.fio.ru/works/17x/302/3-3-1.htm</w:t>
              </w:r>
            </w:hyperlink>
          </w:p>
        </w:tc>
        <w:tc>
          <w:tcPr>
            <w:tcW w:w="567" w:type="dxa"/>
            <w:tcBorders>
              <w:right w:val="single" w:sz="4" w:space="0" w:color="auto"/>
            </w:tcBorders>
          </w:tcPr>
          <w:p w:rsidR="00617D63" w:rsidRPr="009014F4" w:rsidRDefault="00617D63" w:rsidP="00BE4FBF">
            <w:pPr>
              <w:spacing w:line="216"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617D63" w:rsidRPr="009014F4" w:rsidRDefault="00617D63" w:rsidP="00BE4FBF">
            <w:pPr>
              <w:spacing w:line="216"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617D63" w:rsidRPr="009014F4" w:rsidRDefault="00617D63" w:rsidP="00BE4FBF">
            <w:pPr>
              <w:spacing w:line="216"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617D63" w:rsidRPr="009014F4" w:rsidRDefault="00617D63" w:rsidP="00BE4FBF">
            <w:pPr>
              <w:spacing w:line="216" w:lineRule="atLeast"/>
              <w:rPr>
                <w:rFonts w:ascii="Times New Roman" w:hAnsi="Times New Roman" w:cs="Times New Roman"/>
                <w:sz w:val="24"/>
                <w:szCs w:val="24"/>
              </w:rPr>
            </w:pPr>
          </w:p>
        </w:tc>
        <w:tc>
          <w:tcPr>
            <w:tcW w:w="649" w:type="dxa"/>
            <w:tcBorders>
              <w:left w:val="single" w:sz="4" w:space="0" w:color="auto"/>
            </w:tcBorders>
          </w:tcPr>
          <w:p w:rsidR="00617D63" w:rsidRPr="009014F4" w:rsidRDefault="00617D63" w:rsidP="00BE4FBF">
            <w:pPr>
              <w:spacing w:line="216"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Тихие</w:t>
            </w:r>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617D63" w:rsidRPr="009014F4" w:rsidTr="00BE4FBF">
        <w:trPr>
          <w:trHeight w:val="228"/>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Забавляющие</w:t>
            </w:r>
          </w:p>
          <w:p w:rsidR="00617D63" w:rsidRPr="009014F4" w:rsidRDefault="001055F4" w:rsidP="00BE4FBF">
            <w:pPr>
              <w:spacing w:line="228" w:lineRule="atLeast"/>
              <w:rPr>
                <w:rFonts w:ascii="Times New Roman" w:hAnsi="Times New Roman" w:cs="Times New Roman"/>
                <w:sz w:val="24"/>
                <w:szCs w:val="24"/>
              </w:rPr>
            </w:pPr>
            <w:hyperlink r:id="rId23" w:history="1">
              <w:r w:rsidR="00617D63" w:rsidRPr="009014F4">
                <w:rPr>
                  <w:rStyle w:val="aff1"/>
                  <w:rFonts w:ascii="Times New Roman" w:hAnsi="Times New Roman" w:cs="Times New Roman"/>
                  <w:sz w:val="24"/>
                  <w:szCs w:val="24"/>
                </w:rPr>
                <w:t>http://tmn.fio.ru/works/17x/302/3-3-3.htm</w:t>
              </w:r>
            </w:hyperlink>
          </w:p>
        </w:tc>
        <w:tc>
          <w:tcPr>
            <w:tcW w:w="567" w:type="dxa"/>
            <w:tcBorders>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617D63" w:rsidRPr="009014F4" w:rsidRDefault="00617D63" w:rsidP="00BE4FBF">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617D63" w:rsidRPr="009014F4" w:rsidTr="00BE4FBF">
        <w:trPr>
          <w:trHeight w:val="156"/>
        </w:trPr>
        <w:tc>
          <w:tcPr>
            <w:tcW w:w="1754" w:type="dxa"/>
            <w:gridSpan w:val="2"/>
            <w:vMerge/>
          </w:tcPr>
          <w:p w:rsidR="00617D63" w:rsidRPr="009014F4" w:rsidRDefault="00617D63" w:rsidP="00BE4FBF">
            <w:pPr>
              <w:rPr>
                <w:rFonts w:ascii="Times New Roman" w:hAnsi="Times New Roman" w:cs="Times New Roman"/>
                <w:sz w:val="24"/>
                <w:szCs w:val="24"/>
              </w:rPr>
            </w:pPr>
          </w:p>
        </w:tc>
        <w:tc>
          <w:tcPr>
            <w:tcW w:w="1932" w:type="dxa"/>
            <w:vMerge/>
          </w:tcPr>
          <w:p w:rsidR="00617D63" w:rsidRPr="009014F4" w:rsidRDefault="00617D63" w:rsidP="00BE4FBF">
            <w:pPr>
              <w:rPr>
                <w:rFonts w:ascii="Times New Roman" w:hAnsi="Times New Roman" w:cs="Times New Roman"/>
                <w:sz w:val="24"/>
                <w:szCs w:val="24"/>
              </w:rPr>
            </w:pPr>
          </w:p>
        </w:tc>
        <w:tc>
          <w:tcPr>
            <w:tcW w:w="3402" w:type="dxa"/>
          </w:tcPr>
          <w:p w:rsidR="00617D63" w:rsidRPr="009014F4" w:rsidRDefault="00617D63" w:rsidP="00BE4FBF">
            <w:pPr>
              <w:spacing w:line="156" w:lineRule="atLeast"/>
              <w:rPr>
                <w:rFonts w:ascii="Times New Roman" w:hAnsi="Times New Roman" w:cs="Times New Roman"/>
                <w:sz w:val="24"/>
                <w:szCs w:val="24"/>
              </w:rPr>
            </w:pPr>
            <w:r w:rsidRPr="009014F4">
              <w:rPr>
                <w:rFonts w:ascii="Times New Roman" w:hAnsi="Times New Roman" w:cs="Times New Roman"/>
                <w:b/>
                <w:bCs/>
                <w:sz w:val="24"/>
                <w:szCs w:val="24"/>
              </w:rPr>
              <w:t>Развлекающие</w:t>
            </w:r>
          </w:p>
          <w:p w:rsidR="00617D63" w:rsidRPr="009014F4" w:rsidRDefault="001055F4" w:rsidP="00BE4FBF">
            <w:pPr>
              <w:spacing w:line="156" w:lineRule="atLeast"/>
              <w:rPr>
                <w:rFonts w:ascii="Times New Roman" w:hAnsi="Times New Roman" w:cs="Times New Roman"/>
                <w:sz w:val="24"/>
                <w:szCs w:val="24"/>
              </w:rPr>
            </w:pPr>
            <w:hyperlink r:id="rId24" w:history="1">
              <w:r w:rsidR="00617D63" w:rsidRPr="009014F4">
                <w:rPr>
                  <w:rStyle w:val="aff1"/>
                  <w:rFonts w:ascii="Times New Roman" w:hAnsi="Times New Roman" w:cs="Times New Roman"/>
                  <w:sz w:val="24"/>
                  <w:szCs w:val="24"/>
                </w:rPr>
                <w:t>http://tmn.fio.ru/works/17x/302/3-3-4.htm</w:t>
              </w:r>
            </w:hyperlink>
          </w:p>
        </w:tc>
        <w:tc>
          <w:tcPr>
            <w:tcW w:w="567" w:type="dxa"/>
            <w:tcBorders>
              <w:right w:val="single" w:sz="4" w:space="0" w:color="auto"/>
            </w:tcBorders>
          </w:tcPr>
          <w:p w:rsidR="00617D63" w:rsidRPr="009014F4" w:rsidRDefault="00617D63" w:rsidP="00BE4FBF">
            <w:pPr>
              <w:spacing w:line="156"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617D63" w:rsidRPr="009014F4" w:rsidRDefault="00617D63" w:rsidP="00BE4FBF">
            <w:pPr>
              <w:spacing w:line="156"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156"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617D63" w:rsidRPr="009014F4" w:rsidRDefault="00617D63" w:rsidP="00BE4FBF">
            <w:pPr>
              <w:spacing w:line="156"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617D63" w:rsidRPr="009014F4" w:rsidRDefault="00617D63" w:rsidP="00BE4FBF">
            <w:pPr>
              <w:spacing w:line="156"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bl>
    <w:p w:rsidR="00DE5ED7" w:rsidRPr="00002879" w:rsidRDefault="00DE5ED7" w:rsidP="008D782F">
      <w:pPr>
        <w:autoSpaceDE w:val="0"/>
        <w:autoSpaceDN w:val="0"/>
        <w:adjustRightInd w:val="0"/>
        <w:spacing w:after="0" w:line="240" w:lineRule="auto"/>
        <w:jc w:val="both"/>
        <w:rPr>
          <w:rFonts w:ascii="Times New Roman" w:hAnsi="Times New Roman" w:cs="Times New Roman"/>
          <w:b/>
          <w:bCs/>
          <w:sz w:val="24"/>
          <w:szCs w:val="24"/>
        </w:rPr>
      </w:pPr>
      <w:r w:rsidRPr="00D20C2F">
        <w:rPr>
          <w:rFonts w:ascii="Times New Roman" w:hAnsi="Times New Roman" w:cs="Times New Roman"/>
          <w:b/>
          <w:bCs/>
          <w:sz w:val="24"/>
          <w:szCs w:val="24"/>
        </w:rPr>
        <w:t>Содержание психолого-педагогической работы</w:t>
      </w:r>
    </w:p>
    <w:p w:rsidR="00DE5ED7" w:rsidRPr="00002879" w:rsidRDefault="00DE5ED7" w:rsidP="008D782F">
      <w:pPr>
        <w:autoSpaceDE w:val="0"/>
        <w:autoSpaceDN w:val="0"/>
        <w:adjustRightInd w:val="0"/>
        <w:spacing w:after="0" w:line="240" w:lineRule="auto"/>
        <w:ind w:firstLine="567"/>
        <w:jc w:val="both"/>
        <w:rPr>
          <w:rFonts w:ascii="Times New Roman" w:hAnsi="Times New Roman" w:cs="Times New Roman"/>
          <w:b/>
          <w:bCs/>
          <w:sz w:val="24"/>
          <w:szCs w:val="24"/>
        </w:rPr>
      </w:pPr>
    </w:p>
    <w:p w:rsidR="00415FE6" w:rsidRDefault="00DE5ED7" w:rsidP="008D782F">
      <w:pPr>
        <w:autoSpaceDE w:val="0"/>
        <w:autoSpaceDN w:val="0"/>
        <w:adjustRightInd w:val="0"/>
        <w:spacing w:after="0" w:line="240" w:lineRule="auto"/>
        <w:jc w:val="both"/>
        <w:rPr>
          <w:rFonts w:ascii="Times New Roman" w:hAnsi="Times New Roman" w:cs="Times New Roman"/>
          <w:b/>
          <w:bCs/>
          <w:sz w:val="24"/>
          <w:szCs w:val="24"/>
        </w:rPr>
      </w:pPr>
      <w:r w:rsidRPr="00D20C2F">
        <w:rPr>
          <w:rFonts w:ascii="Times New Roman" w:hAnsi="Times New Roman" w:cs="Times New Roman"/>
          <w:b/>
          <w:bCs/>
          <w:sz w:val="24"/>
          <w:szCs w:val="24"/>
        </w:rPr>
        <w:t>Первая младшая группа</w:t>
      </w:r>
      <w:r w:rsidR="00D80BA6">
        <w:rPr>
          <w:rFonts w:ascii="Times New Roman" w:hAnsi="Times New Roman" w:cs="Times New Roman"/>
          <w:b/>
          <w:bCs/>
          <w:sz w:val="24"/>
          <w:szCs w:val="24"/>
        </w:rPr>
        <w:t xml:space="preserve"> </w:t>
      </w:r>
      <w:r w:rsidRPr="00D20C2F">
        <w:rPr>
          <w:rFonts w:ascii="Times New Roman" w:hAnsi="Times New Roman" w:cs="Times New Roman"/>
          <w:b/>
          <w:bCs/>
          <w:sz w:val="24"/>
          <w:szCs w:val="24"/>
        </w:rPr>
        <w:t>(от 2 до 3 лет)</w:t>
      </w:r>
    </w:p>
    <w:p w:rsidR="00415FE6" w:rsidRDefault="00415FE6" w:rsidP="008D782F">
      <w:pPr>
        <w:autoSpaceDE w:val="0"/>
        <w:autoSpaceDN w:val="0"/>
        <w:adjustRightInd w:val="0"/>
        <w:spacing w:after="0" w:line="240" w:lineRule="auto"/>
        <w:jc w:val="both"/>
        <w:rPr>
          <w:rFonts w:ascii="Times New Roman" w:hAnsi="Times New Roman" w:cs="Times New Roman"/>
          <w:b/>
          <w:bCs/>
          <w:sz w:val="24"/>
          <w:szCs w:val="24"/>
        </w:rPr>
      </w:pPr>
    </w:p>
    <w:p w:rsidR="00415FE6" w:rsidRDefault="00415FE6" w:rsidP="008D782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Развитие игровой деятельности</w:t>
      </w:r>
    </w:p>
    <w:p w:rsidR="00415FE6" w:rsidRPr="00415FE6" w:rsidRDefault="00415FE6" w:rsidP="00415FE6">
      <w:pPr>
        <w:autoSpaceDE w:val="0"/>
        <w:autoSpaceDN w:val="0"/>
        <w:adjustRightInd w:val="0"/>
        <w:spacing w:after="0" w:line="240" w:lineRule="auto"/>
        <w:jc w:val="both"/>
        <w:rPr>
          <w:rFonts w:ascii="Times New Roman" w:hAnsi="Times New Roman" w:cs="Times New Roman"/>
          <w:sz w:val="24"/>
          <w:szCs w:val="24"/>
        </w:rPr>
      </w:pPr>
      <w:r w:rsidRPr="00415FE6">
        <w:rPr>
          <w:rFonts w:ascii="Times New Roman" w:hAnsi="Times New Roman" w:cs="Times New Roman"/>
          <w:b/>
          <w:bCs/>
          <w:sz w:val="24"/>
          <w:szCs w:val="24"/>
        </w:rPr>
        <w:t xml:space="preserve">Сюжетно-ролевые игры. </w:t>
      </w:r>
      <w:r w:rsidRPr="00415FE6">
        <w:rPr>
          <w:rFonts w:ascii="Times New Roman" w:hAnsi="Times New Roman" w:cs="Times New Roman"/>
          <w:sz w:val="24"/>
          <w:szCs w:val="24"/>
        </w:rPr>
        <w:t>Учить детей проявлять интерес к игровым</w:t>
      </w:r>
      <w:r w:rsidR="00F30C4E">
        <w:rPr>
          <w:rFonts w:ascii="Times New Roman" w:hAnsi="Times New Roman" w:cs="Times New Roman"/>
          <w:sz w:val="24"/>
          <w:szCs w:val="24"/>
        </w:rPr>
        <w:t xml:space="preserve"> </w:t>
      </w:r>
      <w:r w:rsidRPr="00415FE6">
        <w:rPr>
          <w:rFonts w:ascii="Times New Roman" w:hAnsi="Times New Roman" w:cs="Times New Roman"/>
          <w:sz w:val="24"/>
          <w:szCs w:val="24"/>
        </w:rPr>
        <w:t>действиям сверстников; помогать играть рядом, не мешать друг другу.</w:t>
      </w:r>
      <w:r w:rsidR="00D80BA6">
        <w:rPr>
          <w:rFonts w:ascii="Times New Roman" w:hAnsi="Times New Roman" w:cs="Times New Roman"/>
          <w:sz w:val="24"/>
          <w:szCs w:val="24"/>
        </w:rPr>
        <w:t xml:space="preserve"> </w:t>
      </w:r>
      <w:r w:rsidRPr="00415FE6">
        <w:rPr>
          <w:rFonts w:ascii="Times New Roman" w:hAnsi="Times New Roman"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w:t>
      </w:r>
      <w:r w:rsidR="00F30C4E">
        <w:rPr>
          <w:rFonts w:ascii="Times New Roman" w:hAnsi="Times New Roman" w:cs="Times New Roman"/>
          <w:sz w:val="24"/>
          <w:szCs w:val="24"/>
        </w:rPr>
        <w:t xml:space="preserve"> </w:t>
      </w:r>
      <w:r w:rsidRPr="00415FE6">
        <w:rPr>
          <w:rFonts w:ascii="Times New Roman" w:hAnsi="Times New Roman" w:cs="Times New Roman"/>
          <w:sz w:val="24"/>
          <w:szCs w:val="24"/>
        </w:rPr>
        <w:t>канвой. Содействовать желанию детей самостоятельно подбирать игрушки и атрибуты для игры, использовать предметы-заместители.</w:t>
      </w:r>
    </w:p>
    <w:p w:rsidR="00415FE6" w:rsidRPr="00415FE6" w:rsidRDefault="00415FE6" w:rsidP="00415FE6">
      <w:pPr>
        <w:autoSpaceDE w:val="0"/>
        <w:autoSpaceDN w:val="0"/>
        <w:adjustRightInd w:val="0"/>
        <w:spacing w:after="0" w:line="240" w:lineRule="auto"/>
        <w:ind w:firstLine="708"/>
        <w:jc w:val="both"/>
        <w:rPr>
          <w:rFonts w:ascii="Times New Roman" w:hAnsi="Times New Roman" w:cs="Times New Roman"/>
          <w:sz w:val="24"/>
          <w:szCs w:val="24"/>
        </w:rPr>
      </w:pPr>
      <w:r w:rsidRPr="00415FE6">
        <w:rPr>
          <w:rFonts w:ascii="Times New Roman" w:hAnsi="Times New Roman" w:cs="Times New Roman"/>
          <w:sz w:val="24"/>
          <w:szCs w:val="24"/>
        </w:rPr>
        <w:t>Подводить детей к пониманию роли в игре. Формировать начальные</w:t>
      </w:r>
      <w:r w:rsidR="00F30C4E">
        <w:rPr>
          <w:rFonts w:ascii="Times New Roman" w:hAnsi="Times New Roman" w:cs="Times New Roman"/>
          <w:sz w:val="24"/>
          <w:szCs w:val="24"/>
        </w:rPr>
        <w:t xml:space="preserve"> </w:t>
      </w:r>
      <w:r w:rsidRPr="00415FE6">
        <w:rPr>
          <w:rFonts w:ascii="Times New Roman" w:hAnsi="Times New Roman" w:cs="Times New Roman"/>
          <w:sz w:val="24"/>
          <w:szCs w:val="24"/>
        </w:rPr>
        <w:t>навыки ролевого поведения; учить связывать сюжетные действия с ролью.</w:t>
      </w:r>
    </w:p>
    <w:p w:rsidR="00415FE6" w:rsidRPr="00415FE6" w:rsidRDefault="00415FE6" w:rsidP="00415FE6">
      <w:pPr>
        <w:autoSpaceDE w:val="0"/>
        <w:autoSpaceDN w:val="0"/>
        <w:adjustRightInd w:val="0"/>
        <w:spacing w:after="0" w:line="240" w:lineRule="auto"/>
        <w:ind w:firstLine="708"/>
        <w:jc w:val="both"/>
        <w:rPr>
          <w:rFonts w:ascii="Times New Roman" w:hAnsi="Times New Roman" w:cs="Times New Roman"/>
          <w:sz w:val="24"/>
          <w:szCs w:val="24"/>
        </w:rPr>
      </w:pPr>
      <w:r w:rsidRPr="00415FE6">
        <w:rPr>
          <w:rFonts w:ascii="Times New Roman" w:hAnsi="Times New Roman" w:cs="Times New Roman"/>
          <w:sz w:val="24"/>
          <w:szCs w:val="24"/>
        </w:rPr>
        <w:t>Развивать предпосылки творчества.</w:t>
      </w:r>
    </w:p>
    <w:p w:rsidR="00415FE6" w:rsidRPr="00415FE6" w:rsidRDefault="00415FE6" w:rsidP="00415FE6">
      <w:pPr>
        <w:autoSpaceDE w:val="0"/>
        <w:autoSpaceDN w:val="0"/>
        <w:adjustRightInd w:val="0"/>
        <w:spacing w:after="0" w:line="240" w:lineRule="auto"/>
        <w:jc w:val="both"/>
        <w:rPr>
          <w:rFonts w:ascii="Times New Roman" w:hAnsi="Times New Roman" w:cs="Times New Roman"/>
          <w:sz w:val="24"/>
          <w:szCs w:val="24"/>
        </w:rPr>
      </w:pPr>
      <w:r w:rsidRPr="00415FE6">
        <w:rPr>
          <w:rFonts w:ascii="Times New Roman" w:hAnsi="Times New Roman" w:cs="Times New Roman"/>
          <w:b/>
          <w:bCs/>
          <w:sz w:val="24"/>
          <w:szCs w:val="24"/>
        </w:rPr>
        <w:t xml:space="preserve">Подвижные игры. </w:t>
      </w:r>
      <w:r w:rsidRPr="00415FE6">
        <w:rPr>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w:t>
      </w:r>
      <w:r w:rsidR="00F30C4E">
        <w:rPr>
          <w:rFonts w:ascii="Times New Roman" w:hAnsi="Times New Roman" w:cs="Times New Roman"/>
          <w:sz w:val="24"/>
          <w:szCs w:val="24"/>
        </w:rPr>
        <w:t xml:space="preserve"> </w:t>
      </w:r>
      <w:r w:rsidRPr="00415FE6">
        <w:rPr>
          <w:rFonts w:ascii="Times New Roman" w:hAnsi="Times New Roman" w:cs="Times New Roman"/>
          <w:sz w:val="24"/>
          <w:szCs w:val="24"/>
        </w:rPr>
        <w:t>совершенствуются движения (ходьба, бег, бросание, катание).</w:t>
      </w:r>
    </w:p>
    <w:p w:rsidR="00415FE6" w:rsidRPr="00415FE6" w:rsidRDefault="00415FE6" w:rsidP="00415FE6">
      <w:pPr>
        <w:autoSpaceDE w:val="0"/>
        <w:autoSpaceDN w:val="0"/>
        <w:adjustRightInd w:val="0"/>
        <w:spacing w:after="0" w:line="240" w:lineRule="auto"/>
        <w:jc w:val="both"/>
        <w:rPr>
          <w:rFonts w:ascii="Times New Roman" w:hAnsi="Times New Roman" w:cs="Times New Roman"/>
          <w:sz w:val="24"/>
          <w:szCs w:val="24"/>
        </w:rPr>
      </w:pPr>
      <w:r w:rsidRPr="00415FE6">
        <w:rPr>
          <w:rFonts w:ascii="Times New Roman" w:hAnsi="Times New Roman" w:cs="Times New Roman"/>
          <w:b/>
          <w:sz w:val="24"/>
          <w:szCs w:val="24"/>
        </w:rPr>
        <w:t>Театрализованные игры</w:t>
      </w:r>
      <w:r w:rsidRPr="00415FE6">
        <w:rPr>
          <w:rFonts w:ascii="Times New Roman" w:hAnsi="Times New Roman" w:cs="Times New Roman"/>
          <w:sz w:val="24"/>
          <w:szCs w:val="24"/>
        </w:rPr>
        <w:t>. Пробуждать интерес к театрализованной</w:t>
      </w:r>
      <w:r w:rsidR="00F30C4E">
        <w:rPr>
          <w:rFonts w:ascii="Times New Roman" w:hAnsi="Times New Roman" w:cs="Times New Roman"/>
          <w:sz w:val="24"/>
          <w:szCs w:val="24"/>
        </w:rPr>
        <w:t xml:space="preserve"> </w:t>
      </w:r>
      <w:r w:rsidRPr="00415FE6">
        <w:rPr>
          <w:rFonts w:ascii="Times New Roman" w:hAnsi="Times New Roman" w:cs="Times New Roman"/>
          <w:sz w:val="24"/>
          <w:szCs w:val="24"/>
        </w:rPr>
        <w:t>игре путем первого опыта общения с персонажем (кукла Катя показывает</w:t>
      </w:r>
      <w:r w:rsidR="00F30C4E">
        <w:rPr>
          <w:rFonts w:ascii="Times New Roman" w:hAnsi="Times New Roman" w:cs="Times New Roman"/>
          <w:sz w:val="24"/>
          <w:szCs w:val="24"/>
        </w:rPr>
        <w:t xml:space="preserve"> </w:t>
      </w:r>
      <w:r w:rsidRPr="00415FE6">
        <w:rPr>
          <w:rFonts w:ascii="Times New Roman" w:hAnsi="Times New Roman" w:cs="Times New Roman"/>
          <w:sz w:val="24"/>
          <w:szCs w:val="24"/>
        </w:rPr>
        <w:t>концерт), расширения контактов со взрослым (бабушка приглашает на</w:t>
      </w:r>
      <w:r w:rsidR="00F30C4E">
        <w:rPr>
          <w:rFonts w:ascii="Times New Roman" w:hAnsi="Times New Roman" w:cs="Times New Roman"/>
          <w:sz w:val="24"/>
          <w:szCs w:val="24"/>
        </w:rPr>
        <w:t xml:space="preserve"> </w:t>
      </w:r>
      <w:r w:rsidRPr="00415FE6">
        <w:rPr>
          <w:rFonts w:ascii="Times New Roman" w:hAnsi="Times New Roman" w:cs="Times New Roman"/>
          <w:sz w:val="24"/>
          <w:szCs w:val="24"/>
        </w:rPr>
        <w:t>деревенский двор).</w:t>
      </w:r>
    </w:p>
    <w:p w:rsidR="00415FE6" w:rsidRPr="00415FE6" w:rsidRDefault="00415FE6" w:rsidP="00415FE6">
      <w:pPr>
        <w:autoSpaceDE w:val="0"/>
        <w:autoSpaceDN w:val="0"/>
        <w:adjustRightInd w:val="0"/>
        <w:spacing w:after="0" w:line="240" w:lineRule="auto"/>
        <w:ind w:firstLine="708"/>
        <w:jc w:val="both"/>
        <w:rPr>
          <w:rFonts w:ascii="Times New Roman" w:hAnsi="Times New Roman" w:cs="Times New Roman"/>
          <w:sz w:val="24"/>
          <w:szCs w:val="24"/>
        </w:rPr>
      </w:pPr>
      <w:r w:rsidRPr="00415FE6">
        <w:rPr>
          <w:rFonts w:ascii="Times New Roman" w:hAnsi="Times New Roman" w:cs="Times New Roman"/>
          <w:sz w:val="24"/>
          <w:szCs w:val="24"/>
        </w:rPr>
        <w:t xml:space="preserve">Побуждать детей отзываться на игры-действия со звуками (живой </w:t>
      </w:r>
      <w:proofErr w:type="spellStart"/>
      <w:r w:rsidRPr="00415FE6">
        <w:rPr>
          <w:rFonts w:ascii="Times New Roman" w:hAnsi="Times New Roman" w:cs="Times New Roman"/>
          <w:sz w:val="24"/>
          <w:szCs w:val="24"/>
        </w:rPr>
        <w:t>инеживой</w:t>
      </w:r>
      <w:proofErr w:type="spellEnd"/>
      <w:r w:rsidRPr="00415FE6">
        <w:rPr>
          <w:rFonts w:ascii="Times New Roman" w:hAnsi="Times New Roman" w:cs="Times New Roman"/>
          <w:sz w:val="24"/>
          <w:szCs w:val="24"/>
        </w:rPr>
        <w:t xml:space="preserve"> природы), подражать движениям животных и птиц под музыку,</w:t>
      </w:r>
      <w:r w:rsidR="00AF1F9B">
        <w:rPr>
          <w:rFonts w:ascii="Times New Roman" w:hAnsi="Times New Roman" w:cs="Times New Roman"/>
          <w:sz w:val="24"/>
          <w:szCs w:val="24"/>
        </w:rPr>
        <w:t xml:space="preserve"> </w:t>
      </w:r>
      <w:r w:rsidRPr="00415FE6">
        <w:rPr>
          <w:rFonts w:ascii="Times New Roman" w:hAnsi="Times New Roman" w:cs="Times New Roman"/>
          <w:sz w:val="24"/>
          <w:szCs w:val="24"/>
        </w:rPr>
        <w:t>под звучащее слово (в произведениях малых фольклорных форм).</w:t>
      </w:r>
      <w:r w:rsidR="00AF1F9B">
        <w:rPr>
          <w:rFonts w:ascii="Times New Roman" w:hAnsi="Times New Roman" w:cs="Times New Roman"/>
          <w:sz w:val="24"/>
          <w:szCs w:val="24"/>
        </w:rPr>
        <w:t xml:space="preserve"> </w:t>
      </w:r>
      <w:r w:rsidRPr="00415FE6">
        <w:rPr>
          <w:rFonts w:ascii="Times New Roman" w:hAnsi="Times New Roman" w:cs="Times New Roman"/>
          <w:sz w:val="24"/>
          <w:szCs w:val="24"/>
        </w:rPr>
        <w:t xml:space="preserve">Способствовать проявлению самостоятельности, активности в игре </w:t>
      </w:r>
      <w:proofErr w:type="spellStart"/>
      <w:r w:rsidRPr="00415FE6">
        <w:rPr>
          <w:rFonts w:ascii="Times New Roman" w:hAnsi="Times New Roman" w:cs="Times New Roman"/>
          <w:sz w:val="24"/>
          <w:szCs w:val="24"/>
        </w:rPr>
        <w:t>сперсонажами</w:t>
      </w:r>
      <w:proofErr w:type="spellEnd"/>
      <w:r w:rsidRPr="00415FE6">
        <w:rPr>
          <w:rFonts w:ascii="Times New Roman" w:hAnsi="Times New Roman" w:cs="Times New Roman"/>
          <w:sz w:val="24"/>
          <w:szCs w:val="24"/>
        </w:rPr>
        <w:t>-игрушками.</w:t>
      </w:r>
    </w:p>
    <w:p w:rsidR="00415FE6" w:rsidRPr="00415FE6" w:rsidRDefault="00415FE6" w:rsidP="00415FE6">
      <w:pPr>
        <w:autoSpaceDE w:val="0"/>
        <w:autoSpaceDN w:val="0"/>
        <w:adjustRightInd w:val="0"/>
        <w:spacing w:after="0" w:line="240" w:lineRule="auto"/>
        <w:ind w:firstLine="708"/>
        <w:jc w:val="both"/>
        <w:rPr>
          <w:rFonts w:ascii="Times New Roman" w:hAnsi="Times New Roman" w:cs="Times New Roman"/>
          <w:sz w:val="24"/>
          <w:szCs w:val="24"/>
        </w:rPr>
      </w:pPr>
      <w:r w:rsidRPr="00415FE6">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415FE6" w:rsidRPr="00415FE6" w:rsidRDefault="00415FE6" w:rsidP="00415FE6">
      <w:pPr>
        <w:autoSpaceDE w:val="0"/>
        <w:autoSpaceDN w:val="0"/>
        <w:adjustRightInd w:val="0"/>
        <w:spacing w:after="0" w:line="240" w:lineRule="auto"/>
        <w:jc w:val="both"/>
        <w:rPr>
          <w:rFonts w:ascii="Times New Roman" w:hAnsi="Times New Roman" w:cs="Times New Roman"/>
          <w:sz w:val="24"/>
          <w:szCs w:val="24"/>
        </w:rPr>
      </w:pPr>
      <w:r w:rsidRPr="00415FE6">
        <w:rPr>
          <w:rFonts w:ascii="Times New Roman" w:hAnsi="Times New Roman" w:cs="Times New Roman"/>
          <w:b/>
          <w:sz w:val="24"/>
          <w:szCs w:val="24"/>
        </w:rPr>
        <w:t>Дидактические игры.</w:t>
      </w:r>
      <w:r w:rsidRPr="00415FE6">
        <w:rPr>
          <w:rFonts w:ascii="Times New Roman" w:hAnsi="Times New Roman" w:cs="Times New Roman"/>
          <w:sz w:val="24"/>
          <w:szCs w:val="24"/>
        </w:rPr>
        <w:t xml:space="preserve"> Обогащать в играх с дидактическим материалом чувственный опыт детей. Закреплять знания о величине, форме,</w:t>
      </w:r>
      <w:r w:rsidR="00AF1F9B">
        <w:rPr>
          <w:rFonts w:ascii="Times New Roman" w:hAnsi="Times New Roman" w:cs="Times New Roman"/>
          <w:sz w:val="24"/>
          <w:szCs w:val="24"/>
        </w:rPr>
        <w:t xml:space="preserve"> </w:t>
      </w:r>
      <w:r w:rsidRPr="00415FE6">
        <w:rPr>
          <w:rFonts w:ascii="Times New Roman" w:hAnsi="Times New Roman" w:cs="Times New Roman"/>
          <w:sz w:val="24"/>
          <w:szCs w:val="24"/>
        </w:rPr>
        <w:t xml:space="preserve">цвете предметов. Учить собирать пирамидку (башенку) из 5–8 </w:t>
      </w:r>
      <w:proofErr w:type="spellStart"/>
      <w:r w:rsidRPr="00415FE6">
        <w:rPr>
          <w:rFonts w:ascii="Times New Roman" w:hAnsi="Times New Roman" w:cs="Times New Roman"/>
          <w:sz w:val="24"/>
          <w:szCs w:val="24"/>
        </w:rPr>
        <w:t>колецразной</w:t>
      </w:r>
      <w:proofErr w:type="spellEnd"/>
      <w:r w:rsidRPr="00415FE6">
        <w:rPr>
          <w:rFonts w:ascii="Times New Roman" w:hAnsi="Times New Roman" w:cs="Times New Roman"/>
          <w:sz w:val="24"/>
          <w:szCs w:val="24"/>
        </w:rPr>
        <w:t xml:space="preserve"> величины; ориентироваться в соотношении плоскостных фигур</w:t>
      </w:r>
      <w:r w:rsidR="00AF1F9B">
        <w:rPr>
          <w:rFonts w:ascii="Times New Roman" w:hAnsi="Times New Roman" w:cs="Times New Roman"/>
          <w:sz w:val="24"/>
          <w:szCs w:val="24"/>
        </w:rPr>
        <w:t xml:space="preserve"> </w:t>
      </w:r>
      <w:r w:rsidRPr="00415FE6">
        <w:rPr>
          <w:rFonts w:ascii="Times New Roman" w:hAnsi="Times New Roman" w:cs="Times New Roman"/>
          <w:sz w:val="24"/>
          <w:szCs w:val="24"/>
        </w:rPr>
        <w:t>«Геометрической мозаики» (круг, треугольник, квадрат, прямоугольник);</w:t>
      </w:r>
      <w:r w:rsidR="00AF1F9B">
        <w:rPr>
          <w:rFonts w:ascii="Times New Roman" w:hAnsi="Times New Roman" w:cs="Times New Roman"/>
          <w:sz w:val="24"/>
          <w:szCs w:val="24"/>
        </w:rPr>
        <w:t xml:space="preserve"> </w:t>
      </w:r>
      <w:r w:rsidRPr="00415FE6">
        <w:rPr>
          <w:rFonts w:ascii="Times New Roman" w:hAnsi="Times New Roman" w:cs="Times New Roman"/>
          <w:sz w:val="24"/>
          <w:szCs w:val="24"/>
        </w:rPr>
        <w:t xml:space="preserve">составлять целое из четырех частей (разрезных картинок, складных кубиков); сравнивать, соотносить, группировать, устанавливать </w:t>
      </w:r>
      <w:proofErr w:type="spellStart"/>
      <w:r w:rsidRPr="00415FE6">
        <w:rPr>
          <w:rFonts w:ascii="Times New Roman" w:hAnsi="Times New Roman" w:cs="Times New Roman"/>
          <w:sz w:val="24"/>
          <w:szCs w:val="24"/>
        </w:rPr>
        <w:t>тождествои</w:t>
      </w:r>
      <w:proofErr w:type="spellEnd"/>
      <w:r w:rsidRPr="00415FE6">
        <w:rPr>
          <w:rFonts w:ascii="Times New Roman" w:hAnsi="Times New Roman" w:cs="Times New Roman"/>
          <w:sz w:val="24"/>
          <w:szCs w:val="24"/>
        </w:rPr>
        <w:t xml:space="preserve"> различие однородных предметов по одному из сенсорных признаков</w:t>
      </w:r>
      <w:r w:rsidR="00AF1F9B">
        <w:rPr>
          <w:rFonts w:ascii="Times New Roman" w:hAnsi="Times New Roman" w:cs="Times New Roman"/>
          <w:sz w:val="24"/>
          <w:szCs w:val="24"/>
        </w:rPr>
        <w:t xml:space="preserve"> </w:t>
      </w:r>
      <w:r w:rsidRPr="00415FE6">
        <w:rPr>
          <w:rFonts w:ascii="Times New Roman" w:hAnsi="Times New Roman" w:cs="Times New Roman"/>
          <w:sz w:val="24"/>
          <w:szCs w:val="24"/>
        </w:rPr>
        <w:t>(цвет, форма, величина).</w:t>
      </w:r>
    </w:p>
    <w:p w:rsidR="00415FE6" w:rsidRPr="00415FE6" w:rsidRDefault="00415FE6" w:rsidP="00415FE6">
      <w:pPr>
        <w:autoSpaceDE w:val="0"/>
        <w:autoSpaceDN w:val="0"/>
        <w:adjustRightInd w:val="0"/>
        <w:spacing w:after="0" w:line="240" w:lineRule="auto"/>
        <w:ind w:firstLine="708"/>
        <w:jc w:val="both"/>
        <w:rPr>
          <w:rFonts w:ascii="Times New Roman" w:hAnsi="Times New Roman" w:cs="Times New Roman"/>
          <w:sz w:val="24"/>
          <w:szCs w:val="24"/>
        </w:rPr>
      </w:pPr>
      <w:r w:rsidRPr="00415FE6">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w:t>
      </w:r>
      <w:r w:rsidR="00AF1F9B">
        <w:rPr>
          <w:rFonts w:ascii="Times New Roman" w:hAnsi="Times New Roman" w:cs="Times New Roman"/>
          <w:sz w:val="24"/>
          <w:szCs w:val="24"/>
        </w:rPr>
        <w:t xml:space="preserve"> </w:t>
      </w:r>
      <w:r w:rsidRPr="00415FE6">
        <w:rPr>
          <w:rFonts w:ascii="Times New Roman" w:hAnsi="Times New Roman" w:cs="Times New Roman"/>
          <w:sz w:val="24"/>
          <w:szCs w:val="24"/>
        </w:rPr>
        <w:t>тактильных ощущений, температурных различий («Чудесный мешочек»,</w:t>
      </w:r>
      <w:r w:rsidR="00D80BA6">
        <w:rPr>
          <w:rFonts w:ascii="Times New Roman" w:hAnsi="Times New Roman" w:cs="Times New Roman"/>
          <w:sz w:val="24"/>
          <w:szCs w:val="24"/>
        </w:rPr>
        <w:t xml:space="preserve"> </w:t>
      </w:r>
      <w:r w:rsidRPr="00415FE6">
        <w:rPr>
          <w:rFonts w:ascii="Times New Roman" w:hAnsi="Times New Roman" w:cs="Times New Roman"/>
          <w:sz w:val="24"/>
          <w:szCs w:val="24"/>
        </w:rPr>
        <w:t>«Теплый — холодный», «Легкий — тяжелый» и т. п.); мелкой моторики руки</w:t>
      </w:r>
      <w:r w:rsidR="00AF1F9B">
        <w:rPr>
          <w:rFonts w:ascii="Times New Roman" w:hAnsi="Times New Roman" w:cs="Times New Roman"/>
          <w:sz w:val="24"/>
          <w:szCs w:val="24"/>
        </w:rPr>
        <w:t xml:space="preserve"> </w:t>
      </w:r>
      <w:r w:rsidRPr="00415FE6">
        <w:rPr>
          <w:rFonts w:ascii="Times New Roman" w:hAnsi="Times New Roman" w:cs="Times New Roman"/>
          <w:sz w:val="24"/>
          <w:szCs w:val="24"/>
        </w:rPr>
        <w:t>(игрушки с пуговицами, крючками, молниями, шнуровкой и т. д.).</w:t>
      </w:r>
    </w:p>
    <w:p w:rsidR="00A42A8B" w:rsidRPr="00E214A5" w:rsidRDefault="00A42A8B" w:rsidP="008D782F">
      <w:pPr>
        <w:autoSpaceDE w:val="0"/>
        <w:autoSpaceDN w:val="0"/>
        <w:adjustRightInd w:val="0"/>
        <w:spacing w:after="0" w:line="240" w:lineRule="auto"/>
        <w:jc w:val="both"/>
        <w:rPr>
          <w:rFonts w:ascii="Times New Roman" w:hAnsi="Times New Roman" w:cs="Times New Roman"/>
          <w:b/>
          <w:bCs/>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Социализация, развитие общения, нравственное воспитание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заботу о товарище, поощрять умение пожалеть, посочувствовать).</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 каждого ребенка уверенность в том, что его, как и</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всех детей, любят, о нем заботятся; проявлять уважительное отношение к</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интересам ребенка, его нуждам, желаниям, возможностям.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lastRenderedPageBreak/>
        <w:t>Воспитывать отрицательное отношение к грубости, жадности; развивать умение играть не ссорясь, помогать друг другу и вместе радоваться</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успехам, красивым игрушкам и т. п.</w:t>
      </w:r>
    </w:p>
    <w:p w:rsidR="00DE5ED7"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w:t>
      </w:r>
      <w:r w:rsidR="00D80BA6">
        <w:rPr>
          <w:rFonts w:ascii="Times New Roman" w:hAnsi="Times New Roman" w:cs="Times New Roman"/>
          <w:sz w:val="24"/>
          <w:szCs w:val="24"/>
        </w:rPr>
        <w:t xml:space="preserve"> </w:t>
      </w:r>
      <w:r>
        <w:rPr>
          <w:rFonts w:ascii="Times New Roman" w:hAnsi="Times New Roman" w:cs="Times New Roman"/>
          <w:sz w:val="24"/>
          <w:szCs w:val="24"/>
        </w:rPr>
        <w:t>«спасибо» и «пожалуйста».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умение спокойно вести себя в</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помещении и на улице: не шуметь, не бегать, выполнять просьбу взрослого.</w:t>
      </w:r>
    </w:p>
    <w:p w:rsidR="00DE5ED7" w:rsidRPr="00002879"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DE5ED7" w:rsidRPr="00002879"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Ребенок в семье и сообществе, патриотическое воспитание</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Образ Я. </w:t>
      </w:r>
      <w:r w:rsidRPr="00D20C2F">
        <w:rPr>
          <w:rFonts w:ascii="Times New Roman" w:hAnsi="Times New Roman" w:cs="Times New Roman"/>
          <w:sz w:val="24"/>
          <w:szCs w:val="24"/>
        </w:rPr>
        <w:t>Формировать у детей элементарные представления о себе,</w:t>
      </w:r>
      <w:r w:rsidR="00D80BA6">
        <w:rPr>
          <w:rFonts w:ascii="Times New Roman" w:hAnsi="Times New Roman" w:cs="Times New Roman"/>
          <w:sz w:val="24"/>
          <w:szCs w:val="24"/>
        </w:rPr>
        <w:t xml:space="preserve"> </w:t>
      </w:r>
      <w:r w:rsidRPr="00D20C2F">
        <w:rPr>
          <w:rFonts w:ascii="Times New Roman" w:hAnsi="Times New Roman" w:cs="Times New Roman"/>
          <w:sz w:val="24"/>
          <w:szCs w:val="24"/>
        </w:rPr>
        <w:t>об изменении своего социального статуса (взрослении) в связи с началом</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посещения детского сада; закреплять умение называть свое имя.</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 каждого ребенка уверенность в том, что взрослые любят его, как и всех остальных детей.</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Семья. </w:t>
      </w:r>
      <w:r w:rsidRPr="00D20C2F">
        <w:rPr>
          <w:rFonts w:ascii="Times New Roman" w:hAnsi="Times New Roman" w:cs="Times New Roman"/>
          <w:sz w:val="24"/>
          <w:szCs w:val="24"/>
        </w:rPr>
        <w:t>Воспитывать внимательное отношение к родителям, близким</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людям. Поощрять умение называть имена членов своей семьи.</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Детский сад. </w:t>
      </w:r>
      <w:r w:rsidRPr="00D20C2F">
        <w:rPr>
          <w:rFonts w:ascii="Times New Roman" w:hAnsi="Times New Roman" w:cs="Times New Roman"/>
          <w:sz w:val="24"/>
          <w:szCs w:val="24"/>
        </w:rPr>
        <w:t>Развивать представления о положительных сторонах детского сада, его общности с домом (тепло, уют, любовь и др.) и отличиях от</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домашней обстановки (больше друзей, игрушек, самостоятельности и т. д.).</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Обращать внимание детей на то, в какой чистой, светлой комнате</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они играют, как много в ней ярких, красивых игрушек, как аккуратно заправлены кроватки. На прогулке обращать внимание детей на красивые</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растения, оборудование участка, удобное для игр и отдыха.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Развивать умение ориентироваться в помещении группы, на участке.</w:t>
      </w:r>
    </w:p>
    <w:p w:rsidR="00DE5ED7" w:rsidRPr="00002879"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Родная страна. </w:t>
      </w:r>
      <w:r w:rsidRPr="00D20C2F">
        <w:rPr>
          <w:rFonts w:ascii="Times New Roman" w:hAnsi="Times New Roman" w:cs="Times New Roman"/>
          <w:sz w:val="24"/>
          <w:szCs w:val="24"/>
        </w:rPr>
        <w:t xml:space="preserve">Напоминать детям название </w:t>
      </w:r>
      <w:r w:rsidRPr="00431791">
        <w:rPr>
          <w:rFonts w:ascii="Times New Roman" w:hAnsi="Times New Roman" w:cs="Times New Roman"/>
          <w:sz w:val="24"/>
          <w:szCs w:val="24"/>
        </w:rPr>
        <w:t>города Биробиджана</w:t>
      </w:r>
      <w:r w:rsidR="00431791" w:rsidRPr="00431791">
        <w:rPr>
          <w:rFonts w:ascii="Times New Roman" w:hAnsi="Times New Roman" w:cs="Times New Roman"/>
          <w:sz w:val="24"/>
          <w:szCs w:val="24"/>
        </w:rPr>
        <w:t>.</w:t>
      </w:r>
    </w:p>
    <w:p w:rsidR="00DE5ED7" w:rsidRPr="00002879"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Самообслуживание, самостоятельность</w:t>
      </w:r>
      <w:r w:rsidR="007F7578">
        <w:rPr>
          <w:rFonts w:ascii="Times New Roman" w:hAnsi="Times New Roman" w:cs="Times New Roman"/>
          <w:b/>
          <w:sz w:val="24"/>
          <w:szCs w:val="24"/>
        </w:rPr>
        <w:t>,</w:t>
      </w:r>
      <w:r w:rsidRPr="00002879">
        <w:rPr>
          <w:rFonts w:ascii="Times New Roman" w:hAnsi="Times New Roman" w:cs="Times New Roman"/>
          <w:b/>
          <w:sz w:val="24"/>
          <w:szCs w:val="24"/>
        </w:rPr>
        <w:t xml:space="preserve"> трудовое воспитание</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Воспитание культурно-гигиенических навыков. </w:t>
      </w:r>
      <w:r w:rsidRPr="00D20C2F">
        <w:rPr>
          <w:rFonts w:ascii="Times New Roman" w:hAnsi="Times New Roman" w:cs="Times New Roman"/>
          <w:sz w:val="24"/>
          <w:szCs w:val="24"/>
        </w:rPr>
        <w:t>Формировать привычку (сначала под контролем взрослого, а затем самостоятельно) мыть</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руки по мере загрязнения и перед едой, насухо вытирать лицо и руки</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личным полотенцем.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с помощью взрослого приводить себя в порядок; пользоваться</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индивидуальными предметами (носовым платком, салфеткой, полотенцем, расческой, горшком).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умение во время еды правильно держать ложку.</w:t>
      </w:r>
    </w:p>
    <w:p w:rsidR="00DE5ED7" w:rsidRPr="00D20C2F" w:rsidRDefault="00DE5ED7" w:rsidP="00746002">
      <w:pPr>
        <w:tabs>
          <w:tab w:val="left" w:pos="567"/>
        </w:tabs>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Самообслуживание. </w:t>
      </w:r>
      <w:r w:rsidRPr="00D20C2F">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w:t>
      </w:r>
      <w:r w:rsidR="00D80BA6">
        <w:rPr>
          <w:rFonts w:ascii="Times New Roman" w:hAnsi="Times New Roman" w:cs="Times New Roman"/>
          <w:sz w:val="24"/>
          <w:szCs w:val="24"/>
        </w:rPr>
        <w:t xml:space="preserve"> </w:t>
      </w:r>
      <w:r w:rsidRPr="00D20C2F">
        <w:rPr>
          <w:rFonts w:ascii="Times New Roman" w:hAnsi="Times New Roman" w:cs="Times New Roman"/>
          <w:sz w:val="24"/>
          <w:szCs w:val="24"/>
        </w:rPr>
        <w:t>(расстегивать пуговицы спереди, застежки на липучках); в определенном</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 xml:space="preserve">порядке аккуратно складывать снятую одежду. </w:t>
      </w:r>
      <w:r>
        <w:rPr>
          <w:rFonts w:ascii="Times New Roman" w:hAnsi="Times New Roman" w:cs="Times New Roman"/>
          <w:sz w:val="24"/>
          <w:szCs w:val="24"/>
        </w:rPr>
        <w:tab/>
      </w:r>
      <w:r w:rsidRPr="00D20C2F">
        <w:rPr>
          <w:rFonts w:ascii="Times New Roman" w:hAnsi="Times New Roman" w:cs="Times New Roman"/>
          <w:sz w:val="24"/>
          <w:szCs w:val="24"/>
        </w:rPr>
        <w:t>Приучать к опрятности.</w:t>
      </w:r>
    </w:p>
    <w:p w:rsidR="00DE5ED7" w:rsidRPr="00D20C2F" w:rsidRDefault="00746002" w:rsidP="00746002">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E5ED7" w:rsidRPr="00D20C2F">
        <w:rPr>
          <w:rFonts w:ascii="Times New Roman" w:hAnsi="Times New Roman" w:cs="Times New Roman"/>
          <w:sz w:val="24"/>
          <w:szCs w:val="24"/>
        </w:rPr>
        <w:t>Приучать поддерживать порядок в игровой комнате, по окончании</w:t>
      </w:r>
      <w:r w:rsidR="00F30C4E">
        <w:rPr>
          <w:rFonts w:ascii="Times New Roman" w:hAnsi="Times New Roman" w:cs="Times New Roman"/>
          <w:sz w:val="24"/>
          <w:szCs w:val="24"/>
        </w:rPr>
        <w:t xml:space="preserve"> </w:t>
      </w:r>
      <w:r w:rsidR="00DE5ED7" w:rsidRPr="00D20C2F">
        <w:rPr>
          <w:rFonts w:ascii="Times New Roman" w:hAnsi="Times New Roman" w:cs="Times New Roman"/>
          <w:sz w:val="24"/>
          <w:szCs w:val="24"/>
        </w:rPr>
        <w:t>игр расставлять игровой материал по местам.</w:t>
      </w:r>
    </w:p>
    <w:p w:rsidR="00DE5ED7" w:rsidRPr="00BF1DD9"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Уважение к труду взрослых. </w:t>
      </w:r>
      <w:r w:rsidRPr="00D20C2F">
        <w:rPr>
          <w:rFonts w:ascii="Times New Roman" w:hAnsi="Times New Roman" w:cs="Times New Roman"/>
          <w:sz w:val="24"/>
          <w:szCs w:val="24"/>
        </w:rPr>
        <w:t>Поощрять интерес детей к деятельности</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взрослых. Обращать внимание на то, что и как делает взрослый (как ухаживает за растениями (поливает); как дворн</w:t>
      </w:r>
      <w:r>
        <w:rPr>
          <w:rFonts w:ascii="Times New Roman" w:hAnsi="Times New Roman" w:cs="Times New Roman"/>
          <w:sz w:val="24"/>
          <w:szCs w:val="24"/>
        </w:rPr>
        <w:t>ик подметает двор, убирает снег</w:t>
      </w:r>
      <w:r w:rsidRPr="00D20C2F">
        <w:rPr>
          <w:rFonts w:ascii="Times New Roman" w:hAnsi="Times New Roman" w:cs="Times New Roman"/>
          <w:sz w:val="24"/>
          <w:szCs w:val="24"/>
        </w:rPr>
        <w:t xml:space="preserve">), зачем он </w:t>
      </w:r>
      <w:proofErr w:type="spellStart"/>
      <w:r w:rsidRPr="00D20C2F">
        <w:rPr>
          <w:rFonts w:ascii="Times New Roman" w:hAnsi="Times New Roman" w:cs="Times New Roman"/>
          <w:sz w:val="24"/>
          <w:szCs w:val="24"/>
        </w:rPr>
        <w:t>выполняетте</w:t>
      </w:r>
      <w:proofErr w:type="spellEnd"/>
      <w:r w:rsidRPr="00D20C2F">
        <w:rPr>
          <w:rFonts w:ascii="Times New Roman" w:hAnsi="Times New Roman" w:cs="Times New Roman"/>
          <w:sz w:val="24"/>
          <w:szCs w:val="24"/>
        </w:rPr>
        <w:t xml:space="preserve"> или иные действия. Учить узнавать и называть некоторые трудовые действия (помощник воспитателя моет посуду, приносит еду, меняет полотенца).</w:t>
      </w:r>
    </w:p>
    <w:p w:rsidR="00F30C4E" w:rsidRDefault="00F30C4E" w:rsidP="00F30C4E">
      <w:pPr>
        <w:autoSpaceDE w:val="0"/>
        <w:autoSpaceDN w:val="0"/>
        <w:adjustRightInd w:val="0"/>
        <w:spacing w:after="0" w:line="240" w:lineRule="auto"/>
        <w:jc w:val="both"/>
        <w:rPr>
          <w:rFonts w:ascii="Times New Roman" w:hAnsi="Times New Roman" w:cs="Times New Roman"/>
          <w:sz w:val="24"/>
          <w:szCs w:val="24"/>
        </w:rPr>
      </w:pPr>
    </w:p>
    <w:p w:rsidR="00F30C4E" w:rsidRDefault="00F30C4E" w:rsidP="00F30C4E">
      <w:pPr>
        <w:autoSpaceDE w:val="0"/>
        <w:autoSpaceDN w:val="0"/>
        <w:adjustRightInd w:val="0"/>
        <w:spacing w:after="0" w:line="240" w:lineRule="auto"/>
        <w:jc w:val="both"/>
        <w:rPr>
          <w:rFonts w:ascii="Times New Roman" w:hAnsi="Times New Roman" w:cs="Times New Roman"/>
          <w:sz w:val="24"/>
          <w:szCs w:val="24"/>
        </w:rPr>
      </w:pPr>
    </w:p>
    <w:p w:rsidR="00F30C4E" w:rsidRDefault="00F30C4E" w:rsidP="00F30C4E">
      <w:pPr>
        <w:autoSpaceDE w:val="0"/>
        <w:autoSpaceDN w:val="0"/>
        <w:adjustRightInd w:val="0"/>
        <w:spacing w:after="0" w:line="240" w:lineRule="auto"/>
        <w:jc w:val="both"/>
        <w:rPr>
          <w:rFonts w:ascii="Times New Roman" w:hAnsi="Times New Roman" w:cs="Times New Roman"/>
          <w:sz w:val="24"/>
          <w:szCs w:val="24"/>
        </w:rPr>
      </w:pPr>
    </w:p>
    <w:p w:rsidR="00F30C4E" w:rsidRPr="00BF1DD9" w:rsidRDefault="00F30C4E" w:rsidP="00F30C4E">
      <w:pPr>
        <w:autoSpaceDE w:val="0"/>
        <w:autoSpaceDN w:val="0"/>
        <w:adjustRightInd w:val="0"/>
        <w:spacing w:after="0" w:line="240" w:lineRule="auto"/>
        <w:jc w:val="both"/>
        <w:rPr>
          <w:rFonts w:ascii="Times New Roman" w:hAnsi="Times New Roman" w:cs="Times New Roman"/>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lastRenderedPageBreak/>
        <w:t>Формирование основ безопасности</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Безопасное поведение в природе. </w:t>
      </w:r>
      <w:r w:rsidRPr="00D20C2F">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DE5ED7" w:rsidRPr="00D20C2F" w:rsidRDefault="00DE5ED7" w:rsidP="0011744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Безопасность на дорогах. </w:t>
      </w:r>
      <w:r w:rsidRPr="00D20C2F">
        <w:rPr>
          <w:rFonts w:ascii="Times New Roman" w:hAnsi="Times New Roman" w:cs="Times New Roman"/>
          <w:sz w:val="24"/>
          <w:szCs w:val="24"/>
        </w:rPr>
        <w:t>Формировать первичные представления о</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машинах, улице, дороге.</w:t>
      </w:r>
      <w:r w:rsidR="00AF1F9B">
        <w:rPr>
          <w:rFonts w:ascii="Times New Roman" w:hAnsi="Times New Roman" w:cs="Times New Roman"/>
          <w:sz w:val="24"/>
          <w:szCs w:val="24"/>
        </w:rPr>
        <w:t xml:space="preserve"> </w:t>
      </w:r>
      <w:r w:rsidRPr="00D20C2F">
        <w:rPr>
          <w:rFonts w:ascii="Times New Roman" w:hAnsi="Times New Roman" w:cs="Times New Roman"/>
          <w:sz w:val="24"/>
          <w:szCs w:val="24"/>
        </w:rPr>
        <w:t>Знакомить с некоторыми видами транспортных средств.</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Безопасность собственной жизнедеятельности. </w:t>
      </w:r>
      <w:r w:rsidRPr="00D20C2F">
        <w:rPr>
          <w:rFonts w:ascii="Times New Roman" w:hAnsi="Times New Roman" w:cs="Times New Roman"/>
          <w:sz w:val="24"/>
          <w:szCs w:val="24"/>
        </w:rPr>
        <w:t>Знакомить с предметным миром и правилами безопасного обращения с предметами.</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 понятиями «можно — нельзя», «опасно».</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т.д.).</w:t>
      </w:r>
    </w:p>
    <w:p w:rsidR="009B7E4C" w:rsidRPr="00E214A5" w:rsidRDefault="009B7E4C" w:rsidP="00285BAB">
      <w:pPr>
        <w:autoSpaceDE w:val="0"/>
        <w:autoSpaceDN w:val="0"/>
        <w:adjustRightInd w:val="0"/>
        <w:spacing w:after="0" w:line="240" w:lineRule="auto"/>
        <w:jc w:val="both"/>
        <w:rPr>
          <w:rFonts w:ascii="Times New Roman" w:hAnsi="Times New Roman" w:cs="Times New Roman"/>
          <w:sz w:val="24"/>
          <w:szCs w:val="24"/>
          <w:u w:val="single"/>
        </w:rPr>
      </w:pPr>
    </w:p>
    <w:p w:rsidR="00DE5ED7" w:rsidRDefault="00DE5ED7" w:rsidP="008C74A1">
      <w:pPr>
        <w:autoSpaceDE w:val="0"/>
        <w:autoSpaceDN w:val="0"/>
        <w:adjustRightInd w:val="0"/>
        <w:spacing w:after="0" w:line="240" w:lineRule="auto"/>
        <w:jc w:val="both"/>
        <w:rPr>
          <w:rFonts w:ascii="Times New Roman" w:hAnsi="Times New Roman" w:cs="Times New Roman"/>
          <w:b/>
          <w:bCs/>
          <w:sz w:val="24"/>
          <w:szCs w:val="24"/>
        </w:rPr>
      </w:pPr>
      <w:r w:rsidRPr="00D20C2F">
        <w:rPr>
          <w:rFonts w:ascii="Times New Roman" w:hAnsi="Times New Roman" w:cs="Times New Roman"/>
          <w:b/>
          <w:bCs/>
          <w:sz w:val="24"/>
          <w:szCs w:val="24"/>
        </w:rPr>
        <w:t>Вторая младшая группа</w:t>
      </w:r>
      <w:r w:rsidR="00D80BA6">
        <w:rPr>
          <w:rFonts w:ascii="Times New Roman" w:hAnsi="Times New Roman" w:cs="Times New Roman"/>
          <w:b/>
          <w:bCs/>
          <w:sz w:val="24"/>
          <w:szCs w:val="24"/>
        </w:rPr>
        <w:t xml:space="preserve"> </w:t>
      </w:r>
      <w:r w:rsidRPr="00D20C2F">
        <w:rPr>
          <w:rFonts w:ascii="Times New Roman" w:hAnsi="Times New Roman" w:cs="Times New Roman"/>
          <w:b/>
          <w:bCs/>
          <w:sz w:val="24"/>
          <w:szCs w:val="24"/>
        </w:rPr>
        <w:t>(от 3 до 4 лет)</w:t>
      </w:r>
    </w:p>
    <w:p w:rsidR="00415FE6" w:rsidRDefault="00415FE6" w:rsidP="008C74A1">
      <w:pPr>
        <w:autoSpaceDE w:val="0"/>
        <w:autoSpaceDN w:val="0"/>
        <w:adjustRightInd w:val="0"/>
        <w:spacing w:after="0" w:line="240" w:lineRule="auto"/>
        <w:jc w:val="both"/>
        <w:rPr>
          <w:rFonts w:ascii="Times New Roman" w:hAnsi="Times New Roman" w:cs="Times New Roman"/>
          <w:b/>
          <w:bCs/>
          <w:sz w:val="24"/>
          <w:szCs w:val="24"/>
        </w:rPr>
      </w:pPr>
    </w:p>
    <w:p w:rsidR="00415FE6" w:rsidRDefault="00415FE6" w:rsidP="00415FE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Развитие игровой деятельности</w:t>
      </w:r>
    </w:p>
    <w:p w:rsidR="007F7578" w:rsidRPr="007F7578" w:rsidRDefault="007F7578" w:rsidP="007F7578">
      <w:pPr>
        <w:autoSpaceDE w:val="0"/>
        <w:autoSpaceDN w:val="0"/>
        <w:adjustRightInd w:val="0"/>
        <w:spacing w:after="0" w:line="240" w:lineRule="auto"/>
        <w:jc w:val="both"/>
        <w:rPr>
          <w:rFonts w:ascii="Times New Roman" w:hAnsi="Times New Roman" w:cs="Times New Roman"/>
          <w:sz w:val="24"/>
          <w:szCs w:val="24"/>
        </w:rPr>
      </w:pPr>
      <w:r w:rsidRPr="007F7578">
        <w:rPr>
          <w:rFonts w:ascii="Times New Roman" w:hAnsi="Times New Roman" w:cs="Times New Roman"/>
          <w:b/>
          <w:bCs/>
          <w:sz w:val="24"/>
          <w:szCs w:val="24"/>
        </w:rPr>
        <w:t xml:space="preserve">Сюжетно-ролевые игры. </w:t>
      </w:r>
      <w:r w:rsidRPr="007F7578">
        <w:rPr>
          <w:rFonts w:ascii="Times New Roman" w:hAnsi="Times New Roman" w:cs="Times New Roman"/>
          <w:sz w:val="24"/>
          <w:szCs w:val="24"/>
        </w:rPr>
        <w:t>Способствовать возникновению у детей</w:t>
      </w:r>
      <w:r w:rsidR="00F30C4E">
        <w:rPr>
          <w:rFonts w:ascii="Times New Roman" w:hAnsi="Times New Roman" w:cs="Times New Roman"/>
          <w:sz w:val="24"/>
          <w:szCs w:val="24"/>
        </w:rPr>
        <w:t xml:space="preserve"> </w:t>
      </w:r>
      <w:r w:rsidRPr="007F7578">
        <w:rPr>
          <w:rFonts w:ascii="Times New Roman" w:hAnsi="Times New Roman" w:cs="Times New Roman"/>
          <w:sz w:val="24"/>
          <w:szCs w:val="24"/>
        </w:rPr>
        <w:t>игр на темы из</w:t>
      </w:r>
      <w:r w:rsidR="00F30C4E">
        <w:rPr>
          <w:rFonts w:ascii="Times New Roman" w:hAnsi="Times New Roman" w:cs="Times New Roman"/>
          <w:sz w:val="24"/>
          <w:szCs w:val="24"/>
        </w:rPr>
        <w:t xml:space="preserve"> </w:t>
      </w:r>
      <w:r w:rsidRPr="007F7578">
        <w:rPr>
          <w:rFonts w:ascii="Times New Roman" w:hAnsi="Times New Roman" w:cs="Times New Roman"/>
          <w:sz w:val="24"/>
          <w:szCs w:val="24"/>
        </w:rPr>
        <w:t>окружающей жизни, по мотивам литературных произведений (</w:t>
      </w:r>
      <w:proofErr w:type="spellStart"/>
      <w:r w:rsidRPr="007F7578">
        <w:rPr>
          <w:rFonts w:ascii="Times New Roman" w:hAnsi="Times New Roman" w:cs="Times New Roman"/>
          <w:sz w:val="24"/>
          <w:szCs w:val="24"/>
        </w:rPr>
        <w:t>потешек</w:t>
      </w:r>
      <w:proofErr w:type="spellEnd"/>
      <w:r w:rsidRPr="007F7578">
        <w:rPr>
          <w:rFonts w:ascii="Times New Roman" w:hAnsi="Times New Roman" w:cs="Times New Roman"/>
          <w:sz w:val="24"/>
          <w:szCs w:val="24"/>
        </w:rPr>
        <w:t>, песенок, сказок, стихов); обогащению игрового опыта</w:t>
      </w:r>
      <w:r w:rsidR="00F30C4E">
        <w:rPr>
          <w:rFonts w:ascii="Times New Roman" w:hAnsi="Times New Roman" w:cs="Times New Roman"/>
          <w:sz w:val="24"/>
          <w:szCs w:val="24"/>
        </w:rPr>
        <w:t xml:space="preserve"> </w:t>
      </w:r>
      <w:r w:rsidRPr="007F7578">
        <w:rPr>
          <w:rFonts w:ascii="Times New Roman" w:hAnsi="Times New Roman" w:cs="Times New Roman"/>
          <w:sz w:val="24"/>
          <w:szCs w:val="24"/>
        </w:rPr>
        <w:t>детей посредством объединения отдельных действий в единую сюжетную линию.</w:t>
      </w:r>
    </w:p>
    <w:p w:rsidR="007F7578" w:rsidRDefault="007F7578" w:rsidP="00BE4FBF">
      <w:pPr>
        <w:autoSpaceDE w:val="0"/>
        <w:autoSpaceDN w:val="0"/>
        <w:adjustRightInd w:val="0"/>
        <w:spacing w:after="0" w:line="240" w:lineRule="auto"/>
        <w:ind w:firstLine="708"/>
        <w:jc w:val="both"/>
        <w:rPr>
          <w:rFonts w:ascii="Times New Roman" w:hAnsi="Times New Roman" w:cs="Times New Roman"/>
          <w:sz w:val="24"/>
          <w:szCs w:val="24"/>
        </w:rPr>
      </w:pPr>
      <w:r w:rsidRPr="007F7578">
        <w:rPr>
          <w:rFonts w:ascii="Times New Roman" w:hAnsi="Times New Roman" w:cs="Times New Roman"/>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w:t>
      </w:r>
      <w:r w:rsidR="00D80BA6">
        <w:rPr>
          <w:rFonts w:ascii="Times New Roman" w:hAnsi="Times New Roman" w:cs="Times New Roman"/>
          <w:sz w:val="24"/>
          <w:szCs w:val="24"/>
        </w:rPr>
        <w:t xml:space="preserve"> </w:t>
      </w:r>
      <w:r w:rsidRPr="007F7578">
        <w:rPr>
          <w:rFonts w:ascii="Times New Roman" w:hAnsi="Times New Roman" w:cs="Times New Roman"/>
          <w:sz w:val="24"/>
          <w:szCs w:val="24"/>
        </w:rPr>
        <w:t>(шофер — пассажир, мама — дочка, врач — больной); в индивидуальных</w:t>
      </w:r>
      <w:r w:rsidR="00F30C4E">
        <w:rPr>
          <w:rFonts w:ascii="Times New Roman" w:hAnsi="Times New Roman" w:cs="Times New Roman"/>
          <w:sz w:val="24"/>
          <w:szCs w:val="24"/>
        </w:rPr>
        <w:t xml:space="preserve"> </w:t>
      </w:r>
      <w:r w:rsidRPr="007F7578">
        <w:rPr>
          <w:rFonts w:ascii="Times New Roman" w:hAnsi="Times New Roman" w:cs="Times New Roman"/>
          <w:sz w:val="24"/>
          <w:szCs w:val="24"/>
        </w:rPr>
        <w:t>играх с игрушками-заместителями исполнять роль за себя и за игрушку.</w:t>
      </w:r>
    </w:p>
    <w:p w:rsidR="00BE4FBF" w:rsidRPr="00BE4FBF" w:rsidRDefault="00BE4FBF" w:rsidP="00BE4FBF">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t>Показывать способы ролевого поведения, используя обучающие</w:t>
      </w:r>
      <w:r w:rsidR="00F30C4E">
        <w:rPr>
          <w:rFonts w:ascii="Times New Roman" w:hAnsi="Times New Roman" w:cs="Times New Roman"/>
          <w:sz w:val="24"/>
          <w:szCs w:val="24"/>
        </w:rPr>
        <w:t xml:space="preserve"> </w:t>
      </w:r>
      <w:r w:rsidRPr="00BE4FBF">
        <w:rPr>
          <w:rFonts w:ascii="Times New Roman" w:hAnsi="Times New Roman" w:cs="Times New Roman"/>
          <w:sz w:val="24"/>
          <w:szCs w:val="24"/>
        </w:rPr>
        <w:t>игры.</w:t>
      </w:r>
      <w:r w:rsidR="00D80BA6">
        <w:rPr>
          <w:rFonts w:ascii="Times New Roman" w:hAnsi="Times New Roman" w:cs="Times New Roman"/>
          <w:sz w:val="24"/>
          <w:szCs w:val="24"/>
        </w:rPr>
        <w:t xml:space="preserve"> </w:t>
      </w:r>
      <w:r w:rsidRPr="00BE4FBF">
        <w:rPr>
          <w:rFonts w:ascii="Times New Roman" w:hAnsi="Times New Roman" w:cs="Times New Roman"/>
          <w:sz w:val="24"/>
          <w:szCs w:val="24"/>
        </w:rPr>
        <w:t>Поощрять попытки детей самостоятельно подбирать атрибуты для</w:t>
      </w:r>
      <w:r w:rsidR="00F30C4E">
        <w:rPr>
          <w:rFonts w:ascii="Times New Roman" w:hAnsi="Times New Roman" w:cs="Times New Roman"/>
          <w:sz w:val="24"/>
          <w:szCs w:val="24"/>
        </w:rPr>
        <w:t xml:space="preserve"> </w:t>
      </w:r>
      <w:r w:rsidRPr="00BE4FBF">
        <w:rPr>
          <w:rFonts w:ascii="Times New Roman" w:hAnsi="Times New Roman" w:cs="Times New Roman"/>
          <w:sz w:val="24"/>
          <w:szCs w:val="24"/>
        </w:rPr>
        <w:t>той или иной роли; дополнять игровую обстановку недостающими предметами, игрушками.</w:t>
      </w:r>
    </w:p>
    <w:p w:rsidR="00BE4FBF" w:rsidRPr="00BE4FBF" w:rsidRDefault="00BE4FBF" w:rsidP="00BE4FBF">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w:t>
      </w:r>
      <w:r w:rsidR="00D80BA6">
        <w:rPr>
          <w:rFonts w:ascii="Times New Roman" w:hAnsi="Times New Roman" w:cs="Times New Roman"/>
          <w:sz w:val="24"/>
          <w:szCs w:val="24"/>
        </w:rPr>
        <w:t xml:space="preserve"> </w:t>
      </w:r>
      <w:r w:rsidRPr="00BE4FBF">
        <w:rPr>
          <w:rFonts w:ascii="Times New Roman" w:hAnsi="Times New Roman" w:cs="Times New Roman"/>
          <w:sz w:val="24"/>
          <w:szCs w:val="24"/>
        </w:rPr>
        <w:t>(кубы, бруски, пластины), простейшие деревянные и пластмассовые</w:t>
      </w:r>
      <w:r w:rsidR="00AF1F9B">
        <w:rPr>
          <w:rFonts w:ascii="Times New Roman" w:hAnsi="Times New Roman" w:cs="Times New Roman"/>
          <w:sz w:val="24"/>
          <w:szCs w:val="24"/>
        </w:rPr>
        <w:t xml:space="preserve"> </w:t>
      </w:r>
      <w:r w:rsidRPr="00BE4FBF">
        <w:rPr>
          <w:rFonts w:ascii="Times New Roman" w:hAnsi="Times New Roman" w:cs="Times New Roman"/>
          <w:sz w:val="24"/>
          <w:szCs w:val="24"/>
        </w:rPr>
        <w:t>конструкторы, природный материал (песок, снег, вода); разнообразно</w:t>
      </w:r>
      <w:r w:rsidR="00AF1F9B">
        <w:rPr>
          <w:rFonts w:ascii="Times New Roman" w:hAnsi="Times New Roman" w:cs="Times New Roman"/>
          <w:sz w:val="24"/>
          <w:szCs w:val="24"/>
        </w:rPr>
        <w:t xml:space="preserve"> </w:t>
      </w:r>
      <w:r w:rsidRPr="00BE4FBF">
        <w:rPr>
          <w:rFonts w:ascii="Times New Roman" w:hAnsi="Times New Roman" w:cs="Times New Roman"/>
          <w:sz w:val="24"/>
          <w:szCs w:val="24"/>
        </w:rPr>
        <w:t>действовать с ними (строить горку для кукол, мост, дорогу; лепить из</w:t>
      </w:r>
      <w:r w:rsidR="00031D52">
        <w:rPr>
          <w:rFonts w:ascii="Times New Roman" w:hAnsi="Times New Roman" w:cs="Times New Roman"/>
          <w:sz w:val="24"/>
          <w:szCs w:val="24"/>
        </w:rPr>
        <w:t xml:space="preserve"> </w:t>
      </w:r>
      <w:r w:rsidRPr="00BE4FBF">
        <w:rPr>
          <w:rFonts w:ascii="Times New Roman" w:hAnsi="Times New Roman" w:cs="Times New Roman"/>
          <w:sz w:val="24"/>
          <w:szCs w:val="24"/>
        </w:rPr>
        <w:t>снега заборчик, домик; пускать по воде игрушки).</w:t>
      </w:r>
    </w:p>
    <w:p w:rsidR="00BE4FBF" w:rsidRPr="00BE4FBF" w:rsidRDefault="00BE4FBF" w:rsidP="00BE4FBF">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t>Развивать умение взаимодействовать и ладить друг с другом в непродолжительной совместной игре.</w:t>
      </w:r>
    </w:p>
    <w:p w:rsidR="00BE4FBF" w:rsidRPr="00BE4FBF" w:rsidRDefault="00BE4FBF" w:rsidP="00BE4FBF">
      <w:pPr>
        <w:autoSpaceDE w:val="0"/>
        <w:autoSpaceDN w:val="0"/>
        <w:adjustRightInd w:val="0"/>
        <w:spacing w:after="0" w:line="240" w:lineRule="auto"/>
        <w:jc w:val="both"/>
        <w:rPr>
          <w:rFonts w:ascii="Times New Roman" w:hAnsi="Times New Roman" w:cs="Times New Roman"/>
          <w:sz w:val="24"/>
          <w:szCs w:val="24"/>
        </w:rPr>
      </w:pPr>
      <w:r w:rsidRPr="00BE4FBF">
        <w:rPr>
          <w:rFonts w:ascii="Times New Roman" w:hAnsi="Times New Roman" w:cs="Times New Roman"/>
          <w:b/>
          <w:bCs/>
          <w:sz w:val="24"/>
          <w:szCs w:val="24"/>
        </w:rPr>
        <w:t xml:space="preserve">Подвижные игры. </w:t>
      </w:r>
      <w:r w:rsidRPr="00BE4FBF">
        <w:rPr>
          <w:rFonts w:ascii="Times New Roman" w:hAnsi="Times New Roman" w:cs="Times New Roman"/>
          <w:sz w:val="24"/>
          <w:szCs w:val="24"/>
        </w:rPr>
        <w:t>Развивать активность детей в двигательной деятельности. Организовывать игры со всеми детьми группы. Поощрять</w:t>
      </w:r>
      <w:r w:rsidR="00AF1F9B">
        <w:rPr>
          <w:rFonts w:ascii="Times New Roman" w:hAnsi="Times New Roman" w:cs="Times New Roman"/>
          <w:sz w:val="24"/>
          <w:szCs w:val="24"/>
        </w:rPr>
        <w:t xml:space="preserve"> </w:t>
      </w:r>
      <w:r w:rsidRPr="00BE4FBF">
        <w:rPr>
          <w:rFonts w:ascii="Times New Roman" w:hAnsi="Times New Roman" w:cs="Times New Roman"/>
          <w:sz w:val="24"/>
          <w:szCs w:val="24"/>
        </w:rPr>
        <w:t>игры с каталками, автомобилями, тележками, велосипедами; игры, в которых развиваются навыки лазания, ползанья; игры с мячами, шарами,</w:t>
      </w:r>
      <w:r w:rsidR="00D80BA6">
        <w:rPr>
          <w:rFonts w:ascii="Times New Roman" w:hAnsi="Times New Roman" w:cs="Times New Roman"/>
          <w:sz w:val="24"/>
          <w:szCs w:val="24"/>
        </w:rPr>
        <w:t xml:space="preserve"> </w:t>
      </w:r>
      <w:r w:rsidRPr="00BE4FBF">
        <w:rPr>
          <w:rFonts w:ascii="Times New Roman" w:hAnsi="Times New Roman" w:cs="Times New Roman"/>
          <w:sz w:val="24"/>
          <w:szCs w:val="24"/>
        </w:rPr>
        <w:t>развивающие ловкость движений.</w:t>
      </w:r>
      <w:r w:rsidR="00D80BA6">
        <w:rPr>
          <w:rFonts w:ascii="Times New Roman" w:hAnsi="Times New Roman" w:cs="Times New Roman"/>
          <w:sz w:val="24"/>
          <w:szCs w:val="24"/>
        </w:rPr>
        <w:t xml:space="preserve"> </w:t>
      </w:r>
      <w:r w:rsidRPr="00BE4FBF">
        <w:rPr>
          <w:rFonts w:ascii="Times New Roman" w:hAnsi="Times New Roman" w:cs="Times New Roman"/>
          <w:sz w:val="24"/>
          <w:szCs w:val="24"/>
        </w:rPr>
        <w:t>Постепенно вводить игры с более сложными правилами и сменой</w:t>
      </w:r>
      <w:r w:rsidR="00F30C4E">
        <w:rPr>
          <w:rFonts w:ascii="Times New Roman" w:hAnsi="Times New Roman" w:cs="Times New Roman"/>
          <w:sz w:val="24"/>
          <w:szCs w:val="24"/>
        </w:rPr>
        <w:t xml:space="preserve"> </w:t>
      </w:r>
      <w:r w:rsidRPr="00BE4FBF">
        <w:rPr>
          <w:rFonts w:ascii="Times New Roman" w:hAnsi="Times New Roman" w:cs="Times New Roman"/>
          <w:sz w:val="24"/>
          <w:szCs w:val="24"/>
        </w:rPr>
        <w:t>видов движений.</w:t>
      </w:r>
    </w:p>
    <w:p w:rsidR="00BE4FBF" w:rsidRPr="00BE4FBF" w:rsidRDefault="00BE4FBF" w:rsidP="00BE4FBF">
      <w:pPr>
        <w:autoSpaceDE w:val="0"/>
        <w:autoSpaceDN w:val="0"/>
        <w:adjustRightInd w:val="0"/>
        <w:spacing w:after="0" w:line="240" w:lineRule="auto"/>
        <w:jc w:val="both"/>
        <w:rPr>
          <w:rFonts w:ascii="Times New Roman" w:hAnsi="Times New Roman" w:cs="Times New Roman"/>
          <w:sz w:val="24"/>
          <w:szCs w:val="24"/>
        </w:rPr>
      </w:pPr>
      <w:r w:rsidRPr="00BE4FBF">
        <w:rPr>
          <w:rFonts w:ascii="Times New Roman" w:hAnsi="Times New Roman" w:cs="Times New Roman"/>
          <w:b/>
          <w:bCs/>
          <w:sz w:val="24"/>
          <w:szCs w:val="24"/>
        </w:rPr>
        <w:t xml:space="preserve">Театрализованные игры. </w:t>
      </w:r>
      <w:r w:rsidRPr="00BE4FBF">
        <w:rPr>
          <w:rFonts w:ascii="Times New Roman" w:hAnsi="Times New Roman" w:cs="Times New Roman"/>
          <w:sz w:val="24"/>
          <w:szCs w:val="24"/>
        </w:rPr>
        <w:t>Пробуждать интерес детей к театрализованной игре, создавать условия для ее проведения. Формировать умение</w:t>
      </w:r>
      <w:r w:rsidR="00F30C4E">
        <w:rPr>
          <w:rFonts w:ascii="Times New Roman" w:hAnsi="Times New Roman" w:cs="Times New Roman"/>
          <w:sz w:val="24"/>
          <w:szCs w:val="24"/>
        </w:rPr>
        <w:t xml:space="preserve"> </w:t>
      </w:r>
      <w:r w:rsidRPr="00BE4FBF">
        <w:rPr>
          <w:rFonts w:ascii="Times New Roman" w:hAnsi="Times New Roman" w:cs="Times New Roman"/>
          <w:sz w:val="24"/>
          <w:szCs w:val="24"/>
        </w:rPr>
        <w:t>следить за развитием действия в играх-драматизациях и кукольных спектаклях, созданных силами взрослых и старших детей.</w:t>
      </w:r>
    </w:p>
    <w:p w:rsidR="00BE4FBF" w:rsidRPr="00BE4FBF" w:rsidRDefault="00BE4FBF" w:rsidP="00BE4FBF">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t>Учить детей имитировать характерные действия персонажей (птички</w:t>
      </w:r>
      <w:r w:rsidR="00F30C4E">
        <w:rPr>
          <w:rFonts w:ascii="Times New Roman" w:hAnsi="Times New Roman" w:cs="Times New Roman"/>
          <w:sz w:val="24"/>
          <w:szCs w:val="24"/>
        </w:rPr>
        <w:t xml:space="preserve"> </w:t>
      </w:r>
      <w:r w:rsidRPr="00BE4FBF">
        <w:rPr>
          <w:rFonts w:ascii="Times New Roman" w:hAnsi="Times New Roman" w:cs="Times New Roman"/>
          <w:sz w:val="24"/>
          <w:szCs w:val="24"/>
        </w:rPr>
        <w:t>летают, козленок скачет), передавать эмоциональное состояние человека</w:t>
      </w:r>
      <w:r w:rsidR="00D80BA6">
        <w:rPr>
          <w:rFonts w:ascii="Times New Roman" w:hAnsi="Times New Roman" w:cs="Times New Roman"/>
          <w:sz w:val="24"/>
          <w:szCs w:val="24"/>
        </w:rPr>
        <w:t xml:space="preserve"> </w:t>
      </w:r>
      <w:r w:rsidRPr="00BE4FBF">
        <w:rPr>
          <w:rFonts w:ascii="Times New Roman" w:hAnsi="Times New Roman" w:cs="Times New Roman"/>
          <w:sz w:val="24"/>
          <w:szCs w:val="24"/>
        </w:rPr>
        <w:t>(мимикой, позой, жестом, движением).</w:t>
      </w:r>
    </w:p>
    <w:p w:rsidR="00BE4FBF" w:rsidRPr="00BE4FBF" w:rsidRDefault="00BE4FBF" w:rsidP="00BE4FBF">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t>Знакомить детей с приемами вождения настольных кукол. Учить сопровождать движения простой песенкой.</w:t>
      </w:r>
    </w:p>
    <w:p w:rsidR="00BE4FBF" w:rsidRPr="00BE4FBF" w:rsidRDefault="00BE4FBF" w:rsidP="00BE4FBF">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t>Вызывать желание действовать с элементами костюмов (шапочки,</w:t>
      </w:r>
      <w:r w:rsidR="00D80BA6">
        <w:rPr>
          <w:rFonts w:ascii="Times New Roman" w:hAnsi="Times New Roman" w:cs="Times New Roman"/>
          <w:sz w:val="24"/>
          <w:szCs w:val="24"/>
        </w:rPr>
        <w:t xml:space="preserve"> </w:t>
      </w:r>
      <w:r w:rsidRPr="00BE4FBF">
        <w:rPr>
          <w:rFonts w:ascii="Times New Roman" w:hAnsi="Times New Roman" w:cs="Times New Roman"/>
          <w:sz w:val="24"/>
          <w:szCs w:val="24"/>
        </w:rPr>
        <w:t>воротнички и т. д.) и атрибутами как внешними символами роли.</w:t>
      </w:r>
    </w:p>
    <w:p w:rsidR="00BE4FBF" w:rsidRPr="00BE4FBF" w:rsidRDefault="00BE4FBF" w:rsidP="00BE4FBF">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lastRenderedPageBreak/>
        <w:t>Развивать стремление импровизировать на несложные сюжеты песен,</w:t>
      </w:r>
      <w:r w:rsidR="00D80BA6">
        <w:rPr>
          <w:rFonts w:ascii="Times New Roman" w:hAnsi="Times New Roman" w:cs="Times New Roman"/>
          <w:sz w:val="24"/>
          <w:szCs w:val="24"/>
        </w:rPr>
        <w:t xml:space="preserve"> </w:t>
      </w:r>
      <w:r w:rsidRPr="00BE4FBF">
        <w:rPr>
          <w:rFonts w:ascii="Times New Roman" w:hAnsi="Times New Roman" w:cs="Times New Roman"/>
          <w:sz w:val="24"/>
          <w:szCs w:val="24"/>
        </w:rPr>
        <w:t>сказок. Вызывать желание выступать перед куклами и сверстниками,</w:t>
      </w:r>
      <w:r w:rsidR="00D80BA6">
        <w:rPr>
          <w:rFonts w:ascii="Times New Roman" w:hAnsi="Times New Roman" w:cs="Times New Roman"/>
          <w:sz w:val="24"/>
          <w:szCs w:val="24"/>
        </w:rPr>
        <w:t xml:space="preserve"> </w:t>
      </w:r>
      <w:r w:rsidRPr="00BE4FBF">
        <w:rPr>
          <w:rFonts w:ascii="Times New Roman" w:hAnsi="Times New Roman" w:cs="Times New Roman"/>
          <w:sz w:val="24"/>
          <w:szCs w:val="24"/>
        </w:rPr>
        <w:t>обустраивая место для выступления.</w:t>
      </w:r>
    </w:p>
    <w:p w:rsidR="00BE4FBF" w:rsidRPr="00BE4FBF" w:rsidRDefault="00BE4FBF" w:rsidP="00BE4FBF">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t>Побуждать участвовать в беседах о театре (театр — актеры — зрители,</w:t>
      </w:r>
      <w:r w:rsidR="00D80BA6">
        <w:rPr>
          <w:rFonts w:ascii="Times New Roman" w:hAnsi="Times New Roman" w:cs="Times New Roman"/>
          <w:sz w:val="24"/>
          <w:szCs w:val="24"/>
        </w:rPr>
        <w:t xml:space="preserve"> </w:t>
      </w:r>
      <w:r w:rsidRPr="00BE4FBF">
        <w:rPr>
          <w:rFonts w:ascii="Times New Roman" w:hAnsi="Times New Roman" w:cs="Times New Roman"/>
          <w:sz w:val="24"/>
          <w:szCs w:val="24"/>
        </w:rPr>
        <w:t>поведение людей в зрительном зале).</w:t>
      </w:r>
    </w:p>
    <w:p w:rsidR="00BE4FBF" w:rsidRPr="00BE4FBF" w:rsidRDefault="00BE4FBF" w:rsidP="00BE4FBF">
      <w:pPr>
        <w:autoSpaceDE w:val="0"/>
        <w:autoSpaceDN w:val="0"/>
        <w:adjustRightInd w:val="0"/>
        <w:spacing w:after="0" w:line="240" w:lineRule="auto"/>
        <w:jc w:val="both"/>
        <w:rPr>
          <w:rFonts w:ascii="Times New Roman" w:hAnsi="Times New Roman" w:cs="Times New Roman"/>
          <w:sz w:val="24"/>
          <w:szCs w:val="24"/>
        </w:rPr>
      </w:pPr>
      <w:r w:rsidRPr="00BE4FBF">
        <w:rPr>
          <w:rFonts w:ascii="Times New Roman" w:hAnsi="Times New Roman" w:cs="Times New Roman"/>
          <w:b/>
          <w:bCs/>
          <w:sz w:val="24"/>
          <w:szCs w:val="24"/>
        </w:rPr>
        <w:t xml:space="preserve">Дидактические игры. </w:t>
      </w:r>
      <w:r w:rsidRPr="00BE4FBF">
        <w:rPr>
          <w:rFonts w:ascii="Times New Roman" w:hAnsi="Times New Roman" w:cs="Times New Roman"/>
          <w:sz w:val="24"/>
          <w:szCs w:val="24"/>
        </w:rPr>
        <w:t>Закреплять умение детей подбирать предметы</w:t>
      </w:r>
      <w:r w:rsidR="00F30C4E">
        <w:rPr>
          <w:rFonts w:ascii="Times New Roman" w:hAnsi="Times New Roman" w:cs="Times New Roman"/>
          <w:sz w:val="24"/>
          <w:szCs w:val="24"/>
        </w:rPr>
        <w:t xml:space="preserve"> </w:t>
      </w:r>
      <w:r w:rsidRPr="00BE4FBF">
        <w:rPr>
          <w:rFonts w:ascii="Times New Roman" w:hAnsi="Times New Roman" w:cs="Times New Roman"/>
          <w:sz w:val="24"/>
          <w:szCs w:val="24"/>
        </w:rPr>
        <w:t>по цвету и величине (большие, средние и маленькие шарики 2–3 цветов),</w:t>
      </w:r>
      <w:r w:rsidR="00D80BA6">
        <w:rPr>
          <w:rFonts w:ascii="Times New Roman" w:hAnsi="Times New Roman" w:cs="Times New Roman"/>
          <w:sz w:val="24"/>
          <w:szCs w:val="24"/>
        </w:rPr>
        <w:t xml:space="preserve"> </w:t>
      </w:r>
      <w:r w:rsidRPr="00BE4FBF">
        <w:rPr>
          <w:rFonts w:ascii="Times New Roman" w:hAnsi="Times New Roman" w:cs="Times New Roman"/>
          <w:sz w:val="24"/>
          <w:szCs w:val="24"/>
        </w:rPr>
        <w:t>собирать пирамидку из уменьшающихся по размеру колец, чередуя в определенной последовательности 2–3 цвета. Учить собирать картинку из4–6 частей («Наша посуда», «Игрушки» и др.).</w:t>
      </w:r>
      <w:r w:rsidR="00D80BA6">
        <w:rPr>
          <w:rFonts w:ascii="Times New Roman" w:hAnsi="Times New Roman" w:cs="Times New Roman"/>
          <w:sz w:val="24"/>
          <w:szCs w:val="24"/>
        </w:rPr>
        <w:t xml:space="preserve"> </w:t>
      </w:r>
      <w:r w:rsidRPr="00BE4FBF">
        <w:rPr>
          <w:rFonts w:ascii="Times New Roman" w:hAnsi="Times New Roman" w:cs="Times New Roman"/>
          <w:sz w:val="24"/>
          <w:szCs w:val="24"/>
        </w:rPr>
        <w:t>В совместных дидактических играх учить детей выполнять постепенно усложняющиеся правила.</w:t>
      </w:r>
    </w:p>
    <w:p w:rsidR="00415FE6" w:rsidRPr="00731A6B" w:rsidRDefault="00415FE6" w:rsidP="008C74A1">
      <w:pPr>
        <w:autoSpaceDE w:val="0"/>
        <w:autoSpaceDN w:val="0"/>
        <w:adjustRightInd w:val="0"/>
        <w:spacing w:after="0" w:line="240" w:lineRule="auto"/>
        <w:jc w:val="both"/>
        <w:rPr>
          <w:rFonts w:ascii="Times New Roman" w:hAnsi="Times New Roman" w:cs="Times New Roman"/>
          <w:b/>
          <w:bCs/>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Социализация, развитие общения, нравственное воспитание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Закреплять навыки организованного поведения в детском саду, дома,</w:t>
      </w:r>
      <w:r w:rsidR="00D80BA6">
        <w:rPr>
          <w:rFonts w:ascii="Times New Roman" w:hAnsi="Times New Roman" w:cs="Times New Roman"/>
          <w:sz w:val="24"/>
          <w:szCs w:val="24"/>
        </w:rPr>
        <w:t xml:space="preserve"> </w:t>
      </w:r>
      <w:r w:rsidRPr="00D20C2F">
        <w:rPr>
          <w:rFonts w:ascii="Times New Roman" w:hAnsi="Times New Roman" w:cs="Times New Roman"/>
          <w:sz w:val="24"/>
          <w:szCs w:val="24"/>
        </w:rPr>
        <w:t>на улице. Продолжать формировать элементарные представления о том,</w:t>
      </w:r>
      <w:r w:rsidR="00D80BA6">
        <w:rPr>
          <w:rFonts w:ascii="Times New Roman" w:hAnsi="Times New Roman" w:cs="Times New Roman"/>
          <w:sz w:val="24"/>
          <w:szCs w:val="24"/>
        </w:rPr>
        <w:t xml:space="preserve"> </w:t>
      </w:r>
      <w:r w:rsidRPr="00D20C2F">
        <w:rPr>
          <w:rFonts w:ascii="Times New Roman" w:hAnsi="Times New Roman" w:cs="Times New Roman"/>
          <w:sz w:val="24"/>
          <w:szCs w:val="24"/>
        </w:rPr>
        <w:t>что хорошо и что плохо.</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Обеспечивать условия для нравственного воспитания детей. Поощрять попытки пожалеть сверстника, обнять его, помочь. Создавать игровые</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ситуации, способствующие формированию внимательного, заботливого</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отношения к окружающим. Приучать детей общаться спокойно, без крика.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жить дружно, вместе пользоваться игрушками, книгами, помогать друг другу.</w:t>
      </w:r>
    </w:p>
    <w:p w:rsidR="00DE5ED7" w:rsidRPr="00002879"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Приучать детей к вежливости (учить здороваться, прощаться, благодарить за помощь).</w:t>
      </w:r>
    </w:p>
    <w:p w:rsidR="00DE5ED7" w:rsidRPr="00002879"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Ребенок в семье и сообществе, патриотическое воспитание</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Образ Я. </w:t>
      </w:r>
      <w:r w:rsidRPr="00D20C2F">
        <w:rPr>
          <w:rFonts w:ascii="Times New Roman" w:hAnsi="Times New Roman" w:cs="Times New Roman"/>
          <w:sz w:val="24"/>
          <w:szCs w:val="24"/>
        </w:rPr>
        <w:t>Постепенно формировать образ Я. Сообщать детям разнообразные, касающиеся непосредственно их сведения (ты мальчик, у тебя</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серые глаза, ты любишь играть и т. п.), в том числе сведения о прошлом</w:t>
      </w:r>
      <w:r w:rsidR="00D80BA6">
        <w:rPr>
          <w:rFonts w:ascii="Times New Roman" w:hAnsi="Times New Roman" w:cs="Times New Roman"/>
          <w:sz w:val="24"/>
          <w:szCs w:val="24"/>
        </w:rPr>
        <w:t xml:space="preserve"> </w:t>
      </w:r>
      <w:r w:rsidRPr="00D20C2F">
        <w:rPr>
          <w:rFonts w:ascii="Times New Roman" w:hAnsi="Times New Roman" w:cs="Times New Roman"/>
          <w:sz w:val="24"/>
          <w:szCs w:val="24"/>
        </w:rPr>
        <w:t>(не умел ходить, говорить; ел из бутылочки) и о происшедших с ними</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изменениях (сейчас умеешь правильно вести себя за столом, рисовать,</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танцевать; знаешь «вежливые» слова).</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Семья. </w:t>
      </w:r>
      <w:r w:rsidRPr="00D20C2F">
        <w:rPr>
          <w:rFonts w:ascii="Times New Roman" w:hAnsi="Times New Roman" w:cs="Times New Roman"/>
          <w:sz w:val="24"/>
          <w:szCs w:val="24"/>
        </w:rPr>
        <w:t>Беседовать с ребенком о членах его семьи (как зовут, чем занимаются, как играют с ребенком и пр.).</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Детский сад. </w:t>
      </w:r>
      <w:r w:rsidRPr="00D20C2F">
        <w:rPr>
          <w:rFonts w:ascii="Times New Roman" w:hAnsi="Times New Roman" w:cs="Times New Roman"/>
          <w:sz w:val="24"/>
          <w:szCs w:val="24"/>
        </w:rPr>
        <w:t>Формировать у детей положительное отношение к детскому саду. Обращать их внимание на красоту и удобство оформления</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групповой комнаты, раздевалки (светлые стены, красивые занавески,</w:t>
      </w:r>
      <w:r w:rsidR="00D80BA6">
        <w:rPr>
          <w:rFonts w:ascii="Times New Roman" w:hAnsi="Times New Roman" w:cs="Times New Roman"/>
          <w:sz w:val="24"/>
          <w:szCs w:val="24"/>
        </w:rPr>
        <w:t xml:space="preserve"> </w:t>
      </w:r>
      <w:r w:rsidRPr="00D20C2F">
        <w:rPr>
          <w:rFonts w:ascii="Times New Roman" w:hAnsi="Times New Roman" w:cs="Times New Roman"/>
          <w:sz w:val="24"/>
          <w:szCs w:val="24"/>
        </w:rPr>
        <w:t>удобная мебель, новые игрушки, в книжном уголке аккуратно расставлены книги с яркими картинками).</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 xml:space="preserve">Знакомить детей с оборудованием и оформлением участка для </w:t>
      </w:r>
      <w:proofErr w:type="spellStart"/>
      <w:r w:rsidRPr="00D20C2F">
        <w:rPr>
          <w:rFonts w:ascii="Times New Roman" w:hAnsi="Times New Roman" w:cs="Times New Roman"/>
          <w:sz w:val="24"/>
          <w:szCs w:val="24"/>
        </w:rPr>
        <w:t>игри</w:t>
      </w:r>
      <w:proofErr w:type="spellEnd"/>
      <w:r w:rsidRPr="00D20C2F">
        <w:rPr>
          <w:rFonts w:ascii="Times New Roman" w:hAnsi="Times New Roman" w:cs="Times New Roman"/>
          <w:sz w:val="24"/>
          <w:szCs w:val="24"/>
        </w:rPr>
        <w:t xml:space="preserve"> занятий, подчеркивая его красоту, удобство, веселую, разноцветную</w:t>
      </w:r>
      <w:r w:rsidR="00F30C4E">
        <w:rPr>
          <w:rFonts w:ascii="Times New Roman" w:hAnsi="Times New Roman" w:cs="Times New Roman"/>
          <w:sz w:val="24"/>
          <w:szCs w:val="24"/>
        </w:rPr>
        <w:t xml:space="preserve"> </w:t>
      </w:r>
      <w:r>
        <w:rPr>
          <w:rFonts w:ascii="Times New Roman" w:hAnsi="Times New Roman" w:cs="Times New Roman"/>
          <w:sz w:val="24"/>
          <w:szCs w:val="24"/>
        </w:rPr>
        <w:t>окрас</w:t>
      </w:r>
      <w:r w:rsidRPr="00D20C2F">
        <w:rPr>
          <w:rFonts w:ascii="Times New Roman" w:hAnsi="Times New Roman" w:cs="Times New Roman"/>
          <w:sz w:val="24"/>
          <w:szCs w:val="24"/>
        </w:rPr>
        <w:t>ку строений.</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Обращать внимание детей на различные растения, на их разнообразие и красоту.</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игрушкам, книгам, личным вещам и пр. Формировать чувство общности,</w:t>
      </w:r>
      <w:r w:rsidR="00D80BA6">
        <w:rPr>
          <w:rFonts w:ascii="Times New Roman" w:hAnsi="Times New Roman" w:cs="Times New Roman"/>
          <w:sz w:val="24"/>
          <w:szCs w:val="24"/>
        </w:rPr>
        <w:t xml:space="preserve"> </w:t>
      </w:r>
      <w:r w:rsidRPr="00D20C2F">
        <w:rPr>
          <w:rFonts w:ascii="Times New Roman" w:hAnsi="Times New Roman" w:cs="Times New Roman"/>
          <w:sz w:val="24"/>
          <w:szCs w:val="24"/>
        </w:rPr>
        <w:t>значимости каждого ребенка для детского сада.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 xml:space="preserve">Совершенствовать умение свободно ориентироваться в </w:t>
      </w:r>
      <w:proofErr w:type="spellStart"/>
      <w:r w:rsidRPr="00D20C2F">
        <w:rPr>
          <w:rFonts w:ascii="Times New Roman" w:hAnsi="Times New Roman" w:cs="Times New Roman"/>
          <w:sz w:val="24"/>
          <w:szCs w:val="24"/>
        </w:rPr>
        <w:t>помещенияхи</w:t>
      </w:r>
      <w:proofErr w:type="spellEnd"/>
      <w:r w:rsidRPr="00D20C2F">
        <w:rPr>
          <w:rFonts w:ascii="Times New Roman" w:hAnsi="Times New Roman" w:cs="Times New Roman"/>
          <w:sz w:val="24"/>
          <w:szCs w:val="24"/>
        </w:rPr>
        <w:t xml:space="preserve"> на участке детского сада.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уважительное отношение к сотрудникам детского сада</w:t>
      </w:r>
      <w:r w:rsidR="00D80BA6">
        <w:rPr>
          <w:rFonts w:ascii="Times New Roman" w:hAnsi="Times New Roman" w:cs="Times New Roman"/>
          <w:sz w:val="24"/>
          <w:szCs w:val="24"/>
        </w:rPr>
        <w:t xml:space="preserve"> </w:t>
      </w:r>
      <w:r w:rsidRPr="00D20C2F">
        <w:rPr>
          <w:rFonts w:ascii="Times New Roman" w:hAnsi="Times New Roman" w:cs="Times New Roman"/>
          <w:sz w:val="24"/>
          <w:szCs w:val="24"/>
        </w:rPr>
        <w:t>(музыкальный руководитель, медицинская сестра, заведующая, старший</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воспитатель и др.), их труду; напоминать их имена и отчества.</w:t>
      </w:r>
    </w:p>
    <w:p w:rsidR="00DE5ED7" w:rsidRDefault="00DE5ED7" w:rsidP="00997DC0">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Родная страна. </w:t>
      </w:r>
      <w:r w:rsidRPr="00D20C2F">
        <w:rPr>
          <w:rFonts w:ascii="Times New Roman" w:hAnsi="Times New Roman" w:cs="Times New Roman"/>
          <w:sz w:val="24"/>
          <w:szCs w:val="24"/>
        </w:rPr>
        <w:t>Формировать интерес к малой родине и первичные</w:t>
      </w:r>
      <w:r w:rsidR="00F30C4E">
        <w:rPr>
          <w:rFonts w:ascii="Times New Roman" w:hAnsi="Times New Roman" w:cs="Times New Roman"/>
          <w:sz w:val="24"/>
          <w:szCs w:val="24"/>
        </w:rPr>
        <w:t xml:space="preserve"> </w:t>
      </w:r>
      <w:r w:rsidRPr="00D20C2F">
        <w:rPr>
          <w:rFonts w:ascii="Times New Roman" w:hAnsi="Times New Roman" w:cs="Times New Roman"/>
          <w:sz w:val="24"/>
          <w:szCs w:val="24"/>
        </w:rPr>
        <w:t>представления о ней: н</w:t>
      </w:r>
      <w:r w:rsidR="00117449">
        <w:rPr>
          <w:rFonts w:ascii="Times New Roman" w:hAnsi="Times New Roman" w:cs="Times New Roman"/>
          <w:sz w:val="24"/>
          <w:szCs w:val="24"/>
        </w:rPr>
        <w:t>апоминать детям название города</w:t>
      </w:r>
      <w:r w:rsidRPr="00D20C2F">
        <w:rPr>
          <w:rFonts w:ascii="Times New Roman" w:hAnsi="Times New Roman" w:cs="Times New Roman"/>
          <w:sz w:val="24"/>
          <w:szCs w:val="24"/>
        </w:rPr>
        <w:t>, в котором они живут; побуждать рассказывать о том, где они гуляли в выходные дни (в парке, сквере, детском городке) и пр.</w:t>
      </w:r>
    </w:p>
    <w:p w:rsidR="00F30C4E" w:rsidRDefault="00F30C4E" w:rsidP="00997DC0">
      <w:pPr>
        <w:autoSpaceDE w:val="0"/>
        <w:autoSpaceDN w:val="0"/>
        <w:adjustRightInd w:val="0"/>
        <w:spacing w:after="0" w:line="240" w:lineRule="auto"/>
        <w:jc w:val="both"/>
        <w:rPr>
          <w:rFonts w:ascii="Times New Roman" w:hAnsi="Times New Roman" w:cs="Times New Roman"/>
          <w:sz w:val="24"/>
          <w:szCs w:val="24"/>
        </w:rPr>
      </w:pPr>
    </w:p>
    <w:p w:rsidR="00BE4FBF" w:rsidRPr="00002879" w:rsidRDefault="00BE4FBF" w:rsidP="00997DC0">
      <w:pPr>
        <w:autoSpaceDE w:val="0"/>
        <w:autoSpaceDN w:val="0"/>
        <w:adjustRightInd w:val="0"/>
        <w:spacing w:after="0" w:line="240" w:lineRule="auto"/>
        <w:jc w:val="both"/>
        <w:rPr>
          <w:rFonts w:ascii="Times New Roman" w:hAnsi="Times New Roman" w:cs="Times New Roman"/>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lastRenderedPageBreak/>
        <w:t>Самообслуживание, самостоятельность</w:t>
      </w:r>
      <w:r w:rsidR="00BE4FBF">
        <w:rPr>
          <w:rFonts w:ascii="Times New Roman" w:hAnsi="Times New Roman" w:cs="Times New Roman"/>
          <w:b/>
          <w:sz w:val="24"/>
          <w:szCs w:val="24"/>
        </w:rPr>
        <w:t>,</w:t>
      </w:r>
      <w:r w:rsidRPr="00002879">
        <w:rPr>
          <w:rFonts w:ascii="Times New Roman" w:hAnsi="Times New Roman" w:cs="Times New Roman"/>
          <w:b/>
          <w:sz w:val="24"/>
          <w:szCs w:val="24"/>
        </w:rPr>
        <w:t xml:space="preserve"> трудовое воспитание</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Культурно-гигиенические навыки. </w:t>
      </w:r>
      <w:r w:rsidRPr="00D20C2F">
        <w:rPr>
          <w:rFonts w:ascii="Times New Roman" w:hAnsi="Times New Roman" w:cs="Times New Roman"/>
          <w:sz w:val="24"/>
          <w:szCs w:val="24"/>
        </w:rPr>
        <w:t>Совершенствовать культурно-гигиенические навыки, формировать простейшие навыки поведения во</w:t>
      </w:r>
      <w:r w:rsidR="00D65169">
        <w:rPr>
          <w:rFonts w:ascii="Times New Roman" w:hAnsi="Times New Roman" w:cs="Times New Roman"/>
          <w:sz w:val="24"/>
          <w:szCs w:val="24"/>
        </w:rPr>
        <w:t xml:space="preserve"> </w:t>
      </w:r>
      <w:r w:rsidRPr="00D20C2F">
        <w:rPr>
          <w:rFonts w:ascii="Times New Roman" w:hAnsi="Times New Roman" w:cs="Times New Roman"/>
          <w:sz w:val="24"/>
          <w:szCs w:val="24"/>
        </w:rPr>
        <w:t>время еды, умывания.</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Приучать детей следить за своим внешним видом; учить правильно</w:t>
      </w:r>
      <w:r w:rsidR="00D65169">
        <w:rPr>
          <w:rFonts w:ascii="Times New Roman" w:hAnsi="Times New Roman" w:cs="Times New Roman"/>
          <w:sz w:val="24"/>
          <w:szCs w:val="24"/>
        </w:rPr>
        <w:t xml:space="preserve"> </w:t>
      </w:r>
      <w:r w:rsidRPr="00D20C2F">
        <w:rPr>
          <w:rFonts w:ascii="Times New Roman" w:hAnsi="Times New Roman" w:cs="Times New Roman"/>
          <w:sz w:val="24"/>
          <w:szCs w:val="24"/>
        </w:rPr>
        <w:t>пользоваться мылом, аккуратно мыть руки, лицо, уши; насухо вытираться</w:t>
      </w:r>
      <w:r w:rsidR="00D65169">
        <w:rPr>
          <w:rFonts w:ascii="Times New Roman" w:hAnsi="Times New Roman" w:cs="Times New Roman"/>
          <w:sz w:val="24"/>
          <w:szCs w:val="24"/>
        </w:rPr>
        <w:t xml:space="preserve"> </w:t>
      </w:r>
      <w:r w:rsidRPr="00D20C2F">
        <w:rPr>
          <w:rFonts w:ascii="Times New Roman" w:hAnsi="Times New Roman" w:cs="Times New Roman"/>
          <w:sz w:val="24"/>
          <w:szCs w:val="24"/>
        </w:rPr>
        <w:t>после умывания, вешать полотенце на место, пользоваться расческой и</w:t>
      </w:r>
      <w:r w:rsidR="00D65169">
        <w:rPr>
          <w:rFonts w:ascii="Times New Roman" w:hAnsi="Times New Roman" w:cs="Times New Roman"/>
          <w:sz w:val="24"/>
          <w:szCs w:val="24"/>
        </w:rPr>
        <w:t xml:space="preserve"> </w:t>
      </w:r>
      <w:r w:rsidRPr="00D20C2F">
        <w:rPr>
          <w:rFonts w:ascii="Times New Roman" w:hAnsi="Times New Roman" w:cs="Times New Roman"/>
          <w:sz w:val="24"/>
          <w:szCs w:val="24"/>
        </w:rPr>
        <w:t>носовым платком.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элементарные навыки поведения за столом: умение</w:t>
      </w:r>
      <w:r w:rsidR="00D65169">
        <w:rPr>
          <w:rFonts w:ascii="Times New Roman" w:hAnsi="Times New Roman" w:cs="Times New Roman"/>
          <w:sz w:val="24"/>
          <w:szCs w:val="24"/>
        </w:rPr>
        <w:t xml:space="preserve"> </w:t>
      </w:r>
      <w:r w:rsidRPr="00D20C2F">
        <w:rPr>
          <w:rFonts w:ascii="Times New Roman" w:hAnsi="Times New Roman" w:cs="Times New Roman"/>
          <w:sz w:val="24"/>
          <w:szCs w:val="24"/>
        </w:rPr>
        <w:t>правильно пользоваться столовой и чайной ложками, вилкой, салфеткой;</w:t>
      </w:r>
      <w:r w:rsidR="00D80BA6">
        <w:rPr>
          <w:rFonts w:ascii="Times New Roman" w:hAnsi="Times New Roman" w:cs="Times New Roman"/>
          <w:sz w:val="24"/>
          <w:szCs w:val="24"/>
        </w:rPr>
        <w:t xml:space="preserve"> </w:t>
      </w:r>
      <w:r w:rsidRPr="00D20C2F">
        <w:rPr>
          <w:rFonts w:ascii="Times New Roman" w:hAnsi="Times New Roman" w:cs="Times New Roman"/>
          <w:sz w:val="24"/>
          <w:szCs w:val="24"/>
        </w:rPr>
        <w:t xml:space="preserve">не крошить хлеб, пережевывать пищу с закрытым ртом, не </w:t>
      </w:r>
      <w:proofErr w:type="spellStart"/>
      <w:r w:rsidRPr="00D20C2F">
        <w:rPr>
          <w:rFonts w:ascii="Times New Roman" w:hAnsi="Times New Roman" w:cs="Times New Roman"/>
          <w:sz w:val="24"/>
          <w:szCs w:val="24"/>
        </w:rPr>
        <w:t>разговариватьс</w:t>
      </w:r>
      <w:proofErr w:type="spellEnd"/>
      <w:r w:rsidRPr="00D20C2F">
        <w:rPr>
          <w:rFonts w:ascii="Times New Roman" w:hAnsi="Times New Roman" w:cs="Times New Roman"/>
          <w:sz w:val="24"/>
          <w:szCs w:val="24"/>
        </w:rPr>
        <w:t xml:space="preserve"> полным ртом.</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Самообслуживание. </w:t>
      </w:r>
      <w:r w:rsidRPr="00D20C2F">
        <w:rPr>
          <w:rFonts w:ascii="Times New Roman" w:hAnsi="Times New Roman" w:cs="Times New Roman"/>
          <w:sz w:val="24"/>
          <w:szCs w:val="24"/>
        </w:rPr>
        <w:t>Учить детей самостоятельно одеваться и раздеваться в определенной последовательности (надевать и снимать одежду,</w:t>
      </w:r>
      <w:r w:rsidR="00D80BA6">
        <w:rPr>
          <w:rFonts w:ascii="Times New Roman" w:hAnsi="Times New Roman" w:cs="Times New Roman"/>
          <w:sz w:val="24"/>
          <w:szCs w:val="24"/>
        </w:rPr>
        <w:t xml:space="preserve"> </w:t>
      </w:r>
      <w:r w:rsidRPr="00D20C2F">
        <w:rPr>
          <w:rFonts w:ascii="Times New Roman" w:hAnsi="Times New Roman" w:cs="Times New Roman"/>
          <w:sz w:val="24"/>
          <w:szCs w:val="24"/>
        </w:rPr>
        <w:t>расстегивать и застегивать пуговицы, складывать, вешать предметы одежды и т. п.). Воспитывать навыки опрятности, умение замечать непорядок</w:t>
      </w:r>
      <w:r w:rsidR="00D65169">
        <w:rPr>
          <w:rFonts w:ascii="Times New Roman" w:hAnsi="Times New Roman" w:cs="Times New Roman"/>
          <w:sz w:val="24"/>
          <w:szCs w:val="24"/>
        </w:rPr>
        <w:t xml:space="preserve"> </w:t>
      </w:r>
      <w:r w:rsidRPr="00D20C2F">
        <w:rPr>
          <w:rFonts w:ascii="Times New Roman" w:hAnsi="Times New Roman" w:cs="Times New Roman"/>
          <w:sz w:val="24"/>
          <w:szCs w:val="24"/>
        </w:rPr>
        <w:t>в одежде и устранять его при небольшой помощи взрослых.</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Общественно-полезный труд. </w:t>
      </w:r>
      <w:r w:rsidRPr="00D20C2F">
        <w:rPr>
          <w:rFonts w:ascii="Times New Roman" w:hAnsi="Times New Roman" w:cs="Times New Roman"/>
          <w:sz w:val="24"/>
          <w:szCs w:val="24"/>
        </w:rPr>
        <w:t>Формировать желание участвовать в</w:t>
      </w:r>
      <w:r w:rsidR="00D80BA6">
        <w:rPr>
          <w:rFonts w:ascii="Times New Roman" w:hAnsi="Times New Roman" w:cs="Times New Roman"/>
          <w:sz w:val="24"/>
          <w:szCs w:val="24"/>
        </w:rPr>
        <w:t xml:space="preserve"> </w:t>
      </w:r>
      <w:r w:rsidRPr="00D20C2F">
        <w:rPr>
          <w:rFonts w:ascii="Times New Roman" w:hAnsi="Times New Roman" w:cs="Times New Roman"/>
          <w:sz w:val="24"/>
          <w:szCs w:val="24"/>
        </w:rPr>
        <w:t xml:space="preserve">посильном труде, умение преодолевать небольшие трудности. </w:t>
      </w:r>
      <w:proofErr w:type="spellStart"/>
      <w:r w:rsidRPr="00D20C2F">
        <w:rPr>
          <w:rFonts w:ascii="Times New Roman" w:hAnsi="Times New Roman" w:cs="Times New Roman"/>
          <w:sz w:val="24"/>
          <w:szCs w:val="24"/>
        </w:rPr>
        <w:t>Побуждатьдетей</w:t>
      </w:r>
      <w:proofErr w:type="spellEnd"/>
      <w:r w:rsidRPr="00D20C2F">
        <w:rPr>
          <w:rFonts w:ascii="Times New Roman" w:hAnsi="Times New Roman" w:cs="Times New Roman"/>
          <w:sz w:val="24"/>
          <w:szCs w:val="24"/>
        </w:rPr>
        <w:t xml:space="preserve"> к самостоятельному выполнению элементарных поручений: готовить материалы к занятиям (кисти, доски для лепки и пр.), после игры</w:t>
      </w:r>
      <w:r w:rsidR="00D65169">
        <w:rPr>
          <w:rFonts w:ascii="Times New Roman" w:hAnsi="Times New Roman" w:cs="Times New Roman"/>
          <w:sz w:val="24"/>
          <w:szCs w:val="24"/>
        </w:rPr>
        <w:t xml:space="preserve"> </w:t>
      </w:r>
      <w:r w:rsidRPr="00D20C2F">
        <w:rPr>
          <w:rFonts w:ascii="Times New Roman" w:hAnsi="Times New Roman" w:cs="Times New Roman"/>
          <w:sz w:val="24"/>
          <w:szCs w:val="24"/>
        </w:rPr>
        <w:t>убирать на место игрушки, строительный материал.</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Приучать соблюдать порядок и чистоту в помещении и на участке</w:t>
      </w:r>
      <w:r w:rsidR="00D65169">
        <w:rPr>
          <w:rFonts w:ascii="Times New Roman" w:hAnsi="Times New Roman" w:cs="Times New Roman"/>
          <w:sz w:val="24"/>
          <w:szCs w:val="24"/>
        </w:rPr>
        <w:t xml:space="preserve"> </w:t>
      </w:r>
      <w:r w:rsidRPr="00D20C2F">
        <w:rPr>
          <w:rFonts w:ascii="Times New Roman" w:hAnsi="Times New Roman" w:cs="Times New Roman"/>
          <w:sz w:val="24"/>
          <w:szCs w:val="24"/>
        </w:rPr>
        <w:t>детского сада.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Труд в природе. </w:t>
      </w:r>
      <w:r w:rsidRPr="00D20C2F">
        <w:rPr>
          <w:rFonts w:ascii="Times New Roman" w:hAnsi="Times New Roman" w:cs="Times New Roman"/>
          <w:sz w:val="24"/>
          <w:szCs w:val="24"/>
        </w:rPr>
        <w:t>Воспитывать желание участвовать в уходе за растениями в уголке природы и на участке: с помощью взрослого поливать комнатные растения, растения на грядках, сажать</w:t>
      </w:r>
      <w:r w:rsidR="00D65169">
        <w:rPr>
          <w:rFonts w:ascii="Times New Roman" w:hAnsi="Times New Roman" w:cs="Times New Roman"/>
          <w:sz w:val="24"/>
          <w:szCs w:val="24"/>
        </w:rPr>
        <w:t xml:space="preserve"> </w:t>
      </w:r>
      <w:r w:rsidRPr="00D20C2F">
        <w:rPr>
          <w:rFonts w:ascii="Times New Roman" w:hAnsi="Times New Roman" w:cs="Times New Roman"/>
          <w:sz w:val="24"/>
          <w:szCs w:val="24"/>
        </w:rPr>
        <w:t>лук, собирать овощи, расчищать дорожки от снега, счищать снег со скамеек.</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Уважение к труду взрослых. </w:t>
      </w:r>
      <w:r w:rsidRPr="00D20C2F">
        <w:rPr>
          <w:rFonts w:ascii="Times New Roman" w:hAnsi="Times New Roman" w:cs="Times New Roman"/>
          <w:sz w:val="24"/>
          <w:szCs w:val="24"/>
        </w:rPr>
        <w:t>Формировать положительное отношение к труду взрослых. Рассказывать детям о понятных им профессиях</w:t>
      </w:r>
      <w:r w:rsidR="00D80BA6">
        <w:rPr>
          <w:rFonts w:ascii="Times New Roman" w:hAnsi="Times New Roman" w:cs="Times New Roman"/>
          <w:sz w:val="24"/>
          <w:szCs w:val="24"/>
        </w:rPr>
        <w:t xml:space="preserve"> </w:t>
      </w:r>
      <w:r w:rsidRPr="00D20C2F">
        <w:rPr>
          <w:rFonts w:ascii="Times New Roman" w:hAnsi="Times New Roman" w:cs="Times New Roman"/>
          <w:sz w:val="24"/>
          <w:szCs w:val="24"/>
        </w:rPr>
        <w:t>(воспитатель, помощник воспитателя, музыкальный руководитель, врач,</w:t>
      </w:r>
      <w:r w:rsidR="00D65169">
        <w:rPr>
          <w:rFonts w:ascii="Times New Roman" w:hAnsi="Times New Roman" w:cs="Times New Roman"/>
          <w:sz w:val="24"/>
          <w:szCs w:val="24"/>
        </w:rPr>
        <w:t xml:space="preserve"> </w:t>
      </w:r>
      <w:r w:rsidRPr="00D20C2F">
        <w:rPr>
          <w:rFonts w:ascii="Times New Roman" w:hAnsi="Times New Roman" w:cs="Times New Roman"/>
          <w:sz w:val="24"/>
          <w:szCs w:val="24"/>
        </w:rPr>
        <w:t>продавец, повар, шофер, строитель), расширять и обогащать представления о трудовых действиях, результатах труда.</w:t>
      </w:r>
    </w:p>
    <w:p w:rsidR="008C74A1" w:rsidRDefault="00DE5ED7" w:rsidP="0048400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уважение к людям знакомых профессий. Побуждать</w:t>
      </w:r>
      <w:r w:rsidR="00D65169">
        <w:rPr>
          <w:rFonts w:ascii="Times New Roman" w:hAnsi="Times New Roman" w:cs="Times New Roman"/>
          <w:sz w:val="24"/>
          <w:szCs w:val="24"/>
        </w:rPr>
        <w:t xml:space="preserve"> </w:t>
      </w:r>
      <w:r w:rsidRPr="00D20C2F">
        <w:rPr>
          <w:rFonts w:ascii="Times New Roman" w:hAnsi="Times New Roman" w:cs="Times New Roman"/>
          <w:sz w:val="24"/>
          <w:szCs w:val="24"/>
        </w:rPr>
        <w:t>оказывать помощь взрослым, воспитывать бережное отношение к результатам их труда.</w:t>
      </w:r>
    </w:p>
    <w:p w:rsidR="00BE4FBF" w:rsidRPr="00484009" w:rsidRDefault="00BE4FBF" w:rsidP="00484009">
      <w:pPr>
        <w:autoSpaceDE w:val="0"/>
        <w:autoSpaceDN w:val="0"/>
        <w:adjustRightInd w:val="0"/>
        <w:spacing w:after="0" w:line="240" w:lineRule="auto"/>
        <w:ind w:firstLine="567"/>
        <w:jc w:val="both"/>
        <w:rPr>
          <w:rFonts w:ascii="Times New Roman" w:hAnsi="Times New Roman" w:cs="Times New Roman"/>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Формирование основ безопасности</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Безопасное поведение в природе</w:t>
      </w:r>
      <w:r w:rsidRPr="00D20C2F">
        <w:rPr>
          <w:rFonts w:ascii="Times New Roman" w:hAnsi="Times New Roman" w:cs="Times New Roman"/>
          <w:sz w:val="24"/>
          <w:szCs w:val="24"/>
        </w:rPr>
        <w:t>. Формировать представления о</w:t>
      </w:r>
      <w:r w:rsidR="00D80BA6">
        <w:rPr>
          <w:rFonts w:ascii="Times New Roman" w:hAnsi="Times New Roman" w:cs="Times New Roman"/>
          <w:sz w:val="24"/>
          <w:szCs w:val="24"/>
        </w:rPr>
        <w:t xml:space="preserve"> </w:t>
      </w:r>
      <w:r w:rsidRPr="00D20C2F">
        <w:rPr>
          <w:rFonts w:ascii="Times New Roman" w:hAnsi="Times New Roman" w:cs="Times New Roman"/>
          <w:sz w:val="24"/>
          <w:szCs w:val="24"/>
        </w:rPr>
        <w:t>простейших взаимосвязях в живой и неживой природе. Знакомить с</w:t>
      </w:r>
      <w:r w:rsidR="00D65169">
        <w:rPr>
          <w:rFonts w:ascii="Times New Roman" w:hAnsi="Times New Roman" w:cs="Times New Roman"/>
          <w:sz w:val="24"/>
          <w:szCs w:val="24"/>
        </w:rPr>
        <w:t xml:space="preserve"> </w:t>
      </w:r>
      <w:r w:rsidRPr="00D20C2F">
        <w:rPr>
          <w:rFonts w:ascii="Times New Roman" w:hAnsi="Times New Roman" w:cs="Times New Roman"/>
          <w:sz w:val="24"/>
          <w:szCs w:val="24"/>
        </w:rPr>
        <w:t>правилами поведения в природе (не рвать без надобности растения, не</w:t>
      </w:r>
      <w:r w:rsidR="00D65169">
        <w:rPr>
          <w:rFonts w:ascii="Times New Roman" w:hAnsi="Times New Roman" w:cs="Times New Roman"/>
          <w:sz w:val="24"/>
          <w:szCs w:val="24"/>
        </w:rPr>
        <w:t xml:space="preserve"> </w:t>
      </w:r>
      <w:r w:rsidRPr="00D20C2F">
        <w:rPr>
          <w:rFonts w:ascii="Times New Roman" w:hAnsi="Times New Roman" w:cs="Times New Roman"/>
          <w:sz w:val="24"/>
          <w:szCs w:val="24"/>
        </w:rPr>
        <w:t>ломать ветки деревьев, не трогать животных и др.).</w:t>
      </w:r>
    </w:p>
    <w:p w:rsidR="00DE5ED7"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Безопасность на дорогах. </w:t>
      </w:r>
      <w:r w:rsidRPr="00D20C2F">
        <w:rPr>
          <w:rFonts w:ascii="Times New Roman" w:hAnsi="Times New Roman" w:cs="Times New Roman"/>
          <w:sz w:val="24"/>
          <w:szCs w:val="24"/>
        </w:rPr>
        <w:t>Расширять ориентировку в окружающем</w:t>
      </w:r>
      <w:r w:rsidR="00D65169">
        <w:rPr>
          <w:rFonts w:ascii="Times New Roman" w:hAnsi="Times New Roman" w:cs="Times New Roman"/>
          <w:sz w:val="24"/>
          <w:szCs w:val="24"/>
        </w:rPr>
        <w:t xml:space="preserve"> </w:t>
      </w:r>
      <w:r>
        <w:rPr>
          <w:rFonts w:ascii="Times New Roman" w:hAnsi="Times New Roman" w:cs="Times New Roman"/>
          <w:sz w:val="24"/>
          <w:szCs w:val="24"/>
        </w:rPr>
        <w:t>пространстве.</w:t>
      </w:r>
    </w:p>
    <w:p w:rsidR="00DE5ED7" w:rsidRPr="00D20C2F" w:rsidRDefault="00DE5ED7" w:rsidP="0048400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детей с правилами дорожного движения.</w:t>
      </w:r>
      <w:r w:rsidR="00D80BA6">
        <w:rPr>
          <w:rFonts w:ascii="Times New Roman" w:hAnsi="Times New Roman" w:cs="Times New Roman"/>
          <w:sz w:val="24"/>
          <w:szCs w:val="24"/>
        </w:rPr>
        <w:t xml:space="preserve"> </w:t>
      </w:r>
      <w:r w:rsidRPr="00D20C2F">
        <w:rPr>
          <w:rFonts w:ascii="Times New Roman" w:hAnsi="Times New Roman" w:cs="Times New Roman"/>
          <w:sz w:val="24"/>
          <w:szCs w:val="24"/>
        </w:rPr>
        <w:t>Учить различать проезжую часть дор</w:t>
      </w:r>
      <w:r>
        <w:rPr>
          <w:rFonts w:ascii="Times New Roman" w:hAnsi="Times New Roman" w:cs="Times New Roman"/>
          <w:sz w:val="24"/>
          <w:szCs w:val="24"/>
        </w:rPr>
        <w:t>оги, тротуар, понимать значение</w:t>
      </w:r>
      <w:r w:rsidR="00D65169">
        <w:rPr>
          <w:rFonts w:ascii="Times New Roman" w:hAnsi="Times New Roman" w:cs="Times New Roman"/>
          <w:sz w:val="24"/>
          <w:szCs w:val="24"/>
        </w:rPr>
        <w:t xml:space="preserve"> </w:t>
      </w:r>
      <w:r w:rsidRPr="00D20C2F">
        <w:rPr>
          <w:rFonts w:ascii="Times New Roman" w:hAnsi="Times New Roman" w:cs="Times New Roman"/>
          <w:sz w:val="24"/>
          <w:szCs w:val="24"/>
        </w:rPr>
        <w:t>зеленого, желтого и красного сигналов светофора.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первичные представ</w:t>
      </w:r>
      <w:r>
        <w:rPr>
          <w:rFonts w:ascii="Times New Roman" w:hAnsi="Times New Roman" w:cs="Times New Roman"/>
          <w:sz w:val="24"/>
          <w:szCs w:val="24"/>
        </w:rPr>
        <w:t>ления о безопасном поведении на</w:t>
      </w:r>
      <w:r w:rsidR="00D65169">
        <w:rPr>
          <w:rFonts w:ascii="Times New Roman" w:hAnsi="Times New Roman" w:cs="Times New Roman"/>
          <w:sz w:val="24"/>
          <w:szCs w:val="24"/>
        </w:rPr>
        <w:t xml:space="preserve"> </w:t>
      </w:r>
      <w:r w:rsidRPr="00D20C2F">
        <w:rPr>
          <w:rFonts w:ascii="Times New Roman" w:hAnsi="Times New Roman" w:cs="Times New Roman"/>
          <w:sz w:val="24"/>
          <w:szCs w:val="24"/>
        </w:rPr>
        <w:t>дорогах (переходить дорогу, держась за руку взрослого).</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 работой водителя.</w:t>
      </w:r>
    </w:p>
    <w:p w:rsidR="00DE5ED7" w:rsidRPr="00D20C2F" w:rsidRDefault="00DE5ED7" w:rsidP="0048400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Безопасность собственной жизнедеятельности. </w:t>
      </w:r>
      <w:r w:rsidRPr="00D20C2F">
        <w:rPr>
          <w:rFonts w:ascii="Times New Roman" w:hAnsi="Times New Roman" w:cs="Times New Roman"/>
          <w:sz w:val="24"/>
          <w:szCs w:val="24"/>
        </w:rPr>
        <w:t>Знакомить с источниками опасности дома (горячая плита, утюг и др.).</w:t>
      </w:r>
      <w:r w:rsidR="00D80BA6">
        <w:rPr>
          <w:rFonts w:ascii="Times New Roman" w:hAnsi="Times New Roman" w:cs="Times New Roman"/>
          <w:sz w:val="24"/>
          <w:szCs w:val="24"/>
        </w:rPr>
        <w:t xml:space="preserve"> </w:t>
      </w:r>
      <w:r w:rsidRPr="00D20C2F">
        <w:rPr>
          <w:rFonts w:ascii="Times New Roman" w:hAnsi="Times New Roman" w:cs="Times New Roman"/>
          <w:sz w:val="24"/>
          <w:szCs w:val="24"/>
        </w:rPr>
        <w:t xml:space="preserve">Формировать навыки безопасного передвижения в помещении </w:t>
      </w:r>
      <w:r>
        <w:rPr>
          <w:rFonts w:ascii="Times New Roman" w:hAnsi="Times New Roman" w:cs="Times New Roman"/>
          <w:sz w:val="24"/>
          <w:szCs w:val="24"/>
        </w:rPr>
        <w:t>(осто</w:t>
      </w:r>
      <w:r w:rsidRPr="00D20C2F">
        <w:rPr>
          <w:rFonts w:ascii="Times New Roman" w:hAnsi="Times New Roman" w:cs="Times New Roman"/>
          <w:sz w:val="24"/>
          <w:szCs w:val="24"/>
        </w:rPr>
        <w:t>рожно спускаться и подниматься по лест</w:t>
      </w:r>
      <w:r>
        <w:rPr>
          <w:rFonts w:ascii="Times New Roman" w:hAnsi="Times New Roman" w:cs="Times New Roman"/>
          <w:sz w:val="24"/>
          <w:szCs w:val="24"/>
        </w:rPr>
        <w:t>нице, держась за перила; откры</w:t>
      </w:r>
      <w:r w:rsidRPr="00D20C2F">
        <w:rPr>
          <w:rFonts w:ascii="Times New Roman" w:hAnsi="Times New Roman" w:cs="Times New Roman"/>
          <w:sz w:val="24"/>
          <w:szCs w:val="24"/>
        </w:rPr>
        <w:t>вать и закрывать двери, держась за дверную ручку).</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умение соблюдать пр</w:t>
      </w:r>
      <w:r>
        <w:rPr>
          <w:rFonts w:ascii="Times New Roman" w:hAnsi="Times New Roman" w:cs="Times New Roman"/>
          <w:sz w:val="24"/>
          <w:szCs w:val="24"/>
        </w:rPr>
        <w:t>авила в играх с мелкими предме</w:t>
      </w:r>
      <w:r w:rsidRPr="00D20C2F">
        <w:rPr>
          <w:rFonts w:ascii="Times New Roman" w:hAnsi="Times New Roman" w:cs="Times New Roman"/>
          <w:sz w:val="24"/>
          <w:szCs w:val="24"/>
        </w:rPr>
        <w:t>тами (не засовывать предметы в ухо, нос; не брать их в рот).</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Развивать умение обращаться за помощью к взрослым.</w:t>
      </w:r>
    </w:p>
    <w:p w:rsidR="00997DC0" w:rsidRDefault="00DE5ED7" w:rsidP="00114813">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Развивать умение соблюдать правила</w:t>
      </w:r>
      <w:r>
        <w:rPr>
          <w:rFonts w:ascii="Times New Roman" w:hAnsi="Times New Roman" w:cs="Times New Roman"/>
          <w:sz w:val="24"/>
          <w:szCs w:val="24"/>
        </w:rPr>
        <w:t xml:space="preserve"> безопасности в играх с песком,</w:t>
      </w:r>
      <w:r w:rsidR="004E1A80">
        <w:rPr>
          <w:rFonts w:ascii="Times New Roman" w:hAnsi="Times New Roman" w:cs="Times New Roman"/>
          <w:sz w:val="24"/>
          <w:szCs w:val="24"/>
        </w:rPr>
        <w:t xml:space="preserve"> </w:t>
      </w:r>
      <w:r w:rsidRPr="00D20C2F">
        <w:rPr>
          <w:rFonts w:ascii="Times New Roman" w:hAnsi="Times New Roman" w:cs="Times New Roman"/>
          <w:sz w:val="24"/>
          <w:szCs w:val="24"/>
        </w:rPr>
        <w:t>водой, снегом.</w:t>
      </w:r>
    </w:p>
    <w:p w:rsidR="00D65169" w:rsidRPr="00114813" w:rsidRDefault="00D65169" w:rsidP="00114813">
      <w:pPr>
        <w:autoSpaceDE w:val="0"/>
        <w:autoSpaceDN w:val="0"/>
        <w:adjustRightInd w:val="0"/>
        <w:spacing w:after="0" w:line="240" w:lineRule="auto"/>
        <w:ind w:firstLine="567"/>
        <w:jc w:val="both"/>
        <w:rPr>
          <w:rFonts w:ascii="Times New Roman" w:hAnsi="Times New Roman" w:cs="Times New Roman"/>
          <w:sz w:val="24"/>
          <w:szCs w:val="24"/>
        </w:rPr>
      </w:pPr>
    </w:p>
    <w:p w:rsidR="00997DC0" w:rsidRPr="00731A6B" w:rsidRDefault="00997DC0" w:rsidP="008C74A1">
      <w:pPr>
        <w:autoSpaceDE w:val="0"/>
        <w:autoSpaceDN w:val="0"/>
        <w:adjustRightInd w:val="0"/>
        <w:spacing w:after="0" w:line="240" w:lineRule="auto"/>
        <w:jc w:val="both"/>
        <w:rPr>
          <w:rFonts w:ascii="Times New Roman" w:hAnsi="Times New Roman" w:cs="Times New Roman"/>
          <w:b/>
          <w:bCs/>
          <w:sz w:val="24"/>
          <w:szCs w:val="24"/>
        </w:rPr>
      </w:pPr>
    </w:p>
    <w:p w:rsidR="00DE5ED7" w:rsidRDefault="00DE5ED7" w:rsidP="008C74A1">
      <w:pPr>
        <w:autoSpaceDE w:val="0"/>
        <w:autoSpaceDN w:val="0"/>
        <w:adjustRightInd w:val="0"/>
        <w:spacing w:after="0" w:line="240" w:lineRule="auto"/>
        <w:jc w:val="both"/>
        <w:rPr>
          <w:rFonts w:ascii="Times New Roman" w:hAnsi="Times New Roman" w:cs="Times New Roman"/>
          <w:b/>
          <w:bCs/>
          <w:sz w:val="24"/>
          <w:szCs w:val="24"/>
        </w:rPr>
      </w:pPr>
      <w:r w:rsidRPr="00D20C2F">
        <w:rPr>
          <w:rFonts w:ascii="Times New Roman" w:hAnsi="Times New Roman" w:cs="Times New Roman"/>
          <w:b/>
          <w:bCs/>
          <w:sz w:val="24"/>
          <w:szCs w:val="24"/>
        </w:rPr>
        <w:lastRenderedPageBreak/>
        <w:t>Средняя группа</w:t>
      </w:r>
      <w:r w:rsidR="004E1A80">
        <w:rPr>
          <w:rFonts w:ascii="Times New Roman" w:hAnsi="Times New Roman" w:cs="Times New Roman"/>
          <w:b/>
          <w:bCs/>
          <w:sz w:val="24"/>
          <w:szCs w:val="24"/>
        </w:rPr>
        <w:t xml:space="preserve"> </w:t>
      </w:r>
      <w:r w:rsidRPr="00D20C2F">
        <w:rPr>
          <w:rFonts w:ascii="Times New Roman" w:hAnsi="Times New Roman" w:cs="Times New Roman"/>
          <w:b/>
          <w:bCs/>
          <w:sz w:val="24"/>
          <w:szCs w:val="24"/>
        </w:rPr>
        <w:t>(от 4 до 5 лет)</w:t>
      </w:r>
    </w:p>
    <w:p w:rsidR="00415FE6" w:rsidRDefault="00415FE6" w:rsidP="008C74A1">
      <w:pPr>
        <w:autoSpaceDE w:val="0"/>
        <w:autoSpaceDN w:val="0"/>
        <w:adjustRightInd w:val="0"/>
        <w:spacing w:after="0" w:line="240" w:lineRule="auto"/>
        <w:jc w:val="both"/>
        <w:rPr>
          <w:rFonts w:ascii="Times New Roman" w:hAnsi="Times New Roman" w:cs="Times New Roman"/>
          <w:b/>
          <w:bCs/>
          <w:sz w:val="24"/>
          <w:szCs w:val="24"/>
        </w:rPr>
      </w:pPr>
    </w:p>
    <w:p w:rsidR="00415FE6" w:rsidRDefault="00415FE6" w:rsidP="00415FE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Развитие игровой деятельности</w:t>
      </w:r>
    </w:p>
    <w:p w:rsidR="00BE4FBF" w:rsidRPr="00BE4FBF" w:rsidRDefault="00BE4FBF" w:rsidP="00BE4FBF">
      <w:pPr>
        <w:autoSpaceDE w:val="0"/>
        <w:autoSpaceDN w:val="0"/>
        <w:adjustRightInd w:val="0"/>
        <w:spacing w:after="0" w:line="240" w:lineRule="auto"/>
        <w:jc w:val="both"/>
        <w:rPr>
          <w:rFonts w:ascii="Times New Roman" w:hAnsi="Times New Roman" w:cs="Times New Roman"/>
          <w:sz w:val="24"/>
          <w:szCs w:val="24"/>
        </w:rPr>
      </w:pPr>
      <w:r w:rsidRPr="00BE4FBF">
        <w:rPr>
          <w:rFonts w:ascii="Times New Roman" w:hAnsi="Times New Roman" w:cs="Times New Roman"/>
          <w:b/>
          <w:bCs/>
          <w:sz w:val="24"/>
          <w:szCs w:val="24"/>
        </w:rPr>
        <w:t xml:space="preserve">Сюжетно-ролевые игры. </w:t>
      </w:r>
      <w:r w:rsidRPr="00BE4FBF">
        <w:rPr>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w:t>
      </w:r>
      <w:r w:rsidR="00D65169">
        <w:rPr>
          <w:rFonts w:ascii="Times New Roman" w:hAnsi="Times New Roman" w:cs="Times New Roman"/>
          <w:sz w:val="24"/>
          <w:szCs w:val="24"/>
        </w:rPr>
        <w:t xml:space="preserve"> </w:t>
      </w:r>
      <w:r w:rsidRPr="00BE4FBF">
        <w:rPr>
          <w:rFonts w:ascii="Times New Roman" w:hAnsi="Times New Roman" w:cs="Times New Roman"/>
          <w:sz w:val="24"/>
          <w:szCs w:val="24"/>
        </w:rPr>
        <w:t>детей к самостоятельному созданию игровых замыслов.</w:t>
      </w:r>
      <w:r w:rsidR="004E1A80">
        <w:rPr>
          <w:rFonts w:ascii="Times New Roman" w:hAnsi="Times New Roman" w:cs="Times New Roman"/>
          <w:sz w:val="24"/>
          <w:szCs w:val="24"/>
        </w:rPr>
        <w:t xml:space="preserve"> </w:t>
      </w:r>
      <w:r w:rsidRPr="00BE4FBF">
        <w:rPr>
          <w:rFonts w:ascii="Times New Roman" w:hAnsi="Times New Roman" w:cs="Times New Roman"/>
          <w:sz w:val="24"/>
          <w:szCs w:val="24"/>
        </w:rPr>
        <w:t>В совместных с воспитателем играх, содержащих 2–3 роли, совершенствовать умение детей объединяться в игре, распределять роли (мать,</w:t>
      </w:r>
      <w:r w:rsidR="00AF1F9B">
        <w:rPr>
          <w:rFonts w:ascii="Times New Roman" w:hAnsi="Times New Roman" w:cs="Times New Roman"/>
          <w:sz w:val="24"/>
          <w:szCs w:val="24"/>
        </w:rPr>
        <w:t xml:space="preserve"> </w:t>
      </w:r>
      <w:r w:rsidRPr="00BE4FBF">
        <w:rPr>
          <w:rFonts w:ascii="Times New Roman" w:hAnsi="Times New Roman" w:cs="Times New Roman"/>
          <w:sz w:val="24"/>
          <w:szCs w:val="24"/>
        </w:rPr>
        <w:t>отец, дети), выполнять игровые действия, поступать в соответствии с</w:t>
      </w:r>
      <w:r w:rsidR="00D65169">
        <w:rPr>
          <w:rFonts w:ascii="Times New Roman" w:hAnsi="Times New Roman" w:cs="Times New Roman"/>
          <w:sz w:val="24"/>
          <w:szCs w:val="24"/>
        </w:rPr>
        <w:t xml:space="preserve"> </w:t>
      </w:r>
      <w:r w:rsidRPr="00BE4FBF">
        <w:rPr>
          <w:rFonts w:ascii="Times New Roman" w:hAnsi="Times New Roman" w:cs="Times New Roman"/>
          <w:sz w:val="24"/>
          <w:szCs w:val="24"/>
        </w:rPr>
        <w:t>правилами и общим игровым замыслом.</w:t>
      </w:r>
      <w:r w:rsidR="00AF1F9B">
        <w:rPr>
          <w:rFonts w:ascii="Times New Roman" w:hAnsi="Times New Roman" w:cs="Times New Roman"/>
          <w:sz w:val="24"/>
          <w:szCs w:val="24"/>
        </w:rPr>
        <w:t xml:space="preserve"> </w:t>
      </w:r>
      <w:r w:rsidRPr="00BE4FBF">
        <w:rPr>
          <w:rFonts w:ascii="Times New Roman" w:hAnsi="Times New Roman" w:cs="Times New Roman"/>
          <w:sz w:val="24"/>
          <w:szCs w:val="24"/>
        </w:rPr>
        <w:t>Учить подбирать предметы и атрибуты для игры.</w:t>
      </w:r>
    </w:p>
    <w:p w:rsidR="00BE4FBF" w:rsidRPr="00BE4FBF" w:rsidRDefault="00BE4FBF" w:rsidP="00BE4FBF">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t>Развивать умение использовать в сюжетно-ролевой игре постройки из строительного материала. Побуждать детей создавать постройки</w:t>
      </w:r>
      <w:r w:rsidR="00D65169">
        <w:rPr>
          <w:rFonts w:ascii="Times New Roman" w:hAnsi="Times New Roman" w:cs="Times New Roman"/>
          <w:sz w:val="24"/>
          <w:szCs w:val="24"/>
        </w:rPr>
        <w:t xml:space="preserve"> </w:t>
      </w:r>
      <w:r w:rsidRPr="00BE4FBF">
        <w:rPr>
          <w:rFonts w:ascii="Times New Roman" w:hAnsi="Times New Roman" w:cs="Times New Roman"/>
          <w:sz w:val="24"/>
          <w:szCs w:val="24"/>
        </w:rPr>
        <w:t>разной конструктивной сложности (например, гараж для нескольких</w:t>
      </w:r>
      <w:r w:rsidR="00D65169">
        <w:rPr>
          <w:rFonts w:ascii="Times New Roman" w:hAnsi="Times New Roman" w:cs="Times New Roman"/>
          <w:sz w:val="24"/>
          <w:szCs w:val="24"/>
        </w:rPr>
        <w:t xml:space="preserve"> </w:t>
      </w:r>
      <w:r w:rsidRPr="00BE4FBF">
        <w:rPr>
          <w:rFonts w:ascii="Times New Roman" w:hAnsi="Times New Roman" w:cs="Times New Roman"/>
          <w:sz w:val="24"/>
          <w:szCs w:val="24"/>
        </w:rPr>
        <w:t>автомашин, дом в 2–3 этажа, широкий мост для проезда автомобилей или</w:t>
      </w:r>
      <w:r w:rsidR="00D65169">
        <w:rPr>
          <w:rFonts w:ascii="Times New Roman" w:hAnsi="Times New Roman" w:cs="Times New Roman"/>
          <w:sz w:val="24"/>
          <w:szCs w:val="24"/>
        </w:rPr>
        <w:t xml:space="preserve"> </w:t>
      </w:r>
      <w:r w:rsidRPr="00BE4FBF">
        <w:rPr>
          <w:rFonts w:ascii="Times New Roman" w:hAnsi="Times New Roman" w:cs="Times New Roman"/>
          <w:sz w:val="24"/>
          <w:szCs w:val="24"/>
        </w:rPr>
        <w:t>поездов, идущих в двух направлениях, и др.).</w:t>
      </w:r>
    </w:p>
    <w:p w:rsidR="00BE4FBF" w:rsidRPr="00BE4FBF" w:rsidRDefault="00BE4FBF" w:rsidP="00BE4FBF">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w:t>
      </w:r>
      <w:r w:rsidR="00D65169">
        <w:rPr>
          <w:rFonts w:ascii="Times New Roman" w:hAnsi="Times New Roman" w:cs="Times New Roman"/>
          <w:sz w:val="24"/>
          <w:szCs w:val="24"/>
        </w:rPr>
        <w:t xml:space="preserve"> </w:t>
      </w:r>
      <w:r w:rsidRPr="00BE4FBF">
        <w:rPr>
          <w:rFonts w:ascii="Times New Roman" w:hAnsi="Times New Roman" w:cs="Times New Roman"/>
          <w:sz w:val="24"/>
          <w:szCs w:val="24"/>
        </w:rPr>
        <w:t>усилиями достигать результата.</w:t>
      </w:r>
    </w:p>
    <w:p w:rsidR="00BE4FBF" w:rsidRPr="00BE4FBF" w:rsidRDefault="00BE4FBF" w:rsidP="00BE4FBF">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t>Воспитывать дружеские взаимоотношения между детьми, развивать</w:t>
      </w:r>
      <w:r w:rsidR="00D65169">
        <w:rPr>
          <w:rFonts w:ascii="Times New Roman" w:hAnsi="Times New Roman" w:cs="Times New Roman"/>
          <w:sz w:val="24"/>
          <w:szCs w:val="24"/>
        </w:rPr>
        <w:t xml:space="preserve"> </w:t>
      </w:r>
      <w:r w:rsidRPr="00BE4FBF">
        <w:rPr>
          <w:rFonts w:ascii="Times New Roman" w:hAnsi="Times New Roman" w:cs="Times New Roman"/>
          <w:sz w:val="24"/>
          <w:szCs w:val="24"/>
        </w:rPr>
        <w:t>умение считаться с интересами товарищей.</w:t>
      </w:r>
    </w:p>
    <w:p w:rsidR="00BE4FBF" w:rsidRPr="00BE4FBF" w:rsidRDefault="00BE4FBF" w:rsidP="00BE4FBF">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t>Расширять область самостоятельных действий детей в выборе роли,</w:t>
      </w:r>
      <w:r w:rsidR="004E1A80">
        <w:rPr>
          <w:rFonts w:ascii="Times New Roman" w:hAnsi="Times New Roman" w:cs="Times New Roman"/>
          <w:sz w:val="24"/>
          <w:szCs w:val="24"/>
        </w:rPr>
        <w:t xml:space="preserve"> </w:t>
      </w:r>
      <w:r w:rsidRPr="00BE4FBF">
        <w:rPr>
          <w:rFonts w:ascii="Times New Roman" w:hAnsi="Times New Roman" w:cs="Times New Roman"/>
          <w:sz w:val="24"/>
          <w:szCs w:val="24"/>
        </w:rPr>
        <w:t>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BE4FBF" w:rsidRPr="00BE4FBF" w:rsidRDefault="00BE4FBF" w:rsidP="00BE4FBF">
      <w:pPr>
        <w:autoSpaceDE w:val="0"/>
        <w:autoSpaceDN w:val="0"/>
        <w:adjustRightInd w:val="0"/>
        <w:spacing w:after="0" w:line="240" w:lineRule="auto"/>
        <w:jc w:val="both"/>
        <w:rPr>
          <w:rFonts w:ascii="Times New Roman" w:hAnsi="Times New Roman" w:cs="Times New Roman"/>
          <w:sz w:val="24"/>
          <w:szCs w:val="24"/>
        </w:rPr>
      </w:pPr>
      <w:r w:rsidRPr="00BE4FBF">
        <w:rPr>
          <w:rFonts w:ascii="Times New Roman" w:hAnsi="Times New Roman" w:cs="Times New Roman"/>
          <w:b/>
          <w:bCs/>
          <w:sz w:val="24"/>
          <w:szCs w:val="24"/>
        </w:rPr>
        <w:t xml:space="preserve">Подвижные игры. </w:t>
      </w:r>
      <w:r w:rsidRPr="00BE4FBF">
        <w:rPr>
          <w:rFonts w:ascii="Times New Roman" w:hAnsi="Times New Roman" w:cs="Times New Roman"/>
          <w:sz w:val="24"/>
          <w:szCs w:val="24"/>
        </w:rPr>
        <w:t>Продолжать развивать двигательную активность;</w:t>
      </w:r>
      <w:r w:rsidR="004E1A80">
        <w:rPr>
          <w:rFonts w:ascii="Times New Roman" w:hAnsi="Times New Roman" w:cs="Times New Roman"/>
          <w:sz w:val="24"/>
          <w:szCs w:val="24"/>
        </w:rPr>
        <w:t xml:space="preserve"> </w:t>
      </w:r>
      <w:r w:rsidRPr="00BE4FBF">
        <w:rPr>
          <w:rFonts w:ascii="Times New Roman" w:hAnsi="Times New Roman" w:cs="Times New Roman"/>
          <w:sz w:val="24"/>
          <w:szCs w:val="24"/>
        </w:rPr>
        <w:t>ловкость, быстроту, пространственную ориентировку.</w:t>
      </w:r>
      <w:r w:rsidR="004E1A80">
        <w:rPr>
          <w:rFonts w:ascii="Times New Roman" w:hAnsi="Times New Roman" w:cs="Times New Roman"/>
          <w:sz w:val="24"/>
          <w:szCs w:val="24"/>
        </w:rPr>
        <w:t xml:space="preserve"> </w:t>
      </w:r>
      <w:r w:rsidRPr="00BE4FBF">
        <w:rPr>
          <w:rFonts w:ascii="Times New Roman" w:hAnsi="Times New Roman" w:cs="Times New Roman"/>
          <w:sz w:val="24"/>
          <w:szCs w:val="24"/>
        </w:rPr>
        <w:t>Воспитывать самостоятельность детей в организации знакомых игр с</w:t>
      </w:r>
      <w:r w:rsidR="005860DD">
        <w:rPr>
          <w:rFonts w:ascii="Times New Roman" w:hAnsi="Times New Roman" w:cs="Times New Roman"/>
          <w:sz w:val="24"/>
          <w:szCs w:val="24"/>
        </w:rPr>
        <w:t xml:space="preserve"> </w:t>
      </w:r>
      <w:r w:rsidRPr="00BE4FBF">
        <w:rPr>
          <w:rFonts w:ascii="Times New Roman" w:hAnsi="Times New Roman" w:cs="Times New Roman"/>
          <w:sz w:val="24"/>
          <w:szCs w:val="24"/>
        </w:rPr>
        <w:t>небольшой группой сверстников.</w:t>
      </w:r>
      <w:r w:rsidR="004E1A80">
        <w:rPr>
          <w:rFonts w:ascii="Times New Roman" w:hAnsi="Times New Roman" w:cs="Times New Roman"/>
          <w:sz w:val="24"/>
          <w:szCs w:val="24"/>
        </w:rPr>
        <w:t xml:space="preserve"> </w:t>
      </w:r>
      <w:r w:rsidRPr="00BE4FBF">
        <w:rPr>
          <w:rFonts w:ascii="Times New Roman" w:hAnsi="Times New Roman" w:cs="Times New Roman"/>
          <w:sz w:val="24"/>
          <w:szCs w:val="24"/>
        </w:rPr>
        <w:t>Приучать к самостоятельному выполнению правил.</w:t>
      </w:r>
      <w:r w:rsidR="004E1A80">
        <w:rPr>
          <w:rFonts w:ascii="Times New Roman" w:hAnsi="Times New Roman" w:cs="Times New Roman"/>
          <w:sz w:val="24"/>
          <w:szCs w:val="24"/>
        </w:rPr>
        <w:t xml:space="preserve"> </w:t>
      </w:r>
      <w:r w:rsidRPr="00BE4FBF">
        <w:rPr>
          <w:rFonts w:ascii="Times New Roman" w:hAnsi="Times New Roman" w:cs="Times New Roman"/>
          <w:sz w:val="24"/>
          <w:szCs w:val="24"/>
        </w:rPr>
        <w:t>Развивать творческие способности детей в играх (придумывание вариантов игр, комбинирование движений).</w:t>
      </w:r>
    </w:p>
    <w:p w:rsidR="00BE4FBF" w:rsidRPr="00BE4FBF" w:rsidRDefault="00BE4FBF" w:rsidP="00BE4FBF">
      <w:pPr>
        <w:autoSpaceDE w:val="0"/>
        <w:autoSpaceDN w:val="0"/>
        <w:adjustRightInd w:val="0"/>
        <w:spacing w:after="0" w:line="240" w:lineRule="auto"/>
        <w:jc w:val="both"/>
        <w:rPr>
          <w:rFonts w:ascii="Times New Roman" w:hAnsi="Times New Roman" w:cs="Times New Roman"/>
          <w:sz w:val="24"/>
          <w:szCs w:val="24"/>
        </w:rPr>
      </w:pPr>
      <w:r w:rsidRPr="00BE4FBF">
        <w:rPr>
          <w:rFonts w:ascii="Times New Roman" w:hAnsi="Times New Roman" w:cs="Times New Roman"/>
          <w:b/>
          <w:bCs/>
          <w:sz w:val="24"/>
          <w:szCs w:val="24"/>
        </w:rPr>
        <w:t xml:space="preserve">Театрализованные игры. </w:t>
      </w:r>
      <w:r w:rsidRPr="00BE4FBF">
        <w:rPr>
          <w:rFonts w:ascii="Times New Roman" w:hAnsi="Times New Roman" w:cs="Times New Roman"/>
          <w:sz w:val="24"/>
          <w:szCs w:val="24"/>
        </w:rPr>
        <w:t>Продолжать развивать и поддерживать и</w:t>
      </w:r>
      <w:r>
        <w:rPr>
          <w:rFonts w:ascii="Times New Roman" w:hAnsi="Times New Roman" w:cs="Times New Roman"/>
          <w:sz w:val="24"/>
          <w:szCs w:val="24"/>
        </w:rPr>
        <w:t>н</w:t>
      </w:r>
      <w:r w:rsidRPr="00BE4FBF">
        <w:rPr>
          <w:rFonts w:ascii="Times New Roman" w:hAnsi="Times New Roman" w:cs="Times New Roman"/>
          <w:sz w:val="24"/>
          <w:szCs w:val="24"/>
        </w:rPr>
        <w:t>терес детей к театрализованной игре путем приобретения более сложных</w:t>
      </w:r>
      <w:r w:rsidR="005860DD">
        <w:rPr>
          <w:rFonts w:ascii="Times New Roman" w:hAnsi="Times New Roman" w:cs="Times New Roman"/>
          <w:sz w:val="24"/>
          <w:szCs w:val="24"/>
        </w:rPr>
        <w:t xml:space="preserve"> </w:t>
      </w:r>
      <w:r w:rsidRPr="00BE4FBF">
        <w:rPr>
          <w:rFonts w:ascii="Times New Roman" w:hAnsi="Times New Roman" w:cs="Times New Roman"/>
          <w:sz w:val="24"/>
          <w:szCs w:val="24"/>
        </w:rPr>
        <w:t>игровых умений и навыков (способность воспринимать художественный</w:t>
      </w:r>
      <w:r w:rsidR="005860DD">
        <w:rPr>
          <w:rFonts w:ascii="Times New Roman" w:hAnsi="Times New Roman" w:cs="Times New Roman"/>
          <w:sz w:val="24"/>
          <w:szCs w:val="24"/>
        </w:rPr>
        <w:t xml:space="preserve"> </w:t>
      </w:r>
      <w:r w:rsidRPr="00BE4FBF">
        <w:rPr>
          <w:rFonts w:ascii="Times New Roman" w:hAnsi="Times New Roman" w:cs="Times New Roman"/>
          <w:sz w:val="24"/>
          <w:szCs w:val="24"/>
        </w:rPr>
        <w:t>образ, следить за развитием и взаимодействием персонажей).</w:t>
      </w:r>
      <w:r w:rsidR="004E1A80">
        <w:rPr>
          <w:rFonts w:ascii="Times New Roman" w:hAnsi="Times New Roman" w:cs="Times New Roman"/>
          <w:sz w:val="24"/>
          <w:szCs w:val="24"/>
        </w:rPr>
        <w:t xml:space="preserve"> </w:t>
      </w:r>
      <w:r w:rsidRPr="00BE4FBF">
        <w:rPr>
          <w:rFonts w:ascii="Times New Roman" w:hAnsi="Times New Roman" w:cs="Times New Roman"/>
          <w:sz w:val="24"/>
          <w:szCs w:val="24"/>
        </w:rPr>
        <w:t>Проводить этюды для развития необходимых психических качеств</w:t>
      </w:r>
      <w:r w:rsidR="00AF1F9B">
        <w:rPr>
          <w:rFonts w:ascii="Times New Roman" w:hAnsi="Times New Roman" w:cs="Times New Roman"/>
          <w:sz w:val="24"/>
          <w:szCs w:val="24"/>
        </w:rPr>
        <w:t xml:space="preserve"> </w:t>
      </w:r>
      <w:r w:rsidRPr="00BE4FBF">
        <w:rPr>
          <w:rFonts w:ascii="Times New Roman" w:hAnsi="Times New Roman" w:cs="Times New Roman"/>
          <w:sz w:val="24"/>
          <w:szCs w:val="24"/>
        </w:rPr>
        <w:t>(восприятия, воображения, внимания, мышления), исполнительских</w:t>
      </w:r>
      <w:r w:rsidR="005860DD">
        <w:rPr>
          <w:rFonts w:ascii="Times New Roman" w:hAnsi="Times New Roman" w:cs="Times New Roman"/>
          <w:sz w:val="24"/>
          <w:szCs w:val="24"/>
        </w:rPr>
        <w:t xml:space="preserve"> </w:t>
      </w:r>
      <w:r w:rsidRPr="00BE4FBF">
        <w:rPr>
          <w:rFonts w:ascii="Times New Roman" w:hAnsi="Times New Roman" w:cs="Times New Roman"/>
          <w:sz w:val="24"/>
          <w:szCs w:val="24"/>
        </w:rPr>
        <w:t>навыков (ролевого воплощения, умения действовать в воображаемом</w:t>
      </w:r>
      <w:r w:rsidR="005860DD">
        <w:rPr>
          <w:rFonts w:ascii="Times New Roman" w:hAnsi="Times New Roman" w:cs="Times New Roman"/>
          <w:sz w:val="24"/>
          <w:szCs w:val="24"/>
        </w:rPr>
        <w:t xml:space="preserve"> </w:t>
      </w:r>
      <w:r w:rsidRPr="00BE4FBF">
        <w:rPr>
          <w:rFonts w:ascii="Times New Roman" w:hAnsi="Times New Roman" w:cs="Times New Roman"/>
          <w:sz w:val="24"/>
          <w:szCs w:val="24"/>
        </w:rPr>
        <w:t>плане) и ощущений (мышечных, чувственных), используя музыкальные,</w:t>
      </w:r>
      <w:r w:rsidR="004E1A80">
        <w:rPr>
          <w:rFonts w:ascii="Times New Roman" w:hAnsi="Times New Roman" w:cs="Times New Roman"/>
          <w:sz w:val="24"/>
          <w:szCs w:val="24"/>
        </w:rPr>
        <w:t xml:space="preserve"> </w:t>
      </w:r>
      <w:r w:rsidRPr="00BE4FBF">
        <w:rPr>
          <w:rFonts w:ascii="Times New Roman" w:hAnsi="Times New Roman" w:cs="Times New Roman"/>
          <w:sz w:val="24"/>
          <w:szCs w:val="24"/>
        </w:rPr>
        <w:t>словесные, зрительные образы.</w:t>
      </w:r>
    </w:p>
    <w:p w:rsidR="00BE4FBF" w:rsidRPr="00BE4FBF" w:rsidRDefault="00BE4FBF" w:rsidP="00BE4FBF">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t>Учить детей разыгрывать несложные представления по знакомым</w:t>
      </w:r>
      <w:r w:rsidR="005860DD">
        <w:rPr>
          <w:rFonts w:ascii="Times New Roman" w:hAnsi="Times New Roman" w:cs="Times New Roman"/>
          <w:sz w:val="24"/>
          <w:szCs w:val="24"/>
        </w:rPr>
        <w:t xml:space="preserve"> </w:t>
      </w:r>
      <w:r w:rsidRPr="00BE4FBF">
        <w:rPr>
          <w:rFonts w:ascii="Times New Roman" w:hAnsi="Times New Roman" w:cs="Times New Roman"/>
          <w:sz w:val="24"/>
          <w:szCs w:val="24"/>
        </w:rPr>
        <w:t>литературным произведениям; использовать для воплощения образа известные выразительные средства (интонацию, мимику, жест).</w:t>
      </w:r>
    </w:p>
    <w:p w:rsidR="00BE4FBF" w:rsidRPr="00BE4FBF" w:rsidRDefault="00BE4FBF" w:rsidP="00BE4FBF">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t>Побуждать детей к проявлению инициативы и самостоятельности в</w:t>
      </w:r>
      <w:r w:rsidR="005860DD">
        <w:rPr>
          <w:rFonts w:ascii="Times New Roman" w:hAnsi="Times New Roman" w:cs="Times New Roman"/>
          <w:sz w:val="24"/>
          <w:szCs w:val="24"/>
        </w:rPr>
        <w:t xml:space="preserve"> </w:t>
      </w:r>
      <w:r w:rsidRPr="00BE4FBF">
        <w:rPr>
          <w:rFonts w:ascii="Times New Roman" w:hAnsi="Times New Roman" w:cs="Times New Roman"/>
          <w:sz w:val="24"/>
          <w:szCs w:val="24"/>
        </w:rPr>
        <w:t>выборе роли, сюжета, средств перевоплощения; предоставлять возможность для экспериментирования при создании одного и того же образа.</w:t>
      </w:r>
    </w:p>
    <w:p w:rsidR="00BE4FBF" w:rsidRPr="00BE4FBF" w:rsidRDefault="00BE4FBF" w:rsidP="00BE4FBF">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BE4FBF" w:rsidRPr="00BE4FBF" w:rsidRDefault="00BE4FBF" w:rsidP="00BE4FBF">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BE4FBF" w:rsidRPr="00BE4FBF" w:rsidRDefault="00BE4FBF" w:rsidP="00216244">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t>Содействовать дальнейшему ра</w:t>
      </w:r>
      <w:r w:rsidR="00216244">
        <w:rPr>
          <w:rFonts w:ascii="Times New Roman" w:hAnsi="Times New Roman" w:cs="Times New Roman"/>
          <w:sz w:val="24"/>
          <w:szCs w:val="24"/>
        </w:rPr>
        <w:t>звитию режиссерской игры, предо</w:t>
      </w:r>
      <w:r w:rsidRPr="00BE4FBF">
        <w:rPr>
          <w:rFonts w:ascii="Times New Roman" w:hAnsi="Times New Roman" w:cs="Times New Roman"/>
          <w:sz w:val="24"/>
          <w:szCs w:val="24"/>
        </w:rPr>
        <w:t xml:space="preserve">ставляя место, игровые материалы и </w:t>
      </w:r>
      <w:r w:rsidR="00216244">
        <w:rPr>
          <w:rFonts w:ascii="Times New Roman" w:hAnsi="Times New Roman" w:cs="Times New Roman"/>
          <w:sz w:val="24"/>
          <w:szCs w:val="24"/>
        </w:rPr>
        <w:t>возможность объединения несколь</w:t>
      </w:r>
      <w:r w:rsidRPr="00BE4FBF">
        <w:rPr>
          <w:rFonts w:ascii="Times New Roman" w:hAnsi="Times New Roman" w:cs="Times New Roman"/>
          <w:sz w:val="24"/>
          <w:szCs w:val="24"/>
        </w:rPr>
        <w:t>ких детей в длительной игре.</w:t>
      </w:r>
    </w:p>
    <w:p w:rsidR="00BE4FBF" w:rsidRPr="00BE4FBF" w:rsidRDefault="00BE4FBF" w:rsidP="00216244">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t xml:space="preserve">Приучать использовать в театрализованных играх образные </w:t>
      </w:r>
      <w:proofErr w:type="spellStart"/>
      <w:r w:rsidRPr="00BE4FBF">
        <w:rPr>
          <w:rFonts w:ascii="Times New Roman" w:hAnsi="Times New Roman" w:cs="Times New Roman"/>
          <w:sz w:val="24"/>
          <w:szCs w:val="24"/>
        </w:rPr>
        <w:t>игрушкии</w:t>
      </w:r>
      <w:proofErr w:type="spellEnd"/>
      <w:r w:rsidRPr="00BE4FBF">
        <w:rPr>
          <w:rFonts w:ascii="Times New Roman" w:hAnsi="Times New Roman" w:cs="Times New Roman"/>
          <w:sz w:val="24"/>
          <w:szCs w:val="24"/>
        </w:rPr>
        <w:t xml:space="preserve"> бибабо, самостоятельно вылепленные фигурки из глины, пластмассы,</w:t>
      </w:r>
      <w:r w:rsidR="004E1A80">
        <w:rPr>
          <w:rFonts w:ascii="Times New Roman" w:hAnsi="Times New Roman" w:cs="Times New Roman"/>
          <w:sz w:val="24"/>
          <w:szCs w:val="24"/>
        </w:rPr>
        <w:t xml:space="preserve"> </w:t>
      </w:r>
      <w:r w:rsidRPr="00BE4FBF">
        <w:rPr>
          <w:rFonts w:ascii="Times New Roman" w:hAnsi="Times New Roman" w:cs="Times New Roman"/>
          <w:sz w:val="24"/>
          <w:szCs w:val="24"/>
        </w:rPr>
        <w:t>пластилина, игрушки из киндер-сюрпризов.</w:t>
      </w:r>
      <w:r w:rsidR="004E1A80">
        <w:rPr>
          <w:rFonts w:ascii="Times New Roman" w:hAnsi="Times New Roman" w:cs="Times New Roman"/>
          <w:sz w:val="24"/>
          <w:szCs w:val="24"/>
        </w:rPr>
        <w:t xml:space="preserve"> </w:t>
      </w:r>
      <w:r w:rsidRPr="00BE4FBF">
        <w:rPr>
          <w:rFonts w:ascii="Times New Roman" w:hAnsi="Times New Roman" w:cs="Times New Roman"/>
          <w:sz w:val="24"/>
          <w:szCs w:val="24"/>
        </w:rPr>
        <w:t>Продолжать использовать возможност</w:t>
      </w:r>
      <w:r w:rsidR="00216244">
        <w:rPr>
          <w:rFonts w:ascii="Times New Roman" w:hAnsi="Times New Roman" w:cs="Times New Roman"/>
          <w:sz w:val="24"/>
          <w:szCs w:val="24"/>
        </w:rPr>
        <w:t>и педагогического театра (взрос</w:t>
      </w:r>
      <w:r w:rsidRPr="00BE4FBF">
        <w:rPr>
          <w:rFonts w:ascii="Times New Roman" w:hAnsi="Times New Roman" w:cs="Times New Roman"/>
          <w:sz w:val="24"/>
          <w:szCs w:val="24"/>
        </w:rPr>
        <w:t>лых) для накопления эмоционально-чув</w:t>
      </w:r>
      <w:r w:rsidR="00216244">
        <w:rPr>
          <w:rFonts w:ascii="Times New Roman" w:hAnsi="Times New Roman" w:cs="Times New Roman"/>
          <w:sz w:val="24"/>
          <w:szCs w:val="24"/>
        </w:rPr>
        <w:t>ственного опыта, понимания де</w:t>
      </w:r>
      <w:r w:rsidRPr="00BE4FBF">
        <w:rPr>
          <w:rFonts w:ascii="Times New Roman" w:hAnsi="Times New Roman" w:cs="Times New Roman"/>
          <w:sz w:val="24"/>
          <w:szCs w:val="24"/>
        </w:rPr>
        <w:t>тьми комплекса выразительных средств, применяемых в спектакле.</w:t>
      </w:r>
    </w:p>
    <w:p w:rsidR="00BE4FBF" w:rsidRPr="00BE4FBF" w:rsidRDefault="00BE4FBF" w:rsidP="00BE4FBF">
      <w:pPr>
        <w:autoSpaceDE w:val="0"/>
        <w:autoSpaceDN w:val="0"/>
        <w:adjustRightInd w:val="0"/>
        <w:spacing w:after="0" w:line="240" w:lineRule="auto"/>
        <w:jc w:val="both"/>
        <w:rPr>
          <w:rFonts w:ascii="Times New Roman" w:hAnsi="Times New Roman" w:cs="Times New Roman"/>
          <w:sz w:val="24"/>
          <w:szCs w:val="24"/>
        </w:rPr>
      </w:pPr>
      <w:r w:rsidRPr="00BE4FBF">
        <w:rPr>
          <w:rFonts w:ascii="Times New Roman" w:hAnsi="Times New Roman" w:cs="Times New Roman"/>
          <w:b/>
          <w:bCs/>
          <w:sz w:val="24"/>
          <w:szCs w:val="24"/>
        </w:rPr>
        <w:t xml:space="preserve">Дидактические игры. </w:t>
      </w:r>
      <w:r w:rsidRPr="00BE4FBF">
        <w:rPr>
          <w:rFonts w:ascii="Times New Roman" w:hAnsi="Times New Roman" w:cs="Times New Roman"/>
          <w:sz w:val="24"/>
          <w:szCs w:val="24"/>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w:t>
      </w:r>
      <w:r w:rsidR="004E1A80">
        <w:rPr>
          <w:rFonts w:ascii="Times New Roman" w:hAnsi="Times New Roman" w:cs="Times New Roman"/>
          <w:sz w:val="24"/>
          <w:szCs w:val="24"/>
        </w:rPr>
        <w:t xml:space="preserve"> </w:t>
      </w:r>
      <w:r w:rsidRPr="00BE4FBF">
        <w:rPr>
          <w:rFonts w:ascii="Times New Roman" w:hAnsi="Times New Roman" w:cs="Times New Roman"/>
          <w:sz w:val="24"/>
          <w:szCs w:val="24"/>
        </w:rPr>
        <w:t xml:space="preserve">составлять целое из частей (кубики, мозаика, </w:t>
      </w:r>
      <w:proofErr w:type="spellStart"/>
      <w:r w:rsidRPr="00BE4FBF">
        <w:rPr>
          <w:rFonts w:ascii="Times New Roman" w:hAnsi="Times New Roman" w:cs="Times New Roman"/>
          <w:sz w:val="24"/>
          <w:szCs w:val="24"/>
        </w:rPr>
        <w:t>пазлы</w:t>
      </w:r>
      <w:proofErr w:type="spellEnd"/>
      <w:r w:rsidRPr="00BE4FBF">
        <w:rPr>
          <w:rFonts w:ascii="Times New Roman" w:hAnsi="Times New Roman" w:cs="Times New Roman"/>
          <w:sz w:val="24"/>
          <w:szCs w:val="24"/>
        </w:rPr>
        <w:t>).</w:t>
      </w:r>
    </w:p>
    <w:p w:rsidR="00BE4FBF" w:rsidRPr="00BE4FBF" w:rsidRDefault="00BE4FBF" w:rsidP="00216244">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lastRenderedPageBreak/>
        <w:t>Совершенствовать тактильные, с</w:t>
      </w:r>
      <w:r w:rsidR="00216244">
        <w:rPr>
          <w:rFonts w:ascii="Times New Roman" w:hAnsi="Times New Roman" w:cs="Times New Roman"/>
          <w:sz w:val="24"/>
          <w:szCs w:val="24"/>
        </w:rPr>
        <w:t>луховые, вкусовые ощущения («Оп</w:t>
      </w:r>
      <w:r w:rsidRPr="00BE4FBF">
        <w:rPr>
          <w:rFonts w:ascii="Times New Roman" w:hAnsi="Times New Roman" w:cs="Times New Roman"/>
          <w:sz w:val="24"/>
          <w:szCs w:val="24"/>
        </w:rPr>
        <w:t>редели на ощупь (по вкусу, по звучанию)»). Развивать наблюдательность</w:t>
      </w:r>
      <w:r w:rsidR="005860DD">
        <w:rPr>
          <w:rFonts w:ascii="Times New Roman" w:hAnsi="Times New Roman" w:cs="Times New Roman"/>
          <w:sz w:val="24"/>
          <w:szCs w:val="24"/>
        </w:rPr>
        <w:t xml:space="preserve"> </w:t>
      </w:r>
      <w:r w:rsidRPr="00BE4FBF">
        <w:rPr>
          <w:rFonts w:ascii="Times New Roman" w:hAnsi="Times New Roman" w:cs="Times New Roman"/>
          <w:sz w:val="24"/>
          <w:szCs w:val="24"/>
        </w:rPr>
        <w:t>и внимание («Что изменилось», «У кого колечко»).</w:t>
      </w:r>
    </w:p>
    <w:p w:rsidR="00BE4FBF" w:rsidRPr="00216244" w:rsidRDefault="00BE4FBF" w:rsidP="00216244">
      <w:pPr>
        <w:autoSpaceDE w:val="0"/>
        <w:autoSpaceDN w:val="0"/>
        <w:adjustRightInd w:val="0"/>
        <w:spacing w:after="0" w:line="240" w:lineRule="auto"/>
        <w:ind w:firstLine="708"/>
        <w:jc w:val="both"/>
        <w:rPr>
          <w:rFonts w:ascii="Times New Roman" w:hAnsi="Times New Roman" w:cs="Times New Roman"/>
          <w:sz w:val="24"/>
          <w:szCs w:val="24"/>
        </w:rPr>
      </w:pPr>
      <w:r w:rsidRPr="00BE4FBF">
        <w:rPr>
          <w:rFonts w:ascii="Times New Roman" w:hAnsi="Times New Roman" w:cs="Times New Roman"/>
          <w:sz w:val="24"/>
          <w:szCs w:val="24"/>
        </w:rPr>
        <w:t>Поощрять стремление освоить пра</w:t>
      </w:r>
      <w:r w:rsidR="00216244">
        <w:rPr>
          <w:rFonts w:ascii="Times New Roman" w:hAnsi="Times New Roman" w:cs="Times New Roman"/>
          <w:sz w:val="24"/>
          <w:szCs w:val="24"/>
        </w:rPr>
        <w:t>вила простейших настольно-печат</w:t>
      </w:r>
      <w:r w:rsidRPr="00BE4FBF">
        <w:rPr>
          <w:rFonts w:ascii="Times New Roman" w:hAnsi="Times New Roman" w:cs="Times New Roman"/>
          <w:sz w:val="24"/>
          <w:szCs w:val="24"/>
        </w:rPr>
        <w:t>ных игр («Домино», «Лото»).</w:t>
      </w:r>
    </w:p>
    <w:p w:rsidR="00415FE6" w:rsidRPr="008C74A1" w:rsidRDefault="00415FE6" w:rsidP="008C74A1">
      <w:pPr>
        <w:autoSpaceDE w:val="0"/>
        <w:autoSpaceDN w:val="0"/>
        <w:adjustRightInd w:val="0"/>
        <w:spacing w:after="0" w:line="240" w:lineRule="auto"/>
        <w:jc w:val="both"/>
        <w:rPr>
          <w:rFonts w:ascii="Times New Roman" w:hAnsi="Times New Roman" w:cs="Times New Roman"/>
          <w:b/>
          <w:bCs/>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Социализация, развитие общения, нравственное воспитание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Способствовать формированию личностного отношения ребенка к</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соблюдению (и нарушению) моральных норм: взаимопомощи, сочувствия</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обиженному и несогласия с действиями обидчика; одобрения действий</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того, кто поступил справедливо, уступил по просьбе сверстника (разделил</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кубики поровну).</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он хороший, что его любят и пр.).</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коллективным играм, правилам добрых взаимоотношений.</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DE5ED7" w:rsidRPr="00002879"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DE5ED7" w:rsidRDefault="00DE5ED7" w:rsidP="008D782F">
      <w:pPr>
        <w:autoSpaceDE w:val="0"/>
        <w:autoSpaceDN w:val="0"/>
        <w:adjustRightInd w:val="0"/>
        <w:spacing w:after="0" w:line="240" w:lineRule="auto"/>
        <w:ind w:firstLine="567"/>
        <w:jc w:val="both"/>
        <w:rPr>
          <w:rFonts w:ascii="Times New Roman" w:hAnsi="Times New Roman" w:cs="Times New Roman"/>
          <w:b/>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Ребенок в семье и сообществе, патриотическое воспитание</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Образ Я. </w:t>
      </w:r>
      <w:r w:rsidRPr="00D20C2F">
        <w:rPr>
          <w:rFonts w:ascii="Times New Roman" w:hAnsi="Times New Roman" w:cs="Times New Roman"/>
          <w:sz w:val="24"/>
          <w:szCs w:val="24"/>
        </w:rPr>
        <w:t>Формировать представления о росте и развитии ребенка,</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его прошлом, настоящем и будущем («я был маленьким, я расту, я буду</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взрослым»). Формировать первичные представления детей об их правах</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(на игру, доброжелательное отношение, новые знания и др.) и обязанностях в группе детского сада, дома, на улице, на природе (самостоятельно</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кушать, одеваться, убирать игрушки и др.). Формировать у каждого ребенка уверенность в том, что он хороший, что его любят.</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первичные гендерные представления (мальчики сильные, смелые; девочки нежные, женственные).</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Семья. </w:t>
      </w:r>
      <w:r w:rsidRPr="00D20C2F">
        <w:rPr>
          <w:rFonts w:ascii="Times New Roman" w:hAnsi="Times New Roman" w:cs="Times New Roman"/>
          <w:sz w:val="24"/>
          <w:szCs w:val="24"/>
        </w:rPr>
        <w:t>Углублять представления детей о семье, ее членах. Дать первоначальные представления о родственных отношениях (сын, мама, папа,</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дочь и т. д.).</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Детский сад. </w:t>
      </w:r>
      <w:r w:rsidRPr="00D20C2F">
        <w:rPr>
          <w:rFonts w:ascii="Times New Roman" w:hAnsi="Times New Roman" w:cs="Times New Roman"/>
          <w:sz w:val="24"/>
          <w:szCs w:val="24"/>
        </w:rPr>
        <w:t>Продолжать знакомить детей с детским садом и его</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сотрудниками. Совершенствовать умение свободно ориентироваться в</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помещениях детского сада. Закреплять навыки бережного отношения к</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вещам, учить использовать их по назначению, ставить на место.</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 традициями детского сада. Закреплять представления</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 xml:space="preserve">ребенка о себе как о члене коллектива, развивать чувство общности </w:t>
      </w:r>
      <w:proofErr w:type="spellStart"/>
      <w:r w:rsidRPr="00D20C2F">
        <w:rPr>
          <w:rFonts w:ascii="Times New Roman" w:hAnsi="Times New Roman" w:cs="Times New Roman"/>
          <w:sz w:val="24"/>
          <w:szCs w:val="24"/>
        </w:rPr>
        <w:t>сдругими</w:t>
      </w:r>
      <w:proofErr w:type="spellEnd"/>
      <w:r w:rsidRPr="00D20C2F">
        <w:rPr>
          <w:rFonts w:ascii="Times New Roman" w:hAnsi="Times New Roman" w:cs="Times New Roman"/>
          <w:sz w:val="24"/>
          <w:szCs w:val="24"/>
        </w:rPr>
        <w:t xml:space="preserve"> детьми. Формировать умение замечать изменения в оформлении группы и зала, участка детского сада (как красиво смотрятся яркие,</w:t>
      </w:r>
      <w:r w:rsidR="00AF1F9B">
        <w:rPr>
          <w:rFonts w:ascii="Times New Roman" w:hAnsi="Times New Roman" w:cs="Times New Roman"/>
          <w:sz w:val="24"/>
          <w:szCs w:val="24"/>
        </w:rPr>
        <w:t xml:space="preserve"> </w:t>
      </w:r>
      <w:r w:rsidRPr="00D20C2F">
        <w:rPr>
          <w:rFonts w:ascii="Times New Roman" w:hAnsi="Times New Roman" w:cs="Times New Roman"/>
          <w:sz w:val="24"/>
          <w:szCs w:val="24"/>
        </w:rPr>
        <w:t>нарядные игрушки, рисунки детей и т. п.). Привлекать к обсуждению и</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sz w:val="24"/>
          <w:szCs w:val="24"/>
        </w:rPr>
        <w:t xml:space="preserve">посильному участию в оформлении группы, к созданию ее </w:t>
      </w:r>
      <w:proofErr w:type="spellStart"/>
      <w:r w:rsidRPr="00D20C2F">
        <w:rPr>
          <w:rFonts w:ascii="Times New Roman" w:hAnsi="Times New Roman" w:cs="Times New Roman"/>
          <w:sz w:val="24"/>
          <w:szCs w:val="24"/>
        </w:rPr>
        <w:t>символикии</w:t>
      </w:r>
      <w:proofErr w:type="spellEnd"/>
      <w:r w:rsidRPr="00D20C2F">
        <w:rPr>
          <w:rFonts w:ascii="Times New Roman" w:hAnsi="Times New Roman" w:cs="Times New Roman"/>
          <w:sz w:val="24"/>
          <w:szCs w:val="24"/>
        </w:rPr>
        <w:t xml:space="preserve"> традиций.</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Родная страна. </w:t>
      </w:r>
      <w:r w:rsidRPr="00D20C2F">
        <w:rPr>
          <w:rFonts w:ascii="Times New Roman" w:hAnsi="Times New Roman" w:cs="Times New Roman"/>
          <w:sz w:val="24"/>
          <w:szCs w:val="24"/>
        </w:rPr>
        <w:t>Продолжать воспитывать любовь к родному краю;</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рассказывать детям о самых</w:t>
      </w:r>
      <w:r w:rsidR="00484009">
        <w:rPr>
          <w:rFonts w:ascii="Times New Roman" w:hAnsi="Times New Roman" w:cs="Times New Roman"/>
          <w:sz w:val="24"/>
          <w:szCs w:val="24"/>
        </w:rPr>
        <w:t xml:space="preserve"> красивых местах родного города</w:t>
      </w:r>
      <w:r w:rsidRPr="00D20C2F">
        <w:rPr>
          <w:rFonts w:ascii="Times New Roman" w:hAnsi="Times New Roman" w:cs="Times New Roman"/>
          <w:sz w:val="24"/>
          <w:szCs w:val="24"/>
        </w:rPr>
        <w:t>,</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его достопримечательностях.</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Дать детям доступные их пониманию представления о государственных праздниках.</w:t>
      </w:r>
    </w:p>
    <w:p w:rsidR="00DE5ED7" w:rsidRPr="00002879"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Рассказывать о Российской армии, о воинах, которые охраняют нашу</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Родину (пограничники, моряки, летчики).</w:t>
      </w:r>
    </w:p>
    <w:p w:rsidR="00DE5ED7" w:rsidRPr="00002879"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Самообслуживание, самостоятельность</w:t>
      </w:r>
      <w:r w:rsidR="00216244">
        <w:rPr>
          <w:rFonts w:ascii="Times New Roman" w:hAnsi="Times New Roman" w:cs="Times New Roman"/>
          <w:b/>
          <w:sz w:val="24"/>
          <w:szCs w:val="24"/>
        </w:rPr>
        <w:t>,</w:t>
      </w:r>
      <w:r w:rsidRPr="00002879">
        <w:rPr>
          <w:rFonts w:ascii="Times New Roman" w:hAnsi="Times New Roman" w:cs="Times New Roman"/>
          <w:b/>
          <w:sz w:val="24"/>
          <w:szCs w:val="24"/>
        </w:rPr>
        <w:t xml:space="preserve"> трудовое </w:t>
      </w:r>
      <w:r w:rsidR="005860DD">
        <w:rPr>
          <w:rFonts w:ascii="Times New Roman" w:hAnsi="Times New Roman" w:cs="Times New Roman"/>
          <w:b/>
          <w:sz w:val="24"/>
          <w:szCs w:val="24"/>
        </w:rPr>
        <w:t xml:space="preserve"> </w:t>
      </w:r>
      <w:r w:rsidRPr="00002879">
        <w:rPr>
          <w:rFonts w:ascii="Times New Roman" w:hAnsi="Times New Roman" w:cs="Times New Roman"/>
          <w:b/>
          <w:sz w:val="24"/>
          <w:szCs w:val="24"/>
        </w:rPr>
        <w:t>воспитание</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Культурно-гигиенические навыки. </w:t>
      </w:r>
      <w:r w:rsidRPr="00D20C2F">
        <w:rPr>
          <w:rFonts w:ascii="Times New Roman" w:hAnsi="Times New Roman" w:cs="Times New Roman"/>
          <w:sz w:val="24"/>
          <w:szCs w:val="24"/>
        </w:rPr>
        <w:t>Продолжать воспитывать у детей</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опрятность, привычку следить за своим внешним видом.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lastRenderedPageBreak/>
        <w:t>Воспитывать привычку самостоятельно умываться, мыть руки с мылом перед едой, по мере загрязнения, после пользования туалетом.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Закреплять умение пользоваться расческой, носовым платком; при</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кашле и чихании отворачиваться, прикрывать рот и нос носовым платком.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Совершенствовать навыки аккуратного приема пищи: умение брать пищу</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понемногу, хорошо пережевывать, есть бесшумно, правильно пользоваться</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столовыми приборами (ложка, вилка), салфеткой, полоскать рот после еды.</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Самообслуживание. </w:t>
      </w:r>
      <w:r w:rsidRPr="00D20C2F">
        <w:rPr>
          <w:rFonts w:ascii="Times New Roman" w:hAnsi="Times New Roman" w:cs="Times New Roman"/>
          <w:sz w:val="24"/>
          <w:szCs w:val="24"/>
        </w:rPr>
        <w:t>Совершенствовать умение самостоятельно одеваться, раздеваться. Приучать аккуратно складывать и вешать одежду,</w:t>
      </w:r>
      <w:r w:rsidR="00AF1F9B">
        <w:rPr>
          <w:rFonts w:ascii="Times New Roman" w:hAnsi="Times New Roman" w:cs="Times New Roman"/>
          <w:sz w:val="24"/>
          <w:szCs w:val="24"/>
        </w:rPr>
        <w:t xml:space="preserve"> </w:t>
      </w:r>
      <w:r w:rsidRPr="00D20C2F">
        <w:rPr>
          <w:rFonts w:ascii="Times New Roman" w:hAnsi="Times New Roman" w:cs="Times New Roman"/>
          <w:sz w:val="24"/>
          <w:szCs w:val="24"/>
        </w:rPr>
        <w:t>с помощью взрослого приводить ее в порядок (чистить, просушивать).</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стремление быть аккуратным, опрятным.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Приучать самостоятельно готовить свое рабочее место и убирать его</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после окончания занятий рисованием, лепкой, аппликацией (мыть баночки, кисти, протирать стол и т. д.)</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Общественно-полезный труд. </w:t>
      </w:r>
      <w:r w:rsidRPr="00D20C2F">
        <w:rPr>
          <w:rFonts w:ascii="Times New Roman" w:hAnsi="Times New Roman" w:cs="Times New Roman"/>
          <w:sz w:val="24"/>
          <w:szCs w:val="24"/>
        </w:rPr>
        <w:t>Воспитывать у детей положительное</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 xml:space="preserve">отношение к труду, желание трудиться. Формировать ответственное отношение к порученному заданию (умение и желание доводить дело </w:t>
      </w:r>
      <w:proofErr w:type="spellStart"/>
      <w:r w:rsidRPr="00D20C2F">
        <w:rPr>
          <w:rFonts w:ascii="Times New Roman" w:hAnsi="Times New Roman" w:cs="Times New Roman"/>
          <w:sz w:val="24"/>
          <w:szCs w:val="24"/>
        </w:rPr>
        <w:t>доконца</w:t>
      </w:r>
      <w:proofErr w:type="spellEnd"/>
      <w:r w:rsidRPr="00D20C2F">
        <w:rPr>
          <w:rFonts w:ascii="Times New Roman" w:hAnsi="Times New Roman" w:cs="Times New Roman"/>
          <w:sz w:val="24"/>
          <w:szCs w:val="24"/>
        </w:rPr>
        <w:t>, стремление сделать его хорошо).</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Поощрять инициативу в оказании помощи товарищам, взрослым.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Приучать детей самостоятельно поддерживать порядок в групповой</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комнате и на участке детского сада: убирать на место строительный материал, игрушки; помогать воспитателю подклеивать книги, коробки.</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w:t>
      </w:r>
      <w:r w:rsidR="00AF1F9B">
        <w:rPr>
          <w:rFonts w:ascii="Times New Roman" w:hAnsi="Times New Roman" w:cs="Times New Roman"/>
          <w:sz w:val="24"/>
          <w:szCs w:val="24"/>
        </w:rPr>
        <w:t xml:space="preserve"> </w:t>
      </w:r>
      <w:r w:rsidRPr="00D20C2F">
        <w:rPr>
          <w:rFonts w:ascii="Times New Roman" w:hAnsi="Times New Roman" w:cs="Times New Roman"/>
          <w:sz w:val="24"/>
          <w:szCs w:val="24"/>
        </w:rPr>
        <w:t xml:space="preserve">ставить </w:t>
      </w:r>
      <w:proofErr w:type="spellStart"/>
      <w:r w:rsidRPr="00D20C2F">
        <w:rPr>
          <w:rFonts w:ascii="Times New Roman" w:hAnsi="Times New Roman" w:cs="Times New Roman"/>
          <w:sz w:val="24"/>
          <w:szCs w:val="24"/>
        </w:rPr>
        <w:t>салфетницы</w:t>
      </w:r>
      <w:proofErr w:type="spellEnd"/>
      <w:r w:rsidR="005860DD">
        <w:rPr>
          <w:rFonts w:ascii="Times New Roman" w:hAnsi="Times New Roman" w:cs="Times New Roman"/>
          <w:sz w:val="24"/>
          <w:szCs w:val="24"/>
        </w:rPr>
        <w:t>, раскладывать столовые приборы</w:t>
      </w:r>
      <w:r w:rsidRPr="00D20C2F">
        <w:rPr>
          <w:rFonts w:ascii="Times New Roman" w:hAnsi="Times New Roman" w:cs="Times New Roman"/>
          <w:sz w:val="24"/>
          <w:szCs w:val="24"/>
        </w:rPr>
        <w:t>.</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Труд в природе. </w:t>
      </w:r>
      <w:r w:rsidRPr="00D20C2F">
        <w:rPr>
          <w:rFonts w:ascii="Times New Roman" w:hAnsi="Times New Roman" w:cs="Times New Roman"/>
          <w:sz w:val="24"/>
          <w:szCs w:val="24"/>
        </w:rPr>
        <w:t>Поощрять желание детей ухаживать за растениями</w:t>
      </w:r>
      <w:r>
        <w:rPr>
          <w:rFonts w:ascii="Times New Roman" w:hAnsi="Times New Roman" w:cs="Times New Roman"/>
          <w:sz w:val="24"/>
          <w:szCs w:val="24"/>
        </w:rPr>
        <w:t xml:space="preserve">, </w:t>
      </w:r>
      <w:r w:rsidRPr="00D20C2F">
        <w:rPr>
          <w:rFonts w:ascii="Times New Roman" w:hAnsi="Times New Roman" w:cs="Times New Roman"/>
          <w:sz w:val="24"/>
          <w:szCs w:val="24"/>
        </w:rPr>
        <w:t>поливать растения</w:t>
      </w:r>
      <w:r w:rsidR="00AF1F9B">
        <w:rPr>
          <w:rFonts w:ascii="Times New Roman" w:hAnsi="Times New Roman" w:cs="Times New Roman"/>
          <w:sz w:val="24"/>
          <w:szCs w:val="24"/>
        </w:rPr>
        <w:t xml:space="preserve"> </w:t>
      </w:r>
      <w:r w:rsidRPr="00D20C2F">
        <w:rPr>
          <w:rFonts w:ascii="Times New Roman" w:hAnsi="Times New Roman" w:cs="Times New Roman"/>
          <w:sz w:val="24"/>
          <w:szCs w:val="24"/>
        </w:rPr>
        <w:t>(при участии воспитателя).</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 xml:space="preserve">В весенний, летний и осенний периоды привлекать детей к посильной работе на огороде и в цветнике (посев семян, полив, сбор урожая); </w:t>
      </w:r>
      <w:proofErr w:type="spellStart"/>
      <w:r w:rsidRPr="00D20C2F">
        <w:rPr>
          <w:rFonts w:ascii="Times New Roman" w:hAnsi="Times New Roman" w:cs="Times New Roman"/>
          <w:sz w:val="24"/>
          <w:szCs w:val="24"/>
        </w:rPr>
        <w:t>взимний</w:t>
      </w:r>
      <w:proofErr w:type="spellEnd"/>
      <w:r w:rsidRPr="00D20C2F">
        <w:rPr>
          <w:rFonts w:ascii="Times New Roman" w:hAnsi="Times New Roman" w:cs="Times New Roman"/>
          <w:sz w:val="24"/>
          <w:szCs w:val="24"/>
        </w:rPr>
        <w:t xml:space="preserve"> период — к расчистке снега.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Приобщать детей  к подкормке зимующих птиц.</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DE5ED7" w:rsidRDefault="00DE5ED7" w:rsidP="00E37888">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Уважение к труду взрослых. </w:t>
      </w:r>
      <w:r w:rsidRPr="00D20C2F">
        <w:rPr>
          <w:rFonts w:ascii="Times New Roman" w:hAnsi="Times New Roman" w:cs="Times New Roman"/>
          <w:sz w:val="24"/>
          <w:szCs w:val="24"/>
        </w:rPr>
        <w:t>Знакомить детей с профессиями близких людей, подчеркивая значимость их труда. Формировать интерес к</w:t>
      </w:r>
      <w:r w:rsidR="005860DD">
        <w:rPr>
          <w:rFonts w:ascii="Times New Roman" w:hAnsi="Times New Roman" w:cs="Times New Roman"/>
          <w:sz w:val="24"/>
          <w:szCs w:val="24"/>
        </w:rPr>
        <w:t xml:space="preserve"> </w:t>
      </w:r>
      <w:r w:rsidRPr="00D20C2F">
        <w:rPr>
          <w:rFonts w:ascii="Times New Roman" w:hAnsi="Times New Roman" w:cs="Times New Roman"/>
          <w:sz w:val="24"/>
          <w:szCs w:val="24"/>
        </w:rPr>
        <w:t>профессиям родителей</w:t>
      </w:r>
    </w:p>
    <w:p w:rsidR="00216244" w:rsidRPr="003E353E" w:rsidRDefault="00216244" w:rsidP="00E37888">
      <w:pPr>
        <w:autoSpaceDE w:val="0"/>
        <w:autoSpaceDN w:val="0"/>
        <w:adjustRightInd w:val="0"/>
        <w:spacing w:after="0" w:line="240" w:lineRule="auto"/>
        <w:jc w:val="both"/>
        <w:rPr>
          <w:rFonts w:ascii="Times New Roman" w:hAnsi="Times New Roman" w:cs="Times New Roman"/>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Формирование основ безопасности</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Безопасное поведение в природе</w:t>
      </w:r>
      <w:r w:rsidRPr="00D20C2F">
        <w:rPr>
          <w:rFonts w:ascii="Times New Roman" w:hAnsi="Times New Roman" w:cs="Times New Roman"/>
          <w:sz w:val="24"/>
          <w:szCs w:val="24"/>
        </w:rPr>
        <w:t>. Продолжать знакомить с многообразием животного и растительного мира, с явлениями неживой</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природы.</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элементарные предс</w:t>
      </w:r>
      <w:r>
        <w:rPr>
          <w:rFonts w:ascii="Times New Roman" w:hAnsi="Times New Roman" w:cs="Times New Roman"/>
          <w:sz w:val="24"/>
          <w:szCs w:val="24"/>
        </w:rPr>
        <w:t>тавления о способах взаимодейс</w:t>
      </w:r>
      <w:r w:rsidRPr="00D20C2F">
        <w:rPr>
          <w:rFonts w:ascii="Times New Roman" w:hAnsi="Times New Roman" w:cs="Times New Roman"/>
          <w:sz w:val="24"/>
          <w:szCs w:val="24"/>
        </w:rPr>
        <w:t>твия с животными и растениями, о правилах поведения в природе.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понятия: «съедобное»</w:t>
      </w:r>
      <w:r>
        <w:rPr>
          <w:rFonts w:ascii="Times New Roman" w:hAnsi="Times New Roman" w:cs="Times New Roman"/>
          <w:sz w:val="24"/>
          <w:szCs w:val="24"/>
        </w:rPr>
        <w:t xml:space="preserve">, «несъедобное», «лекарственные </w:t>
      </w:r>
      <w:r w:rsidRPr="00D20C2F">
        <w:rPr>
          <w:rFonts w:ascii="Times New Roman" w:hAnsi="Times New Roman" w:cs="Times New Roman"/>
          <w:sz w:val="24"/>
          <w:szCs w:val="24"/>
        </w:rPr>
        <w:t>растения».</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 опасными насекомыми и ядовитыми растениями.</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Безопасность на дорогах. </w:t>
      </w:r>
      <w:r w:rsidRPr="00D20C2F">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знакомить с понятиям</w:t>
      </w:r>
      <w:r>
        <w:rPr>
          <w:rFonts w:ascii="Times New Roman" w:hAnsi="Times New Roman" w:cs="Times New Roman"/>
          <w:sz w:val="24"/>
          <w:szCs w:val="24"/>
        </w:rPr>
        <w:t>и «улица», «дорога», «перекрес</w:t>
      </w:r>
      <w:r w:rsidRPr="00D20C2F">
        <w:rPr>
          <w:rFonts w:ascii="Times New Roman" w:hAnsi="Times New Roman" w:cs="Times New Roman"/>
          <w:sz w:val="24"/>
          <w:szCs w:val="24"/>
        </w:rPr>
        <w:t>ток», «остановка общественного тра</w:t>
      </w:r>
      <w:r>
        <w:rPr>
          <w:rFonts w:ascii="Times New Roman" w:hAnsi="Times New Roman" w:cs="Times New Roman"/>
          <w:sz w:val="24"/>
          <w:szCs w:val="24"/>
        </w:rPr>
        <w:t>нспорта» и элементарными прави</w:t>
      </w:r>
      <w:r w:rsidRPr="00D20C2F">
        <w:rPr>
          <w:rFonts w:ascii="Times New Roman" w:hAnsi="Times New Roman" w:cs="Times New Roman"/>
          <w:sz w:val="24"/>
          <w:szCs w:val="24"/>
        </w:rPr>
        <w:t xml:space="preserve">лами поведения на улице. Подводить </w:t>
      </w:r>
      <w:r>
        <w:rPr>
          <w:rFonts w:ascii="Times New Roman" w:hAnsi="Times New Roman" w:cs="Times New Roman"/>
          <w:sz w:val="24"/>
          <w:szCs w:val="24"/>
        </w:rPr>
        <w:t xml:space="preserve">детей к осознанию необходимости </w:t>
      </w:r>
      <w:r w:rsidRPr="00D20C2F">
        <w:rPr>
          <w:rFonts w:ascii="Times New Roman" w:hAnsi="Times New Roman" w:cs="Times New Roman"/>
          <w:sz w:val="24"/>
          <w:szCs w:val="24"/>
        </w:rPr>
        <w:t>соблюдать правила дорожного движения.</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Уточнять знания детей о назначении светофора и работе полицейского.</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lastRenderedPageBreak/>
        <w:t>Знакомить с различными видами го</w:t>
      </w:r>
      <w:r>
        <w:rPr>
          <w:rFonts w:ascii="Times New Roman" w:hAnsi="Times New Roman" w:cs="Times New Roman"/>
          <w:sz w:val="24"/>
          <w:szCs w:val="24"/>
        </w:rPr>
        <w:t>родского транспорта, особеннос</w:t>
      </w:r>
      <w:r w:rsidRPr="00D20C2F">
        <w:rPr>
          <w:rFonts w:ascii="Times New Roman" w:hAnsi="Times New Roman" w:cs="Times New Roman"/>
          <w:sz w:val="24"/>
          <w:szCs w:val="24"/>
        </w:rPr>
        <w:t>тями их внешнего вида и назначени</w:t>
      </w:r>
      <w:r>
        <w:rPr>
          <w:rFonts w:ascii="Times New Roman" w:hAnsi="Times New Roman" w:cs="Times New Roman"/>
          <w:sz w:val="24"/>
          <w:szCs w:val="24"/>
        </w:rPr>
        <w:t xml:space="preserve">я («Скорая помощь», «Пожарная», </w:t>
      </w:r>
      <w:r w:rsidRPr="00D20C2F">
        <w:rPr>
          <w:rFonts w:ascii="Times New Roman" w:hAnsi="Times New Roman" w:cs="Times New Roman"/>
          <w:sz w:val="24"/>
          <w:szCs w:val="24"/>
        </w:rPr>
        <w:t>машина МЧС, «Полиция», трамвай, троллейбус, автобус).</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со знаками дорожного</w:t>
      </w:r>
      <w:r>
        <w:rPr>
          <w:rFonts w:ascii="Times New Roman" w:hAnsi="Times New Roman" w:cs="Times New Roman"/>
          <w:sz w:val="24"/>
          <w:szCs w:val="24"/>
        </w:rPr>
        <w:t xml:space="preserve"> движения «Пешеходный переход», </w:t>
      </w:r>
      <w:r w:rsidRPr="00D20C2F">
        <w:rPr>
          <w:rFonts w:ascii="Times New Roman" w:hAnsi="Times New Roman" w:cs="Times New Roman"/>
          <w:sz w:val="24"/>
          <w:szCs w:val="24"/>
        </w:rPr>
        <w:t>«Остановка общественного транспорта».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навыки культурного поведения в общественном транспорте.</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Безопасность собственной жизнедеятельности. </w:t>
      </w:r>
      <w:r w:rsidRPr="00D20C2F">
        <w:rPr>
          <w:rFonts w:ascii="Times New Roman" w:hAnsi="Times New Roman" w:cs="Times New Roman"/>
          <w:sz w:val="24"/>
          <w:szCs w:val="24"/>
        </w:rPr>
        <w:t>Знакомить с правилами безопасного поведения во время игр. Рассказывать о ситуациях,</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опасных для жизни и здоровья.</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 назначением, работо</w:t>
      </w:r>
      <w:r>
        <w:rPr>
          <w:rFonts w:ascii="Times New Roman" w:hAnsi="Times New Roman" w:cs="Times New Roman"/>
          <w:sz w:val="24"/>
          <w:szCs w:val="24"/>
        </w:rPr>
        <w:t>й и правилами пользования быто</w:t>
      </w:r>
      <w:r w:rsidRPr="00D20C2F">
        <w:rPr>
          <w:rFonts w:ascii="Times New Roman" w:hAnsi="Times New Roman" w:cs="Times New Roman"/>
          <w:sz w:val="24"/>
          <w:szCs w:val="24"/>
        </w:rPr>
        <w:t>выми электроприборами (пылесос, электрочайник, утюг и др.).</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Закреплять умение пользоваться ст</w:t>
      </w:r>
      <w:r>
        <w:rPr>
          <w:rFonts w:ascii="Times New Roman" w:hAnsi="Times New Roman" w:cs="Times New Roman"/>
          <w:sz w:val="24"/>
          <w:szCs w:val="24"/>
        </w:rPr>
        <w:t xml:space="preserve">оловыми приборами (вилка, нож), </w:t>
      </w:r>
      <w:r w:rsidRPr="00D20C2F">
        <w:rPr>
          <w:rFonts w:ascii="Times New Roman" w:hAnsi="Times New Roman" w:cs="Times New Roman"/>
          <w:sz w:val="24"/>
          <w:szCs w:val="24"/>
        </w:rPr>
        <w:t>ножницами.</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 правилами езды на велосипеде.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 правилами поведения с незнакомыми людьми.</w:t>
      </w:r>
    </w:p>
    <w:p w:rsidR="00DE5ED7"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Рассказывать детям о работе п</w:t>
      </w:r>
      <w:r>
        <w:rPr>
          <w:rFonts w:ascii="Times New Roman" w:hAnsi="Times New Roman" w:cs="Times New Roman"/>
          <w:sz w:val="24"/>
          <w:szCs w:val="24"/>
        </w:rPr>
        <w:t xml:space="preserve">ожарных, причинах возникновения </w:t>
      </w:r>
      <w:r w:rsidRPr="00D20C2F">
        <w:rPr>
          <w:rFonts w:ascii="Times New Roman" w:hAnsi="Times New Roman" w:cs="Times New Roman"/>
          <w:sz w:val="24"/>
          <w:szCs w:val="24"/>
        </w:rPr>
        <w:t>пожаров и правилах поведения при пожаре.</w:t>
      </w:r>
    </w:p>
    <w:p w:rsidR="00DE5ED7" w:rsidRPr="00BF1DD9"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p>
    <w:p w:rsidR="008D782F" w:rsidRDefault="00DE5ED7" w:rsidP="008C74A1">
      <w:pPr>
        <w:autoSpaceDE w:val="0"/>
        <w:autoSpaceDN w:val="0"/>
        <w:adjustRightInd w:val="0"/>
        <w:spacing w:after="0" w:line="240" w:lineRule="auto"/>
        <w:jc w:val="both"/>
        <w:rPr>
          <w:rFonts w:ascii="Times New Roman" w:hAnsi="Times New Roman" w:cs="Times New Roman"/>
          <w:b/>
          <w:bCs/>
          <w:sz w:val="24"/>
          <w:szCs w:val="24"/>
        </w:rPr>
      </w:pPr>
      <w:r w:rsidRPr="00D20C2F">
        <w:rPr>
          <w:rFonts w:ascii="Times New Roman" w:hAnsi="Times New Roman" w:cs="Times New Roman"/>
          <w:b/>
          <w:bCs/>
          <w:sz w:val="24"/>
          <w:szCs w:val="24"/>
        </w:rPr>
        <w:t>Старшая группа</w:t>
      </w:r>
      <w:r w:rsidR="00C74A56">
        <w:rPr>
          <w:rFonts w:ascii="Times New Roman" w:hAnsi="Times New Roman" w:cs="Times New Roman"/>
          <w:b/>
          <w:bCs/>
          <w:sz w:val="24"/>
          <w:szCs w:val="24"/>
        </w:rPr>
        <w:t xml:space="preserve"> </w:t>
      </w:r>
      <w:r w:rsidRPr="00D20C2F">
        <w:rPr>
          <w:rFonts w:ascii="Times New Roman" w:hAnsi="Times New Roman" w:cs="Times New Roman"/>
          <w:b/>
          <w:bCs/>
          <w:sz w:val="24"/>
          <w:szCs w:val="24"/>
        </w:rPr>
        <w:t>(от 5 до 6 лет)</w:t>
      </w:r>
    </w:p>
    <w:p w:rsidR="00415FE6" w:rsidRDefault="00415FE6" w:rsidP="008C74A1">
      <w:pPr>
        <w:autoSpaceDE w:val="0"/>
        <w:autoSpaceDN w:val="0"/>
        <w:adjustRightInd w:val="0"/>
        <w:spacing w:after="0" w:line="240" w:lineRule="auto"/>
        <w:jc w:val="both"/>
        <w:rPr>
          <w:rFonts w:ascii="Times New Roman" w:hAnsi="Times New Roman" w:cs="Times New Roman"/>
          <w:b/>
          <w:bCs/>
          <w:sz w:val="24"/>
          <w:szCs w:val="24"/>
        </w:rPr>
      </w:pPr>
    </w:p>
    <w:p w:rsidR="00415FE6" w:rsidRDefault="00415FE6" w:rsidP="00415FE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Развитие игровой деятельности</w:t>
      </w:r>
    </w:p>
    <w:p w:rsidR="00216244" w:rsidRPr="00216244" w:rsidRDefault="00216244" w:rsidP="00216244">
      <w:pPr>
        <w:autoSpaceDE w:val="0"/>
        <w:autoSpaceDN w:val="0"/>
        <w:adjustRightInd w:val="0"/>
        <w:spacing w:after="0" w:line="240" w:lineRule="auto"/>
        <w:jc w:val="both"/>
        <w:rPr>
          <w:rFonts w:ascii="Times New Roman" w:hAnsi="Times New Roman" w:cs="Times New Roman"/>
          <w:sz w:val="24"/>
          <w:szCs w:val="24"/>
        </w:rPr>
      </w:pPr>
      <w:r w:rsidRPr="00216244">
        <w:rPr>
          <w:rFonts w:ascii="Times New Roman" w:hAnsi="Times New Roman" w:cs="Times New Roman"/>
          <w:b/>
          <w:bCs/>
          <w:sz w:val="24"/>
          <w:szCs w:val="24"/>
        </w:rPr>
        <w:t xml:space="preserve">Сюжетно-ролевые игры. </w:t>
      </w:r>
      <w:r w:rsidRPr="00216244">
        <w:rPr>
          <w:rFonts w:ascii="Times New Roman" w:hAnsi="Times New Roman" w:cs="Times New Roman"/>
          <w:sz w:val="24"/>
          <w:szCs w:val="24"/>
        </w:rPr>
        <w:t>Совершенствовать и расширять игровые</w:t>
      </w:r>
      <w:r w:rsidR="005860DD">
        <w:rPr>
          <w:rFonts w:ascii="Times New Roman" w:hAnsi="Times New Roman" w:cs="Times New Roman"/>
          <w:sz w:val="24"/>
          <w:szCs w:val="24"/>
        </w:rPr>
        <w:t xml:space="preserve"> </w:t>
      </w:r>
      <w:r w:rsidRPr="00216244">
        <w:rPr>
          <w:rFonts w:ascii="Times New Roman" w:hAnsi="Times New Roman" w:cs="Times New Roman"/>
          <w:sz w:val="24"/>
          <w:szCs w:val="24"/>
        </w:rPr>
        <w:t>замыслы и умения детей. Формировать желание организовывать сюжетно-ролевые игры.</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Поощрять выбор темы для игры; учить развивать сюжет на основе знаний,</w:t>
      </w:r>
      <w:r w:rsidR="00AF1F9B">
        <w:rPr>
          <w:rFonts w:ascii="Times New Roman" w:hAnsi="Times New Roman" w:cs="Times New Roman"/>
          <w:sz w:val="24"/>
          <w:szCs w:val="24"/>
        </w:rPr>
        <w:t xml:space="preserve"> </w:t>
      </w:r>
      <w:r w:rsidRPr="00216244">
        <w:rPr>
          <w:rFonts w:ascii="Times New Roman" w:hAnsi="Times New Roman" w:cs="Times New Roman"/>
          <w:sz w:val="24"/>
          <w:szCs w:val="24"/>
        </w:rPr>
        <w:t>полученных при восприятии окружающего, из литературных произведений и</w:t>
      </w:r>
      <w:r w:rsidR="005860DD">
        <w:rPr>
          <w:rFonts w:ascii="Times New Roman" w:hAnsi="Times New Roman" w:cs="Times New Roman"/>
          <w:sz w:val="24"/>
          <w:szCs w:val="24"/>
        </w:rPr>
        <w:t xml:space="preserve"> </w:t>
      </w:r>
      <w:r w:rsidRPr="00216244">
        <w:rPr>
          <w:rFonts w:ascii="Times New Roman" w:hAnsi="Times New Roman" w:cs="Times New Roman"/>
          <w:sz w:val="24"/>
          <w:szCs w:val="24"/>
        </w:rPr>
        <w:t>телевизионных передач, экскурсий, выставок, путешествий, походов.</w:t>
      </w:r>
    </w:p>
    <w:p w:rsidR="00216244" w:rsidRPr="00216244" w:rsidRDefault="00216244" w:rsidP="00216244">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t>Учить детей согласовывать тему игры; распределять роли, подготавливать необходимые условия, договариваться о последовательности</w:t>
      </w:r>
      <w:r w:rsidR="005860DD">
        <w:rPr>
          <w:rFonts w:ascii="Times New Roman" w:hAnsi="Times New Roman" w:cs="Times New Roman"/>
          <w:sz w:val="24"/>
          <w:szCs w:val="24"/>
        </w:rPr>
        <w:t xml:space="preserve"> </w:t>
      </w:r>
      <w:r w:rsidRPr="00216244">
        <w:rPr>
          <w:rFonts w:ascii="Times New Roman" w:hAnsi="Times New Roman" w:cs="Times New Roman"/>
          <w:sz w:val="24"/>
          <w:szCs w:val="24"/>
        </w:rPr>
        <w:t>совместных действий, налаживать и регулировать контакты в совместной</w:t>
      </w:r>
      <w:r w:rsidR="005860DD">
        <w:rPr>
          <w:rFonts w:ascii="Times New Roman" w:hAnsi="Times New Roman" w:cs="Times New Roman"/>
          <w:sz w:val="24"/>
          <w:szCs w:val="24"/>
        </w:rPr>
        <w:t xml:space="preserve"> </w:t>
      </w:r>
      <w:r w:rsidRPr="00216244">
        <w:rPr>
          <w:rFonts w:ascii="Times New Roman" w:hAnsi="Times New Roman" w:cs="Times New Roman"/>
          <w:sz w:val="24"/>
          <w:szCs w:val="24"/>
        </w:rPr>
        <w:t>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Продолжать формировать умение согласовывать свои действия с</w:t>
      </w:r>
      <w:r w:rsidR="005860DD">
        <w:rPr>
          <w:rFonts w:ascii="Times New Roman" w:hAnsi="Times New Roman" w:cs="Times New Roman"/>
          <w:sz w:val="24"/>
          <w:szCs w:val="24"/>
        </w:rPr>
        <w:t xml:space="preserve"> </w:t>
      </w:r>
      <w:r w:rsidRPr="00216244">
        <w:rPr>
          <w:rFonts w:ascii="Times New Roman" w:hAnsi="Times New Roman" w:cs="Times New Roman"/>
          <w:sz w:val="24"/>
          <w:szCs w:val="24"/>
        </w:rPr>
        <w:t>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216244" w:rsidRPr="00216244" w:rsidRDefault="00216244" w:rsidP="00216244">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w:t>
      </w:r>
      <w:r w:rsidR="005860DD">
        <w:rPr>
          <w:rFonts w:ascii="Times New Roman" w:hAnsi="Times New Roman" w:cs="Times New Roman"/>
          <w:sz w:val="24"/>
          <w:szCs w:val="24"/>
        </w:rPr>
        <w:t xml:space="preserve"> </w:t>
      </w:r>
      <w:r w:rsidRPr="00216244">
        <w:rPr>
          <w:rFonts w:ascii="Times New Roman" w:hAnsi="Times New Roman" w:cs="Times New Roman"/>
          <w:sz w:val="24"/>
          <w:szCs w:val="24"/>
        </w:rPr>
        <w:t>сюжетом игры, увеличения количества объединяемых сюжетных линий.</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Способствовать обогащению знакомой игры новыми решениями</w:t>
      </w:r>
      <w:r w:rsidR="00AF1F9B">
        <w:rPr>
          <w:rFonts w:ascii="Times New Roman" w:hAnsi="Times New Roman" w:cs="Times New Roman"/>
          <w:sz w:val="24"/>
          <w:szCs w:val="24"/>
        </w:rPr>
        <w:t xml:space="preserve"> </w:t>
      </w:r>
      <w:r w:rsidRPr="00216244">
        <w:rPr>
          <w:rFonts w:ascii="Times New Roman" w:hAnsi="Times New Roman" w:cs="Times New Roman"/>
          <w:sz w:val="24"/>
          <w:szCs w:val="24"/>
        </w:rPr>
        <w:t>(участие взрослого, изменение атрибутики, внесение предметов-заместителей или введение новой роли). Создавать условия для творческого</w:t>
      </w:r>
      <w:r w:rsidR="005860DD">
        <w:rPr>
          <w:rFonts w:ascii="Times New Roman" w:hAnsi="Times New Roman" w:cs="Times New Roman"/>
          <w:sz w:val="24"/>
          <w:szCs w:val="24"/>
        </w:rPr>
        <w:t xml:space="preserve"> </w:t>
      </w:r>
      <w:r w:rsidRPr="00216244">
        <w:rPr>
          <w:rFonts w:ascii="Times New Roman" w:hAnsi="Times New Roman" w:cs="Times New Roman"/>
          <w:sz w:val="24"/>
          <w:szCs w:val="24"/>
        </w:rPr>
        <w:t>самовыражения; для возникновения новых игр и их развития.</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Учить детей коллективно возводить постройки, необходимые для</w:t>
      </w:r>
      <w:r w:rsidR="005860DD">
        <w:rPr>
          <w:rFonts w:ascii="Times New Roman" w:hAnsi="Times New Roman" w:cs="Times New Roman"/>
          <w:sz w:val="24"/>
          <w:szCs w:val="24"/>
        </w:rPr>
        <w:t xml:space="preserve"> </w:t>
      </w:r>
      <w:r w:rsidRPr="00216244">
        <w:rPr>
          <w:rFonts w:ascii="Times New Roman" w:hAnsi="Times New Roman" w:cs="Times New Roman"/>
          <w:sz w:val="24"/>
          <w:szCs w:val="24"/>
        </w:rPr>
        <w:t>игры, планировать предстоящую работу, сообща выполнять задуманное.</w:t>
      </w:r>
    </w:p>
    <w:p w:rsidR="00216244" w:rsidRPr="00216244" w:rsidRDefault="00216244" w:rsidP="00216244">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t>Учить применять конструктивные умения, полученные на занятиях.</w:t>
      </w:r>
    </w:p>
    <w:p w:rsidR="00216244" w:rsidRPr="00216244" w:rsidRDefault="00216244" w:rsidP="00216244">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t xml:space="preserve">Формировать привычку аккуратно убирать игрушки в </w:t>
      </w:r>
      <w:proofErr w:type="spellStart"/>
      <w:r w:rsidRPr="00216244">
        <w:rPr>
          <w:rFonts w:ascii="Times New Roman" w:hAnsi="Times New Roman" w:cs="Times New Roman"/>
          <w:sz w:val="24"/>
          <w:szCs w:val="24"/>
        </w:rPr>
        <w:t>отведенноедля</w:t>
      </w:r>
      <w:proofErr w:type="spellEnd"/>
      <w:r w:rsidRPr="00216244">
        <w:rPr>
          <w:rFonts w:ascii="Times New Roman" w:hAnsi="Times New Roman" w:cs="Times New Roman"/>
          <w:sz w:val="24"/>
          <w:szCs w:val="24"/>
        </w:rPr>
        <w:t xml:space="preserve"> них место.</w:t>
      </w:r>
    </w:p>
    <w:p w:rsidR="00216244" w:rsidRPr="00216244" w:rsidRDefault="00216244" w:rsidP="00216244">
      <w:pPr>
        <w:autoSpaceDE w:val="0"/>
        <w:autoSpaceDN w:val="0"/>
        <w:adjustRightInd w:val="0"/>
        <w:spacing w:after="0" w:line="240" w:lineRule="auto"/>
        <w:jc w:val="both"/>
        <w:rPr>
          <w:rFonts w:ascii="Times New Roman" w:hAnsi="Times New Roman" w:cs="Times New Roman"/>
          <w:sz w:val="24"/>
          <w:szCs w:val="24"/>
        </w:rPr>
      </w:pPr>
      <w:r w:rsidRPr="00216244">
        <w:rPr>
          <w:rFonts w:ascii="Times New Roman" w:hAnsi="Times New Roman" w:cs="Times New Roman"/>
          <w:b/>
          <w:bCs/>
          <w:sz w:val="24"/>
          <w:szCs w:val="24"/>
        </w:rPr>
        <w:t xml:space="preserve">Подвижные игры. </w:t>
      </w:r>
      <w:r w:rsidRPr="00216244">
        <w:rPr>
          <w:rFonts w:ascii="Times New Roman" w:hAnsi="Times New Roman" w:cs="Times New Roman"/>
          <w:sz w:val="24"/>
          <w:szCs w:val="24"/>
        </w:rPr>
        <w:t>Продолжать приучать детей самостоятельно организовывать знакомые подвижные игры; участвовать в играх с элементами</w:t>
      </w:r>
      <w:r w:rsidR="005860DD">
        <w:rPr>
          <w:rFonts w:ascii="Times New Roman" w:hAnsi="Times New Roman" w:cs="Times New Roman"/>
          <w:sz w:val="24"/>
          <w:szCs w:val="24"/>
        </w:rPr>
        <w:t xml:space="preserve"> </w:t>
      </w:r>
      <w:r w:rsidRPr="00216244">
        <w:rPr>
          <w:rFonts w:ascii="Times New Roman" w:hAnsi="Times New Roman" w:cs="Times New Roman"/>
          <w:sz w:val="24"/>
          <w:szCs w:val="24"/>
        </w:rPr>
        <w:t>соревнования. Знакомить с народными играми.</w:t>
      </w:r>
    </w:p>
    <w:p w:rsidR="00216244" w:rsidRPr="00216244" w:rsidRDefault="00216244" w:rsidP="00216244">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t xml:space="preserve">Воспитывать честность, справедливость в самостоятельных играх </w:t>
      </w:r>
      <w:proofErr w:type="spellStart"/>
      <w:r w:rsidRPr="00216244">
        <w:rPr>
          <w:rFonts w:ascii="Times New Roman" w:hAnsi="Times New Roman" w:cs="Times New Roman"/>
          <w:sz w:val="24"/>
          <w:szCs w:val="24"/>
        </w:rPr>
        <w:t>сосверстниками</w:t>
      </w:r>
      <w:proofErr w:type="spellEnd"/>
      <w:r w:rsidRPr="00216244">
        <w:rPr>
          <w:rFonts w:ascii="Times New Roman" w:hAnsi="Times New Roman" w:cs="Times New Roman"/>
          <w:sz w:val="24"/>
          <w:szCs w:val="24"/>
        </w:rPr>
        <w:t>.</w:t>
      </w:r>
    </w:p>
    <w:p w:rsidR="00216244" w:rsidRPr="00216244" w:rsidRDefault="00216244" w:rsidP="00216244">
      <w:pPr>
        <w:autoSpaceDE w:val="0"/>
        <w:autoSpaceDN w:val="0"/>
        <w:adjustRightInd w:val="0"/>
        <w:spacing w:after="0" w:line="240" w:lineRule="auto"/>
        <w:jc w:val="both"/>
        <w:rPr>
          <w:rFonts w:ascii="Times New Roman" w:hAnsi="Times New Roman" w:cs="Times New Roman"/>
          <w:sz w:val="24"/>
          <w:szCs w:val="24"/>
        </w:rPr>
      </w:pPr>
      <w:r w:rsidRPr="00216244">
        <w:rPr>
          <w:rFonts w:ascii="Times New Roman" w:hAnsi="Times New Roman" w:cs="Times New Roman"/>
          <w:b/>
          <w:bCs/>
          <w:sz w:val="24"/>
          <w:szCs w:val="24"/>
        </w:rPr>
        <w:t xml:space="preserve">Театрализованные игры. </w:t>
      </w:r>
      <w:r w:rsidRPr="00216244">
        <w:rPr>
          <w:rFonts w:ascii="Times New Roman" w:hAnsi="Times New Roman" w:cs="Times New Roman"/>
          <w:sz w:val="24"/>
          <w:szCs w:val="24"/>
        </w:rPr>
        <w:t>Продолжать развивать интерес к театрализованной игре путем активного вовлечения детей в игровые действия.</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Вызывать желание попробовать себя в разных ролях.</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Усложнять игровой материал за счет постановки перед детьми все более перспективных (с точки зрения драматургии) художественных задач</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 xml:space="preserve">(«Ты была бедной Золушкой, а теперь ты красавица-принцесса», «Эта </w:t>
      </w:r>
      <w:proofErr w:type="spellStart"/>
      <w:r w:rsidRPr="00216244">
        <w:rPr>
          <w:rFonts w:ascii="Times New Roman" w:hAnsi="Times New Roman" w:cs="Times New Roman"/>
          <w:sz w:val="24"/>
          <w:szCs w:val="24"/>
        </w:rPr>
        <w:t>рольеще</w:t>
      </w:r>
      <w:proofErr w:type="spellEnd"/>
      <w:r w:rsidRPr="00216244">
        <w:rPr>
          <w:rFonts w:ascii="Times New Roman" w:hAnsi="Times New Roman" w:cs="Times New Roman"/>
          <w:sz w:val="24"/>
          <w:szCs w:val="24"/>
        </w:rPr>
        <w:t xml:space="preserve"> никем не раскрыта»), смены тактики работы над игрой, спектаклем.</w:t>
      </w:r>
    </w:p>
    <w:p w:rsidR="00216244" w:rsidRPr="00216244" w:rsidRDefault="00216244" w:rsidP="00216244">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lastRenderedPageBreak/>
        <w:t>Создавать атмосферу творчества и доверия, предоставляя каждому</w:t>
      </w:r>
      <w:r w:rsidR="005860DD">
        <w:rPr>
          <w:rFonts w:ascii="Times New Roman" w:hAnsi="Times New Roman" w:cs="Times New Roman"/>
          <w:sz w:val="24"/>
          <w:szCs w:val="24"/>
        </w:rPr>
        <w:t xml:space="preserve"> </w:t>
      </w:r>
      <w:r w:rsidRPr="00216244">
        <w:rPr>
          <w:rFonts w:ascii="Times New Roman" w:hAnsi="Times New Roman" w:cs="Times New Roman"/>
          <w:sz w:val="24"/>
          <w:szCs w:val="24"/>
        </w:rPr>
        <w:t>ребенку возможность высказаться по поводу подготовки к выступлению,</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процесса игры.</w:t>
      </w:r>
    </w:p>
    <w:p w:rsidR="00216244" w:rsidRPr="00216244" w:rsidRDefault="00216244" w:rsidP="00216244">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216244" w:rsidRPr="00216244" w:rsidRDefault="00216244" w:rsidP="00216244">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t>Учить выстраивать линию поведения в роли, используя атрибуты,</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детали костюмов, сделанные своими руками.</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Поощрять импровизацию, умение свободно чувствовать себя в роли.</w:t>
      </w:r>
    </w:p>
    <w:p w:rsidR="00216244" w:rsidRPr="00216244" w:rsidRDefault="00216244" w:rsidP="00216244">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216244" w:rsidRPr="00216244" w:rsidRDefault="00216244" w:rsidP="00216244">
      <w:pPr>
        <w:autoSpaceDE w:val="0"/>
        <w:autoSpaceDN w:val="0"/>
        <w:adjustRightInd w:val="0"/>
        <w:spacing w:after="0" w:line="240" w:lineRule="auto"/>
        <w:jc w:val="both"/>
        <w:rPr>
          <w:rFonts w:ascii="Times New Roman" w:hAnsi="Times New Roman" w:cs="Times New Roman"/>
          <w:sz w:val="24"/>
          <w:szCs w:val="24"/>
        </w:rPr>
      </w:pPr>
      <w:r w:rsidRPr="00216244">
        <w:rPr>
          <w:rFonts w:ascii="Times New Roman" w:hAnsi="Times New Roman" w:cs="Times New Roman"/>
          <w:b/>
          <w:bCs/>
          <w:sz w:val="24"/>
          <w:szCs w:val="24"/>
        </w:rPr>
        <w:t xml:space="preserve">Дидактические игры. </w:t>
      </w:r>
      <w:r w:rsidRPr="00216244">
        <w:rPr>
          <w:rFonts w:ascii="Times New Roman" w:hAnsi="Times New Roman" w:cs="Times New Roman"/>
          <w:sz w:val="24"/>
          <w:szCs w:val="24"/>
        </w:rPr>
        <w:t>Организовывать дидактические игры, объединяя детей в подгруппы по 2–4 человека; учить выполнять правила игры.</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объединять предметы по общим признакам, составлять из части целое</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 xml:space="preserve">(складные кубики, мозаика, </w:t>
      </w:r>
      <w:proofErr w:type="spellStart"/>
      <w:r w:rsidRPr="00216244">
        <w:rPr>
          <w:rFonts w:ascii="Times New Roman" w:hAnsi="Times New Roman" w:cs="Times New Roman"/>
          <w:sz w:val="24"/>
          <w:szCs w:val="24"/>
        </w:rPr>
        <w:t>пазлы</w:t>
      </w:r>
      <w:proofErr w:type="spellEnd"/>
      <w:r w:rsidRPr="00216244">
        <w:rPr>
          <w:rFonts w:ascii="Times New Roman" w:hAnsi="Times New Roman" w:cs="Times New Roman"/>
          <w:sz w:val="24"/>
          <w:szCs w:val="24"/>
        </w:rPr>
        <w:t>), определять изменения в расположении предметов (впереди, сзади, направо, налево, под, над, посередине,</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сбоку).</w:t>
      </w:r>
    </w:p>
    <w:p w:rsidR="00216244" w:rsidRPr="00216244" w:rsidRDefault="00216244" w:rsidP="00216244">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w:t>
      </w:r>
      <w:r w:rsidR="00D17F5A">
        <w:rPr>
          <w:rFonts w:ascii="Times New Roman" w:hAnsi="Times New Roman" w:cs="Times New Roman"/>
          <w:sz w:val="24"/>
          <w:szCs w:val="24"/>
        </w:rPr>
        <w:t xml:space="preserve"> </w:t>
      </w:r>
      <w:r w:rsidRPr="00216244">
        <w:rPr>
          <w:rFonts w:ascii="Times New Roman" w:hAnsi="Times New Roman" w:cs="Times New Roman"/>
          <w:sz w:val="24"/>
          <w:szCs w:val="24"/>
        </w:rPr>
        <w:t>играми и др.).</w:t>
      </w:r>
    </w:p>
    <w:p w:rsidR="00216244" w:rsidRPr="00216244" w:rsidRDefault="00216244" w:rsidP="00216244">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216244" w:rsidRPr="00216244" w:rsidRDefault="00216244" w:rsidP="00216244">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415FE6" w:rsidRPr="00731A6B" w:rsidRDefault="00415FE6" w:rsidP="008C74A1">
      <w:pPr>
        <w:autoSpaceDE w:val="0"/>
        <w:autoSpaceDN w:val="0"/>
        <w:adjustRightInd w:val="0"/>
        <w:spacing w:after="0" w:line="240" w:lineRule="auto"/>
        <w:jc w:val="both"/>
        <w:rPr>
          <w:rFonts w:ascii="Times New Roman" w:hAnsi="Times New Roman" w:cs="Times New Roman"/>
          <w:b/>
          <w:bCs/>
          <w:sz w:val="24"/>
          <w:szCs w:val="24"/>
        </w:rPr>
      </w:pPr>
    </w:p>
    <w:p w:rsidR="00DE5ED7" w:rsidRPr="008D782F"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Социализация, развитие общения, нравственное воспитание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дружеские взаимоотношения между детьми; привычку</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сообща играть, трудиться, заниматься; стремление радовать старших хорошими поступками; умение самостоятельно находить общие интересные</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занятия.</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уважительное отношение к окружающим.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заботиться о младших, помогать им, защищать тех, кто слабее.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такие качества, как сочувствие, отзывчивость.</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скромность, умение проявлять заботу об окружающих,</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с благодарностью относиться к помощи и знакам внимания.</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Расширять представления о правилах поведения в общественных местах; об обязанностях в группе детского сада, дома.</w:t>
      </w:r>
    </w:p>
    <w:p w:rsidR="00DE5ED7" w:rsidRPr="00002879"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 xml:space="preserve">Обогащать словарь детей вежливыми словами (здравствуйте, </w:t>
      </w:r>
      <w:proofErr w:type="spellStart"/>
      <w:r w:rsidRPr="00D20C2F">
        <w:rPr>
          <w:rFonts w:ascii="Times New Roman" w:hAnsi="Times New Roman" w:cs="Times New Roman"/>
          <w:sz w:val="24"/>
          <w:szCs w:val="24"/>
        </w:rPr>
        <w:t>досвидания</w:t>
      </w:r>
      <w:proofErr w:type="spellEnd"/>
      <w:r w:rsidRPr="00D20C2F">
        <w:rPr>
          <w:rFonts w:ascii="Times New Roman" w:hAnsi="Times New Roman" w:cs="Times New Roman"/>
          <w:sz w:val="24"/>
          <w:szCs w:val="24"/>
        </w:rPr>
        <w:t xml:space="preserve">, пожалуйста, извините, спасибо и т. д.). Побуждать к использованию в речи фольклора (пословицы, поговорки, </w:t>
      </w:r>
      <w:proofErr w:type="spellStart"/>
      <w:r w:rsidRPr="00D20C2F">
        <w:rPr>
          <w:rFonts w:ascii="Times New Roman" w:hAnsi="Times New Roman" w:cs="Times New Roman"/>
          <w:sz w:val="24"/>
          <w:szCs w:val="24"/>
        </w:rPr>
        <w:t>потешки</w:t>
      </w:r>
      <w:proofErr w:type="spellEnd"/>
      <w:r w:rsidRPr="00D20C2F">
        <w:rPr>
          <w:rFonts w:ascii="Times New Roman" w:hAnsi="Times New Roman" w:cs="Times New Roman"/>
          <w:sz w:val="24"/>
          <w:szCs w:val="24"/>
        </w:rPr>
        <w:t xml:space="preserve"> и др.). Показать значение родного языка в формировании основ нравственности.</w:t>
      </w:r>
    </w:p>
    <w:p w:rsidR="00DC513B" w:rsidRDefault="00DC513B" w:rsidP="008D782F">
      <w:pPr>
        <w:autoSpaceDE w:val="0"/>
        <w:autoSpaceDN w:val="0"/>
        <w:adjustRightInd w:val="0"/>
        <w:spacing w:after="0" w:line="240" w:lineRule="auto"/>
        <w:jc w:val="both"/>
        <w:rPr>
          <w:rFonts w:ascii="Times New Roman" w:hAnsi="Times New Roman" w:cs="Times New Roman"/>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Ребенок в семье и сообществе, патриотическое воспитание</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Образ Я. </w:t>
      </w:r>
      <w:r w:rsidRPr="00D20C2F">
        <w:rPr>
          <w:rFonts w:ascii="Times New Roman" w:hAnsi="Times New Roman" w:cs="Times New Roman"/>
          <w:sz w:val="24"/>
          <w:szCs w:val="24"/>
        </w:rPr>
        <w:t xml:space="preserve">Расширять представления ребенка об изменении </w:t>
      </w:r>
      <w:proofErr w:type="spellStart"/>
      <w:r w:rsidRPr="00D20C2F">
        <w:rPr>
          <w:rFonts w:ascii="Times New Roman" w:hAnsi="Times New Roman" w:cs="Times New Roman"/>
          <w:sz w:val="24"/>
          <w:szCs w:val="24"/>
        </w:rPr>
        <w:t>позициив</w:t>
      </w:r>
      <w:proofErr w:type="spellEnd"/>
      <w:r w:rsidRPr="00D20C2F">
        <w:rPr>
          <w:rFonts w:ascii="Times New Roman" w:hAnsi="Times New Roman" w:cs="Times New Roman"/>
          <w:sz w:val="24"/>
          <w:szCs w:val="24"/>
        </w:rPr>
        <w:t xml:space="preserve"> связи с взрослением (ответственность за младших, уважение и помощь</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 xml:space="preserve">старшим, в том числе пожилым людям и т. д.). Через символические </w:t>
      </w:r>
      <w:proofErr w:type="spellStart"/>
      <w:r w:rsidRPr="00D20C2F">
        <w:rPr>
          <w:rFonts w:ascii="Times New Roman" w:hAnsi="Times New Roman" w:cs="Times New Roman"/>
          <w:sz w:val="24"/>
          <w:szCs w:val="24"/>
        </w:rPr>
        <w:t>иобразные</w:t>
      </w:r>
      <w:proofErr w:type="spellEnd"/>
      <w:r w:rsidRPr="00D20C2F">
        <w:rPr>
          <w:rFonts w:ascii="Times New Roman" w:hAnsi="Times New Roman" w:cs="Times New Roman"/>
          <w:sz w:val="24"/>
          <w:szCs w:val="24"/>
        </w:rPr>
        <w:t xml:space="preserve"> средства углублять представления ребенка о себе в прошлом,</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настоящем и будущем.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Расширять традиционные гендерные представления. Воспитывать</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уважительное отношение к сверстникам своего и противоположного пола.</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lastRenderedPageBreak/>
        <w:t xml:space="preserve">Семья. </w:t>
      </w:r>
      <w:r w:rsidRPr="00D20C2F">
        <w:rPr>
          <w:rFonts w:ascii="Times New Roman" w:hAnsi="Times New Roman" w:cs="Times New Roman"/>
          <w:sz w:val="24"/>
          <w:szCs w:val="24"/>
        </w:rPr>
        <w:t>Углублять представления ребенка о семье и ее истории; о</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том, где работают родители, как важен для общества их труд. Поощрять</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посильное участие детей в подготовке различных семейных праздников.</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Приучать к выполнению постоянных обязанностей по дому.</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Детский сад. </w:t>
      </w:r>
      <w:r w:rsidRPr="00D20C2F">
        <w:rPr>
          <w:rFonts w:ascii="Times New Roman" w:hAnsi="Times New Roman" w:cs="Times New Roman"/>
          <w:sz w:val="24"/>
          <w:szCs w:val="24"/>
        </w:rPr>
        <w:t>Продолжать формировать интерес к ближайшей окружающей среде: к детскому саду, дому, где живут дети, участку детского сада и</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др. Обращать внимание на своеобразие оформления разных помещений.</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Развивать умение замечать изменения в оформлении помещений,</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 xml:space="preserve">учить объяснять причины таких изменений; высказывать свое </w:t>
      </w:r>
      <w:proofErr w:type="spellStart"/>
      <w:r w:rsidRPr="00D20C2F">
        <w:rPr>
          <w:rFonts w:ascii="Times New Roman" w:hAnsi="Times New Roman" w:cs="Times New Roman"/>
          <w:sz w:val="24"/>
          <w:szCs w:val="24"/>
        </w:rPr>
        <w:t>мнениепо</w:t>
      </w:r>
      <w:proofErr w:type="spellEnd"/>
      <w:r w:rsidRPr="00D20C2F">
        <w:rPr>
          <w:rFonts w:ascii="Times New Roman" w:hAnsi="Times New Roman" w:cs="Times New Roman"/>
          <w:sz w:val="24"/>
          <w:szCs w:val="24"/>
        </w:rPr>
        <w:t xml:space="preserve"> поводу замеченных перемен, вносить свои предложения о возможных</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вариантах оформления. Подводить детей к оценке окружающей среды.</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Вызывать стремление поддерживать чистоту и порядок в группе,</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украшать ее произведениями искусства, рисунками. Привлекать к оформлению групповой комнаты, зала к праздникам. Побуждать использовать</w:t>
      </w:r>
      <w:r w:rsidR="00AF1F9B">
        <w:rPr>
          <w:rFonts w:ascii="Times New Roman" w:hAnsi="Times New Roman" w:cs="Times New Roman"/>
          <w:sz w:val="24"/>
          <w:szCs w:val="24"/>
        </w:rPr>
        <w:t xml:space="preserve"> </w:t>
      </w:r>
      <w:r w:rsidRPr="00D20C2F">
        <w:rPr>
          <w:rFonts w:ascii="Times New Roman" w:hAnsi="Times New Roman" w:cs="Times New Roman"/>
          <w:sz w:val="24"/>
          <w:szCs w:val="24"/>
        </w:rPr>
        <w:t>созданные детьми изделия, рисунки, аппликации (птички, бабочки, снежинки, веточки с листьями и т. п.).</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Расширять представления ребенка о себе как о члене коллектива,</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формировать активную жизненную позицию через участие в совместной</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проектной деятельности, взаимодействие с детьми других возрастных</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групп, посильное участие в жизни дошкольного учреждения. Приобщать</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к мероприятиям, которые проводятся в детском саду, в том числе и совместно с родителями (спектакли, спортивные праздники и развлечения,</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подготовка выставок детских работ).</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Родная страна. </w:t>
      </w:r>
      <w:r w:rsidRPr="00D20C2F">
        <w:rPr>
          <w:rFonts w:ascii="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w:t>
      </w:r>
      <w:proofErr w:type="spellStart"/>
      <w:r w:rsidRPr="00D20C2F">
        <w:rPr>
          <w:rFonts w:ascii="Times New Roman" w:hAnsi="Times New Roman" w:cs="Times New Roman"/>
          <w:sz w:val="24"/>
          <w:szCs w:val="24"/>
        </w:rPr>
        <w:t>родногокрая</w:t>
      </w:r>
      <w:proofErr w:type="spellEnd"/>
      <w:r w:rsidRPr="00D20C2F">
        <w:rPr>
          <w:rFonts w:ascii="Times New Roman" w:hAnsi="Times New Roman" w:cs="Times New Roman"/>
          <w:sz w:val="24"/>
          <w:szCs w:val="24"/>
        </w:rPr>
        <w:t>; о замечательных людях, прославивших свой край.</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Расширять представления детей о родной стране, о государственных</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 xml:space="preserve">праздниках (8 Марта, День защитника Отечества, День Победы, </w:t>
      </w:r>
      <w:proofErr w:type="spellStart"/>
      <w:r w:rsidRPr="00D20C2F">
        <w:rPr>
          <w:rFonts w:ascii="Times New Roman" w:hAnsi="Times New Roman" w:cs="Times New Roman"/>
          <w:sz w:val="24"/>
          <w:szCs w:val="24"/>
        </w:rPr>
        <w:t>Новыйгод</w:t>
      </w:r>
      <w:proofErr w:type="spellEnd"/>
      <w:r w:rsidRPr="00D20C2F">
        <w:rPr>
          <w:rFonts w:ascii="Times New Roman" w:hAnsi="Times New Roman" w:cs="Times New Roman"/>
          <w:sz w:val="24"/>
          <w:szCs w:val="24"/>
        </w:rPr>
        <w:t xml:space="preserve"> и т. д.). Воспитывать любовь к Родине.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представления о том, что Российская Федерация</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 xml:space="preserve">(Россия) — огромная многонациональная страна. Рассказывать детям </w:t>
      </w:r>
      <w:proofErr w:type="spellStart"/>
      <w:r w:rsidRPr="00D20C2F">
        <w:rPr>
          <w:rFonts w:ascii="Times New Roman" w:hAnsi="Times New Roman" w:cs="Times New Roman"/>
          <w:sz w:val="24"/>
          <w:szCs w:val="24"/>
        </w:rPr>
        <w:t>отом</w:t>
      </w:r>
      <w:proofErr w:type="spellEnd"/>
      <w:r w:rsidRPr="00D20C2F">
        <w:rPr>
          <w:rFonts w:ascii="Times New Roman" w:hAnsi="Times New Roman" w:cs="Times New Roman"/>
          <w:sz w:val="24"/>
          <w:szCs w:val="24"/>
        </w:rPr>
        <w:t xml:space="preserve">, что Москва — главный город, столица нашей Родины. </w:t>
      </w:r>
      <w:proofErr w:type="spellStart"/>
      <w:r w:rsidRPr="00D20C2F">
        <w:rPr>
          <w:rFonts w:ascii="Times New Roman" w:hAnsi="Times New Roman" w:cs="Times New Roman"/>
          <w:sz w:val="24"/>
          <w:szCs w:val="24"/>
        </w:rPr>
        <w:t>Познакомитьс</w:t>
      </w:r>
      <w:proofErr w:type="spellEnd"/>
      <w:r w:rsidRPr="00D20C2F">
        <w:rPr>
          <w:rFonts w:ascii="Times New Roman" w:hAnsi="Times New Roman" w:cs="Times New Roman"/>
          <w:sz w:val="24"/>
          <w:szCs w:val="24"/>
        </w:rPr>
        <w:t xml:space="preserve"> флагом и гербом России, мелодией гимна.</w:t>
      </w:r>
    </w:p>
    <w:p w:rsidR="00DE5ED7"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Расширять представления детей о Российской армии. Воспитывать</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уважение к защитникам отечества. Рассказывать о трудной, но почетной</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обязанности защищать Родину, охранять ее спокойствие и безопасность;</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 xml:space="preserve">о том, как в годы войн храбро сражались и защищали нашу страну </w:t>
      </w:r>
      <w:proofErr w:type="spellStart"/>
      <w:r w:rsidRPr="00D20C2F">
        <w:rPr>
          <w:rFonts w:ascii="Times New Roman" w:hAnsi="Times New Roman" w:cs="Times New Roman"/>
          <w:sz w:val="24"/>
          <w:szCs w:val="24"/>
        </w:rPr>
        <w:t>отврагов</w:t>
      </w:r>
      <w:proofErr w:type="spellEnd"/>
      <w:r w:rsidRPr="00D20C2F">
        <w:rPr>
          <w:rFonts w:ascii="Times New Roman" w:hAnsi="Times New Roman" w:cs="Times New Roman"/>
          <w:sz w:val="24"/>
          <w:szCs w:val="24"/>
        </w:rPr>
        <w:t xml:space="preserve"> прадеды, деды, отцы. Приглашать в детский сад военных, ветеранов из числа близких родственников детей. Рассматривать с детьми</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картины, репродукции, альбомы с военной тематикой.</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Самообслуживание, самостоятельность</w:t>
      </w:r>
      <w:r w:rsidR="00216244">
        <w:rPr>
          <w:rFonts w:ascii="Times New Roman" w:hAnsi="Times New Roman" w:cs="Times New Roman"/>
          <w:b/>
          <w:sz w:val="24"/>
          <w:szCs w:val="24"/>
        </w:rPr>
        <w:t>,</w:t>
      </w:r>
      <w:r w:rsidRPr="00002879">
        <w:rPr>
          <w:rFonts w:ascii="Times New Roman" w:hAnsi="Times New Roman" w:cs="Times New Roman"/>
          <w:b/>
          <w:sz w:val="24"/>
          <w:szCs w:val="24"/>
        </w:rPr>
        <w:t xml:space="preserve"> трудовое воспитание</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Культурно-гигиенические навыки. </w:t>
      </w:r>
      <w:r>
        <w:rPr>
          <w:rFonts w:ascii="Times New Roman" w:hAnsi="Times New Roman" w:cs="Times New Roman"/>
          <w:sz w:val="24"/>
          <w:szCs w:val="24"/>
        </w:rPr>
        <w:t xml:space="preserve">Формировать </w:t>
      </w:r>
      <w:r w:rsidRPr="00D20C2F">
        <w:rPr>
          <w:rFonts w:ascii="Times New Roman" w:hAnsi="Times New Roman" w:cs="Times New Roman"/>
          <w:sz w:val="24"/>
          <w:szCs w:val="24"/>
        </w:rPr>
        <w:t>у детей привычку</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 xml:space="preserve">следить за чистотой тела, опрятностью одежды, прически; самостоятельно чистить зубы, умываться, </w:t>
      </w:r>
      <w:r>
        <w:rPr>
          <w:rFonts w:ascii="Times New Roman" w:hAnsi="Times New Roman" w:cs="Times New Roman"/>
          <w:sz w:val="24"/>
          <w:szCs w:val="24"/>
        </w:rPr>
        <w:t>по мере необходимости мыть руки,</w:t>
      </w:r>
      <w:r w:rsidRPr="00D20C2F">
        <w:rPr>
          <w:rFonts w:ascii="Times New Roman" w:hAnsi="Times New Roman" w:cs="Times New Roman"/>
          <w:sz w:val="24"/>
          <w:szCs w:val="24"/>
        </w:rPr>
        <w:t xml:space="preserve"> </w:t>
      </w:r>
      <w:proofErr w:type="spellStart"/>
      <w:r w:rsidRPr="00D20C2F">
        <w:rPr>
          <w:rFonts w:ascii="Times New Roman" w:hAnsi="Times New Roman" w:cs="Times New Roman"/>
          <w:sz w:val="24"/>
          <w:szCs w:val="24"/>
        </w:rPr>
        <w:t>следитьза</w:t>
      </w:r>
      <w:proofErr w:type="spellEnd"/>
      <w:r w:rsidRPr="00D20C2F">
        <w:rPr>
          <w:rFonts w:ascii="Times New Roman" w:hAnsi="Times New Roman" w:cs="Times New Roman"/>
          <w:sz w:val="24"/>
          <w:szCs w:val="24"/>
        </w:rPr>
        <w:t xml:space="preserve"> чистотой ногтей; при кашле и чихании закрывать рот и нос платком.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Закреплять умение замечать и самостоятельно устранять непорядок</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в своем внешнем виде.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Совершенствовать культуру еды: умение правильно п</w:t>
      </w:r>
      <w:r w:rsidR="00C74A56">
        <w:rPr>
          <w:rFonts w:ascii="Times New Roman" w:hAnsi="Times New Roman" w:cs="Times New Roman"/>
          <w:sz w:val="24"/>
          <w:szCs w:val="24"/>
        </w:rPr>
        <w:t>ользоваться столовыми приборами</w:t>
      </w:r>
      <w:r w:rsidRPr="00D20C2F">
        <w:rPr>
          <w:rFonts w:ascii="Times New Roman" w:hAnsi="Times New Roman" w:cs="Times New Roman"/>
          <w:sz w:val="24"/>
          <w:szCs w:val="24"/>
        </w:rPr>
        <w:t>; есть аккуратно, бесшумно, сохраняя</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правильную осанку за столом; обращаться с просьбой, благодарить.</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Самообслуживание. </w:t>
      </w:r>
      <w:r w:rsidRPr="00D20C2F">
        <w:rPr>
          <w:rFonts w:ascii="Times New Roman" w:hAnsi="Times New Roman" w:cs="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lastRenderedPageBreak/>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кисточки, розетки для красок, палитру, протирать столы.</w:t>
      </w:r>
    </w:p>
    <w:p w:rsidR="00DE5ED7" w:rsidRPr="00D20C2F" w:rsidRDefault="00DE5ED7" w:rsidP="00750B50">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Общественно-полезный труд. </w:t>
      </w:r>
      <w:r w:rsidRPr="00D20C2F">
        <w:rPr>
          <w:rFonts w:ascii="Times New Roman" w:hAnsi="Times New Roman" w:cs="Times New Roman"/>
          <w:sz w:val="24"/>
          <w:szCs w:val="24"/>
        </w:rPr>
        <w:t>Воспитывать у детей положительное</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отношение к труду, желание выполнять посильные трудовые поручения.</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Разъяснять детям значимость их труда.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начатое дело до конца. Развивать творчество и инициативу при выполнении различных видов труда.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оценивать результат своей работы (с помощью взрослого).</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дружеские взаимоотношения между детьми; привычку</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 xml:space="preserve">играть, трудиться, заниматься сообща. Развивать желание помогать </w:t>
      </w:r>
      <w:proofErr w:type="spellStart"/>
      <w:r w:rsidRPr="00D20C2F">
        <w:rPr>
          <w:rFonts w:ascii="Times New Roman" w:hAnsi="Times New Roman" w:cs="Times New Roman"/>
          <w:sz w:val="24"/>
          <w:szCs w:val="24"/>
        </w:rPr>
        <w:t>другдругу</w:t>
      </w:r>
      <w:proofErr w:type="spellEnd"/>
      <w:r w:rsidRPr="00D20C2F">
        <w:rPr>
          <w:rFonts w:ascii="Times New Roman" w:hAnsi="Times New Roman" w:cs="Times New Roman"/>
          <w:sz w:val="24"/>
          <w:szCs w:val="24"/>
        </w:rPr>
        <w:t>.</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 детей предпосылки (элементы) учебной деятельности. Продолжать развивать внимание, умение понимать поставленную</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задачу (что нужно делать), способы ее достижения (как делать); воспитывать усидчивость; учить проявлять настойчивость, целеустремленность в</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достижении конечного результата.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учить детей помогать взрослым поддерживать порядок в</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группе: протирать игрушки, строительный материал и т. п.</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умение наводить порядок на участке детского сада</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(подметать и очищать дорожки от мусора, зимой — от снега, поливать песок в песочнице и пр.).</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Труд в природе. </w:t>
      </w:r>
      <w:r w:rsidRPr="00D20C2F">
        <w:rPr>
          <w:rFonts w:ascii="Times New Roman" w:hAnsi="Times New Roman" w:cs="Times New Roman"/>
          <w:sz w:val="24"/>
          <w:szCs w:val="24"/>
        </w:rPr>
        <w:t>Поощрять желание выполнять различные поручения, связанные с уходом за растениями в уголке природы;</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обязанности дежурного в уголке природы (поливать комнатные растения,</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рыхлить почву и т. д.).</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Привлекать детей к помощи взрослым и посильному труду в природе:</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осенью — к уборке овощей на огороде, сбору семян, пересаживанию цветущих растений из грунта в уголок природы; зимой — к сгребанию снега к</w:t>
      </w:r>
      <w:r w:rsidR="00AF1F9B">
        <w:rPr>
          <w:rFonts w:ascii="Times New Roman" w:hAnsi="Times New Roman" w:cs="Times New Roman"/>
          <w:sz w:val="24"/>
          <w:szCs w:val="24"/>
        </w:rPr>
        <w:t xml:space="preserve"> </w:t>
      </w:r>
      <w:r w:rsidRPr="00D20C2F">
        <w:rPr>
          <w:rFonts w:ascii="Times New Roman" w:hAnsi="Times New Roman" w:cs="Times New Roman"/>
          <w:sz w:val="24"/>
          <w:szCs w:val="24"/>
        </w:rPr>
        <w:t>стволам деревьев и кустарникам, посадке корнеплодов, к созданию фигур и построек из снега; весной — к посеву семян овощей, цветов,</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высадке рассады; летом — к рыхлению почвы, поливке грядок и клумб.</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Уважение к труду взрослых. </w:t>
      </w:r>
      <w:r w:rsidRPr="00D20C2F">
        <w:rPr>
          <w:rFonts w:ascii="Times New Roman" w:hAnsi="Times New Roman" w:cs="Times New Roman"/>
          <w:sz w:val="24"/>
          <w:szCs w:val="24"/>
        </w:rPr>
        <w:t>Расширять представления детей о труде</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DE5ED7" w:rsidRPr="00CA2D36" w:rsidRDefault="00DE5ED7" w:rsidP="008D782F">
      <w:pPr>
        <w:autoSpaceDE w:val="0"/>
        <w:autoSpaceDN w:val="0"/>
        <w:adjustRightInd w:val="0"/>
        <w:spacing w:after="0" w:line="240" w:lineRule="auto"/>
        <w:ind w:firstLine="567"/>
        <w:jc w:val="both"/>
        <w:rPr>
          <w:rFonts w:ascii="Times New Roman" w:hAnsi="Times New Roman" w:cs="Times New Roman"/>
          <w:sz w:val="24"/>
          <w:szCs w:val="24"/>
          <w:u w:val="single"/>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Формирование основ безопасности</w:t>
      </w:r>
    </w:p>
    <w:p w:rsidR="00DE5ED7" w:rsidRPr="00D20C2F" w:rsidRDefault="00DE5ED7" w:rsidP="00750B50">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Безопасное поведение в природе</w:t>
      </w:r>
      <w:r w:rsidRPr="00D20C2F">
        <w:rPr>
          <w:rFonts w:ascii="Times New Roman" w:hAnsi="Times New Roman" w:cs="Times New Roman"/>
          <w:sz w:val="24"/>
          <w:szCs w:val="24"/>
        </w:rPr>
        <w:t>. Формировать основы экологической культуры и безопасного поведения в природе.</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Формировать понятия о том, что в природе все взаимосвязано, что</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человек не должен нарушать эту взаимосвязь, чтобы не навредить животному и растительному миру.</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 xml:space="preserve">Знакомить детей с правилами оказания первой помощи при </w:t>
      </w:r>
      <w:proofErr w:type="spellStart"/>
      <w:r w:rsidRPr="00D20C2F">
        <w:rPr>
          <w:rFonts w:ascii="Times New Roman" w:hAnsi="Times New Roman" w:cs="Times New Roman"/>
          <w:sz w:val="24"/>
          <w:szCs w:val="24"/>
        </w:rPr>
        <w:t>ушибахи</w:t>
      </w:r>
      <w:proofErr w:type="spellEnd"/>
      <w:r w:rsidRPr="00D20C2F">
        <w:rPr>
          <w:rFonts w:ascii="Times New Roman" w:hAnsi="Times New Roman" w:cs="Times New Roman"/>
          <w:sz w:val="24"/>
          <w:szCs w:val="24"/>
        </w:rPr>
        <w:t xml:space="preserve"> укусах насекомых.</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Безопасность на дорогах. </w:t>
      </w:r>
      <w:r w:rsidRPr="00D20C2F">
        <w:rPr>
          <w:rFonts w:ascii="Times New Roman" w:hAnsi="Times New Roman" w:cs="Times New Roman"/>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 названиями ближайших к детскому саду улиц и улиц, на</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которых живут дети.</w:t>
      </w:r>
    </w:p>
    <w:p w:rsidR="00DE5ED7" w:rsidRPr="00D20C2F" w:rsidRDefault="00DE5ED7" w:rsidP="00750B50">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lastRenderedPageBreak/>
        <w:t>Знакомить с правилами дорожного движения, правилами передвижения пешеходов и велосипедистов.</w:t>
      </w:r>
      <w:r w:rsidR="00AF1F9B">
        <w:rPr>
          <w:rFonts w:ascii="Times New Roman" w:hAnsi="Times New Roman" w:cs="Times New Roman"/>
          <w:sz w:val="24"/>
          <w:szCs w:val="24"/>
        </w:rPr>
        <w:t xml:space="preserve"> </w:t>
      </w:r>
      <w:r w:rsidRPr="00D20C2F">
        <w:rPr>
          <w:rFonts w:ascii="Times New Roman" w:hAnsi="Times New Roman" w:cs="Times New Roman"/>
          <w:sz w:val="24"/>
          <w:szCs w:val="24"/>
        </w:rPr>
        <w:t>Продолжать знакомит</w:t>
      </w:r>
      <w:r w:rsidR="00944ADB">
        <w:rPr>
          <w:rFonts w:ascii="Times New Roman" w:hAnsi="Times New Roman" w:cs="Times New Roman"/>
          <w:sz w:val="24"/>
          <w:szCs w:val="24"/>
        </w:rPr>
        <w:t xml:space="preserve">ь с дорожными знаками: «Дети», </w:t>
      </w:r>
      <w:r w:rsidRPr="00D20C2F">
        <w:rPr>
          <w:rFonts w:ascii="Times New Roman" w:hAnsi="Times New Roman" w:cs="Times New Roman"/>
          <w:sz w:val="24"/>
          <w:szCs w:val="24"/>
        </w:rPr>
        <w:t>«Остановка автобуса», «Пешеходный переход», «Пункт первой</w:t>
      </w:r>
      <w:r w:rsidR="00AF1F9B">
        <w:rPr>
          <w:rFonts w:ascii="Times New Roman" w:hAnsi="Times New Roman" w:cs="Times New Roman"/>
          <w:sz w:val="24"/>
          <w:szCs w:val="24"/>
        </w:rPr>
        <w:t xml:space="preserve"> </w:t>
      </w:r>
      <w:r w:rsidRPr="00D20C2F">
        <w:rPr>
          <w:rFonts w:ascii="Times New Roman" w:hAnsi="Times New Roman" w:cs="Times New Roman"/>
          <w:sz w:val="24"/>
          <w:szCs w:val="24"/>
        </w:rPr>
        <w:t>медицинской помощи», «Пункт питания», «Место стоянки», «Въезд запрещен», «Дорожные работы», «Велосипедная дорожка».</w:t>
      </w:r>
    </w:p>
    <w:p w:rsidR="00DE5ED7" w:rsidRPr="00D20C2F" w:rsidRDefault="00DE5ED7" w:rsidP="00944ADB">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Безопасность собственной жизнедеятельности. </w:t>
      </w:r>
      <w:r w:rsidRPr="00D20C2F">
        <w:rPr>
          <w:rFonts w:ascii="Times New Roman" w:hAnsi="Times New Roman" w:cs="Times New Roman"/>
          <w:sz w:val="24"/>
          <w:szCs w:val="24"/>
        </w:rPr>
        <w:t>Закреплять основы</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безопасности жизнедеятельности человека.</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Продолжать знакомить с правилами безопасного поведения во время</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игр в разное время года (купание в водоемах, катание на велосипеде, на</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санках, коньках, лыжах и др.).</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Расширять знания об источниках опасности в быту (электроприборы,</w:t>
      </w:r>
      <w:r w:rsidR="00C74A56">
        <w:rPr>
          <w:rFonts w:ascii="Times New Roman" w:hAnsi="Times New Roman" w:cs="Times New Roman"/>
          <w:sz w:val="24"/>
          <w:szCs w:val="24"/>
        </w:rPr>
        <w:t xml:space="preserve"> </w:t>
      </w:r>
      <w:r w:rsidRPr="00D20C2F">
        <w:rPr>
          <w:rFonts w:ascii="Times New Roman" w:hAnsi="Times New Roman" w:cs="Times New Roman"/>
          <w:sz w:val="24"/>
          <w:szCs w:val="24"/>
        </w:rPr>
        <w:t>газовая плита, утюг и др.). Закреплять навыки безопасного пользования</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бытовыми предметами.</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Уточнять знания детей о работе пожарных, о причинах пожаров, об</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элементарных правилах поведения во время пожара. Знакомить с</w:t>
      </w:r>
      <w:r>
        <w:rPr>
          <w:rFonts w:ascii="Times New Roman" w:hAnsi="Times New Roman" w:cs="Times New Roman"/>
          <w:sz w:val="24"/>
          <w:szCs w:val="24"/>
        </w:rPr>
        <w:t xml:space="preserve"> работой службы спасения — МЧС. </w:t>
      </w:r>
      <w:r w:rsidRPr="00D20C2F">
        <w:rPr>
          <w:rFonts w:ascii="Times New Roman" w:hAnsi="Times New Roman" w:cs="Times New Roman"/>
          <w:sz w:val="24"/>
          <w:szCs w:val="24"/>
        </w:rPr>
        <w:t>Закреплять знания о том, что в случае</w:t>
      </w:r>
      <w:r w:rsidR="00D17F5A">
        <w:rPr>
          <w:rFonts w:ascii="Times New Roman" w:hAnsi="Times New Roman" w:cs="Times New Roman"/>
          <w:sz w:val="24"/>
          <w:szCs w:val="24"/>
        </w:rPr>
        <w:t xml:space="preserve"> </w:t>
      </w:r>
      <w:r w:rsidRPr="00D20C2F">
        <w:rPr>
          <w:rFonts w:ascii="Times New Roman" w:hAnsi="Times New Roman" w:cs="Times New Roman"/>
          <w:sz w:val="24"/>
          <w:szCs w:val="24"/>
        </w:rPr>
        <w:t>необходимости взрослые звонят по телефонам «01», «02», «03».</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умение обращаться за помощью к взрослым.</w:t>
      </w:r>
    </w:p>
    <w:p w:rsidR="00CD3696" w:rsidRPr="00731A6B" w:rsidRDefault="00DE5ED7" w:rsidP="008C74A1">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называть свое имя, фамилию, возраст, домашний адрес, телефон.</w:t>
      </w:r>
    </w:p>
    <w:p w:rsidR="00DE5ED7" w:rsidRPr="00E214A5" w:rsidRDefault="00DE5ED7" w:rsidP="009B7E4C">
      <w:pPr>
        <w:autoSpaceDE w:val="0"/>
        <w:autoSpaceDN w:val="0"/>
        <w:adjustRightInd w:val="0"/>
        <w:spacing w:after="0" w:line="240" w:lineRule="auto"/>
        <w:jc w:val="both"/>
        <w:rPr>
          <w:rFonts w:ascii="Times New Roman" w:hAnsi="Times New Roman" w:cs="Times New Roman"/>
          <w:sz w:val="24"/>
          <w:szCs w:val="24"/>
        </w:rPr>
      </w:pPr>
    </w:p>
    <w:p w:rsidR="00DE5ED7" w:rsidRDefault="00DE5ED7" w:rsidP="008C74A1">
      <w:pPr>
        <w:autoSpaceDE w:val="0"/>
        <w:autoSpaceDN w:val="0"/>
        <w:adjustRightInd w:val="0"/>
        <w:spacing w:after="0" w:line="240" w:lineRule="auto"/>
        <w:jc w:val="both"/>
        <w:rPr>
          <w:rFonts w:ascii="Times New Roman" w:hAnsi="Times New Roman" w:cs="Times New Roman"/>
          <w:b/>
          <w:bCs/>
          <w:sz w:val="24"/>
          <w:szCs w:val="24"/>
        </w:rPr>
      </w:pPr>
      <w:r w:rsidRPr="00D20C2F">
        <w:rPr>
          <w:rFonts w:ascii="Times New Roman" w:hAnsi="Times New Roman" w:cs="Times New Roman"/>
          <w:b/>
          <w:bCs/>
          <w:sz w:val="24"/>
          <w:szCs w:val="24"/>
        </w:rPr>
        <w:t>Подготовительная к школе группа</w:t>
      </w:r>
      <w:r w:rsidR="00C74A56">
        <w:rPr>
          <w:rFonts w:ascii="Times New Roman" w:hAnsi="Times New Roman" w:cs="Times New Roman"/>
          <w:b/>
          <w:bCs/>
          <w:sz w:val="24"/>
          <w:szCs w:val="24"/>
        </w:rPr>
        <w:t xml:space="preserve"> </w:t>
      </w:r>
      <w:r w:rsidRPr="00D20C2F">
        <w:rPr>
          <w:rFonts w:ascii="Times New Roman" w:hAnsi="Times New Roman" w:cs="Times New Roman"/>
          <w:b/>
          <w:bCs/>
          <w:sz w:val="24"/>
          <w:szCs w:val="24"/>
        </w:rPr>
        <w:t>(от 6 до 7 лет)</w:t>
      </w:r>
    </w:p>
    <w:p w:rsidR="00415FE6" w:rsidRDefault="00415FE6" w:rsidP="008C74A1">
      <w:pPr>
        <w:autoSpaceDE w:val="0"/>
        <w:autoSpaceDN w:val="0"/>
        <w:adjustRightInd w:val="0"/>
        <w:spacing w:after="0" w:line="240" w:lineRule="auto"/>
        <w:jc w:val="both"/>
        <w:rPr>
          <w:rFonts w:ascii="Times New Roman" w:hAnsi="Times New Roman" w:cs="Times New Roman"/>
          <w:b/>
          <w:bCs/>
          <w:sz w:val="24"/>
          <w:szCs w:val="24"/>
        </w:rPr>
      </w:pPr>
    </w:p>
    <w:p w:rsidR="00216244" w:rsidRPr="00D7704A" w:rsidRDefault="00415FE6" w:rsidP="0021624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Развитие игровой деятельности</w:t>
      </w:r>
      <w:r w:rsidR="00D17F5A">
        <w:rPr>
          <w:rFonts w:ascii="Times New Roman" w:hAnsi="Times New Roman" w:cs="Times New Roman"/>
          <w:b/>
          <w:bCs/>
          <w:sz w:val="24"/>
          <w:szCs w:val="24"/>
        </w:rPr>
        <w:t xml:space="preserve"> </w:t>
      </w:r>
      <w:r w:rsidR="00216244" w:rsidRPr="00216244">
        <w:rPr>
          <w:rFonts w:ascii="Times New Roman" w:hAnsi="Times New Roman" w:cs="Times New Roman"/>
          <w:sz w:val="24"/>
          <w:szCs w:val="24"/>
        </w:rPr>
        <w:t>Продолжать развивать у детей самостоятельность в организации всех</w:t>
      </w:r>
      <w:r w:rsidR="00D17F5A">
        <w:rPr>
          <w:rFonts w:ascii="Times New Roman" w:hAnsi="Times New Roman" w:cs="Times New Roman"/>
          <w:sz w:val="24"/>
          <w:szCs w:val="24"/>
        </w:rPr>
        <w:t xml:space="preserve"> </w:t>
      </w:r>
      <w:r w:rsidR="00216244" w:rsidRPr="00216244">
        <w:rPr>
          <w:rFonts w:ascii="Times New Roman" w:hAnsi="Times New Roman" w:cs="Times New Roman"/>
          <w:sz w:val="24"/>
          <w:szCs w:val="24"/>
        </w:rPr>
        <w:t>видов игр, выполнении правил и норм поведения.</w:t>
      </w:r>
      <w:r w:rsidR="00C74A56">
        <w:rPr>
          <w:rFonts w:ascii="Times New Roman" w:hAnsi="Times New Roman" w:cs="Times New Roman"/>
          <w:sz w:val="24"/>
          <w:szCs w:val="24"/>
        </w:rPr>
        <w:t xml:space="preserve"> </w:t>
      </w:r>
      <w:r w:rsidR="00216244" w:rsidRPr="00216244">
        <w:rPr>
          <w:rFonts w:ascii="Times New Roman" w:hAnsi="Times New Roman" w:cs="Times New Roman"/>
          <w:sz w:val="24"/>
          <w:szCs w:val="24"/>
        </w:rPr>
        <w:t>Развивать инициативу, организаторские способности.</w:t>
      </w:r>
      <w:r w:rsidR="00C74A56">
        <w:rPr>
          <w:rFonts w:ascii="Times New Roman" w:hAnsi="Times New Roman" w:cs="Times New Roman"/>
          <w:sz w:val="24"/>
          <w:szCs w:val="24"/>
        </w:rPr>
        <w:t xml:space="preserve"> </w:t>
      </w:r>
      <w:r w:rsidR="00216244" w:rsidRPr="00216244">
        <w:rPr>
          <w:rFonts w:ascii="Times New Roman" w:hAnsi="Times New Roman" w:cs="Times New Roman"/>
          <w:sz w:val="24"/>
          <w:szCs w:val="24"/>
        </w:rPr>
        <w:t>Воспитывать чувство коллективизма.</w:t>
      </w:r>
    </w:p>
    <w:p w:rsidR="00216244" w:rsidRPr="00216244" w:rsidRDefault="00216244" w:rsidP="00216244">
      <w:pPr>
        <w:autoSpaceDE w:val="0"/>
        <w:autoSpaceDN w:val="0"/>
        <w:adjustRightInd w:val="0"/>
        <w:spacing w:after="0" w:line="240" w:lineRule="auto"/>
        <w:jc w:val="both"/>
        <w:rPr>
          <w:rFonts w:ascii="Times New Roman" w:hAnsi="Times New Roman" w:cs="Times New Roman"/>
          <w:sz w:val="24"/>
          <w:szCs w:val="24"/>
        </w:rPr>
      </w:pPr>
      <w:r w:rsidRPr="00216244">
        <w:rPr>
          <w:rFonts w:ascii="Times New Roman" w:hAnsi="Times New Roman" w:cs="Times New Roman"/>
          <w:b/>
          <w:bCs/>
          <w:sz w:val="24"/>
          <w:szCs w:val="24"/>
        </w:rPr>
        <w:t xml:space="preserve">Сюжетно-ролевые игры. </w:t>
      </w:r>
      <w:r w:rsidRPr="00216244">
        <w:rPr>
          <w:rFonts w:ascii="Times New Roman" w:hAnsi="Times New Roman" w:cs="Times New Roman"/>
          <w:sz w:val="24"/>
          <w:szCs w:val="24"/>
        </w:rPr>
        <w:t>Продолжать учить детей брать на себя различные роли в соответствии с сюжетом игры; использовать атрибуты,</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конструкторы, строительный материал.</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Побуждать детей по-своему обустраивать собственную игру, самостоятельно подбирать и создавать недостающие для игры предметы (билеты</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для игры в театр, деньги для покупок).</w:t>
      </w:r>
    </w:p>
    <w:p w:rsidR="00216244" w:rsidRPr="00216244" w:rsidRDefault="00216244" w:rsidP="00D7704A">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t>Способствовать творческому использованию в играх представлений</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 xml:space="preserve">об окружающей жизни, впечатлений о </w:t>
      </w:r>
      <w:r w:rsidR="00D7704A">
        <w:rPr>
          <w:rFonts w:ascii="Times New Roman" w:hAnsi="Times New Roman" w:cs="Times New Roman"/>
          <w:sz w:val="24"/>
          <w:szCs w:val="24"/>
        </w:rPr>
        <w:t>произведениях литературы, мульт</w:t>
      </w:r>
      <w:r w:rsidRPr="00216244">
        <w:rPr>
          <w:rFonts w:ascii="Times New Roman" w:hAnsi="Times New Roman" w:cs="Times New Roman"/>
          <w:sz w:val="24"/>
          <w:szCs w:val="24"/>
        </w:rPr>
        <w:t>фильмах.</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Развивать творческое воображени</w:t>
      </w:r>
      <w:r w:rsidR="00D7704A">
        <w:rPr>
          <w:rFonts w:ascii="Times New Roman" w:hAnsi="Times New Roman" w:cs="Times New Roman"/>
          <w:sz w:val="24"/>
          <w:szCs w:val="24"/>
        </w:rPr>
        <w:t>е, способность совместно развер</w:t>
      </w:r>
      <w:r w:rsidRPr="00216244">
        <w:rPr>
          <w:rFonts w:ascii="Times New Roman" w:hAnsi="Times New Roman" w:cs="Times New Roman"/>
          <w:sz w:val="24"/>
          <w:szCs w:val="24"/>
        </w:rPr>
        <w:t>тывать игру, согласовывая собственный игровой замысел с замыслами</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сверстников; продолжать формировать</w:t>
      </w:r>
      <w:r w:rsidR="00D7704A">
        <w:rPr>
          <w:rFonts w:ascii="Times New Roman" w:hAnsi="Times New Roman" w:cs="Times New Roman"/>
          <w:sz w:val="24"/>
          <w:szCs w:val="24"/>
        </w:rPr>
        <w:t xml:space="preserve"> умение договариваться, планиро</w:t>
      </w:r>
      <w:r w:rsidRPr="00216244">
        <w:rPr>
          <w:rFonts w:ascii="Times New Roman" w:hAnsi="Times New Roman" w:cs="Times New Roman"/>
          <w:sz w:val="24"/>
          <w:szCs w:val="24"/>
        </w:rPr>
        <w:t>вать и обсуждать действия всех играющих.</w:t>
      </w:r>
    </w:p>
    <w:p w:rsidR="00216244" w:rsidRPr="00216244" w:rsidRDefault="00216244" w:rsidP="00D7704A">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t>Формировать отношения, основа</w:t>
      </w:r>
      <w:r w:rsidR="00D7704A">
        <w:rPr>
          <w:rFonts w:ascii="Times New Roman" w:hAnsi="Times New Roman" w:cs="Times New Roman"/>
          <w:sz w:val="24"/>
          <w:szCs w:val="24"/>
        </w:rPr>
        <w:t>нные на сотрудничестве и взаимо</w:t>
      </w:r>
      <w:r w:rsidRPr="00216244">
        <w:rPr>
          <w:rFonts w:ascii="Times New Roman" w:hAnsi="Times New Roman" w:cs="Times New Roman"/>
          <w:sz w:val="24"/>
          <w:szCs w:val="24"/>
        </w:rPr>
        <w:t>помощи. Воспитывать доброжелательн</w:t>
      </w:r>
      <w:r w:rsidR="00D7704A">
        <w:rPr>
          <w:rFonts w:ascii="Times New Roman" w:hAnsi="Times New Roman" w:cs="Times New Roman"/>
          <w:sz w:val="24"/>
          <w:szCs w:val="24"/>
        </w:rPr>
        <w:t>ость, готовность выручить сверс</w:t>
      </w:r>
      <w:r w:rsidRPr="00216244">
        <w:rPr>
          <w:rFonts w:ascii="Times New Roman" w:hAnsi="Times New Roman" w:cs="Times New Roman"/>
          <w:sz w:val="24"/>
          <w:szCs w:val="24"/>
        </w:rPr>
        <w:t>тника; умение считаться с интересами и мнением товарищей по игре,</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справедливо решать споры.</w:t>
      </w:r>
    </w:p>
    <w:p w:rsidR="00216244" w:rsidRPr="00216244" w:rsidRDefault="00216244" w:rsidP="00216244">
      <w:pPr>
        <w:autoSpaceDE w:val="0"/>
        <w:autoSpaceDN w:val="0"/>
        <w:adjustRightInd w:val="0"/>
        <w:spacing w:after="0" w:line="240" w:lineRule="auto"/>
        <w:jc w:val="both"/>
        <w:rPr>
          <w:rFonts w:ascii="Times New Roman" w:hAnsi="Times New Roman" w:cs="Times New Roman"/>
          <w:sz w:val="24"/>
          <w:szCs w:val="24"/>
        </w:rPr>
      </w:pPr>
      <w:r w:rsidRPr="00216244">
        <w:rPr>
          <w:rFonts w:ascii="Times New Roman" w:hAnsi="Times New Roman" w:cs="Times New Roman"/>
          <w:b/>
          <w:bCs/>
          <w:sz w:val="24"/>
          <w:szCs w:val="24"/>
        </w:rPr>
        <w:t xml:space="preserve">Подвижные игры. </w:t>
      </w:r>
      <w:r w:rsidRPr="00216244">
        <w:rPr>
          <w:rFonts w:ascii="Times New Roman" w:hAnsi="Times New Roman" w:cs="Times New Roman"/>
          <w:sz w:val="24"/>
          <w:szCs w:val="24"/>
        </w:rPr>
        <w:t>Учить детей использовать в самостоятельной деятельности разнообразные по содержанию подвижные игры. Проводить</w:t>
      </w:r>
      <w:r w:rsidR="003E5468">
        <w:rPr>
          <w:rFonts w:ascii="Times New Roman" w:hAnsi="Times New Roman" w:cs="Times New Roman"/>
          <w:sz w:val="24"/>
          <w:szCs w:val="24"/>
        </w:rPr>
        <w:t xml:space="preserve"> </w:t>
      </w:r>
      <w:r w:rsidRPr="00216244">
        <w:rPr>
          <w:rFonts w:ascii="Times New Roman" w:hAnsi="Times New Roman" w:cs="Times New Roman"/>
          <w:sz w:val="24"/>
          <w:szCs w:val="24"/>
        </w:rPr>
        <w:t>игры с элементами соревнования, способствующие развитию физических</w:t>
      </w:r>
      <w:r w:rsidR="003E5468">
        <w:rPr>
          <w:rFonts w:ascii="Times New Roman" w:hAnsi="Times New Roman" w:cs="Times New Roman"/>
          <w:sz w:val="24"/>
          <w:szCs w:val="24"/>
        </w:rPr>
        <w:t xml:space="preserve"> </w:t>
      </w:r>
      <w:r w:rsidRPr="00216244">
        <w:rPr>
          <w:rFonts w:ascii="Times New Roman" w:hAnsi="Times New Roman" w:cs="Times New Roman"/>
          <w:sz w:val="24"/>
          <w:szCs w:val="24"/>
        </w:rPr>
        <w:t>качеств (ловкости, быстроты, выносливости), координации движений,</w:t>
      </w:r>
      <w:r w:rsidR="00C74A56">
        <w:rPr>
          <w:rFonts w:ascii="Times New Roman" w:hAnsi="Times New Roman" w:cs="Times New Roman"/>
          <w:sz w:val="24"/>
          <w:szCs w:val="24"/>
        </w:rPr>
        <w:t xml:space="preserve"> </w:t>
      </w:r>
      <w:r w:rsidRPr="00216244">
        <w:rPr>
          <w:rFonts w:ascii="Times New Roman" w:hAnsi="Times New Roman" w:cs="Times New Roman"/>
          <w:sz w:val="24"/>
          <w:szCs w:val="24"/>
        </w:rPr>
        <w:t>умения ориентироваться в пространстве.</w:t>
      </w:r>
    </w:p>
    <w:p w:rsidR="00216244" w:rsidRPr="00216244" w:rsidRDefault="00216244" w:rsidP="00D17F5A">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t>Учить справедливо оценивать результаты игры.</w:t>
      </w:r>
      <w:r w:rsidR="003E5468">
        <w:rPr>
          <w:rFonts w:ascii="Times New Roman" w:hAnsi="Times New Roman" w:cs="Times New Roman"/>
          <w:sz w:val="24"/>
          <w:szCs w:val="24"/>
        </w:rPr>
        <w:t xml:space="preserve"> </w:t>
      </w:r>
      <w:r w:rsidRPr="00216244">
        <w:rPr>
          <w:rFonts w:ascii="Times New Roman" w:hAnsi="Times New Roman" w:cs="Times New Roman"/>
          <w:sz w:val="24"/>
          <w:szCs w:val="24"/>
        </w:rPr>
        <w:t>Развивать интерес к спортивным (бадминтон, баскетбол, настольный</w:t>
      </w:r>
      <w:r w:rsidR="003E5468">
        <w:rPr>
          <w:rFonts w:ascii="Times New Roman" w:hAnsi="Times New Roman" w:cs="Times New Roman"/>
          <w:sz w:val="24"/>
          <w:szCs w:val="24"/>
        </w:rPr>
        <w:t xml:space="preserve"> </w:t>
      </w:r>
      <w:r w:rsidRPr="00216244">
        <w:rPr>
          <w:rFonts w:ascii="Times New Roman" w:hAnsi="Times New Roman" w:cs="Times New Roman"/>
          <w:sz w:val="24"/>
          <w:szCs w:val="24"/>
        </w:rPr>
        <w:t>теннис, хоккей, футбол) и народным играм.</w:t>
      </w:r>
    </w:p>
    <w:p w:rsidR="00216244" w:rsidRPr="00216244" w:rsidRDefault="00216244" w:rsidP="00216244">
      <w:pPr>
        <w:autoSpaceDE w:val="0"/>
        <w:autoSpaceDN w:val="0"/>
        <w:adjustRightInd w:val="0"/>
        <w:spacing w:after="0" w:line="240" w:lineRule="auto"/>
        <w:jc w:val="both"/>
        <w:rPr>
          <w:rFonts w:ascii="Times New Roman" w:hAnsi="Times New Roman" w:cs="Times New Roman"/>
          <w:sz w:val="24"/>
          <w:szCs w:val="24"/>
        </w:rPr>
      </w:pPr>
      <w:r w:rsidRPr="00216244">
        <w:rPr>
          <w:rFonts w:ascii="Times New Roman" w:hAnsi="Times New Roman" w:cs="Times New Roman"/>
          <w:b/>
          <w:bCs/>
          <w:sz w:val="24"/>
          <w:szCs w:val="24"/>
        </w:rPr>
        <w:t xml:space="preserve">Театрализованные игры. </w:t>
      </w:r>
      <w:r w:rsidRPr="00216244">
        <w:rPr>
          <w:rFonts w:ascii="Times New Roman" w:hAnsi="Times New Roman" w:cs="Times New Roman"/>
          <w:sz w:val="24"/>
          <w:szCs w:val="24"/>
        </w:rPr>
        <w:t>Развивать самостоятельность детей в организации театрализованных игр.</w:t>
      </w:r>
      <w:r w:rsidR="003E5468">
        <w:rPr>
          <w:rFonts w:ascii="Times New Roman" w:hAnsi="Times New Roman" w:cs="Times New Roman"/>
          <w:sz w:val="24"/>
          <w:szCs w:val="24"/>
        </w:rPr>
        <w:t xml:space="preserve"> </w:t>
      </w:r>
      <w:r w:rsidRPr="00216244">
        <w:rPr>
          <w:rFonts w:ascii="Times New Roman" w:hAnsi="Times New Roman" w:cs="Times New Roman"/>
          <w:sz w:val="24"/>
          <w:szCs w:val="24"/>
        </w:rPr>
        <w:t>Совершенствовать умение самостоятельно выбирать сказку, стихотворение, песню для постановки; готовить необходимые атрибуты и</w:t>
      </w:r>
      <w:r w:rsidR="003E5468">
        <w:rPr>
          <w:rFonts w:ascii="Times New Roman" w:hAnsi="Times New Roman" w:cs="Times New Roman"/>
          <w:sz w:val="24"/>
          <w:szCs w:val="24"/>
        </w:rPr>
        <w:t xml:space="preserve"> </w:t>
      </w:r>
      <w:r w:rsidRPr="00216244">
        <w:rPr>
          <w:rFonts w:ascii="Times New Roman" w:hAnsi="Times New Roman" w:cs="Times New Roman"/>
          <w:sz w:val="24"/>
          <w:szCs w:val="24"/>
        </w:rPr>
        <w:t>декорации для будущего спектакля; распределять между собой обязанности и роли.</w:t>
      </w:r>
    </w:p>
    <w:p w:rsidR="00216244" w:rsidRPr="00216244" w:rsidRDefault="00216244" w:rsidP="00D7704A">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t>Развивать творческую самостоятельность, эстетический вкус в передаче образа; отчетливость произношения. Учить использовать средства</w:t>
      </w:r>
      <w:r w:rsidR="003E5468">
        <w:rPr>
          <w:rFonts w:ascii="Times New Roman" w:hAnsi="Times New Roman" w:cs="Times New Roman"/>
          <w:sz w:val="24"/>
          <w:szCs w:val="24"/>
        </w:rPr>
        <w:t xml:space="preserve"> </w:t>
      </w:r>
      <w:r w:rsidRPr="00216244">
        <w:rPr>
          <w:rFonts w:ascii="Times New Roman" w:hAnsi="Times New Roman" w:cs="Times New Roman"/>
          <w:sz w:val="24"/>
          <w:szCs w:val="24"/>
        </w:rPr>
        <w:t>выразительности (поза, жесты, мимика, интонация, движения).</w:t>
      </w:r>
    </w:p>
    <w:p w:rsidR="00216244" w:rsidRPr="00216244" w:rsidRDefault="00216244" w:rsidP="00D7704A">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t>Воспитывать любовь к театру. Широко использовать в театрализованной деятельности детей разные виды театра (бибабо, пальчиковый,</w:t>
      </w:r>
      <w:r w:rsidR="003E5468">
        <w:rPr>
          <w:rFonts w:ascii="Times New Roman" w:hAnsi="Times New Roman" w:cs="Times New Roman"/>
          <w:sz w:val="24"/>
          <w:szCs w:val="24"/>
        </w:rPr>
        <w:t xml:space="preserve"> </w:t>
      </w:r>
      <w:r w:rsidRPr="00216244">
        <w:rPr>
          <w:rFonts w:ascii="Times New Roman" w:hAnsi="Times New Roman" w:cs="Times New Roman"/>
          <w:sz w:val="24"/>
          <w:szCs w:val="24"/>
        </w:rPr>
        <w:t xml:space="preserve">баночный, театр картинок, </w:t>
      </w:r>
      <w:r w:rsidRPr="00216244">
        <w:rPr>
          <w:rFonts w:ascii="Times New Roman" w:hAnsi="Times New Roman" w:cs="Times New Roman"/>
          <w:sz w:val="24"/>
          <w:szCs w:val="24"/>
        </w:rPr>
        <w:lastRenderedPageBreak/>
        <w:t>перчаточный, кукольный и др.).</w:t>
      </w:r>
      <w:r w:rsidR="003E5468">
        <w:rPr>
          <w:rFonts w:ascii="Times New Roman" w:hAnsi="Times New Roman" w:cs="Times New Roman"/>
          <w:sz w:val="24"/>
          <w:szCs w:val="24"/>
        </w:rPr>
        <w:t xml:space="preserve"> </w:t>
      </w:r>
      <w:r w:rsidRPr="00216244">
        <w:rPr>
          <w:rFonts w:ascii="Times New Roman" w:hAnsi="Times New Roman" w:cs="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w:t>
      </w:r>
    </w:p>
    <w:p w:rsidR="00216244" w:rsidRPr="00216244" w:rsidRDefault="00216244" w:rsidP="00D7704A">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t>Рассказывать детям о театре, театральных профессиях.</w:t>
      </w:r>
    </w:p>
    <w:p w:rsidR="00216244" w:rsidRPr="00216244" w:rsidRDefault="00216244" w:rsidP="00D7704A">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t>Учить постигать художественные образы, созданные средствами</w:t>
      </w:r>
      <w:r w:rsidR="003E5468">
        <w:rPr>
          <w:rFonts w:ascii="Times New Roman" w:hAnsi="Times New Roman" w:cs="Times New Roman"/>
          <w:sz w:val="24"/>
          <w:szCs w:val="24"/>
        </w:rPr>
        <w:t xml:space="preserve"> </w:t>
      </w:r>
      <w:r w:rsidRPr="00216244">
        <w:rPr>
          <w:rFonts w:ascii="Times New Roman" w:hAnsi="Times New Roman" w:cs="Times New Roman"/>
          <w:sz w:val="24"/>
          <w:szCs w:val="24"/>
        </w:rPr>
        <w:t>театральной выразительности (свет, грим, музыка, слово, хореография,</w:t>
      </w:r>
      <w:r w:rsidR="003E5468">
        <w:rPr>
          <w:rFonts w:ascii="Times New Roman" w:hAnsi="Times New Roman" w:cs="Times New Roman"/>
          <w:sz w:val="24"/>
          <w:szCs w:val="24"/>
        </w:rPr>
        <w:t xml:space="preserve"> </w:t>
      </w:r>
      <w:r w:rsidRPr="00216244">
        <w:rPr>
          <w:rFonts w:ascii="Times New Roman" w:hAnsi="Times New Roman" w:cs="Times New Roman"/>
          <w:sz w:val="24"/>
          <w:szCs w:val="24"/>
        </w:rPr>
        <w:t>декорации и др.).</w:t>
      </w:r>
    </w:p>
    <w:p w:rsidR="00216244" w:rsidRPr="00216244" w:rsidRDefault="00216244" w:rsidP="00216244">
      <w:pPr>
        <w:autoSpaceDE w:val="0"/>
        <w:autoSpaceDN w:val="0"/>
        <w:adjustRightInd w:val="0"/>
        <w:spacing w:after="0" w:line="240" w:lineRule="auto"/>
        <w:jc w:val="both"/>
        <w:rPr>
          <w:rFonts w:ascii="Times New Roman" w:hAnsi="Times New Roman" w:cs="Times New Roman"/>
          <w:sz w:val="24"/>
          <w:szCs w:val="24"/>
        </w:rPr>
      </w:pPr>
      <w:r w:rsidRPr="00216244">
        <w:rPr>
          <w:rFonts w:ascii="Times New Roman" w:hAnsi="Times New Roman" w:cs="Times New Roman"/>
          <w:b/>
          <w:bCs/>
          <w:sz w:val="24"/>
          <w:szCs w:val="24"/>
        </w:rPr>
        <w:t xml:space="preserve">Дидактические игры. </w:t>
      </w:r>
      <w:r w:rsidRPr="00216244">
        <w:rPr>
          <w:rFonts w:ascii="Times New Roman" w:hAnsi="Times New Roman" w:cs="Times New Roman"/>
          <w:sz w:val="24"/>
          <w:szCs w:val="24"/>
        </w:rPr>
        <w:t>Продолжать учить детей играть в различные</w:t>
      </w:r>
      <w:r w:rsidR="00287B7C">
        <w:rPr>
          <w:rFonts w:ascii="Times New Roman" w:hAnsi="Times New Roman" w:cs="Times New Roman"/>
          <w:sz w:val="24"/>
          <w:szCs w:val="24"/>
        </w:rPr>
        <w:t xml:space="preserve"> </w:t>
      </w:r>
      <w:r w:rsidRPr="00216244">
        <w:rPr>
          <w:rFonts w:ascii="Times New Roman" w:hAnsi="Times New Roman" w:cs="Times New Roman"/>
          <w:sz w:val="24"/>
          <w:szCs w:val="24"/>
        </w:rPr>
        <w:t>дидактические игры (лото, мозаика, бирюльки и др.). Развивать умение</w:t>
      </w:r>
      <w:r w:rsidR="00287B7C">
        <w:rPr>
          <w:rFonts w:ascii="Times New Roman" w:hAnsi="Times New Roman" w:cs="Times New Roman"/>
          <w:sz w:val="24"/>
          <w:szCs w:val="24"/>
        </w:rPr>
        <w:t xml:space="preserve"> </w:t>
      </w:r>
      <w:r w:rsidRPr="00216244">
        <w:rPr>
          <w:rFonts w:ascii="Times New Roman" w:hAnsi="Times New Roman" w:cs="Times New Roman"/>
          <w:sz w:val="24"/>
          <w:szCs w:val="24"/>
        </w:rPr>
        <w:t>организовывать игры, исполнять роль ведущего.</w:t>
      </w:r>
      <w:r w:rsidR="003E5468">
        <w:rPr>
          <w:rFonts w:ascii="Times New Roman" w:hAnsi="Times New Roman" w:cs="Times New Roman"/>
          <w:sz w:val="24"/>
          <w:szCs w:val="24"/>
        </w:rPr>
        <w:t xml:space="preserve"> </w:t>
      </w:r>
      <w:r w:rsidRPr="00216244">
        <w:rPr>
          <w:rFonts w:ascii="Times New Roman" w:hAnsi="Times New Roman" w:cs="Times New Roman"/>
          <w:sz w:val="24"/>
          <w:szCs w:val="24"/>
        </w:rPr>
        <w:t>Учить согласовывать свои действия с действиями ведущего и других</w:t>
      </w:r>
      <w:r w:rsidR="003E5468">
        <w:rPr>
          <w:rFonts w:ascii="Times New Roman" w:hAnsi="Times New Roman" w:cs="Times New Roman"/>
          <w:sz w:val="24"/>
          <w:szCs w:val="24"/>
        </w:rPr>
        <w:t xml:space="preserve"> </w:t>
      </w:r>
      <w:r w:rsidRPr="00216244">
        <w:rPr>
          <w:rFonts w:ascii="Times New Roman" w:hAnsi="Times New Roman" w:cs="Times New Roman"/>
          <w:sz w:val="24"/>
          <w:szCs w:val="24"/>
        </w:rPr>
        <w:t>участников игры. Развивать в игре сообразительность, умение самостоятельно решать поставленную задачу.</w:t>
      </w:r>
      <w:r w:rsidR="003E5468">
        <w:rPr>
          <w:rFonts w:ascii="Times New Roman" w:hAnsi="Times New Roman" w:cs="Times New Roman"/>
          <w:sz w:val="24"/>
          <w:szCs w:val="24"/>
        </w:rPr>
        <w:t xml:space="preserve"> </w:t>
      </w:r>
      <w:r w:rsidRPr="00216244">
        <w:rPr>
          <w:rFonts w:ascii="Times New Roman" w:hAnsi="Times New Roman" w:cs="Times New Roman"/>
          <w:sz w:val="24"/>
          <w:szCs w:val="24"/>
        </w:rPr>
        <w:t>Привлекать детей к созданию некоторых дидактических игр («</w:t>
      </w:r>
      <w:proofErr w:type="spellStart"/>
      <w:r w:rsidRPr="00216244">
        <w:rPr>
          <w:rFonts w:ascii="Times New Roman" w:hAnsi="Times New Roman" w:cs="Times New Roman"/>
          <w:sz w:val="24"/>
          <w:szCs w:val="24"/>
        </w:rPr>
        <w:t>Шумелки</w:t>
      </w:r>
      <w:proofErr w:type="spellEnd"/>
      <w:r w:rsidRPr="00216244">
        <w:rPr>
          <w:rFonts w:ascii="Times New Roman" w:hAnsi="Times New Roman" w:cs="Times New Roman"/>
          <w:sz w:val="24"/>
          <w:szCs w:val="24"/>
        </w:rPr>
        <w:t>», «</w:t>
      </w:r>
      <w:proofErr w:type="spellStart"/>
      <w:r w:rsidRPr="00216244">
        <w:rPr>
          <w:rFonts w:ascii="Times New Roman" w:hAnsi="Times New Roman" w:cs="Times New Roman"/>
          <w:sz w:val="24"/>
          <w:szCs w:val="24"/>
        </w:rPr>
        <w:t>Шуршалки</w:t>
      </w:r>
      <w:proofErr w:type="spellEnd"/>
      <w:r w:rsidRPr="00216244">
        <w:rPr>
          <w:rFonts w:ascii="Times New Roman" w:hAnsi="Times New Roman" w:cs="Times New Roman"/>
          <w:sz w:val="24"/>
          <w:szCs w:val="24"/>
        </w:rPr>
        <w:t>» и т. д.). Развивать и закреплять сенсорные способности.</w:t>
      </w:r>
    </w:p>
    <w:p w:rsidR="00216244" w:rsidRPr="00D7704A" w:rsidRDefault="00216244" w:rsidP="00D7704A">
      <w:pPr>
        <w:autoSpaceDE w:val="0"/>
        <w:autoSpaceDN w:val="0"/>
        <w:adjustRightInd w:val="0"/>
        <w:spacing w:after="0" w:line="240" w:lineRule="auto"/>
        <w:ind w:firstLine="708"/>
        <w:jc w:val="both"/>
        <w:rPr>
          <w:rFonts w:ascii="Times New Roman" w:hAnsi="Times New Roman" w:cs="Times New Roman"/>
          <w:sz w:val="24"/>
          <w:szCs w:val="24"/>
        </w:rPr>
      </w:pPr>
      <w:r w:rsidRPr="00216244">
        <w:rPr>
          <w:rFonts w:ascii="Times New Roman" w:hAnsi="Times New Roman" w:cs="Times New Roman"/>
          <w:sz w:val="24"/>
          <w:szCs w:val="24"/>
        </w:rPr>
        <w:t>Содействовать проявлению и разв</w:t>
      </w:r>
      <w:r w:rsidR="00D7704A">
        <w:rPr>
          <w:rFonts w:ascii="Times New Roman" w:hAnsi="Times New Roman" w:cs="Times New Roman"/>
          <w:sz w:val="24"/>
          <w:szCs w:val="24"/>
        </w:rPr>
        <w:t>итию в игре необходимых для под</w:t>
      </w:r>
      <w:r w:rsidRPr="00216244">
        <w:rPr>
          <w:rFonts w:ascii="Times New Roman" w:hAnsi="Times New Roman" w:cs="Times New Roman"/>
          <w:sz w:val="24"/>
          <w:szCs w:val="24"/>
        </w:rPr>
        <w:t>готовки к школе качеств: произвольног</w:t>
      </w:r>
      <w:r w:rsidR="00D7704A">
        <w:rPr>
          <w:rFonts w:ascii="Times New Roman" w:hAnsi="Times New Roman" w:cs="Times New Roman"/>
          <w:sz w:val="24"/>
          <w:szCs w:val="24"/>
        </w:rPr>
        <w:t>о поведения, ассоциативно-образ</w:t>
      </w:r>
      <w:r w:rsidRPr="00216244">
        <w:rPr>
          <w:rFonts w:ascii="Times New Roman" w:hAnsi="Times New Roman" w:cs="Times New Roman"/>
          <w:sz w:val="24"/>
          <w:szCs w:val="24"/>
        </w:rPr>
        <w:t>ного и логического мышления, воображения, познавательной активности.</w:t>
      </w:r>
    </w:p>
    <w:p w:rsidR="00415FE6" w:rsidRPr="00731A6B" w:rsidRDefault="00415FE6" w:rsidP="008C74A1">
      <w:pPr>
        <w:autoSpaceDE w:val="0"/>
        <w:autoSpaceDN w:val="0"/>
        <w:adjustRightInd w:val="0"/>
        <w:spacing w:after="0" w:line="240" w:lineRule="auto"/>
        <w:jc w:val="both"/>
        <w:rPr>
          <w:rFonts w:ascii="Times New Roman" w:hAnsi="Times New Roman" w:cs="Times New Roman"/>
          <w:b/>
          <w:bCs/>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Социализация, развитие общения, нравственное воспитание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дружеские взаимоотношения между детьми, развивать</w:t>
      </w:r>
      <w:r w:rsidR="00287B7C">
        <w:rPr>
          <w:rFonts w:ascii="Times New Roman" w:hAnsi="Times New Roman" w:cs="Times New Roman"/>
          <w:sz w:val="24"/>
          <w:szCs w:val="24"/>
        </w:rPr>
        <w:t xml:space="preserve"> </w:t>
      </w:r>
      <w:r w:rsidRPr="00D20C2F">
        <w:rPr>
          <w:rFonts w:ascii="Times New Roman" w:hAnsi="Times New Roman" w:cs="Times New Roman"/>
          <w:sz w:val="24"/>
          <w:szCs w:val="24"/>
        </w:rPr>
        <w:t>умение самостоятельно объединяться для совместной игры и труда, заниматься самостоятельно выбранным делом, договариваться, помогать друг</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другу.</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организованность, дисциплинированность, коллективизм, уважение к старшим.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заботливое отношение к малышам, пожилым людям;</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учить помогать им.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такие качества, как сочувствие, отзывчивость, справедливость, скромность.</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положительному примеру.</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уважительное отношение к окружающим. Формировать</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умение слушать собеседника, не перебивать без надобности. Формировать умение спокойно отстаивать свое мнение.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Обогащать словарь формулами словесной вежливости (приветствие,</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прощание, просьбы, извинения).</w:t>
      </w:r>
    </w:p>
    <w:p w:rsidR="00DE5ED7" w:rsidRPr="00002879"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 xml:space="preserve">Расширять представления детей об их обязанностях, прежде </w:t>
      </w:r>
      <w:proofErr w:type="spellStart"/>
      <w:r w:rsidRPr="00D20C2F">
        <w:rPr>
          <w:rFonts w:ascii="Times New Roman" w:hAnsi="Times New Roman" w:cs="Times New Roman"/>
          <w:sz w:val="24"/>
          <w:szCs w:val="24"/>
        </w:rPr>
        <w:t>всегов</w:t>
      </w:r>
      <w:proofErr w:type="spellEnd"/>
      <w:r w:rsidRPr="00D20C2F">
        <w:rPr>
          <w:rFonts w:ascii="Times New Roman" w:hAnsi="Times New Roman" w:cs="Times New Roman"/>
          <w:sz w:val="24"/>
          <w:szCs w:val="24"/>
        </w:rPr>
        <w:t xml:space="preserve"> связи с подготовкой к школе. Формировать интерес к учебной деятельности и желание учиться в школе.</w:t>
      </w:r>
    </w:p>
    <w:p w:rsidR="00DE5ED7" w:rsidRPr="00002879"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Ребенок в семье и сообществе, патриотическое воспитание</w:t>
      </w:r>
    </w:p>
    <w:p w:rsidR="00DE5ED7"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Образ Я. </w:t>
      </w:r>
      <w:r w:rsidRPr="00D20C2F">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w:t>
      </w:r>
      <w:r w:rsidR="00287B7C">
        <w:rPr>
          <w:rFonts w:ascii="Times New Roman" w:hAnsi="Times New Roman" w:cs="Times New Roman"/>
          <w:sz w:val="24"/>
          <w:szCs w:val="24"/>
        </w:rPr>
        <w:t xml:space="preserve"> </w:t>
      </w:r>
      <w:r w:rsidRPr="00D20C2F">
        <w:rPr>
          <w:rFonts w:ascii="Times New Roman" w:hAnsi="Times New Roman" w:cs="Times New Roman"/>
          <w:sz w:val="24"/>
          <w:szCs w:val="24"/>
        </w:rPr>
        <w:t xml:space="preserve">детский сад, школьник учится, взрослый работает, пожилой человек передает свой опыт другим поколениям). </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 xml:space="preserve">Углублять представления </w:t>
      </w:r>
      <w:proofErr w:type="spellStart"/>
      <w:r w:rsidRPr="00D20C2F">
        <w:rPr>
          <w:rFonts w:ascii="Times New Roman" w:hAnsi="Times New Roman" w:cs="Times New Roman"/>
          <w:sz w:val="24"/>
          <w:szCs w:val="24"/>
        </w:rPr>
        <w:t>ребенкао</w:t>
      </w:r>
      <w:proofErr w:type="spellEnd"/>
      <w:r w:rsidRPr="00D20C2F">
        <w:rPr>
          <w:rFonts w:ascii="Times New Roman" w:hAnsi="Times New Roman" w:cs="Times New Roman"/>
          <w:sz w:val="24"/>
          <w:szCs w:val="24"/>
        </w:rPr>
        <w:t xml:space="preserve"> себе в прошлом, настоящем и будущем.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Закреплять традиционные гендерные представления, продолжать</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развивать в мальчиках и девочках качества, свойственные их полу.</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Семья. </w:t>
      </w:r>
      <w:r w:rsidRPr="00D20C2F">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w:t>
      </w:r>
      <w:r w:rsidR="00287B7C">
        <w:rPr>
          <w:rFonts w:ascii="Times New Roman" w:hAnsi="Times New Roman" w:cs="Times New Roman"/>
          <w:sz w:val="24"/>
          <w:szCs w:val="24"/>
        </w:rPr>
        <w:t xml:space="preserve"> </w:t>
      </w:r>
      <w:r w:rsidRPr="00D20C2F">
        <w:rPr>
          <w:rFonts w:ascii="Times New Roman" w:hAnsi="Times New Roman" w:cs="Times New Roman"/>
          <w:sz w:val="24"/>
          <w:szCs w:val="24"/>
        </w:rPr>
        <w:t>истории страны). Рассказывать детям о воинских наградах дедушек, бабушек, родителей.</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Детский сад. </w:t>
      </w:r>
      <w:r w:rsidRPr="00D20C2F">
        <w:rPr>
          <w:rFonts w:ascii="Times New Roman" w:hAnsi="Times New Roman" w:cs="Times New Roman"/>
          <w:sz w:val="24"/>
          <w:szCs w:val="24"/>
        </w:rPr>
        <w:t>Продолжать расширять представления о ближайшей</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lastRenderedPageBreak/>
        <w:t>Привлекать детей к созданию развивающей среды дошкольного</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учреждения (мини-музеев, выставок, библиотеки, конструкторских мастерских и др.); формировать умение эстетически оценивать окружающую</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среду, высказывать оценочные суждения, обосновывать свое мнение.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 детей представления о себе как об активном члене</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коллектива: через участие в проектной деятельности, охватывающей детей младших возрастных групп и родителей; посильном участии в жизни</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дошкольного учреждения (адаптация младших дошкольников, подготовка</w:t>
      </w:r>
      <w:r w:rsidR="00287B7C">
        <w:rPr>
          <w:rFonts w:ascii="Times New Roman" w:hAnsi="Times New Roman" w:cs="Times New Roman"/>
          <w:sz w:val="24"/>
          <w:szCs w:val="24"/>
        </w:rPr>
        <w:t xml:space="preserve"> </w:t>
      </w:r>
      <w:r w:rsidRPr="00D20C2F">
        <w:rPr>
          <w:rFonts w:ascii="Times New Roman" w:hAnsi="Times New Roman" w:cs="Times New Roman"/>
          <w:sz w:val="24"/>
          <w:szCs w:val="24"/>
        </w:rPr>
        <w:t>к праздникам, выступлениям, соревнованиям в детском саду и за его пределами и др.).</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Родная страна. </w:t>
      </w:r>
      <w:r w:rsidRPr="00D20C2F">
        <w:rPr>
          <w:rFonts w:ascii="Times New Roman" w:hAnsi="Times New Roman" w:cs="Times New Roman"/>
          <w:sz w:val="24"/>
          <w:szCs w:val="24"/>
        </w:rPr>
        <w:t>Расширять представления о родном крае. Продолжать</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знакомить с достопримечательностями региона, в котором живут дети.</w:t>
      </w:r>
    </w:p>
    <w:p w:rsidR="00DE5ED7" w:rsidRPr="00D20C2F" w:rsidRDefault="001A26A0"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На</w:t>
      </w:r>
      <w:r w:rsidR="00DE5ED7" w:rsidRPr="00D20C2F">
        <w:rPr>
          <w:rFonts w:ascii="Times New Roman" w:hAnsi="Times New Roman" w:cs="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w:t>
      </w:r>
      <w:r w:rsidR="00DE5ED7">
        <w:rPr>
          <w:rFonts w:ascii="Times New Roman" w:hAnsi="Times New Roman" w:cs="Times New Roman"/>
          <w:sz w:val="24"/>
          <w:szCs w:val="24"/>
        </w:rPr>
        <w:t xml:space="preserve"> детей к событи</w:t>
      </w:r>
      <w:r w:rsidR="00DE5ED7" w:rsidRPr="00D20C2F">
        <w:rPr>
          <w:rFonts w:ascii="Times New Roman" w:hAnsi="Times New Roman" w:cs="Times New Roman"/>
          <w:sz w:val="24"/>
          <w:szCs w:val="24"/>
        </w:rPr>
        <w:t>ям, происходящим в стране, воспитывать чувство гордости за ее достижения.</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Закреплять знания о флаге, гербе и гимне России (гимн исполняется</w:t>
      </w:r>
      <w:r w:rsidR="00287B7C">
        <w:rPr>
          <w:rFonts w:ascii="Times New Roman" w:hAnsi="Times New Roman" w:cs="Times New Roman"/>
          <w:sz w:val="24"/>
          <w:szCs w:val="24"/>
        </w:rPr>
        <w:t xml:space="preserve"> </w:t>
      </w:r>
      <w:r w:rsidRPr="00D20C2F">
        <w:rPr>
          <w:rFonts w:ascii="Times New Roman" w:hAnsi="Times New Roman" w:cs="Times New Roman"/>
          <w:sz w:val="24"/>
          <w:szCs w:val="24"/>
        </w:rPr>
        <w:t>во время праздника или другого торжественного события; когда звучит</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гимн, все встают, а мужчины и мальчики снимают головные уборы).</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Развивать представления о том, что Российская Федерация (Россия) — огромная, многонациональная страна. Воспитывать уважение к</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людям разных национальностей и их обычаям.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Расширять представления о Москве — главном городе, столице России.</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Расширять знания о государственных праздниках. Рассказывать детям о Ю. А. Гагарине и других героях космоса.</w:t>
      </w:r>
    </w:p>
    <w:p w:rsidR="00DE5ED7"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к обелискам, памятникам и т. д.).</w:t>
      </w:r>
    </w:p>
    <w:p w:rsidR="00DE5ED7" w:rsidRDefault="00DE5ED7" w:rsidP="008D782F">
      <w:pPr>
        <w:autoSpaceDE w:val="0"/>
        <w:autoSpaceDN w:val="0"/>
        <w:adjustRightInd w:val="0"/>
        <w:spacing w:after="0" w:line="240" w:lineRule="auto"/>
        <w:ind w:firstLine="567"/>
        <w:jc w:val="both"/>
        <w:rPr>
          <w:rFonts w:ascii="Times New Roman" w:hAnsi="Times New Roman" w:cs="Times New Roman"/>
          <w:sz w:val="24"/>
          <w:szCs w:val="24"/>
          <w:u w:val="single"/>
        </w:rPr>
      </w:pPr>
    </w:p>
    <w:p w:rsidR="00DE5ED7" w:rsidRPr="008E66CB"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8E66CB">
        <w:rPr>
          <w:rFonts w:ascii="Times New Roman" w:hAnsi="Times New Roman" w:cs="Times New Roman"/>
          <w:b/>
          <w:sz w:val="24"/>
          <w:szCs w:val="24"/>
        </w:rPr>
        <w:t>Самообслуживание, самостоятельность</w:t>
      </w:r>
      <w:r w:rsidR="00D7704A">
        <w:rPr>
          <w:rFonts w:ascii="Times New Roman" w:hAnsi="Times New Roman" w:cs="Times New Roman"/>
          <w:b/>
          <w:sz w:val="24"/>
          <w:szCs w:val="24"/>
        </w:rPr>
        <w:t>,</w:t>
      </w:r>
      <w:r w:rsidRPr="008E66CB">
        <w:rPr>
          <w:rFonts w:ascii="Times New Roman" w:hAnsi="Times New Roman" w:cs="Times New Roman"/>
          <w:b/>
          <w:sz w:val="24"/>
          <w:szCs w:val="24"/>
        </w:rPr>
        <w:t xml:space="preserve"> трудовое воспитание</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Культурно-гигиенические навыки. </w:t>
      </w:r>
      <w:r w:rsidRPr="00D20C2F">
        <w:rPr>
          <w:rFonts w:ascii="Times New Roman" w:hAnsi="Times New Roman" w:cs="Times New Roman"/>
          <w:sz w:val="24"/>
          <w:szCs w:val="24"/>
        </w:rPr>
        <w:t>Воспитывать привычку быстро</w:t>
      </w:r>
      <w:r w:rsidR="00287B7C">
        <w:rPr>
          <w:rFonts w:ascii="Times New Roman" w:hAnsi="Times New Roman" w:cs="Times New Roman"/>
          <w:sz w:val="24"/>
          <w:szCs w:val="24"/>
        </w:rPr>
        <w:t xml:space="preserve"> </w:t>
      </w:r>
      <w:r w:rsidRPr="00D20C2F">
        <w:rPr>
          <w:rFonts w:ascii="Times New Roman" w:hAnsi="Times New Roman" w:cs="Times New Roman"/>
          <w:sz w:val="24"/>
          <w:szCs w:val="24"/>
        </w:rPr>
        <w:t>и правильно умываться, насухо вытираться, пользуясь индивидуальным</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полотенцем, правильно чистить зубы, полоскать рот после еды, пользоваться носовым платком и расческой.</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Закреплять умение следить за чистотой одежды и обуви, замечать и</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устранять непорядок в своем внешнем виде, тактично сообщать товарищу</w:t>
      </w:r>
      <w:r w:rsidR="00287B7C">
        <w:rPr>
          <w:rFonts w:ascii="Times New Roman" w:hAnsi="Times New Roman" w:cs="Times New Roman"/>
          <w:sz w:val="24"/>
          <w:szCs w:val="24"/>
        </w:rPr>
        <w:t xml:space="preserve"> </w:t>
      </w:r>
      <w:r w:rsidRPr="00D20C2F">
        <w:rPr>
          <w:rFonts w:ascii="Times New Roman" w:hAnsi="Times New Roman" w:cs="Times New Roman"/>
          <w:sz w:val="24"/>
          <w:szCs w:val="24"/>
        </w:rPr>
        <w:t>о необходимости что-то поправить в костюме, прическе.</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Самообслуживание. </w:t>
      </w:r>
      <w:r w:rsidRPr="00D20C2F">
        <w:rPr>
          <w:rFonts w:ascii="Times New Roman" w:hAnsi="Times New Roman" w:cs="Times New Roman"/>
          <w:sz w:val="24"/>
          <w:szCs w:val="24"/>
        </w:rPr>
        <w:t>Закреплять умение самостоятельно и быстро</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одеваться и раздеваться, складывать в шкаф одежду, ставить на место</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обувь, сушить при необходимости мокрые вещи, ухаживать за обувью</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(мыть, протирать, чистить).</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 xml:space="preserve">Закреплять умение самостоятельно, быстро и аккуратно убирать </w:t>
      </w:r>
      <w:proofErr w:type="spellStart"/>
      <w:r w:rsidRPr="00D20C2F">
        <w:rPr>
          <w:rFonts w:ascii="Times New Roman" w:hAnsi="Times New Roman" w:cs="Times New Roman"/>
          <w:sz w:val="24"/>
          <w:szCs w:val="24"/>
        </w:rPr>
        <w:t>засобой</w:t>
      </w:r>
      <w:proofErr w:type="spellEnd"/>
      <w:r w:rsidRPr="00D20C2F">
        <w:rPr>
          <w:rFonts w:ascii="Times New Roman" w:hAnsi="Times New Roman" w:cs="Times New Roman"/>
          <w:sz w:val="24"/>
          <w:szCs w:val="24"/>
        </w:rPr>
        <w:t xml:space="preserve"> постель после сна.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Общественно-полезный труд. </w:t>
      </w:r>
      <w:r w:rsidRPr="00D20C2F">
        <w:rPr>
          <w:rFonts w:ascii="Times New Roman" w:hAnsi="Times New Roman" w:cs="Times New Roman"/>
          <w:sz w:val="24"/>
          <w:szCs w:val="24"/>
        </w:rPr>
        <w:t xml:space="preserve">Продолжать формировать </w:t>
      </w:r>
      <w:proofErr w:type="spellStart"/>
      <w:r w:rsidRPr="00D20C2F">
        <w:rPr>
          <w:rFonts w:ascii="Times New Roman" w:hAnsi="Times New Roman" w:cs="Times New Roman"/>
          <w:sz w:val="24"/>
          <w:szCs w:val="24"/>
        </w:rPr>
        <w:t>трудовыеу</w:t>
      </w:r>
      <w:proofErr w:type="spellEnd"/>
      <w:r w:rsidR="003E5468">
        <w:rPr>
          <w:rFonts w:ascii="Times New Roman" w:hAnsi="Times New Roman" w:cs="Times New Roman"/>
          <w:sz w:val="24"/>
          <w:szCs w:val="24"/>
        </w:rPr>
        <w:t xml:space="preserve"> </w:t>
      </w:r>
      <w:proofErr w:type="spellStart"/>
      <w:r w:rsidRPr="00D20C2F">
        <w:rPr>
          <w:rFonts w:ascii="Times New Roman" w:hAnsi="Times New Roman" w:cs="Times New Roman"/>
          <w:sz w:val="24"/>
          <w:szCs w:val="24"/>
        </w:rPr>
        <w:t>мения</w:t>
      </w:r>
      <w:proofErr w:type="spellEnd"/>
      <w:r w:rsidRPr="00D20C2F">
        <w:rPr>
          <w:rFonts w:ascii="Times New Roman" w:hAnsi="Times New Roman" w:cs="Times New Roman"/>
          <w:sz w:val="24"/>
          <w:szCs w:val="24"/>
        </w:rPr>
        <w:t xml:space="preserve"> и навыки, воспитывать трудолюбие. Приучать детей старательно,</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 xml:space="preserve">аккуратно выполнять поручения, беречь материалы и предметы, </w:t>
      </w:r>
      <w:proofErr w:type="spellStart"/>
      <w:r w:rsidRPr="00D20C2F">
        <w:rPr>
          <w:rFonts w:ascii="Times New Roman" w:hAnsi="Times New Roman" w:cs="Times New Roman"/>
          <w:sz w:val="24"/>
          <w:szCs w:val="24"/>
        </w:rPr>
        <w:t>убиратьих</w:t>
      </w:r>
      <w:proofErr w:type="spellEnd"/>
      <w:r w:rsidRPr="00D20C2F">
        <w:rPr>
          <w:rFonts w:ascii="Times New Roman" w:hAnsi="Times New Roman" w:cs="Times New Roman"/>
          <w:sz w:val="24"/>
          <w:szCs w:val="24"/>
        </w:rPr>
        <w:t xml:space="preserve"> на место после работы.</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объединяться для совместной игры и труда, оказывать друг другу помощь.</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lastRenderedPageBreak/>
        <w:t>Закреплять умение планировать трудовую деятельность, отбирать</w:t>
      </w:r>
      <w:r w:rsidR="00287B7C">
        <w:rPr>
          <w:rFonts w:ascii="Times New Roman" w:hAnsi="Times New Roman" w:cs="Times New Roman"/>
          <w:sz w:val="24"/>
          <w:szCs w:val="24"/>
        </w:rPr>
        <w:t xml:space="preserve"> </w:t>
      </w:r>
      <w:r w:rsidRPr="00D20C2F">
        <w:rPr>
          <w:rFonts w:ascii="Times New Roman" w:hAnsi="Times New Roman" w:cs="Times New Roman"/>
          <w:sz w:val="24"/>
          <w:szCs w:val="24"/>
        </w:rPr>
        <w:t>необходимые материалы, делать несложные заготовки.</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воспитанников младших групп детского сада).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учить самостоятельно наводить порядок на участке детского сада: подметать и очищать дорожки от мусора, зимой — от снега,</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поливать песок в песочнице; украшать участок к праздникам.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Приучать детей добросовестно выполнять обязанности дежурных по столовой.</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Прививать интерес к учебной деятельности и желание учиться в школе.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навыки учебной деятельности (умение внимательно</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слушать воспитателя, действовать по предложенному им плану, а также</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самостоятельно планировать свои действия, выполнять поставленную</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задачу, правильно оценивать результаты своей деятельности).</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Труд в природе. </w:t>
      </w:r>
      <w:r w:rsidRPr="00D20C2F">
        <w:rPr>
          <w:rFonts w:ascii="Times New Roman" w:hAnsi="Times New Roman" w:cs="Times New Roman"/>
          <w:sz w:val="24"/>
          <w:szCs w:val="24"/>
        </w:rPr>
        <w:t>Закреплять умение самостоятельно и ответственно</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 xml:space="preserve">выполнять обязанности дежурного в уголке природы: поливать комнатные растения, рыхлить почву, мыть </w:t>
      </w:r>
      <w:r>
        <w:rPr>
          <w:rFonts w:ascii="Times New Roman" w:hAnsi="Times New Roman" w:cs="Times New Roman"/>
          <w:sz w:val="24"/>
          <w:szCs w:val="24"/>
        </w:rPr>
        <w:t>поддоны</w:t>
      </w:r>
      <w:r w:rsidRPr="00D20C2F">
        <w:rPr>
          <w:rFonts w:ascii="Times New Roman" w:hAnsi="Times New Roman" w:cs="Times New Roman"/>
          <w:sz w:val="24"/>
          <w:szCs w:val="24"/>
        </w:rPr>
        <w:t>.</w:t>
      </w:r>
    </w:p>
    <w:p w:rsidR="00DE5ED7" w:rsidRPr="00002879"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w:t>
      </w:r>
      <w:r w:rsidR="00AF1F9B">
        <w:rPr>
          <w:rFonts w:ascii="Times New Roman" w:hAnsi="Times New Roman" w:cs="Times New Roman"/>
          <w:sz w:val="24"/>
          <w:szCs w:val="24"/>
        </w:rPr>
        <w:t xml:space="preserve"> </w:t>
      </w:r>
      <w:r w:rsidRPr="00D20C2F">
        <w:rPr>
          <w:rFonts w:ascii="Times New Roman" w:hAnsi="Times New Roman" w:cs="Times New Roman"/>
          <w:sz w:val="24"/>
          <w:szCs w:val="24"/>
        </w:rPr>
        <w:t>цветущих растений из грунта в уголок природы; зимой — к сгребанию снега к стволам деревьев и кустарникам, посадке корнеплодов,</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выращиванию с помощью воспитателя цветов к праздникам; весной — к</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перекапыванию земли на огороде и в цветнике, к посеву семян (овощей,</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цветов), высадке рассады; летом — к участию в рыхлении почвы, прополке</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и окучивании, поливе грядок и клумб.</w:t>
      </w:r>
    </w:p>
    <w:p w:rsidR="00DE5ED7" w:rsidRPr="00002879"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p>
    <w:p w:rsidR="00DE5ED7" w:rsidRPr="00431791"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Уважение к труду взрослых. </w:t>
      </w:r>
      <w:r w:rsidRPr="00D20C2F">
        <w:rPr>
          <w:rFonts w:ascii="Times New Roman" w:hAnsi="Times New Roman" w:cs="Times New Roman"/>
          <w:sz w:val="24"/>
          <w:szCs w:val="24"/>
        </w:rPr>
        <w:t>Расширять представления о труде</w:t>
      </w:r>
      <w:r w:rsidR="00AF1F9B">
        <w:rPr>
          <w:rFonts w:ascii="Times New Roman" w:hAnsi="Times New Roman" w:cs="Times New Roman"/>
          <w:sz w:val="24"/>
          <w:szCs w:val="24"/>
        </w:rPr>
        <w:t xml:space="preserve"> </w:t>
      </w:r>
      <w:r w:rsidRPr="00D20C2F">
        <w:rPr>
          <w:rFonts w:ascii="Times New Roman" w:hAnsi="Times New Roman" w:cs="Times New Roman"/>
          <w:sz w:val="24"/>
          <w:szCs w:val="24"/>
        </w:rPr>
        <w:t>взрослых, о значении их труда для общества. Воспитывать уважение к</w:t>
      </w:r>
      <w:r w:rsidR="00287B7C">
        <w:rPr>
          <w:rFonts w:ascii="Times New Roman" w:hAnsi="Times New Roman" w:cs="Times New Roman"/>
          <w:sz w:val="24"/>
          <w:szCs w:val="24"/>
        </w:rPr>
        <w:t xml:space="preserve"> </w:t>
      </w:r>
      <w:r w:rsidRPr="00D20C2F">
        <w:rPr>
          <w:rFonts w:ascii="Times New Roman" w:hAnsi="Times New Roman" w:cs="Times New Roman"/>
          <w:sz w:val="24"/>
          <w:szCs w:val="24"/>
        </w:rPr>
        <w:t>людям труда. Продолжать знакомить детей с профессиями, связанными</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 xml:space="preserve">со спецификой  </w:t>
      </w:r>
      <w:r w:rsidRPr="00431791">
        <w:rPr>
          <w:rFonts w:ascii="Times New Roman" w:hAnsi="Times New Roman" w:cs="Times New Roman"/>
          <w:sz w:val="24"/>
          <w:szCs w:val="24"/>
        </w:rPr>
        <w:t>города Биробиджана.</w:t>
      </w:r>
    </w:p>
    <w:p w:rsidR="00DE5ED7" w:rsidRPr="00696EC0" w:rsidRDefault="00DE5ED7" w:rsidP="00696EC0">
      <w:pPr>
        <w:autoSpaceDE w:val="0"/>
        <w:autoSpaceDN w:val="0"/>
        <w:adjustRightInd w:val="0"/>
        <w:spacing w:after="0" w:line="240" w:lineRule="auto"/>
        <w:ind w:firstLine="567"/>
        <w:jc w:val="both"/>
        <w:rPr>
          <w:rFonts w:ascii="Times New Roman" w:hAnsi="Times New Roman" w:cs="Times New Roman"/>
          <w:sz w:val="24"/>
          <w:szCs w:val="24"/>
        </w:rPr>
      </w:pPr>
      <w:r w:rsidRPr="00431791">
        <w:rPr>
          <w:rFonts w:ascii="Times New Roman" w:hAnsi="Times New Roman" w:cs="Times New Roman"/>
          <w:sz w:val="24"/>
          <w:szCs w:val="24"/>
        </w:rPr>
        <w:t>Развивать интерес к различным профессиям, в частности</w:t>
      </w:r>
      <w:r w:rsidRPr="00D20C2F">
        <w:rPr>
          <w:rFonts w:ascii="Times New Roman" w:hAnsi="Times New Roman" w:cs="Times New Roman"/>
          <w:sz w:val="24"/>
          <w:szCs w:val="24"/>
        </w:rPr>
        <w:t xml:space="preserve"> к профессиям родителей и месту их работы.</w:t>
      </w:r>
    </w:p>
    <w:p w:rsidR="00285BAB" w:rsidRPr="00002879" w:rsidRDefault="00285BAB" w:rsidP="008D782F">
      <w:pPr>
        <w:autoSpaceDE w:val="0"/>
        <w:autoSpaceDN w:val="0"/>
        <w:adjustRightInd w:val="0"/>
        <w:spacing w:after="0" w:line="240" w:lineRule="auto"/>
        <w:ind w:firstLine="567"/>
        <w:jc w:val="both"/>
        <w:rPr>
          <w:rFonts w:ascii="Times New Roman" w:hAnsi="Times New Roman" w:cs="Times New Roman"/>
          <w:sz w:val="24"/>
          <w:szCs w:val="24"/>
          <w:u w:val="single"/>
        </w:rPr>
      </w:pPr>
    </w:p>
    <w:p w:rsidR="00DE5ED7" w:rsidRPr="008E66CB"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8E66CB">
        <w:rPr>
          <w:rFonts w:ascii="Times New Roman" w:hAnsi="Times New Roman" w:cs="Times New Roman"/>
          <w:b/>
          <w:sz w:val="24"/>
          <w:szCs w:val="24"/>
        </w:rPr>
        <w:t>Формирование основ безопасности</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Безопасное поведение в природе. </w:t>
      </w:r>
      <w:r w:rsidRPr="00D20C2F">
        <w:rPr>
          <w:rFonts w:ascii="Times New Roman" w:hAnsi="Times New Roman" w:cs="Times New Roman"/>
          <w:sz w:val="24"/>
          <w:szCs w:val="24"/>
        </w:rPr>
        <w:t>Формировать основы экологической культуры.</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знакомить с правилами поведения на природе.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 Красной книгой</w:t>
      </w:r>
      <w:r w:rsidR="00287B7C">
        <w:rPr>
          <w:rFonts w:ascii="Times New Roman" w:hAnsi="Times New Roman" w:cs="Times New Roman"/>
          <w:sz w:val="24"/>
          <w:szCs w:val="24"/>
        </w:rPr>
        <w:t xml:space="preserve"> РФ и</w:t>
      </w:r>
      <w:r>
        <w:rPr>
          <w:rFonts w:ascii="Times New Roman" w:hAnsi="Times New Roman" w:cs="Times New Roman"/>
          <w:sz w:val="24"/>
          <w:szCs w:val="24"/>
        </w:rPr>
        <w:t xml:space="preserve"> Красной книгой ЕАО</w:t>
      </w:r>
      <w:r w:rsidRPr="00D20C2F">
        <w:rPr>
          <w:rFonts w:ascii="Times New Roman" w:hAnsi="Times New Roman" w:cs="Times New Roman"/>
          <w:sz w:val="24"/>
          <w:szCs w:val="24"/>
        </w:rPr>
        <w:t>, с отдельными представителями животного и расти</w:t>
      </w:r>
      <w:r>
        <w:rPr>
          <w:rFonts w:ascii="Times New Roman" w:hAnsi="Times New Roman" w:cs="Times New Roman"/>
          <w:sz w:val="24"/>
          <w:szCs w:val="24"/>
        </w:rPr>
        <w:t>тельного мира, занесенными в них.</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Уточнять и расширять представления о таких явлениях природы, как</w:t>
      </w:r>
      <w:r w:rsidR="00287B7C">
        <w:rPr>
          <w:rFonts w:ascii="Times New Roman" w:hAnsi="Times New Roman" w:cs="Times New Roman"/>
          <w:sz w:val="24"/>
          <w:szCs w:val="24"/>
        </w:rPr>
        <w:t xml:space="preserve"> </w:t>
      </w:r>
      <w:r w:rsidRPr="00D20C2F">
        <w:rPr>
          <w:rFonts w:ascii="Times New Roman" w:hAnsi="Times New Roman" w:cs="Times New Roman"/>
          <w:sz w:val="24"/>
          <w:szCs w:val="24"/>
        </w:rPr>
        <w:t>гроза, гром, молния, радуга, ураган, знакомить с правилами поведения</w:t>
      </w:r>
      <w:r w:rsidR="00287B7C">
        <w:rPr>
          <w:rFonts w:ascii="Times New Roman" w:hAnsi="Times New Roman" w:cs="Times New Roman"/>
          <w:sz w:val="24"/>
          <w:szCs w:val="24"/>
        </w:rPr>
        <w:t xml:space="preserve"> </w:t>
      </w:r>
      <w:r w:rsidRPr="00D20C2F">
        <w:rPr>
          <w:rFonts w:ascii="Times New Roman" w:hAnsi="Times New Roman" w:cs="Times New Roman"/>
          <w:sz w:val="24"/>
          <w:szCs w:val="24"/>
        </w:rPr>
        <w:t>человека в этих условиях.</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Безопасность на дорогах. </w:t>
      </w:r>
      <w:r w:rsidRPr="00D20C2F">
        <w:rPr>
          <w:rFonts w:ascii="Times New Roman" w:hAnsi="Times New Roman" w:cs="Times New Roman"/>
          <w:sz w:val="24"/>
          <w:szCs w:val="24"/>
        </w:rPr>
        <w:t>Систематизировать знания детей об устройстве улицы, о дорожном движении. Знакомить с понятиями «площадь», «бульвар», «проспект».</w:t>
      </w:r>
    </w:p>
    <w:p w:rsidR="00DE5ED7" w:rsidRPr="00D20C2F" w:rsidRDefault="00DE5ED7" w:rsidP="0098734D">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знакомить с дорожными знаками — предупреждающими,</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запрещающими и информационно-указательными.</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Подводить детей к осознанию необходимости соблюдать правила</w:t>
      </w:r>
      <w:r w:rsidR="00287B7C">
        <w:rPr>
          <w:rFonts w:ascii="Times New Roman" w:hAnsi="Times New Roman" w:cs="Times New Roman"/>
          <w:sz w:val="24"/>
          <w:szCs w:val="24"/>
        </w:rPr>
        <w:t xml:space="preserve"> </w:t>
      </w:r>
      <w:r w:rsidRPr="00D20C2F">
        <w:rPr>
          <w:rFonts w:ascii="Times New Roman" w:hAnsi="Times New Roman" w:cs="Times New Roman"/>
          <w:sz w:val="24"/>
          <w:szCs w:val="24"/>
        </w:rPr>
        <w:t>дорожного движения.</w:t>
      </w:r>
    </w:p>
    <w:p w:rsidR="0098734D" w:rsidRDefault="00DE5ED7" w:rsidP="000F4A85">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Расширять представления детей о работе ГИБДД.</w:t>
      </w:r>
    </w:p>
    <w:p w:rsidR="00DE5ED7" w:rsidRPr="00D20C2F" w:rsidRDefault="00DE5ED7" w:rsidP="000F4A85">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культуру поведения на улице и в общественном транспорте.</w:t>
      </w:r>
    </w:p>
    <w:p w:rsidR="00DE5ED7" w:rsidRPr="00D20C2F" w:rsidRDefault="00DE5ED7" w:rsidP="000F4A85">
      <w:pPr>
        <w:autoSpaceDE w:val="0"/>
        <w:autoSpaceDN w:val="0"/>
        <w:adjustRightInd w:val="0"/>
        <w:spacing w:after="0" w:line="240" w:lineRule="auto"/>
        <w:ind w:left="284" w:firstLine="283"/>
        <w:jc w:val="both"/>
        <w:rPr>
          <w:rFonts w:ascii="Times New Roman" w:hAnsi="Times New Roman" w:cs="Times New Roman"/>
          <w:sz w:val="24"/>
          <w:szCs w:val="24"/>
        </w:rPr>
      </w:pPr>
      <w:r w:rsidRPr="00D20C2F">
        <w:rPr>
          <w:rFonts w:ascii="Times New Roman" w:hAnsi="Times New Roman" w:cs="Times New Roman"/>
          <w:sz w:val="24"/>
          <w:szCs w:val="24"/>
        </w:rPr>
        <w:t xml:space="preserve">Развивать свободную ориентировку в пределах ближайшей к детскому саду местности. Формировать умение находить дорогу из дома </w:t>
      </w:r>
      <w:proofErr w:type="spellStart"/>
      <w:r w:rsidRPr="00D20C2F">
        <w:rPr>
          <w:rFonts w:ascii="Times New Roman" w:hAnsi="Times New Roman" w:cs="Times New Roman"/>
          <w:sz w:val="24"/>
          <w:szCs w:val="24"/>
        </w:rPr>
        <w:t>вдетский</w:t>
      </w:r>
      <w:proofErr w:type="spellEnd"/>
      <w:r w:rsidRPr="00D20C2F">
        <w:rPr>
          <w:rFonts w:ascii="Times New Roman" w:hAnsi="Times New Roman" w:cs="Times New Roman"/>
          <w:sz w:val="24"/>
          <w:szCs w:val="24"/>
        </w:rPr>
        <w:t xml:space="preserve"> сад на схеме местности.</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Безопасность собственной жизнедеятельности. </w:t>
      </w:r>
      <w:r w:rsidRPr="00D20C2F">
        <w:rPr>
          <w:rFonts w:ascii="Times New Roman" w:hAnsi="Times New Roman" w:cs="Times New Roman"/>
          <w:sz w:val="24"/>
          <w:szCs w:val="24"/>
        </w:rPr>
        <w:t>Формировать представления о том, что полезные и необходимые бытовые предметы при</w:t>
      </w:r>
      <w:r w:rsidR="00287B7C">
        <w:rPr>
          <w:rFonts w:ascii="Times New Roman" w:hAnsi="Times New Roman" w:cs="Times New Roman"/>
          <w:sz w:val="24"/>
          <w:szCs w:val="24"/>
        </w:rPr>
        <w:t xml:space="preserve"> </w:t>
      </w:r>
      <w:r w:rsidRPr="00D20C2F">
        <w:rPr>
          <w:rFonts w:ascii="Times New Roman" w:hAnsi="Times New Roman" w:cs="Times New Roman"/>
          <w:sz w:val="24"/>
          <w:szCs w:val="24"/>
        </w:rPr>
        <w:t>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lastRenderedPageBreak/>
        <w:t xml:space="preserve">Закреплять правила безопасного поведения во время игр в </w:t>
      </w:r>
      <w:proofErr w:type="spellStart"/>
      <w:r w:rsidRPr="00D20C2F">
        <w:rPr>
          <w:rFonts w:ascii="Times New Roman" w:hAnsi="Times New Roman" w:cs="Times New Roman"/>
          <w:sz w:val="24"/>
          <w:szCs w:val="24"/>
        </w:rPr>
        <w:t>разноевремя</w:t>
      </w:r>
      <w:proofErr w:type="spellEnd"/>
      <w:r w:rsidRPr="00D20C2F">
        <w:rPr>
          <w:rFonts w:ascii="Times New Roman" w:hAnsi="Times New Roman" w:cs="Times New Roman"/>
          <w:sz w:val="24"/>
          <w:szCs w:val="24"/>
        </w:rPr>
        <w:t xml:space="preserve"> года (купание в водоемах, катание на велосипеде, катание на санках, коньках, лыжах и др.).</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 детей навыки поведения в ситуациях: «Один дома»,</w:t>
      </w:r>
      <w:r w:rsidR="003E5468">
        <w:rPr>
          <w:rFonts w:ascii="Times New Roman" w:hAnsi="Times New Roman" w:cs="Times New Roman"/>
          <w:sz w:val="24"/>
          <w:szCs w:val="24"/>
        </w:rPr>
        <w:t xml:space="preserve"> </w:t>
      </w:r>
      <w:r w:rsidRPr="00D20C2F">
        <w:rPr>
          <w:rFonts w:ascii="Times New Roman" w:hAnsi="Times New Roman" w:cs="Times New Roman"/>
          <w:sz w:val="24"/>
          <w:szCs w:val="24"/>
        </w:rPr>
        <w:t>«Потерялся», «Заблудился». Формировать умение обращаться за помощью к взрослым.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Расширять знания детей о работе МЧС, пожарной службы, службы</w:t>
      </w:r>
      <w:r w:rsidR="00287B7C">
        <w:rPr>
          <w:rFonts w:ascii="Times New Roman" w:hAnsi="Times New Roman" w:cs="Times New Roman"/>
          <w:sz w:val="24"/>
          <w:szCs w:val="24"/>
        </w:rPr>
        <w:t xml:space="preserve"> </w:t>
      </w:r>
      <w:r w:rsidRPr="00D20C2F">
        <w:rPr>
          <w:rFonts w:ascii="Times New Roman" w:hAnsi="Times New Roman" w:cs="Times New Roman"/>
          <w:sz w:val="24"/>
          <w:szCs w:val="24"/>
        </w:rPr>
        <w:t>скорой помощи. Уточнять знания о работе пожарных, правилах поведения при пожаре. Закреплять знания о том, что в случае необходимости</w:t>
      </w:r>
      <w:r w:rsidR="00287B7C">
        <w:rPr>
          <w:rFonts w:ascii="Times New Roman" w:hAnsi="Times New Roman" w:cs="Times New Roman"/>
          <w:sz w:val="24"/>
          <w:szCs w:val="24"/>
        </w:rPr>
        <w:t xml:space="preserve"> </w:t>
      </w:r>
      <w:r w:rsidRPr="00D20C2F">
        <w:rPr>
          <w:rFonts w:ascii="Times New Roman" w:hAnsi="Times New Roman" w:cs="Times New Roman"/>
          <w:sz w:val="24"/>
          <w:szCs w:val="24"/>
        </w:rPr>
        <w:t>взрослые звонят по телефонам «01», «02», «03».</w:t>
      </w:r>
    </w:p>
    <w:p w:rsidR="00DE5ED7" w:rsidRPr="00002879"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 xml:space="preserve">Закреплять умение называть свое имя, фамилию, возраст, </w:t>
      </w:r>
      <w:proofErr w:type="spellStart"/>
      <w:r w:rsidRPr="00D20C2F">
        <w:rPr>
          <w:rFonts w:ascii="Times New Roman" w:hAnsi="Times New Roman" w:cs="Times New Roman"/>
          <w:sz w:val="24"/>
          <w:szCs w:val="24"/>
        </w:rPr>
        <w:t>домашнийадрес</w:t>
      </w:r>
      <w:proofErr w:type="spellEnd"/>
      <w:r w:rsidRPr="00D20C2F">
        <w:rPr>
          <w:rFonts w:ascii="Times New Roman" w:hAnsi="Times New Roman" w:cs="Times New Roman"/>
          <w:sz w:val="24"/>
          <w:szCs w:val="24"/>
        </w:rPr>
        <w:t>, телефон.</w:t>
      </w:r>
    </w:p>
    <w:p w:rsidR="000F4A85" w:rsidRDefault="000F4A85" w:rsidP="00114813">
      <w:pPr>
        <w:spacing w:after="0" w:line="240" w:lineRule="auto"/>
        <w:rPr>
          <w:rFonts w:ascii="Times New Roman" w:hAnsi="Times New Roman" w:cs="Times New Roman"/>
          <w:b/>
          <w:sz w:val="24"/>
          <w:szCs w:val="24"/>
        </w:rPr>
      </w:pPr>
    </w:p>
    <w:p w:rsidR="00C573E0" w:rsidRDefault="00C573E0" w:rsidP="009B7E4C">
      <w:pPr>
        <w:spacing w:after="0" w:line="240" w:lineRule="auto"/>
        <w:ind w:firstLine="567"/>
        <w:jc w:val="center"/>
        <w:rPr>
          <w:rFonts w:ascii="Times New Roman" w:hAnsi="Times New Roman" w:cs="Times New Roman"/>
          <w:b/>
          <w:sz w:val="24"/>
          <w:szCs w:val="24"/>
        </w:rPr>
      </w:pPr>
      <w:r w:rsidRPr="00C573E0">
        <w:rPr>
          <w:rFonts w:ascii="Times New Roman" w:hAnsi="Times New Roman" w:cs="Times New Roman"/>
          <w:b/>
          <w:sz w:val="24"/>
          <w:szCs w:val="24"/>
        </w:rPr>
        <w:t>Формы взаимодействия с семьями воспитанников</w:t>
      </w:r>
    </w:p>
    <w:p w:rsidR="0098734D" w:rsidRPr="00C573E0" w:rsidRDefault="0098734D" w:rsidP="009B7E4C">
      <w:pPr>
        <w:spacing w:after="0" w:line="240" w:lineRule="auto"/>
        <w:ind w:firstLine="567"/>
        <w:jc w:val="center"/>
        <w:rPr>
          <w:rFonts w:ascii="Times New Roman" w:hAnsi="Times New Roman" w:cs="Times New Roman"/>
          <w:b/>
          <w:sz w:val="24"/>
          <w:szCs w:val="24"/>
        </w:rPr>
      </w:pP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287B7C">
        <w:rPr>
          <w:rFonts w:ascii="Times New Roman" w:hAnsi="Times New Roman" w:cs="Times New Roman"/>
          <w:sz w:val="24"/>
          <w:szCs w:val="24"/>
        </w:rPr>
        <w:t xml:space="preserve"> </w:t>
      </w:r>
      <w:r w:rsidRPr="00C573E0">
        <w:rPr>
          <w:rFonts w:ascii="Times New Roman" w:hAnsi="Times New Roman" w:cs="Times New Roman"/>
          <w:sz w:val="24"/>
          <w:szCs w:val="24"/>
        </w:rPr>
        <w:t>Привлечение родителей к участию в детском празднике (разработка идей, подготовка атрибутов, ролевое участие).</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287B7C">
        <w:rPr>
          <w:rFonts w:ascii="Times New Roman" w:hAnsi="Times New Roman" w:cs="Times New Roman"/>
          <w:sz w:val="24"/>
          <w:szCs w:val="24"/>
        </w:rPr>
        <w:t xml:space="preserve"> </w:t>
      </w:r>
      <w:r w:rsidRPr="00C573E0">
        <w:rPr>
          <w:rFonts w:ascii="Times New Roman" w:hAnsi="Times New Roman" w:cs="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87B7C">
        <w:rPr>
          <w:rFonts w:ascii="Times New Roman" w:hAnsi="Times New Roman" w:cs="Times New Roman"/>
          <w:sz w:val="24"/>
          <w:szCs w:val="24"/>
        </w:rPr>
        <w:t xml:space="preserve"> </w:t>
      </w:r>
      <w:r w:rsidRPr="00C573E0">
        <w:rPr>
          <w:rFonts w:ascii="Times New Roman" w:hAnsi="Times New Roman" w:cs="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87B7C">
        <w:rPr>
          <w:rFonts w:ascii="Times New Roman" w:hAnsi="Times New Roman" w:cs="Times New Roman"/>
          <w:sz w:val="24"/>
          <w:szCs w:val="24"/>
        </w:rPr>
        <w:t xml:space="preserve"> </w:t>
      </w:r>
      <w:r w:rsidRPr="00C573E0">
        <w:rPr>
          <w:rFonts w:ascii="Times New Roman" w:hAnsi="Times New Roman" w:cs="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87B7C">
        <w:rPr>
          <w:rFonts w:ascii="Times New Roman" w:hAnsi="Times New Roman" w:cs="Times New Roman"/>
          <w:sz w:val="24"/>
          <w:szCs w:val="24"/>
        </w:rPr>
        <w:t xml:space="preserve"> </w:t>
      </w:r>
      <w:r w:rsidRPr="00C573E0">
        <w:rPr>
          <w:rFonts w:ascii="Times New Roman" w:hAnsi="Times New Roman" w:cs="Times New Roman"/>
          <w:sz w:val="24"/>
          <w:szCs w:val="24"/>
        </w:rPr>
        <w:t>Привлечение родителей к совместным мероприятиям по благоустройству  и созданию условий в группе и на участке.</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287B7C">
        <w:rPr>
          <w:rFonts w:ascii="Times New Roman" w:hAnsi="Times New Roman" w:cs="Times New Roman"/>
          <w:sz w:val="24"/>
          <w:szCs w:val="24"/>
        </w:rPr>
        <w:t xml:space="preserve"> </w:t>
      </w:r>
      <w:r w:rsidRPr="00C573E0">
        <w:rPr>
          <w:rFonts w:ascii="Times New Roman" w:hAnsi="Times New Roman" w:cs="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87B7C">
        <w:rPr>
          <w:rFonts w:ascii="Times New Roman" w:hAnsi="Times New Roman" w:cs="Times New Roman"/>
          <w:sz w:val="24"/>
          <w:szCs w:val="24"/>
        </w:rPr>
        <w:t xml:space="preserve"> </w:t>
      </w:r>
      <w:r w:rsidRPr="00C573E0">
        <w:rPr>
          <w:rFonts w:ascii="Times New Roman" w:hAnsi="Times New Roman" w:cs="Times New Roman"/>
          <w:sz w:val="24"/>
          <w:szCs w:val="24"/>
        </w:rPr>
        <w:t>Беседы с детьми с целью формирования уверенности в том, что их любят и о них заботятся в семье.</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287B7C">
        <w:rPr>
          <w:rFonts w:ascii="Times New Roman" w:hAnsi="Times New Roman" w:cs="Times New Roman"/>
          <w:sz w:val="24"/>
          <w:szCs w:val="24"/>
        </w:rPr>
        <w:t xml:space="preserve"> </w:t>
      </w:r>
      <w:r w:rsidRPr="00C573E0">
        <w:rPr>
          <w:rFonts w:ascii="Times New Roman" w:hAnsi="Times New Roman" w:cs="Times New Roman"/>
          <w:sz w:val="24"/>
          <w:szCs w:val="24"/>
        </w:rPr>
        <w:t>Выработка единой  системы гуманистических требований в ДОУ и семье.</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87B7C">
        <w:rPr>
          <w:rFonts w:ascii="Times New Roman" w:hAnsi="Times New Roman" w:cs="Times New Roman"/>
          <w:sz w:val="24"/>
          <w:szCs w:val="24"/>
        </w:rPr>
        <w:t xml:space="preserve"> </w:t>
      </w:r>
      <w:r w:rsidRPr="00C573E0">
        <w:rPr>
          <w:rFonts w:ascii="Times New Roman" w:hAnsi="Times New Roman" w:cs="Times New Roman"/>
          <w:sz w:val="24"/>
          <w:szCs w:val="24"/>
        </w:rPr>
        <w:t>Повышение правовой культуры родителей.</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287B7C">
        <w:rPr>
          <w:rFonts w:ascii="Times New Roman" w:hAnsi="Times New Roman" w:cs="Times New Roman"/>
          <w:sz w:val="24"/>
          <w:szCs w:val="24"/>
        </w:rPr>
        <w:t xml:space="preserve"> </w:t>
      </w:r>
      <w:r w:rsidRPr="00C573E0">
        <w:rPr>
          <w:rFonts w:ascii="Times New Roman" w:hAnsi="Times New Roman" w:cs="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287B7C">
        <w:rPr>
          <w:rFonts w:ascii="Times New Roman" w:hAnsi="Times New Roman" w:cs="Times New Roman"/>
          <w:sz w:val="24"/>
          <w:szCs w:val="24"/>
        </w:rPr>
        <w:t xml:space="preserve"> </w:t>
      </w:r>
      <w:r w:rsidRPr="00C573E0">
        <w:rPr>
          <w:rFonts w:ascii="Times New Roman" w:hAnsi="Times New Roman" w:cs="Times New Roman"/>
          <w:sz w:val="24"/>
          <w:szCs w:val="24"/>
        </w:rPr>
        <w:t>Создание фотовыставок, фотоальбомов «Я и моя семья», «Моя родословная», «Мои любимые дела», «Моё настроение».</w:t>
      </w:r>
    </w:p>
    <w:p w:rsidR="000F4A85" w:rsidRPr="00CE6C33" w:rsidRDefault="00C573E0" w:rsidP="00287B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287B7C">
        <w:rPr>
          <w:rFonts w:ascii="Times New Roman" w:hAnsi="Times New Roman" w:cs="Times New Roman"/>
          <w:sz w:val="24"/>
          <w:szCs w:val="24"/>
        </w:rPr>
        <w:t xml:space="preserve"> </w:t>
      </w:r>
      <w:r w:rsidRPr="00C573E0">
        <w:rPr>
          <w:rFonts w:ascii="Times New Roman" w:hAnsi="Times New Roman" w:cs="Times New Roman"/>
          <w:sz w:val="24"/>
          <w:szCs w:val="24"/>
        </w:rPr>
        <w:t xml:space="preserve">Аудио- и </w:t>
      </w:r>
      <w:proofErr w:type="spellStart"/>
      <w:r w:rsidRPr="00C573E0">
        <w:rPr>
          <w:rFonts w:ascii="Times New Roman" w:hAnsi="Times New Roman" w:cs="Times New Roman"/>
          <w:sz w:val="24"/>
          <w:szCs w:val="24"/>
        </w:rPr>
        <w:t>видиозаписи</w:t>
      </w:r>
      <w:proofErr w:type="spellEnd"/>
      <w:r w:rsidRPr="00C573E0">
        <w:rPr>
          <w:rFonts w:ascii="Times New Roman" w:hAnsi="Times New Roman" w:cs="Times New Roman"/>
          <w:sz w:val="24"/>
          <w:szCs w:val="24"/>
        </w:rPr>
        <w:t xml:space="preserve">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EC1EC4" w:rsidRPr="00CE6C33" w:rsidRDefault="00EC1EC4" w:rsidP="00BD1B51">
      <w:pPr>
        <w:spacing w:after="0" w:line="240" w:lineRule="auto"/>
        <w:jc w:val="both"/>
        <w:rPr>
          <w:rFonts w:ascii="Times New Roman" w:hAnsi="Times New Roman" w:cs="Times New Roman"/>
          <w:sz w:val="24"/>
          <w:szCs w:val="24"/>
        </w:rPr>
      </w:pPr>
    </w:p>
    <w:p w:rsidR="002F4EAA" w:rsidRDefault="002F4EAA" w:rsidP="002F4EAA">
      <w:pPr>
        <w:spacing w:after="0" w:line="240" w:lineRule="auto"/>
        <w:ind w:firstLine="709"/>
        <w:jc w:val="both"/>
        <w:rPr>
          <w:rFonts w:ascii="Times New Roman" w:hAnsi="Times New Roman" w:cs="Times New Roman"/>
          <w:b/>
          <w:sz w:val="24"/>
          <w:szCs w:val="24"/>
        </w:rPr>
      </w:pPr>
      <w:r w:rsidRPr="002F4EAA">
        <w:rPr>
          <w:rFonts w:ascii="Times New Roman" w:hAnsi="Times New Roman" w:cs="Times New Roman"/>
          <w:b/>
          <w:sz w:val="24"/>
          <w:szCs w:val="24"/>
        </w:rPr>
        <w:t>2. 1.2. Образовательная область «Познавательное развитие»</w:t>
      </w:r>
    </w:p>
    <w:p w:rsidR="00287B7C" w:rsidRDefault="00287B7C" w:rsidP="002F4EAA">
      <w:pPr>
        <w:spacing w:after="0" w:line="240" w:lineRule="auto"/>
        <w:ind w:firstLine="709"/>
        <w:jc w:val="both"/>
        <w:rPr>
          <w:rFonts w:ascii="Times New Roman" w:hAnsi="Times New Roman" w:cs="Times New Roman"/>
          <w:b/>
          <w:sz w:val="24"/>
          <w:szCs w:val="24"/>
        </w:rPr>
      </w:pPr>
    </w:p>
    <w:p w:rsidR="00B5114F" w:rsidRDefault="00B5114F" w:rsidP="00B5114F">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i/>
          <w:sz w:val="24"/>
          <w:szCs w:val="24"/>
        </w:rPr>
        <w:t>Содержание образовательной работы с детьми направлено:</w:t>
      </w:r>
    </w:p>
    <w:p w:rsidR="00B5114F" w:rsidRDefault="00612CA2" w:rsidP="00225EC3">
      <w:pPr>
        <w:pStyle w:val="ab"/>
        <w:numPr>
          <w:ilvl w:val="0"/>
          <w:numId w:val="7"/>
        </w:numPr>
        <w:autoSpaceDE w:val="0"/>
        <w:autoSpaceDN w:val="0"/>
        <w:adjustRightInd w:val="0"/>
        <w:ind w:left="0" w:firstLine="567"/>
        <w:jc w:val="both"/>
      </w:pPr>
      <w:r>
        <w:t xml:space="preserve"> </w:t>
      </w:r>
      <w:r w:rsidR="00287B7C">
        <w:t xml:space="preserve"> </w:t>
      </w:r>
      <w:r w:rsidR="00B5114F" w:rsidRPr="00B5114F">
        <w:t>на развитие интересов детей, любознательно</w:t>
      </w:r>
      <w:r w:rsidR="00B5114F">
        <w:t>сти и познавательной мотивации;</w:t>
      </w:r>
    </w:p>
    <w:p w:rsidR="00B5114F" w:rsidRDefault="00612CA2" w:rsidP="00225EC3">
      <w:pPr>
        <w:pStyle w:val="ab"/>
        <w:numPr>
          <w:ilvl w:val="0"/>
          <w:numId w:val="7"/>
        </w:numPr>
        <w:autoSpaceDE w:val="0"/>
        <w:autoSpaceDN w:val="0"/>
        <w:adjustRightInd w:val="0"/>
        <w:ind w:left="0" w:firstLine="567"/>
        <w:jc w:val="both"/>
      </w:pPr>
      <w:r>
        <w:t xml:space="preserve"> </w:t>
      </w:r>
      <w:r w:rsidR="00287B7C">
        <w:t xml:space="preserve"> </w:t>
      </w:r>
      <w:r w:rsidR="00B5114F" w:rsidRPr="00B5114F">
        <w:t xml:space="preserve">формирование </w:t>
      </w:r>
      <w:r w:rsidR="00F8098A">
        <w:t xml:space="preserve"> </w:t>
      </w:r>
      <w:r w:rsidR="00B5114F" w:rsidRPr="00B5114F">
        <w:t xml:space="preserve">познавательных действий, становление сознания; </w:t>
      </w:r>
    </w:p>
    <w:p w:rsidR="00B5114F" w:rsidRDefault="00612CA2" w:rsidP="00225EC3">
      <w:pPr>
        <w:pStyle w:val="ab"/>
        <w:numPr>
          <w:ilvl w:val="0"/>
          <w:numId w:val="7"/>
        </w:numPr>
        <w:autoSpaceDE w:val="0"/>
        <w:autoSpaceDN w:val="0"/>
        <w:adjustRightInd w:val="0"/>
        <w:ind w:left="0" w:firstLine="567"/>
        <w:jc w:val="both"/>
      </w:pPr>
      <w:r>
        <w:t xml:space="preserve"> </w:t>
      </w:r>
      <w:r w:rsidR="00287B7C">
        <w:t xml:space="preserve"> </w:t>
      </w:r>
      <w:r w:rsidR="00B5114F" w:rsidRPr="00B5114F">
        <w:t xml:space="preserve">развитие </w:t>
      </w:r>
      <w:r w:rsidR="00F8098A">
        <w:t xml:space="preserve"> </w:t>
      </w:r>
      <w:r w:rsidR="00B5114F" w:rsidRPr="00B5114F">
        <w:t xml:space="preserve">воображения и творческой активности; </w:t>
      </w:r>
    </w:p>
    <w:p w:rsidR="00CD69F8" w:rsidRDefault="00612CA2" w:rsidP="00225EC3">
      <w:pPr>
        <w:pStyle w:val="ab"/>
        <w:numPr>
          <w:ilvl w:val="0"/>
          <w:numId w:val="7"/>
        </w:numPr>
        <w:autoSpaceDE w:val="0"/>
        <w:autoSpaceDN w:val="0"/>
        <w:adjustRightInd w:val="0"/>
        <w:ind w:left="0" w:firstLine="567"/>
        <w:jc w:val="both"/>
      </w:pPr>
      <w:r>
        <w:t xml:space="preserve"> </w:t>
      </w:r>
      <w:r w:rsidR="00287B7C">
        <w:t xml:space="preserve"> </w:t>
      </w:r>
      <w:r w:rsidR="00B5114F" w:rsidRPr="00B5114F">
        <w:t xml:space="preserve">формирование первичных представлений о себе, других людях, объектах окружающего мира, </w:t>
      </w:r>
    </w:p>
    <w:p w:rsidR="00B5114F" w:rsidRDefault="00612CA2" w:rsidP="00225EC3">
      <w:pPr>
        <w:pStyle w:val="ab"/>
        <w:numPr>
          <w:ilvl w:val="0"/>
          <w:numId w:val="7"/>
        </w:numPr>
        <w:autoSpaceDE w:val="0"/>
        <w:autoSpaceDN w:val="0"/>
        <w:adjustRightInd w:val="0"/>
        <w:ind w:left="0" w:firstLine="567"/>
        <w:jc w:val="both"/>
      </w:pPr>
      <w:r>
        <w:t xml:space="preserve"> </w:t>
      </w:r>
      <w:r w:rsidR="00287B7C">
        <w:t xml:space="preserve"> </w:t>
      </w:r>
      <w:r w:rsidR="00CD69F8" w:rsidRPr="00B5114F">
        <w:t xml:space="preserve">формирование первичных представлений </w:t>
      </w:r>
      <w:r w:rsidR="00B5114F" w:rsidRPr="00B5114F">
        <w:t xml:space="preserve">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B5114F" w:rsidRDefault="00612CA2" w:rsidP="00225EC3">
      <w:pPr>
        <w:pStyle w:val="ab"/>
        <w:numPr>
          <w:ilvl w:val="0"/>
          <w:numId w:val="7"/>
        </w:numPr>
        <w:autoSpaceDE w:val="0"/>
        <w:autoSpaceDN w:val="0"/>
        <w:adjustRightInd w:val="0"/>
        <w:ind w:left="0" w:firstLine="567"/>
        <w:jc w:val="both"/>
      </w:pPr>
      <w:r>
        <w:lastRenderedPageBreak/>
        <w:t xml:space="preserve"> </w:t>
      </w:r>
      <w:r w:rsidR="00CD69F8" w:rsidRPr="00B5114F">
        <w:t>формирование первичных представлений</w:t>
      </w:r>
      <w:r w:rsidR="00287B7C">
        <w:t xml:space="preserve"> </w:t>
      </w:r>
      <w:r w:rsidR="00B5114F" w:rsidRPr="00B5114F">
        <w:t xml:space="preserve">о малой родине и Отечестве, представлений о социокультурных ценностях нашего народа, об отечественных традициях и праздниках, </w:t>
      </w:r>
    </w:p>
    <w:p w:rsidR="00683BC8" w:rsidRDefault="00612CA2" w:rsidP="00683BC8">
      <w:pPr>
        <w:pStyle w:val="ab"/>
        <w:numPr>
          <w:ilvl w:val="0"/>
          <w:numId w:val="7"/>
        </w:numPr>
        <w:autoSpaceDE w:val="0"/>
        <w:autoSpaceDN w:val="0"/>
        <w:adjustRightInd w:val="0"/>
        <w:ind w:left="0" w:firstLine="567"/>
        <w:jc w:val="both"/>
      </w:pPr>
      <w:r>
        <w:t xml:space="preserve"> </w:t>
      </w:r>
      <w:r w:rsidR="00CD69F8" w:rsidRPr="00B5114F">
        <w:t xml:space="preserve">формирование первичных представлений </w:t>
      </w:r>
      <w:r w:rsidR="00B5114F" w:rsidRPr="00B5114F">
        <w:t>о планете Земля как общем доме людей, об особенностях ее природы, мн</w:t>
      </w:r>
      <w:r w:rsidR="00B5114F">
        <w:t>огообразии стран и народов мира</w:t>
      </w:r>
      <w:r w:rsidR="00B5114F" w:rsidRPr="00B5114F">
        <w:t>.</w:t>
      </w:r>
    </w:p>
    <w:p w:rsidR="00683BC8" w:rsidRPr="00683BC8" w:rsidRDefault="00683BC8" w:rsidP="00683BC8">
      <w:pPr>
        <w:pStyle w:val="ab"/>
        <w:autoSpaceDE w:val="0"/>
        <w:autoSpaceDN w:val="0"/>
        <w:adjustRightInd w:val="0"/>
        <w:ind w:left="0" w:firstLine="567"/>
        <w:jc w:val="both"/>
      </w:pPr>
      <w:r w:rsidRPr="00683BC8">
        <w:t>Основная цель — формирование п</w:t>
      </w:r>
      <w:r>
        <w:t>ознавательных процессов и спосо</w:t>
      </w:r>
      <w:r w:rsidRPr="00683BC8">
        <w:t>бов умственной деятельности, усвоение обогащение знаний о природе</w:t>
      </w:r>
      <w:r w:rsidR="00287B7C">
        <w:t xml:space="preserve"> </w:t>
      </w:r>
      <w:r w:rsidRPr="00683BC8">
        <w:t>и обществе; развитие познавательны</w:t>
      </w:r>
      <w:r>
        <w:t>х интересов. Познавательные про</w:t>
      </w:r>
      <w:r w:rsidRPr="00683BC8">
        <w:t>цессы окружающей действительности дошкольников с ограниченными</w:t>
      </w:r>
      <w:r w:rsidR="00287B7C">
        <w:t xml:space="preserve"> </w:t>
      </w:r>
      <w:r w:rsidRPr="00683BC8">
        <w:t>возможностями обеспечиваются процессами ощущения, восприятия,</w:t>
      </w:r>
      <w:r w:rsidR="00F8098A">
        <w:t xml:space="preserve"> </w:t>
      </w:r>
      <w:r w:rsidRPr="00683BC8">
        <w:t>мышления, внимания, памяти, соответственно выдвигаются следующие</w:t>
      </w:r>
      <w:r w:rsidR="00287B7C">
        <w:t xml:space="preserve"> </w:t>
      </w:r>
      <w:r w:rsidRPr="00683BC8">
        <w:t>задачи познавательного развития:</w:t>
      </w:r>
    </w:p>
    <w:p w:rsidR="00683BC8" w:rsidRPr="00683BC8" w:rsidRDefault="00683BC8" w:rsidP="00683BC8">
      <w:pPr>
        <w:pStyle w:val="ab"/>
        <w:numPr>
          <w:ilvl w:val="0"/>
          <w:numId w:val="7"/>
        </w:numPr>
        <w:autoSpaceDE w:val="0"/>
        <w:autoSpaceDN w:val="0"/>
        <w:adjustRightInd w:val="0"/>
        <w:ind w:left="1066" w:hanging="357"/>
        <w:jc w:val="both"/>
      </w:pPr>
      <w:r w:rsidRPr="00683BC8">
        <w:t>формирование и совершенствование перцептивных действий;</w:t>
      </w:r>
    </w:p>
    <w:p w:rsidR="00683BC8" w:rsidRPr="00683BC8" w:rsidRDefault="00683BC8" w:rsidP="00683BC8">
      <w:pPr>
        <w:pStyle w:val="ab"/>
        <w:numPr>
          <w:ilvl w:val="0"/>
          <w:numId w:val="7"/>
        </w:numPr>
        <w:autoSpaceDE w:val="0"/>
        <w:autoSpaceDN w:val="0"/>
        <w:adjustRightInd w:val="0"/>
        <w:ind w:left="1066" w:hanging="357"/>
        <w:jc w:val="both"/>
      </w:pPr>
      <w:r w:rsidRPr="00683BC8">
        <w:t>ознакомление и формирование сенсорных эталонов;</w:t>
      </w:r>
    </w:p>
    <w:p w:rsidR="00683BC8" w:rsidRPr="00683BC8" w:rsidRDefault="00683BC8" w:rsidP="00683BC8">
      <w:pPr>
        <w:pStyle w:val="ab"/>
        <w:numPr>
          <w:ilvl w:val="0"/>
          <w:numId w:val="7"/>
        </w:numPr>
        <w:autoSpaceDE w:val="0"/>
        <w:autoSpaceDN w:val="0"/>
        <w:adjustRightInd w:val="0"/>
        <w:ind w:left="1066" w:hanging="357"/>
        <w:jc w:val="both"/>
      </w:pPr>
      <w:r w:rsidRPr="00683BC8">
        <w:t>развитие внимания, памяти;</w:t>
      </w:r>
    </w:p>
    <w:p w:rsidR="00683BC8" w:rsidRPr="00683BC8" w:rsidRDefault="00683BC8" w:rsidP="00683BC8">
      <w:pPr>
        <w:pStyle w:val="ab"/>
        <w:numPr>
          <w:ilvl w:val="0"/>
          <w:numId w:val="7"/>
        </w:numPr>
        <w:autoSpaceDE w:val="0"/>
        <w:autoSpaceDN w:val="0"/>
        <w:adjustRightInd w:val="0"/>
        <w:ind w:left="1066" w:hanging="357"/>
        <w:jc w:val="both"/>
      </w:pPr>
      <w:r w:rsidRPr="00683BC8">
        <w:t>развитие наглядно-действенного и наглядно-образного мышления.</w:t>
      </w:r>
    </w:p>
    <w:p w:rsidR="00CD69F8" w:rsidRDefault="00CD69F8" w:rsidP="00B5114F">
      <w:pPr>
        <w:autoSpaceDE w:val="0"/>
        <w:autoSpaceDN w:val="0"/>
        <w:adjustRightInd w:val="0"/>
        <w:spacing w:after="0" w:line="240" w:lineRule="auto"/>
        <w:jc w:val="both"/>
        <w:rPr>
          <w:rFonts w:ascii="Times New Roman" w:hAnsi="Times New Roman" w:cs="Times New Roman"/>
          <w:color w:val="000000"/>
          <w:sz w:val="24"/>
          <w:szCs w:val="24"/>
        </w:rPr>
      </w:pPr>
    </w:p>
    <w:p w:rsidR="00BB0A15" w:rsidRPr="005527F0" w:rsidRDefault="00BB0A15" w:rsidP="00BB0A15">
      <w:pPr>
        <w:pStyle w:val="af5"/>
        <w:spacing w:before="0" w:beforeAutospacing="0" w:after="0" w:afterAutospacing="0"/>
        <w:jc w:val="center"/>
        <w:rPr>
          <w:b/>
        </w:rPr>
      </w:pPr>
      <w:r w:rsidRPr="005527F0">
        <w:rPr>
          <w:b/>
        </w:rPr>
        <w:t>Формы  работы  с детьми</w:t>
      </w:r>
      <w:r w:rsidR="00287B7C">
        <w:rPr>
          <w:b/>
        </w:rPr>
        <w:t xml:space="preserve"> </w:t>
      </w:r>
      <w:r w:rsidR="009F1B9D">
        <w:rPr>
          <w:b/>
        </w:rPr>
        <w:t>по</w:t>
      </w:r>
      <w:r w:rsidR="00287B7C">
        <w:rPr>
          <w:b/>
        </w:rPr>
        <w:t xml:space="preserve"> </w:t>
      </w:r>
      <w:r w:rsidR="009F1B9D">
        <w:rPr>
          <w:b/>
        </w:rPr>
        <w:t>образовательной области</w:t>
      </w:r>
      <w:r w:rsidRPr="005527F0">
        <w:rPr>
          <w:b/>
        </w:rPr>
        <w:t xml:space="preserve"> «Познавательное развитие»</w:t>
      </w:r>
    </w:p>
    <w:p w:rsidR="00BB0A15" w:rsidRPr="005527F0" w:rsidRDefault="00BB0A15" w:rsidP="00BB0A15">
      <w:pPr>
        <w:pStyle w:val="af5"/>
        <w:spacing w:before="0" w:beforeAutospacing="0" w:after="0" w:afterAutospacing="0"/>
        <w:rPr>
          <w:b/>
        </w:rPr>
      </w:pPr>
    </w:p>
    <w:tbl>
      <w:tblPr>
        <w:tblStyle w:val="12"/>
        <w:tblW w:w="5000" w:type="pct"/>
        <w:tblLayout w:type="fixed"/>
        <w:tblLook w:val="01E0" w:firstRow="1" w:lastRow="1" w:firstColumn="1" w:lastColumn="1" w:noHBand="0" w:noVBand="0"/>
      </w:tblPr>
      <w:tblGrid>
        <w:gridCol w:w="2034"/>
        <w:gridCol w:w="1101"/>
        <w:gridCol w:w="2756"/>
        <w:gridCol w:w="1789"/>
        <w:gridCol w:w="2032"/>
      </w:tblGrid>
      <w:tr w:rsidR="00BB0A15" w:rsidRPr="00BB0A15" w:rsidTr="00BB0A15">
        <w:trPr>
          <w:trHeight w:val="93"/>
        </w:trPr>
        <w:tc>
          <w:tcPr>
            <w:tcW w:w="1047" w:type="pct"/>
          </w:tcPr>
          <w:p w:rsidR="00BB0A15" w:rsidRPr="00BB0A15" w:rsidRDefault="00BB0A15" w:rsidP="00BB0A15">
            <w:pPr>
              <w:pStyle w:val="af5"/>
              <w:spacing w:before="0" w:beforeAutospacing="0" w:after="0" w:afterAutospacing="0"/>
              <w:jc w:val="center"/>
              <w:rPr>
                <w:b/>
              </w:rPr>
            </w:pPr>
            <w:r w:rsidRPr="00BB0A15">
              <w:rPr>
                <w:b/>
              </w:rPr>
              <w:t xml:space="preserve">Содержание  </w:t>
            </w:r>
          </w:p>
        </w:tc>
        <w:tc>
          <w:tcPr>
            <w:tcW w:w="567" w:type="pct"/>
          </w:tcPr>
          <w:p w:rsidR="00BB0A15" w:rsidRPr="00BB0A15" w:rsidRDefault="00BB0A15" w:rsidP="00BB0A15">
            <w:pPr>
              <w:pStyle w:val="af5"/>
              <w:spacing w:before="0" w:beforeAutospacing="0" w:after="0" w:afterAutospacing="0"/>
              <w:jc w:val="center"/>
              <w:rPr>
                <w:b/>
              </w:rPr>
            </w:pPr>
            <w:r w:rsidRPr="00BB0A15">
              <w:rPr>
                <w:b/>
              </w:rPr>
              <w:t xml:space="preserve">Возраст </w:t>
            </w:r>
          </w:p>
        </w:tc>
        <w:tc>
          <w:tcPr>
            <w:tcW w:w="1419" w:type="pct"/>
          </w:tcPr>
          <w:p w:rsidR="00BB0A15" w:rsidRPr="00BB0A15" w:rsidRDefault="00BB0A15" w:rsidP="00BB0A15">
            <w:pPr>
              <w:pStyle w:val="af5"/>
              <w:spacing w:before="0" w:beforeAutospacing="0" w:after="0" w:afterAutospacing="0"/>
              <w:jc w:val="center"/>
              <w:rPr>
                <w:b/>
              </w:rPr>
            </w:pPr>
            <w:r w:rsidRPr="00BB0A15">
              <w:rPr>
                <w:b/>
              </w:rPr>
              <w:t xml:space="preserve">Совместная  деятельность </w:t>
            </w:r>
          </w:p>
        </w:tc>
        <w:tc>
          <w:tcPr>
            <w:tcW w:w="921" w:type="pct"/>
          </w:tcPr>
          <w:p w:rsidR="00BB0A15" w:rsidRPr="00BB0A15" w:rsidRDefault="00BB0A15" w:rsidP="00BB0A15">
            <w:pPr>
              <w:pStyle w:val="af5"/>
              <w:spacing w:before="0" w:beforeAutospacing="0" w:after="0" w:afterAutospacing="0"/>
              <w:jc w:val="center"/>
              <w:rPr>
                <w:b/>
              </w:rPr>
            </w:pPr>
            <w:r w:rsidRPr="00BB0A15">
              <w:rPr>
                <w:b/>
              </w:rPr>
              <w:t xml:space="preserve">Режимные  моменты </w:t>
            </w:r>
          </w:p>
        </w:tc>
        <w:tc>
          <w:tcPr>
            <w:tcW w:w="1046" w:type="pct"/>
          </w:tcPr>
          <w:p w:rsidR="00BB0A15" w:rsidRPr="00BB0A15" w:rsidRDefault="00BB0A15" w:rsidP="00BB0A15">
            <w:pPr>
              <w:pStyle w:val="af5"/>
              <w:spacing w:before="0" w:beforeAutospacing="0" w:after="0" w:afterAutospacing="0"/>
              <w:ind w:right="-144"/>
              <w:jc w:val="center"/>
              <w:rPr>
                <w:b/>
              </w:rPr>
            </w:pPr>
            <w:r w:rsidRPr="00BB0A15">
              <w:rPr>
                <w:b/>
              </w:rPr>
              <w:t xml:space="preserve">Самостоятельная  деятельность </w:t>
            </w:r>
          </w:p>
        </w:tc>
      </w:tr>
      <w:tr w:rsidR="00285BAB" w:rsidRPr="00BB0A15" w:rsidTr="00BB0A15">
        <w:trPr>
          <w:trHeight w:val="93"/>
        </w:trPr>
        <w:tc>
          <w:tcPr>
            <w:tcW w:w="1047" w:type="pct"/>
            <w:vMerge w:val="restart"/>
          </w:tcPr>
          <w:p w:rsidR="00285BAB" w:rsidRPr="00BB0A15" w:rsidRDefault="00285BAB" w:rsidP="00BB0A15">
            <w:pPr>
              <w:pStyle w:val="af5"/>
              <w:spacing w:before="0" w:beforeAutospacing="0" w:after="0" w:afterAutospacing="0"/>
              <w:rPr>
                <w:b/>
              </w:rPr>
            </w:pPr>
            <w:r w:rsidRPr="00BB0A15">
              <w:rPr>
                <w:b/>
              </w:rPr>
              <w:t xml:space="preserve">Формирование элементарных математических представлений </w:t>
            </w:r>
          </w:p>
          <w:p w:rsidR="00285BAB" w:rsidRPr="00BB0A15" w:rsidRDefault="00285BAB" w:rsidP="00BB0A15">
            <w:pPr>
              <w:pStyle w:val="af5"/>
              <w:spacing w:before="0" w:beforeAutospacing="0" w:after="0" w:afterAutospacing="0"/>
            </w:pPr>
            <w:r>
              <w:t xml:space="preserve">- </w:t>
            </w:r>
            <w:r w:rsidRPr="00BB0A15">
              <w:t>количество и счет</w:t>
            </w:r>
          </w:p>
          <w:p w:rsidR="00285BAB" w:rsidRPr="00BB0A15" w:rsidRDefault="00285BAB" w:rsidP="00BB0A15">
            <w:pPr>
              <w:pStyle w:val="af5"/>
              <w:spacing w:before="0" w:beforeAutospacing="0" w:after="0" w:afterAutospacing="0"/>
            </w:pPr>
            <w:r>
              <w:t xml:space="preserve">- </w:t>
            </w:r>
            <w:r w:rsidRPr="00BB0A15">
              <w:t xml:space="preserve">величина </w:t>
            </w:r>
          </w:p>
          <w:p w:rsidR="00285BAB" w:rsidRPr="00BB0A15" w:rsidRDefault="00285BAB" w:rsidP="00BB0A15">
            <w:pPr>
              <w:pStyle w:val="af5"/>
              <w:spacing w:before="0" w:beforeAutospacing="0" w:after="0" w:afterAutospacing="0"/>
            </w:pPr>
            <w:r>
              <w:t xml:space="preserve">- </w:t>
            </w:r>
            <w:r w:rsidRPr="00BB0A15">
              <w:t xml:space="preserve">форма </w:t>
            </w:r>
          </w:p>
          <w:p w:rsidR="00285BAB" w:rsidRPr="00BB0A15" w:rsidRDefault="00285BAB" w:rsidP="00BB0A15">
            <w:pPr>
              <w:pStyle w:val="af5"/>
              <w:spacing w:before="0" w:beforeAutospacing="0" w:after="0" w:afterAutospacing="0"/>
            </w:pPr>
            <w:r>
              <w:t xml:space="preserve">- </w:t>
            </w:r>
            <w:r w:rsidRPr="00BB0A15">
              <w:t>ориентировка в пространстве</w:t>
            </w:r>
          </w:p>
          <w:p w:rsidR="00285BAB" w:rsidRPr="00BB0A15" w:rsidRDefault="00285BAB" w:rsidP="00BB0A15">
            <w:pPr>
              <w:pStyle w:val="af5"/>
              <w:spacing w:before="0" w:beforeAutospacing="0" w:after="0" w:afterAutospacing="0"/>
            </w:pPr>
            <w:r>
              <w:t xml:space="preserve">- </w:t>
            </w:r>
            <w:r w:rsidRPr="00BB0A15">
              <w:t xml:space="preserve">ориентировка  во  времени </w:t>
            </w:r>
          </w:p>
        </w:tc>
        <w:tc>
          <w:tcPr>
            <w:tcW w:w="567" w:type="pct"/>
          </w:tcPr>
          <w:p w:rsidR="00285BAB" w:rsidRPr="00BB0A15" w:rsidRDefault="00285BAB" w:rsidP="0098734D">
            <w:pPr>
              <w:pStyle w:val="af5"/>
              <w:spacing w:before="0" w:beforeAutospacing="0" w:after="0" w:afterAutospacing="0"/>
              <w:ind w:right="-58"/>
            </w:pPr>
            <w:r>
              <w:t>3</w:t>
            </w:r>
            <w:r w:rsidRPr="00BB0A15">
              <w:t>-5 лет  вторая младшая  и средняя группы</w:t>
            </w:r>
          </w:p>
        </w:tc>
        <w:tc>
          <w:tcPr>
            <w:tcW w:w="1419" w:type="pct"/>
          </w:tcPr>
          <w:p w:rsidR="00285BAB" w:rsidRPr="00BB0A15" w:rsidRDefault="00285BAB" w:rsidP="00BB0A15">
            <w:pPr>
              <w:rPr>
                <w:rFonts w:ascii="Times New Roman" w:hAnsi="Times New Roman"/>
                <w:sz w:val="24"/>
                <w:szCs w:val="24"/>
              </w:rPr>
            </w:pPr>
            <w:r w:rsidRPr="00BB0A15">
              <w:rPr>
                <w:rFonts w:ascii="Times New Roman" w:hAnsi="Times New Roman"/>
                <w:sz w:val="24"/>
                <w:szCs w:val="24"/>
              </w:rPr>
              <w:t xml:space="preserve">Интегрированные  деятельность </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Упражнения</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Игры (дидактические, подвижные)</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Рассматривание (ср. гр.)</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Наблюдение (ср. гр.)</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Чтение (ср. гр.)</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 xml:space="preserve"> Досуг </w:t>
            </w:r>
          </w:p>
        </w:tc>
        <w:tc>
          <w:tcPr>
            <w:tcW w:w="921" w:type="pct"/>
          </w:tcPr>
          <w:p w:rsidR="00285BAB" w:rsidRPr="00BB0A15" w:rsidRDefault="00285BAB" w:rsidP="00BB0A15">
            <w:pPr>
              <w:rPr>
                <w:rFonts w:ascii="Times New Roman" w:hAnsi="Times New Roman"/>
                <w:sz w:val="24"/>
                <w:szCs w:val="24"/>
              </w:rPr>
            </w:pPr>
            <w:r w:rsidRPr="00BB0A15">
              <w:rPr>
                <w:rFonts w:ascii="Times New Roman" w:hAnsi="Times New Roman"/>
                <w:sz w:val="24"/>
                <w:szCs w:val="24"/>
              </w:rPr>
              <w:t>Игровые упражнения</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Напоминание</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Объяснение</w:t>
            </w:r>
          </w:p>
          <w:p w:rsidR="00285BAB" w:rsidRPr="00BB0A15" w:rsidRDefault="00285BAB" w:rsidP="00BB0A15">
            <w:pPr>
              <w:ind w:right="-109"/>
              <w:rPr>
                <w:rFonts w:ascii="Times New Roman" w:hAnsi="Times New Roman"/>
                <w:sz w:val="24"/>
                <w:szCs w:val="24"/>
              </w:rPr>
            </w:pPr>
            <w:r w:rsidRPr="00BB0A15">
              <w:rPr>
                <w:rFonts w:ascii="Times New Roman" w:hAnsi="Times New Roman"/>
                <w:sz w:val="24"/>
                <w:szCs w:val="24"/>
              </w:rPr>
              <w:t>Рассматривание (ср. гр.)</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Наблюдение (ср. гр.)</w:t>
            </w:r>
          </w:p>
          <w:p w:rsidR="00285BAB" w:rsidRPr="00BB0A15" w:rsidRDefault="00285BAB" w:rsidP="00BB0A15">
            <w:pPr>
              <w:rPr>
                <w:rFonts w:ascii="Times New Roman" w:hAnsi="Times New Roman"/>
                <w:sz w:val="24"/>
                <w:szCs w:val="24"/>
              </w:rPr>
            </w:pPr>
          </w:p>
        </w:tc>
        <w:tc>
          <w:tcPr>
            <w:tcW w:w="1046" w:type="pct"/>
          </w:tcPr>
          <w:p w:rsidR="00285BAB" w:rsidRPr="00BB0A15" w:rsidRDefault="00285BAB" w:rsidP="00BB0A15">
            <w:pPr>
              <w:rPr>
                <w:rFonts w:ascii="Times New Roman" w:hAnsi="Times New Roman"/>
                <w:sz w:val="24"/>
                <w:szCs w:val="24"/>
              </w:rPr>
            </w:pPr>
            <w:r w:rsidRPr="00BB0A15">
              <w:rPr>
                <w:rFonts w:ascii="Times New Roman" w:hAnsi="Times New Roman"/>
                <w:sz w:val="24"/>
                <w:szCs w:val="24"/>
              </w:rPr>
              <w:t xml:space="preserve">Игры (дидактические,  развивающие, подвижные) </w:t>
            </w:r>
          </w:p>
          <w:p w:rsidR="00285BAB" w:rsidRPr="00BB0A15" w:rsidRDefault="00285BAB" w:rsidP="00BB0A15">
            <w:pPr>
              <w:rPr>
                <w:rFonts w:ascii="Times New Roman" w:hAnsi="Times New Roman"/>
                <w:sz w:val="24"/>
                <w:szCs w:val="24"/>
              </w:rPr>
            </w:pPr>
          </w:p>
        </w:tc>
      </w:tr>
      <w:tr w:rsidR="00285BAB" w:rsidRPr="00BB0A15" w:rsidTr="00BB0A15">
        <w:trPr>
          <w:trHeight w:val="93"/>
        </w:trPr>
        <w:tc>
          <w:tcPr>
            <w:tcW w:w="1047" w:type="pct"/>
            <w:vMerge/>
          </w:tcPr>
          <w:p w:rsidR="00285BAB" w:rsidRPr="00BB0A15" w:rsidRDefault="00285BAB" w:rsidP="00BB0A15">
            <w:pPr>
              <w:pStyle w:val="af5"/>
              <w:spacing w:before="0" w:beforeAutospacing="0" w:after="0" w:afterAutospacing="0"/>
            </w:pPr>
          </w:p>
        </w:tc>
        <w:tc>
          <w:tcPr>
            <w:tcW w:w="567" w:type="pct"/>
          </w:tcPr>
          <w:p w:rsidR="00285BAB" w:rsidRPr="00BB0A15" w:rsidRDefault="00285BAB" w:rsidP="00BB0A15">
            <w:pPr>
              <w:pStyle w:val="af5"/>
              <w:spacing w:before="0" w:beforeAutospacing="0" w:after="0" w:afterAutospacing="0"/>
            </w:pPr>
            <w:r w:rsidRPr="00BB0A15">
              <w:t xml:space="preserve">5-7 лет старшая и </w:t>
            </w:r>
            <w:proofErr w:type="spellStart"/>
            <w:r w:rsidRPr="00BB0A15">
              <w:t>подг</w:t>
            </w:r>
            <w:proofErr w:type="spellEnd"/>
            <w:r w:rsidRPr="00BB0A15">
              <w:t>. к школе группы</w:t>
            </w:r>
          </w:p>
        </w:tc>
        <w:tc>
          <w:tcPr>
            <w:tcW w:w="1419" w:type="pct"/>
          </w:tcPr>
          <w:p w:rsidR="00285BAB" w:rsidRPr="00BB0A15" w:rsidRDefault="00285BAB" w:rsidP="00BB0A15">
            <w:pPr>
              <w:rPr>
                <w:rFonts w:ascii="Times New Roman" w:hAnsi="Times New Roman"/>
                <w:sz w:val="24"/>
                <w:szCs w:val="24"/>
              </w:rPr>
            </w:pPr>
            <w:r w:rsidRPr="00BB0A15">
              <w:rPr>
                <w:rFonts w:ascii="Times New Roman" w:hAnsi="Times New Roman"/>
                <w:sz w:val="24"/>
                <w:szCs w:val="24"/>
              </w:rPr>
              <w:t xml:space="preserve">Интегрированные  занятия </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Проблемно-поисковые ситуации</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Упражнения</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Игры (дидактические, подвижные)</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Рассматривание</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Наблюдение</w:t>
            </w:r>
          </w:p>
          <w:p w:rsidR="00285BAB" w:rsidRDefault="00285BAB" w:rsidP="00BB0A15">
            <w:pPr>
              <w:rPr>
                <w:rFonts w:ascii="Times New Roman" w:hAnsi="Times New Roman"/>
                <w:sz w:val="24"/>
                <w:szCs w:val="24"/>
              </w:rPr>
            </w:pPr>
            <w:r w:rsidRPr="00BB0A15">
              <w:rPr>
                <w:rFonts w:ascii="Times New Roman" w:hAnsi="Times New Roman"/>
                <w:sz w:val="24"/>
                <w:szCs w:val="24"/>
              </w:rPr>
              <w:t xml:space="preserve">Досуг,  КВН,  Чтение </w:t>
            </w:r>
          </w:p>
          <w:p w:rsidR="000F4A85" w:rsidRPr="00BB0A15" w:rsidRDefault="000F4A85" w:rsidP="00BB0A15">
            <w:pPr>
              <w:rPr>
                <w:rFonts w:ascii="Times New Roman" w:hAnsi="Times New Roman"/>
                <w:sz w:val="24"/>
                <w:szCs w:val="24"/>
              </w:rPr>
            </w:pPr>
          </w:p>
        </w:tc>
        <w:tc>
          <w:tcPr>
            <w:tcW w:w="921" w:type="pct"/>
          </w:tcPr>
          <w:p w:rsidR="00285BAB" w:rsidRPr="00BB0A15" w:rsidRDefault="00285BAB" w:rsidP="00BB0A15">
            <w:pPr>
              <w:rPr>
                <w:rFonts w:ascii="Times New Roman" w:hAnsi="Times New Roman"/>
                <w:sz w:val="24"/>
                <w:szCs w:val="24"/>
              </w:rPr>
            </w:pPr>
            <w:r w:rsidRPr="00BB0A15">
              <w:rPr>
                <w:rFonts w:ascii="Times New Roman" w:hAnsi="Times New Roman"/>
                <w:sz w:val="24"/>
                <w:szCs w:val="24"/>
              </w:rPr>
              <w:t>Игровые упражнения</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Объяснение</w:t>
            </w:r>
          </w:p>
          <w:p w:rsidR="00285BAB" w:rsidRPr="00BB0A15" w:rsidRDefault="00285BAB" w:rsidP="00BB0A15">
            <w:pPr>
              <w:ind w:right="-109"/>
              <w:rPr>
                <w:rFonts w:ascii="Times New Roman" w:hAnsi="Times New Roman"/>
                <w:sz w:val="24"/>
                <w:szCs w:val="24"/>
              </w:rPr>
            </w:pPr>
            <w:r w:rsidRPr="00BB0A15">
              <w:rPr>
                <w:rFonts w:ascii="Times New Roman" w:hAnsi="Times New Roman"/>
                <w:sz w:val="24"/>
                <w:szCs w:val="24"/>
              </w:rPr>
              <w:t xml:space="preserve">Рассматривание </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Наблюдение</w:t>
            </w:r>
          </w:p>
        </w:tc>
        <w:tc>
          <w:tcPr>
            <w:tcW w:w="1046" w:type="pct"/>
          </w:tcPr>
          <w:p w:rsidR="00285BAB" w:rsidRPr="00BB0A15" w:rsidRDefault="00285BAB" w:rsidP="00BB0A15">
            <w:pPr>
              <w:rPr>
                <w:rFonts w:ascii="Times New Roman" w:hAnsi="Times New Roman"/>
                <w:sz w:val="24"/>
                <w:szCs w:val="24"/>
              </w:rPr>
            </w:pPr>
            <w:r w:rsidRPr="00BB0A15">
              <w:rPr>
                <w:rFonts w:ascii="Times New Roman" w:hAnsi="Times New Roman"/>
                <w:sz w:val="24"/>
                <w:szCs w:val="24"/>
              </w:rPr>
              <w:t xml:space="preserve">Игры (дидактические,  развивающие, подвижные) </w:t>
            </w:r>
          </w:p>
          <w:p w:rsidR="00285BAB" w:rsidRPr="00BB0A15" w:rsidRDefault="00285BAB" w:rsidP="00BB0A15">
            <w:pPr>
              <w:rPr>
                <w:rFonts w:ascii="Times New Roman" w:hAnsi="Times New Roman"/>
                <w:sz w:val="24"/>
                <w:szCs w:val="24"/>
              </w:rPr>
            </w:pPr>
          </w:p>
        </w:tc>
      </w:tr>
      <w:tr w:rsidR="00BB0A15" w:rsidRPr="00BB0A15" w:rsidTr="00BB0A15">
        <w:trPr>
          <w:trHeight w:val="93"/>
        </w:trPr>
        <w:tc>
          <w:tcPr>
            <w:tcW w:w="1047" w:type="pct"/>
            <w:vMerge w:val="restart"/>
          </w:tcPr>
          <w:p w:rsidR="00BB0A15" w:rsidRPr="00BB0A15" w:rsidRDefault="00BB0A15" w:rsidP="00BB0A15">
            <w:pPr>
              <w:pStyle w:val="af5"/>
              <w:spacing w:before="0" w:beforeAutospacing="0" w:after="0" w:afterAutospacing="0"/>
              <w:ind w:right="-108"/>
              <w:rPr>
                <w:b/>
              </w:rPr>
            </w:pPr>
            <w:r>
              <w:rPr>
                <w:b/>
              </w:rPr>
              <w:t xml:space="preserve"> Детское  </w:t>
            </w:r>
            <w:proofErr w:type="spellStart"/>
            <w:r>
              <w:rPr>
                <w:b/>
              </w:rPr>
              <w:t>эксперименти</w:t>
            </w:r>
            <w:r w:rsidRPr="00BB0A15">
              <w:rPr>
                <w:b/>
              </w:rPr>
              <w:t>ро</w:t>
            </w:r>
            <w:r>
              <w:rPr>
                <w:b/>
              </w:rPr>
              <w:t>-</w:t>
            </w:r>
            <w:r w:rsidRPr="00BB0A15">
              <w:rPr>
                <w:b/>
              </w:rPr>
              <w:t>вание</w:t>
            </w:r>
            <w:proofErr w:type="spellEnd"/>
          </w:p>
        </w:tc>
        <w:tc>
          <w:tcPr>
            <w:tcW w:w="567" w:type="pct"/>
          </w:tcPr>
          <w:p w:rsidR="00BB0A15" w:rsidRPr="00BB0A15" w:rsidRDefault="00BB0A15" w:rsidP="00BB0A15">
            <w:pPr>
              <w:pStyle w:val="af5"/>
              <w:spacing w:before="0" w:beforeAutospacing="0" w:after="0" w:afterAutospacing="0"/>
              <w:ind w:right="-109"/>
            </w:pPr>
            <w:r>
              <w:t>2</w:t>
            </w:r>
            <w:r w:rsidRPr="00BB0A15">
              <w:t xml:space="preserve">-5 лет  </w:t>
            </w:r>
            <w:r>
              <w:t xml:space="preserve">первая и вторая младшая,  </w:t>
            </w:r>
            <w:r w:rsidRPr="00BB0A15">
              <w:t>средняя группы</w:t>
            </w:r>
          </w:p>
        </w:tc>
        <w:tc>
          <w:tcPr>
            <w:tcW w:w="1419" w:type="pct"/>
          </w:tcPr>
          <w:p w:rsidR="00BB0A15" w:rsidRPr="00BB0A15" w:rsidRDefault="00BB0A15" w:rsidP="00BB0A15">
            <w:pPr>
              <w:rPr>
                <w:rFonts w:ascii="Times New Roman" w:hAnsi="Times New Roman"/>
                <w:sz w:val="24"/>
                <w:szCs w:val="24"/>
              </w:rPr>
            </w:pPr>
            <w:r w:rsidRPr="00BB0A15">
              <w:rPr>
                <w:rFonts w:ascii="Times New Roman" w:hAnsi="Times New Roman"/>
                <w:sz w:val="24"/>
                <w:szCs w:val="24"/>
              </w:rPr>
              <w:t>Обучение в условиях специально оборудованной полифункциональной интерактивной среде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Игровые занятия с использованием полифункционального игрового оборудования</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Игровые упражнения</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Игры (дидактические, </w:t>
            </w:r>
            <w:r w:rsidRPr="00BB0A15">
              <w:rPr>
                <w:rFonts w:ascii="Times New Roman" w:hAnsi="Times New Roman"/>
                <w:sz w:val="24"/>
                <w:szCs w:val="24"/>
              </w:rPr>
              <w:lastRenderedPageBreak/>
              <w:t>подвижные)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Показ</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Игры экспериментирования</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(ср. гр.)</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Простейшие  опыты</w:t>
            </w:r>
          </w:p>
        </w:tc>
        <w:tc>
          <w:tcPr>
            <w:tcW w:w="921" w:type="pct"/>
          </w:tcPr>
          <w:p w:rsidR="00BB0A15" w:rsidRPr="00BB0A15" w:rsidRDefault="00BB0A15" w:rsidP="00BB0A15">
            <w:pPr>
              <w:rPr>
                <w:rFonts w:ascii="Times New Roman" w:hAnsi="Times New Roman"/>
                <w:sz w:val="24"/>
                <w:szCs w:val="24"/>
              </w:rPr>
            </w:pPr>
            <w:r w:rsidRPr="00BB0A15">
              <w:rPr>
                <w:rFonts w:ascii="Times New Roman" w:hAnsi="Times New Roman"/>
                <w:sz w:val="24"/>
                <w:szCs w:val="24"/>
              </w:rPr>
              <w:lastRenderedPageBreak/>
              <w:t>Игровые упражнения</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Напоминание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Объяснение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Обследование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Наблюдение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Наблюдение на прогулке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Развивающие игры</w:t>
            </w:r>
          </w:p>
          <w:p w:rsidR="00BB0A15" w:rsidRPr="00BB0A15" w:rsidRDefault="00BB0A15" w:rsidP="00BB0A15">
            <w:pPr>
              <w:pStyle w:val="af5"/>
              <w:spacing w:before="0" w:beforeAutospacing="0" w:after="0" w:afterAutospacing="0"/>
            </w:pPr>
          </w:p>
        </w:tc>
        <w:tc>
          <w:tcPr>
            <w:tcW w:w="1046" w:type="pct"/>
          </w:tcPr>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Игры (дидактические, развивающие, подвижные)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Игры-экспериментирования Игры с использованием дидактических материалов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Наблюдение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lastRenderedPageBreak/>
              <w:t>Интегрированная детская деятельность</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BB0A15" w:rsidRPr="00BB0A15" w:rsidTr="00BB0A15">
        <w:trPr>
          <w:trHeight w:val="398"/>
        </w:trPr>
        <w:tc>
          <w:tcPr>
            <w:tcW w:w="1047" w:type="pct"/>
            <w:vMerge/>
          </w:tcPr>
          <w:p w:rsidR="00BB0A15" w:rsidRPr="00BB0A15" w:rsidRDefault="00BB0A15" w:rsidP="00BB0A15">
            <w:pPr>
              <w:pStyle w:val="af5"/>
              <w:spacing w:before="0" w:beforeAutospacing="0" w:after="0" w:afterAutospacing="0"/>
              <w:ind w:left="360"/>
            </w:pPr>
          </w:p>
        </w:tc>
        <w:tc>
          <w:tcPr>
            <w:tcW w:w="567" w:type="pct"/>
          </w:tcPr>
          <w:p w:rsidR="00BB0A15" w:rsidRPr="00BB0A15" w:rsidRDefault="00BB0A15" w:rsidP="00BB0A15">
            <w:pPr>
              <w:pStyle w:val="af5"/>
              <w:spacing w:before="0" w:beforeAutospacing="0" w:after="0" w:afterAutospacing="0"/>
            </w:pPr>
            <w:r w:rsidRPr="00BB0A15">
              <w:t xml:space="preserve">5-7 лет старшая и </w:t>
            </w:r>
            <w:proofErr w:type="spellStart"/>
            <w:r w:rsidRPr="00BB0A15">
              <w:t>подг</w:t>
            </w:r>
            <w:proofErr w:type="spellEnd"/>
            <w:r w:rsidRPr="00BB0A15">
              <w:t>. к школе группы</w:t>
            </w:r>
          </w:p>
        </w:tc>
        <w:tc>
          <w:tcPr>
            <w:tcW w:w="1419" w:type="pct"/>
          </w:tcPr>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Интегрированные занятия</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Экспериментирование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Обучение в условиях специально оборудованной полифункциональной интерактивной среде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Игровые занятия с использованием полифункционального игрового оборудования</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Игровые упражнения</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Игры (дидактические, подвижные)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Показ</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Тематическая прогулка</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КВН (</w:t>
            </w:r>
            <w:proofErr w:type="spellStart"/>
            <w:r w:rsidRPr="00BB0A15">
              <w:rPr>
                <w:rFonts w:ascii="Times New Roman" w:hAnsi="Times New Roman"/>
                <w:sz w:val="24"/>
                <w:szCs w:val="24"/>
              </w:rPr>
              <w:t>подг</w:t>
            </w:r>
            <w:proofErr w:type="spellEnd"/>
            <w:r w:rsidRPr="00BB0A15">
              <w:rPr>
                <w:rFonts w:ascii="Times New Roman" w:hAnsi="Times New Roman"/>
                <w:sz w:val="24"/>
                <w:szCs w:val="24"/>
              </w:rPr>
              <w:t>. гр.)</w:t>
            </w:r>
          </w:p>
        </w:tc>
        <w:tc>
          <w:tcPr>
            <w:tcW w:w="921" w:type="pct"/>
          </w:tcPr>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Игровые упражнения</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Напоминание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Объяснение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Обследование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Наблюдение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Наблюдение на прогулке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Игры экспериментирования</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Развивающие игры</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Проблемные ситуации</w:t>
            </w:r>
          </w:p>
        </w:tc>
        <w:tc>
          <w:tcPr>
            <w:tcW w:w="1046" w:type="pct"/>
          </w:tcPr>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Игры (дидактические, развивающие, подвижные)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Игры-экспериментирования Игры с использованием дидактических материалов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Наблюдение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Интегрированная детская деятельность</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BB0A15" w:rsidRPr="00BB0A15" w:rsidTr="00BB0A15">
        <w:trPr>
          <w:trHeight w:val="93"/>
        </w:trPr>
        <w:tc>
          <w:tcPr>
            <w:tcW w:w="1047" w:type="pct"/>
            <w:vMerge w:val="restart"/>
          </w:tcPr>
          <w:p w:rsidR="00BB0A15" w:rsidRPr="00BB0A15" w:rsidRDefault="00BB0A15" w:rsidP="00BB0A15">
            <w:pPr>
              <w:rPr>
                <w:rFonts w:ascii="Times New Roman" w:hAnsi="Times New Roman"/>
                <w:b/>
                <w:sz w:val="24"/>
                <w:szCs w:val="24"/>
              </w:rPr>
            </w:pPr>
            <w:r w:rsidRPr="00BB0A15">
              <w:rPr>
                <w:rFonts w:ascii="Times New Roman" w:hAnsi="Times New Roman"/>
                <w:b/>
                <w:sz w:val="24"/>
                <w:szCs w:val="24"/>
              </w:rPr>
              <w:t>Формирование  целостной  картины  мира, расширение  кругозора</w:t>
            </w:r>
          </w:p>
          <w:p w:rsidR="00BB0A15" w:rsidRPr="00BB0A15" w:rsidRDefault="00BB0A15" w:rsidP="00BB0A15">
            <w:pPr>
              <w:rPr>
                <w:rFonts w:ascii="Times New Roman" w:hAnsi="Times New Roman"/>
                <w:sz w:val="24"/>
                <w:szCs w:val="24"/>
              </w:rPr>
            </w:pPr>
            <w:r>
              <w:rPr>
                <w:rFonts w:ascii="Times New Roman" w:hAnsi="Times New Roman"/>
                <w:sz w:val="24"/>
                <w:szCs w:val="24"/>
              </w:rPr>
              <w:t>-</w:t>
            </w:r>
            <w:r w:rsidRPr="00BB0A15">
              <w:rPr>
                <w:rFonts w:ascii="Times New Roman" w:hAnsi="Times New Roman"/>
                <w:sz w:val="24"/>
                <w:szCs w:val="24"/>
              </w:rPr>
              <w:t xml:space="preserve"> предметное  и социальное  окружение</w:t>
            </w:r>
          </w:p>
          <w:p w:rsidR="00BB0A15" w:rsidRPr="00BB0A15" w:rsidRDefault="00BB0A15" w:rsidP="00BB0A15">
            <w:pPr>
              <w:rPr>
                <w:rFonts w:ascii="Times New Roman" w:hAnsi="Times New Roman"/>
                <w:sz w:val="24"/>
                <w:szCs w:val="24"/>
              </w:rPr>
            </w:pPr>
            <w:r>
              <w:rPr>
                <w:rFonts w:ascii="Times New Roman" w:hAnsi="Times New Roman"/>
                <w:sz w:val="24"/>
                <w:szCs w:val="24"/>
              </w:rPr>
              <w:t>-</w:t>
            </w:r>
            <w:r w:rsidRPr="00BB0A15">
              <w:rPr>
                <w:rFonts w:ascii="Times New Roman" w:hAnsi="Times New Roman"/>
                <w:sz w:val="24"/>
                <w:szCs w:val="24"/>
              </w:rPr>
              <w:t>ознакомление  с природой</w:t>
            </w:r>
          </w:p>
        </w:tc>
        <w:tc>
          <w:tcPr>
            <w:tcW w:w="567" w:type="pct"/>
          </w:tcPr>
          <w:p w:rsidR="00BB0A15" w:rsidRPr="00BB0A15" w:rsidRDefault="00BB0A15" w:rsidP="0098734D">
            <w:pPr>
              <w:pStyle w:val="af5"/>
              <w:spacing w:before="0" w:beforeAutospacing="0" w:after="0" w:afterAutospacing="0"/>
              <w:ind w:left="-49" w:right="-58"/>
            </w:pPr>
            <w:r>
              <w:t>2</w:t>
            </w:r>
            <w:r w:rsidRPr="00BB0A15">
              <w:t xml:space="preserve">-5 лет  </w:t>
            </w:r>
            <w:r w:rsidR="0098734D">
              <w:t xml:space="preserve">первая и </w:t>
            </w:r>
            <w:r w:rsidRPr="00BB0A15">
              <w:t>вторая младшая</w:t>
            </w:r>
            <w:r w:rsidR="0098734D">
              <w:t>,</w:t>
            </w:r>
            <w:r w:rsidRPr="00BB0A15">
              <w:t xml:space="preserve">  средняя группы</w:t>
            </w:r>
          </w:p>
        </w:tc>
        <w:tc>
          <w:tcPr>
            <w:tcW w:w="1419" w:type="pct"/>
          </w:tcPr>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Игровые обучающие ситуации</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Наблюдение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Целевые прогулки</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Игра-экспериментирование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Исследовательская деятельность</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Конструирование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Развивающие игры</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Экскурсии</w:t>
            </w:r>
          </w:p>
          <w:p w:rsidR="00BB0A15" w:rsidRDefault="00BB0A15" w:rsidP="00BB0A15">
            <w:pPr>
              <w:rPr>
                <w:rFonts w:ascii="Times New Roman" w:hAnsi="Times New Roman"/>
                <w:sz w:val="24"/>
                <w:szCs w:val="24"/>
              </w:rPr>
            </w:pPr>
            <w:r w:rsidRPr="00BB0A15">
              <w:rPr>
                <w:rFonts w:ascii="Times New Roman" w:hAnsi="Times New Roman"/>
                <w:sz w:val="24"/>
                <w:szCs w:val="24"/>
              </w:rPr>
              <w:t>Ситуативный разговор</w:t>
            </w:r>
          </w:p>
          <w:p w:rsidR="00285BAB" w:rsidRPr="00BB0A15" w:rsidRDefault="00285BAB" w:rsidP="00BB0A15">
            <w:pPr>
              <w:rPr>
                <w:rFonts w:ascii="Times New Roman" w:hAnsi="Times New Roman"/>
                <w:sz w:val="24"/>
                <w:szCs w:val="24"/>
              </w:rPr>
            </w:pPr>
            <w:r>
              <w:rPr>
                <w:rFonts w:ascii="Times New Roman" w:hAnsi="Times New Roman"/>
                <w:sz w:val="24"/>
                <w:szCs w:val="24"/>
              </w:rPr>
              <w:t>Сюжетно-ролевая игра</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Рассказ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Беседы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lastRenderedPageBreak/>
              <w:t xml:space="preserve"> Экологические, досуги, праздники, развлечения</w:t>
            </w:r>
          </w:p>
        </w:tc>
        <w:tc>
          <w:tcPr>
            <w:tcW w:w="921" w:type="pct"/>
          </w:tcPr>
          <w:p w:rsidR="00BB0A15" w:rsidRPr="00BB0A15" w:rsidRDefault="00BB0A15" w:rsidP="00BB0A15">
            <w:pPr>
              <w:rPr>
                <w:rFonts w:ascii="Times New Roman" w:hAnsi="Times New Roman"/>
                <w:sz w:val="24"/>
                <w:szCs w:val="24"/>
              </w:rPr>
            </w:pPr>
            <w:r w:rsidRPr="00BB0A15">
              <w:rPr>
                <w:rFonts w:ascii="Times New Roman" w:hAnsi="Times New Roman"/>
                <w:sz w:val="24"/>
                <w:szCs w:val="24"/>
              </w:rPr>
              <w:lastRenderedPageBreak/>
              <w:t>Сюжетно-ролевая игра</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Игровые обучающие ситуации</w:t>
            </w:r>
          </w:p>
          <w:p w:rsidR="00BB0A15" w:rsidRPr="00BB0A15" w:rsidRDefault="00BB0A15" w:rsidP="00BB0A15">
            <w:pPr>
              <w:ind w:right="-109"/>
              <w:rPr>
                <w:rFonts w:ascii="Times New Roman" w:hAnsi="Times New Roman"/>
                <w:sz w:val="24"/>
                <w:szCs w:val="24"/>
              </w:rPr>
            </w:pPr>
            <w:r w:rsidRPr="00BB0A15">
              <w:rPr>
                <w:rFonts w:ascii="Times New Roman" w:hAnsi="Times New Roman"/>
                <w:sz w:val="24"/>
                <w:szCs w:val="24"/>
              </w:rPr>
              <w:t xml:space="preserve">Рассматривание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Наблюдение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Труд  в уголке природе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Экспериментирование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Исследовательская деятельность</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Конструирова</w:t>
            </w:r>
            <w:r w:rsidRPr="00BB0A15">
              <w:rPr>
                <w:rFonts w:ascii="Times New Roman" w:hAnsi="Times New Roman"/>
                <w:sz w:val="24"/>
                <w:szCs w:val="24"/>
              </w:rPr>
              <w:lastRenderedPageBreak/>
              <w:t xml:space="preserve">ние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Развивающие игры</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Экскурсии</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Рассказ</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Беседа </w:t>
            </w:r>
          </w:p>
        </w:tc>
        <w:tc>
          <w:tcPr>
            <w:tcW w:w="1046" w:type="pct"/>
          </w:tcPr>
          <w:p w:rsidR="00BB0A15" w:rsidRPr="00BB0A15" w:rsidRDefault="00BB0A15" w:rsidP="00BB0A15">
            <w:pPr>
              <w:rPr>
                <w:rFonts w:ascii="Times New Roman" w:hAnsi="Times New Roman"/>
                <w:sz w:val="24"/>
                <w:szCs w:val="24"/>
              </w:rPr>
            </w:pPr>
            <w:r w:rsidRPr="00BB0A15">
              <w:rPr>
                <w:rFonts w:ascii="Times New Roman" w:hAnsi="Times New Roman"/>
                <w:sz w:val="24"/>
                <w:szCs w:val="24"/>
              </w:rPr>
              <w:lastRenderedPageBreak/>
              <w:t>Сюжетно-ролевая игра</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Игровые обучающие ситуации</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Игры с правилами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Рассматривание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Наблюдение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Игра-экспериментирование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Исследовательская деятельность</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Конструирование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lastRenderedPageBreak/>
              <w:t xml:space="preserve">Развивающие игры </w:t>
            </w:r>
          </w:p>
          <w:p w:rsidR="00BB0A15" w:rsidRPr="00BB0A15" w:rsidRDefault="00BB0A15" w:rsidP="00BB0A15">
            <w:pPr>
              <w:rPr>
                <w:rFonts w:ascii="Times New Roman" w:hAnsi="Times New Roman"/>
                <w:sz w:val="24"/>
                <w:szCs w:val="24"/>
              </w:rPr>
            </w:pPr>
          </w:p>
          <w:p w:rsidR="00BB0A15" w:rsidRPr="00BB0A15" w:rsidRDefault="00BB0A15" w:rsidP="00BB0A15">
            <w:pPr>
              <w:rPr>
                <w:rFonts w:ascii="Times New Roman" w:hAnsi="Times New Roman"/>
                <w:sz w:val="24"/>
                <w:szCs w:val="24"/>
              </w:rPr>
            </w:pPr>
          </w:p>
        </w:tc>
      </w:tr>
      <w:tr w:rsidR="00BB0A15" w:rsidRPr="00BB0A15" w:rsidTr="00BB0A15">
        <w:trPr>
          <w:trHeight w:val="1552"/>
        </w:trPr>
        <w:tc>
          <w:tcPr>
            <w:tcW w:w="1047" w:type="pct"/>
            <w:vMerge/>
          </w:tcPr>
          <w:p w:rsidR="00BB0A15" w:rsidRPr="00BB0A15" w:rsidRDefault="00BB0A15" w:rsidP="00BB0A15">
            <w:pPr>
              <w:pStyle w:val="13"/>
              <w:rPr>
                <w:rFonts w:ascii="Times New Roman" w:hAnsi="Times New Roman"/>
                <w:sz w:val="24"/>
                <w:szCs w:val="24"/>
              </w:rPr>
            </w:pPr>
          </w:p>
        </w:tc>
        <w:tc>
          <w:tcPr>
            <w:tcW w:w="567" w:type="pct"/>
          </w:tcPr>
          <w:p w:rsidR="00BB0A15" w:rsidRPr="00BB0A15" w:rsidRDefault="00BB0A15" w:rsidP="00BB0A15">
            <w:pPr>
              <w:pStyle w:val="af5"/>
              <w:spacing w:before="0" w:beforeAutospacing="0" w:after="0" w:afterAutospacing="0"/>
            </w:pPr>
            <w:r w:rsidRPr="00BB0A15">
              <w:t xml:space="preserve">5-7 лет старшая и </w:t>
            </w:r>
            <w:proofErr w:type="spellStart"/>
            <w:r w:rsidRPr="00BB0A15">
              <w:t>подг</w:t>
            </w:r>
            <w:proofErr w:type="spellEnd"/>
            <w:r w:rsidRPr="00BB0A15">
              <w:t>. к школе группы</w:t>
            </w:r>
          </w:p>
        </w:tc>
        <w:tc>
          <w:tcPr>
            <w:tcW w:w="1419" w:type="pct"/>
          </w:tcPr>
          <w:p w:rsidR="00BB0A15" w:rsidRPr="00BB0A15" w:rsidRDefault="00BB0A15" w:rsidP="00BB0A15">
            <w:pPr>
              <w:rPr>
                <w:rFonts w:ascii="Times New Roman" w:hAnsi="Times New Roman"/>
                <w:sz w:val="24"/>
                <w:szCs w:val="24"/>
              </w:rPr>
            </w:pPr>
            <w:r w:rsidRPr="00BB0A15">
              <w:rPr>
                <w:rFonts w:ascii="Times New Roman" w:hAnsi="Times New Roman"/>
                <w:sz w:val="24"/>
                <w:szCs w:val="24"/>
              </w:rPr>
              <w:t>Сюжетно-ролевая игра</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Игровые обучающие ситуации</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Наблюдение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Рассматривание, просмотр фильмов, слайдов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 Труд  в уголке природе, огороде, цветнике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Целевые прогулки</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Экологические акции</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Экспериментирование, опыты</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Моделирование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Исследовательская деятельность</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Комплексные, интегрированные занятия</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Конструирование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Развивающие игры</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Беседа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Рассказ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Создание коллекций, музейных экспозиций</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Проектная деятельность</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Проблемные ситуации</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Экологические, досуги, праздники, развлечения</w:t>
            </w:r>
          </w:p>
        </w:tc>
        <w:tc>
          <w:tcPr>
            <w:tcW w:w="921" w:type="pct"/>
          </w:tcPr>
          <w:p w:rsidR="00BB0A15" w:rsidRPr="00BB0A15" w:rsidRDefault="00BB0A15" w:rsidP="00BB0A15">
            <w:pPr>
              <w:rPr>
                <w:rFonts w:ascii="Times New Roman" w:hAnsi="Times New Roman"/>
                <w:sz w:val="24"/>
                <w:szCs w:val="24"/>
              </w:rPr>
            </w:pPr>
            <w:r w:rsidRPr="00BB0A15">
              <w:rPr>
                <w:rFonts w:ascii="Times New Roman" w:hAnsi="Times New Roman"/>
                <w:sz w:val="24"/>
                <w:szCs w:val="24"/>
              </w:rPr>
              <w:t>Сюжетно-ролевая игра</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Игровые обучающие ситуации</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Наблюдение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Труд  в уголке природе, огороде, цветнике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Подкормка птиц</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Выращивание растений</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Экспериментирование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Исследовательская деятельность</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Конструирование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Развивающие игры</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Беседа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Рассказ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Создание коллекций</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Проектная деятельность</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Проблемные ситуации</w:t>
            </w:r>
          </w:p>
        </w:tc>
        <w:tc>
          <w:tcPr>
            <w:tcW w:w="1046" w:type="pct"/>
          </w:tcPr>
          <w:p w:rsidR="00BB0A15" w:rsidRPr="00BB0A15" w:rsidRDefault="00BB0A15" w:rsidP="00BB0A15">
            <w:pPr>
              <w:rPr>
                <w:rFonts w:ascii="Times New Roman" w:hAnsi="Times New Roman"/>
                <w:sz w:val="24"/>
                <w:szCs w:val="24"/>
              </w:rPr>
            </w:pPr>
            <w:r w:rsidRPr="00BB0A15">
              <w:rPr>
                <w:rFonts w:ascii="Times New Roman" w:hAnsi="Times New Roman"/>
                <w:sz w:val="24"/>
                <w:szCs w:val="24"/>
              </w:rPr>
              <w:t>Сюжетно-ролевая игра</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Игры с правилами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Рассматривание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Наблюдение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Экспериментирование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Исследовательская деятельность</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Конструирование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Развивающие игры</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Моделирование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Самостоятельная художественно-речевая деятельность</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Деятельность в уголке природы </w:t>
            </w:r>
          </w:p>
          <w:p w:rsidR="00BB0A15" w:rsidRPr="00BB0A15" w:rsidRDefault="00BB0A15" w:rsidP="00BB0A15">
            <w:pPr>
              <w:rPr>
                <w:rFonts w:ascii="Times New Roman" w:hAnsi="Times New Roman"/>
                <w:sz w:val="24"/>
                <w:szCs w:val="24"/>
              </w:rPr>
            </w:pPr>
          </w:p>
          <w:p w:rsidR="00BB0A15" w:rsidRPr="00BB0A15" w:rsidRDefault="00BB0A15" w:rsidP="00BB0A15">
            <w:pPr>
              <w:rPr>
                <w:rFonts w:ascii="Times New Roman" w:hAnsi="Times New Roman"/>
                <w:sz w:val="24"/>
                <w:szCs w:val="24"/>
              </w:rPr>
            </w:pPr>
          </w:p>
        </w:tc>
      </w:tr>
    </w:tbl>
    <w:p w:rsidR="000F4A85" w:rsidRDefault="000F4A85" w:rsidP="00114813">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bidi="he-IL"/>
        </w:rPr>
      </w:pPr>
    </w:p>
    <w:p w:rsidR="00933DAF" w:rsidRPr="00933DAF" w:rsidRDefault="00933DAF" w:rsidP="00746002">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CE3EE4">
        <w:rPr>
          <w:rFonts w:ascii="Times New Roman" w:eastAsia="Times New Roman" w:hAnsi="Times New Roman" w:cs="Times New Roman"/>
          <w:sz w:val="24"/>
          <w:szCs w:val="24"/>
          <w:lang w:bidi="he-IL"/>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работы. В ходе работы необходимо применять различные формы поощрения дошкольников, которым особенно трудно выпол</w:t>
      </w:r>
      <w:r>
        <w:rPr>
          <w:rFonts w:ascii="Times New Roman" w:eastAsia="Times New Roman" w:hAnsi="Times New Roman" w:cs="Times New Roman"/>
          <w:sz w:val="24"/>
          <w:szCs w:val="24"/>
          <w:lang w:bidi="he-IL"/>
        </w:rPr>
        <w:t>нять предложенные задания.</w:t>
      </w:r>
    </w:p>
    <w:p w:rsidR="00933DAF" w:rsidRPr="00CE3EE4" w:rsidRDefault="00933DAF" w:rsidP="00746002">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CE3EE4">
        <w:rPr>
          <w:rFonts w:ascii="Times New Roman" w:eastAsia="Times New Roman" w:hAnsi="Times New Roman" w:cs="Times New Roman"/>
          <w:sz w:val="24"/>
          <w:szCs w:val="24"/>
          <w:lang w:bidi="he-IL"/>
        </w:rPr>
        <w:t>Сенсорное развитие, в процессе которого у детей с ограниченными воз</w:t>
      </w:r>
      <w:r w:rsidRPr="00CE3EE4">
        <w:rPr>
          <w:rFonts w:ascii="Times New Roman" w:eastAsia="Times New Roman" w:hAnsi="Times New Roman" w:cs="Times New Roman"/>
          <w:sz w:val="24"/>
          <w:szCs w:val="24"/>
          <w:lang w:bidi="he-IL"/>
        </w:rPr>
        <w:softHyphen/>
        <w:t>можностями развиваются все виды восприятия: зрительное, слуховое, так</w:t>
      </w:r>
      <w:r w:rsidRPr="00CE3EE4">
        <w:rPr>
          <w:rFonts w:ascii="Times New Roman" w:eastAsia="Times New Roman" w:hAnsi="Times New Roman" w:cs="Times New Roman"/>
          <w:sz w:val="24"/>
          <w:szCs w:val="24"/>
          <w:lang w:bidi="he-IL"/>
        </w:rPr>
        <w:softHyphen/>
        <w:t>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w:t>
      </w:r>
      <w:r w:rsidRPr="00CE3EE4">
        <w:rPr>
          <w:rFonts w:ascii="Times New Roman" w:eastAsia="Times New Roman" w:hAnsi="Times New Roman" w:cs="Times New Roman"/>
          <w:sz w:val="24"/>
          <w:szCs w:val="24"/>
          <w:lang w:bidi="he-IL"/>
        </w:rPr>
        <w:softHyphen/>
        <w:t>нативной функции, фразовой речи и др.), способствует обогащению и рас</w:t>
      </w:r>
      <w:r w:rsidRPr="00CE3EE4">
        <w:rPr>
          <w:rFonts w:ascii="Times New Roman" w:eastAsia="Times New Roman" w:hAnsi="Times New Roman" w:cs="Times New Roman"/>
          <w:sz w:val="24"/>
          <w:szCs w:val="24"/>
          <w:lang w:bidi="he-IL"/>
        </w:rPr>
        <w:softHyphen/>
        <w:t>ширению словаря.</w:t>
      </w:r>
    </w:p>
    <w:p w:rsidR="00933DAF" w:rsidRPr="00CE3EE4" w:rsidRDefault="00933DAF" w:rsidP="00F10DE1">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CE3EE4">
        <w:rPr>
          <w:rFonts w:ascii="Times New Roman" w:eastAsia="Times New Roman" w:hAnsi="Times New Roman" w:cs="Times New Roman"/>
          <w:sz w:val="24"/>
          <w:szCs w:val="24"/>
          <w:lang w:bidi="he-IL"/>
        </w:rPr>
        <w:t xml:space="preserve">Нарушения зрения, </w:t>
      </w:r>
      <w:r w:rsidR="00F10DE1">
        <w:rPr>
          <w:rFonts w:ascii="Times New Roman" w:eastAsia="Times New Roman" w:hAnsi="Times New Roman" w:cs="Times New Roman"/>
          <w:sz w:val="24"/>
          <w:szCs w:val="24"/>
          <w:lang w:bidi="he-IL"/>
        </w:rPr>
        <w:t>слуха, опорно-двигательного ап</w:t>
      </w:r>
      <w:r w:rsidR="00F10DE1" w:rsidRPr="00F10DE1">
        <w:rPr>
          <w:rFonts w:ascii="Times New Roman" w:eastAsia="Times New Roman" w:hAnsi="Times New Roman" w:cs="Times New Roman"/>
          <w:sz w:val="24"/>
          <w:szCs w:val="24"/>
          <w:lang w:bidi="he-IL"/>
        </w:rPr>
        <w:t>парата</w:t>
      </w:r>
      <w:r w:rsidRPr="00CE3EE4">
        <w:rPr>
          <w:rFonts w:ascii="Times New Roman" w:eastAsia="Times New Roman" w:hAnsi="Times New Roman" w:cs="Times New Roman"/>
          <w:sz w:val="24"/>
          <w:szCs w:val="24"/>
          <w:lang w:bidi="he-IL"/>
        </w:rPr>
        <w:t xml:space="preserve"> препятству</w:t>
      </w:r>
      <w:r w:rsidRPr="00CE3EE4">
        <w:rPr>
          <w:rFonts w:ascii="Times New Roman" w:eastAsia="Times New Roman" w:hAnsi="Times New Roman" w:cs="Times New Roman"/>
          <w:sz w:val="24"/>
          <w:szCs w:val="24"/>
          <w:lang w:bidi="he-IL"/>
        </w:rPr>
        <w:softHyphen/>
        <w:t xml:space="preserve">ют полноценному сенсорному развитию, поэтому при организации работы необходимо </w:t>
      </w:r>
      <w:r w:rsidRPr="00CE3EE4">
        <w:rPr>
          <w:rFonts w:ascii="Times New Roman" w:eastAsia="Times New Roman" w:hAnsi="Times New Roman" w:cs="Times New Roman"/>
          <w:sz w:val="24"/>
          <w:szCs w:val="24"/>
          <w:lang w:bidi="he-IL"/>
        </w:rPr>
        <w:lastRenderedPageBreak/>
        <w:t>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w:t>
      </w:r>
      <w:r w:rsidRPr="00CE3EE4">
        <w:rPr>
          <w:rFonts w:ascii="Times New Roman" w:eastAsia="Times New Roman" w:hAnsi="Times New Roman" w:cs="Times New Roman"/>
          <w:sz w:val="24"/>
          <w:szCs w:val="24"/>
          <w:lang w:bidi="he-IL"/>
        </w:rPr>
        <w:softHyphen/>
        <w:t>боре соответствующих форм инструкций. При планировании работы и подборе упражнений по сенсорному развитию следует исходить из того, насколько они доступны детям для выполнения.</w:t>
      </w:r>
    </w:p>
    <w:p w:rsidR="00933DAF" w:rsidRPr="00CE3EE4" w:rsidRDefault="00133547" w:rsidP="00746002">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Развитие познавательно-</w:t>
      </w:r>
      <w:r w:rsidR="00933DAF" w:rsidRPr="00CE3EE4">
        <w:rPr>
          <w:rFonts w:ascii="Times New Roman" w:eastAsia="Times New Roman" w:hAnsi="Times New Roman" w:cs="Times New Roman"/>
          <w:sz w:val="24"/>
          <w:szCs w:val="24"/>
          <w:lang w:bidi="he-IL"/>
        </w:rPr>
        <w:t>исследовательской и конструктивной деятельности направлено на формирование правильного восприятия про</w:t>
      </w:r>
      <w:r w:rsidR="00933DAF" w:rsidRPr="00CE3EE4">
        <w:rPr>
          <w:rFonts w:ascii="Times New Roman" w:eastAsia="Times New Roman" w:hAnsi="Times New Roman" w:cs="Times New Roman"/>
          <w:sz w:val="24"/>
          <w:szCs w:val="24"/>
          <w:lang w:bidi="he-IL"/>
        </w:rPr>
        <w:softHyphen/>
        <w:t>странства, целостного восприятия предмета, развитие мелкой моторики рук и зрительно-двигательной координации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933DAF" w:rsidRPr="00CE3EE4" w:rsidRDefault="00933DAF" w:rsidP="00746002">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CE3EE4">
        <w:rPr>
          <w:rFonts w:ascii="Times New Roman" w:eastAsia="Times New Roman" w:hAnsi="Times New Roman" w:cs="Times New Roman"/>
          <w:sz w:val="24"/>
          <w:szCs w:val="24"/>
          <w:lang w:bidi="he-IL"/>
        </w:rPr>
        <w:t>Формирование элементарных математических представлений пред</w:t>
      </w:r>
      <w:r w:rsidRPr="00CE3EE4">
        <w:rPr>
          <w:rFonts w:ascii="Times New Roman" w:eastAsia="Times New Roman" w:hAnsi="Times New Roman" w:cs="Times New Roman"/>
          <w:sz w:val="24"/>
          <w:szCs w:val="24"/>
          <w:lang w:bidi="he-IL"/>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997DC0" w:rsidRPr="00114813" w:rsidRDefault="00933DAF" w:rsidP="00114813">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CE3EE4">
        <w:rPr>
          <w:rFonts w:ascii="Times New Roman" w:eastAsia="Times New Roman" w:hAnsi="Times New Roman" w:cs="Times New Roman"/>
          <w:sz w:val="24"/>
          <w:szCs w:val="24"/>
          <w:lang w:bidi="he-IL"/>
        </w:rPr>
        <w:t>При обучении дошкольников с ОВЗ необходимо опираться на сохран</w:t>
      </w:r>
      <w:r w:rsidRPr="00CE3EE4">
        <w:rPr>
          <w:rFonts w:ascii="Times New Roman" w:eastAsia="Times New Roman" w:hAnsi="Times New Roman" w:cs="Times New Roman"/>
          <w:sz w:val="24"/>
          <w:szCs w:val="24"/>
          <w:lang w:bidi="he-IL"/>
        </w:rPr>
        <w:softHyphen/>
        <w:t>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w:t>
      </w:r>
      <w:r w:rsidRPr="00CE3EE4">
        <w:rPr>
          <w:rFonts w:ascii="Times New Roman" w:eastAsia="Times New Roman" w:hAnsi="Times New Roman" w:cs="Times New Roman"/>
          <w:sz w:val="24"/>
          <w:szCs w:val="24"/>
          <w:lang w:bidi="he-IL"/>
        </w:rPr>
        <w:softHyphen/>
        <w:t>нию элементарных математических представлений нужно продумывать объем программного материала с учетом реальных во</w:t>
      </w:r>
      <w:r w:rsidR="00997DC0">
        <w:rPr>
          <w:rFonts w:ascii="Times New Roman" w:eastAsia="Times New Roman" w:hAnsi="Times New Roman" w:cs="Times New Roman"/>
          <w:sz w:val="24"/>
          <w:szCs w:val="24"/>
          <w:lang w:bidi="he-IL"/>
        </w:rPr>
        <w:t>зможностей дошколь</w:t>
      </w:r>
      <w:r w:rsidR="00997DC0">
        <w:rPr>
          <w:rFonts w:ascii="Times New Roman" w:eastAsia="Times New Roman" w:hAnsi="Times New Roman" w:cs="Times New Roman"/>
          <w:sz w:val="24"/>
          <w:szCs w:val="24"/>
          <w:lang w:bidi="he-IL"/>
        </w:rPr>
        <w:softHyphen/>
        <w:t>ников</w:t>
      </w:r>
      <w:r w:rsidRPr="00CE3EE4">
        <w:rPr>
          <w:rFonts w:ascii="Times New Roman" w:eastAsia="Times New Roman" w:hAnsi="Times New Roman" w:cs="Times New Roman"/>
          <w:sz w:val="24"/>
          <w:szCs w:val="24"/>
          <w:lang w:bidi="he-IL"/>
        </w:rPr>
        <w:t>. Это обусловлено низким исходным уровнем развития детей и замедленным темпом усвое</w:t>
      </w:r>
      <w:r w:rsidRPr="00CE3EE4">
        <w:rPr>
          <w:rFonts w:ascii="Times New Roman" w:eastAsia="Times New Roman" w:hAnsi="Times New Roman" w:cs="Times New Roman"/>
          <w:sz w:val="24"/>
          <w:szCs w:val="24"/>
          <w:lang w:bidi="he-IL"/>
        </w:rPr>
        <w:softHyphen/>
        <w:t>ния изучаемого материала.</w:t>
      </w:r>
    </w:p>
    <w:p w:rsidR="00997DC0" w:rsidRDefault="00997DC0" w:rsidP="00980A0B">
      <w:pPr>
        <w:autoSpaceDE w:val="0"/>
        <w:autoSpaceDN w:val="0"/>
        <w:adjustRightInd w:val="0"/>
        <w:spacing w:after="0" w:line="240" w:lineRule="auto"/>
        <w:jc w:val="both"/>
        <w:rPr>
          <w:rFonts w:ascii="Times New Roman" w:hAnsi="Times New Roman" w:cs="Times New Roman"/>
          <w:b/>
          <w:bCs/>
          <w:sz w:val="24"/>
          <w:szCs w:val="24"/>
        </w:rPr>
      </w:pPr>
    </w:p>
    <w:p w:rsidR="00980A0B" w:rsidRPr="00EB69AD" w:rsidRDefault="00980A0B" w:rsidP="00980A0B">
      <w:pPr>
        <w:autoSpaceDE w:val="0"/>
        <w:autoSpaceDN w:val="0"/>
        <w:adjustRightInd w:val="0"/>
        <w:spacing w:after="0" w:line="240" w:lineRule="auto"/>
        <w:jc w:val="both"/>
        <w:rPr>
          <w:rFonts w:ascii="Times New Roman" w:hAnsi="Times New Roman" w:cs="Times New Roman"/>
          <w:b/>
          <w:bCs/>
          <w:sz w:val="24"/>
          <w:szCs w:val="24"/>
        </w:rPr>
      </w:pPr>
      <w:r w:rsidRPr="00EB69AD">
        <w:rPr>
          <w:rFonts w:ascii="Times New Roman" w:hAnsi="Times New Roman" w:cs="Times New Roman"/>
          <w:b/>
          <w:bCs/>
          <w:sz w:val="24"/>
          <w:szCs w:val="24"/>
        </w:rPr>
        <w:t>Содержание психолого-педагогической работы</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b/>
          <w:bCs/>
          <w:sz w:val="24"/>
          <w:szCs w:val="24"/>
        </w:rPr>
      </w:pPr>
    </w:p>
    <w:p w:rsidR="00980A0B" w:rsidRPr="00731A6B" w:rsidRDefault="00980A0B" w:rsidP="008C74A1">
      <w:pPr>
        <w:autoSpaceDE w:val="0"/>
        <w:autoSpaceDN w:val="0"/>
        <w:adjustRightInd w:val="0"/>
        <w:spacing w:after="0" w:line="240" w:lineRule="auto"/>
        <w:jc w:val="both"/>
        <w:rPr>
          <w:rFonts w:ascii="Times New Roman" w:hAnsi="Times New Roman" w:cs="Times New Roman"/>
          <w:b/>
          <w:bCs/>
          <w:sz w:val="24"/>
          <w:szCs w:val="24"/>
        </w:rPr>
      </w:pPr>
      <w:r w:rsidRPr="00EB69AD">
        <w:rPr>
          <w:rFonts w:ascii="Times New Roman" w:hAnsi="Times New Roman" w:cs="Times New Roman"/>
          <w:b/>
          <w:bCs/>
          <w:sz w:val="24"/>
          <w:szCs w:val="24"/>
        </w:rPr>
        <w:t>Первая младшая группа (от 2 до 3 лет)</w:t>
      </w:r>
    </w:p>
    <w:p w:rsidR="00980A0B" w:rsidRPr="00EB69AD" w:rsidRDefault="00980A0B" w:rsidP="00980A0B">
      <w:pPr>
        <w:autoSpaceDE w:val="0"/>
        <w:autoSpaceDN w:val="0"/>
        <w:adjustRightInd w:val="0"/>
        <w:spacing w:after="0" w:line="240" w:lineRule="auto"/>
        <w:jc w:val="both"/>
        <w:rPr>
          <w:rFonts w:ascii="Times New Roman" w:hAnsi="Times New Roman" w:cs="Times New Roman"/>
          <w:b/>
          <w:sz w:val="24"/>
          <w:szCs w:val="24"/>
        </w:rPr>
      </w:pPr>
      <w:r w:rsidRPr="00EB69AD">
        <w:rPr>
          <w:rFonts w:ascii="Times New Roman" w:hAnsi="Times New Roman" w:cs="Times New Roman"/>
          <w:b/>
          <w:sz w:val="24"/>
          <w:szCs w:val="24"/>
        </w:rPr>
        <w:t>Развитие познавательно-исследовательской деятельности</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Первичные представления об объектах окружающего мира. </w:t>
      </w:r>
      <w:r w:rsidRPr="00EB69AD">
        <w:rPr>
          <w:rFonts w:ascii="Times New Roman" w:hAnsi="Times New Roman" w:cs="Times New Roman"/>
          <w:sz w:val="24"/>
          <w:szCs w:val="24"/>
        </w:rPr>
        <w:t>Формировать представления о предметах ближайшего окружения, о простейших связях между ними.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w:t>
      </w:r>
      <w:r w:rsidR="00612CA2">
        <w:rPr>
          <w:rFonts w:ascii="Times New Roman" w:hAnsi="Times New Roman" w:cs="Times New Roman"/>
          <w:sz w:val="24"/>
          <w:szCs w:val="24"/>
        </w:rPr>
        <w:t xml:space="preserve"> </w:t>
      </w:r>
      <w:r w:rsidRPr="00EB69AD">
        <w:rPr>
          <w:rFonts w:ascii="Times New Roman" w:hAnsi="Times New Roman" w:cs="Times New Roman"/>
          <w:sz w:val="24"/>
          <w:szCs w:val="24"/>
        </w:rPr>
        <w:t>их по способу использования (из чашки пьют и т. д.).</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детей называть свойства предметов: большой, маленький, мягкий, пушистый и др.</w:t>
      </w:r>
    </w:p>
    <w:p w:rsidR="0010659D" w:rsidRPr="004D3DD1" w:rsidRDefault="00980A0B" w:rsidP="0010659D">
      <w:pPr>
        <w:autoSpaceDE w:val="0"/>
        <w:autoSpaceDN w:val="0"/>
        <w:adjustRightInd w:val="0"/>
        <w:spacing w:after="0" w:line="240" w:lineRule="auto"/>
        <w:jc w:val="both"/>
        <w:rPr>
          <w:rFonts w:ascii="Times New Roman" w:hAnsi="Times New Roman" w:cs="Times New Roman"/>
          <w:color w:val="FF0000"/>
          <w:sz w:val="24"/>
          <w:szCs w:val="24"/>
        </w:rPr>
      </w:pPr>
      <w:r w:rsidRPr="00EB69AD">
        <w:rPr>
          <w:rFonts w:ascii="Times New Roman" w:hAnsi="Times New Roman" w:cs="Times New Roman"/>
          <w:b/>
          <w:bCs/>
          <w:sz w:val="24"/>
          <w:szCs w:val="24"/>
        </w:rPr>
        <w:t xml:space="preserve">Сенсорное развитие. </w:t>
      </w:r>
      <w:r w:rsidRPr="00EB69AD">
        <w:rPr>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r w:rsidR="00F8098A">
        <w:rPr>
          <w:rFonts w:ascii="Times New Roman" w:hAnsi="Times New Roman" w:cs="Times New Roman"/>
          <w:sz w:val="24"/>
          <w:szCs w:val="24"/>
        </w:rPr>
        <w:t xml:space="preserve"> </w:t>
      </w:r>
      <w:r w:rsidR="0010659D" w:rsidRPr="0010659D">
        <w:rPr>
          <w:rFonts w:ascii="Times New Roman" w:hAnsi="Times New Roman" w:cs="Times New Roman"/>
          <w:sz w:val="24"/>
          <w:szCs w:val="24"/>
        </w:rPr>
        <w:t>Привлекать детей к формированию групп однородных предметов. Учить различать количество предметов (один — много).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Дидактические игры. </w:t>
      </w:r>
      <w:r w:rsidRPr="00EB69AD">
        <w:rPr>
          <w:rFonts w:ascii="Times New Roman" w:hAnsi="Times New Roman" w:cs="Times New Roman"/>
          <w:sz w:val="24"/>
          <w:szCs w:val="24"/>
        </w:rPr>
        <w:t>Обогащать в играх с дидактическим материалом с</w:t>
      </w:r>
      <w:r w:rsidR="00612CA2">
        <w:rPr>
          <w:rFonts w:ascii="Times New Roman" w:hAnsi="Times New Roman" w:cs="Times New Roman"/>
          <w:sz w:val="24"/>
          <w:szCs w:val="24"/>
        </w:rPr>
        <w:t xml:space="preserve">енсорный опыт детей (пирамидки, </w:t>
      </w:r>
      <w:r w:rsidRPr="00EB69AD">
        <w:rPr>
          <w:rFonts w:ascii="Times New Roman" w:hAnsi="Times New Roman" w:cs="Times New Roman"/>
          <w:sz w:val="24"/>
          <w:szCs w:val="24"/>
        </w:rPr>
        <w:t>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предметов по одному из сенсорных признаков — цвет, форма, величина).</w:t>
      </w:r>
    </w:p>
    <w:p w:rsidR="00980A0B"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lastRenderedPageBreak/>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980A0B" w:rsidRPr="00F8098A" w:rsidRDefault="0010659D" w:rsidP="00F8098A">
      <w:pPr>
        <w:autoSpaceDE w:val="0"/>
        <w:autoSpaceDN w:val="0"/>
        <w:adjustRightInd w:val="0"/>
        <w:spacing w:after="0" w:line="240" w:lineRule="auto"/>
        <w:ind w:firstLine="567"/>
        <w:jc w:val="both"/>
        <w:rPr>
          <w:rFonts w:ascii="Times New Roman" w:hAnsi="Times New Roman" w:cs="Times New Roman"/>
          <w:sz w:val="24"/>
          <w:szCs w:val="24"/>
        </w:rPr>
      </w:pPr>
      <w:r w:rsidRPr="0010659D">
        <w:rPr>
          <w:rFonts w:ascii="Times New Roman" w:hAnsi="Times New Roman" w:cs="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980A0B" w:rsidRPr="00EB69AD" w:rsidRDefault="00980A0B" w:rsidP="00980A0B">
      <w:pPr>
        <w:autoSpaceDE w:val="0"/>
        <w:autoSpaceDN w:val="0"/>
        <w:adjustRightInd w:val="0"/>
        <w:spacing w:after="0" w:line="240" w:lineRule="auto"/>
        <w:jc w:val="both"/>
        <w:rPr>
          <w:rFonts w:ascii="Times New Roman" w:hAnsi="Times New Roman" w:cs="Times New Roman"/>
          <w:b/>
          <w:sz w:val="24"/>
          <w:szCs w:val="24"/>
        </w:rPr>
      </w:pPr>
      <w:r w:rsidRPr="00EB69AD">
        <w:rPr>
          <w:rFonts w:ascii="Times New Roman" w:hAnsi="Times New Roman" w:cs="Times New Roman"/>
          <w:b/>
          <w:sz w:val="24"/>
          <w:szCs w:val="24"/>
        </w:rPr>
        <w:t>Приобщение к социокультурным ценностям</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Продолжать знакомить детей с предметами ближайшего окружения.</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Способствовать появлению в словаре детей обобщающих понятий:</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игрушки, посуда, одежда, обувь, мебель и пр.</w:t>
      </w:r>
    </w:p>
    <w:p w:rsidR="00980A0B" w:rsidRPr="00F8098A" w:rsidRDefault="00980A0B" w:rsidP="00F8098A">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Знакомить с транспортными средствами ближайшего окружения.</w:t>
      </w:r>
    </w:p>
    <w:p w:rsidR="00980A0B" w:rsidRPr="00EB69AD" w:rsidRDefault="00980A0B" w:rsidP="00980A0B">
      <w:pPr>
        <w:autoSpaceDE w:val="0"/>
        <w:autoSpaceDN w:val="0"/>
        <w:adjustRightInd w:val="0"/>
        <w:spacing w:after="0" w:line="240" w:lineRule="auto"/>
        <w:jc w:val="both"/>
        <w:rPr>
          <w:rFonts w:ascii="Times New Roman" w:hAnsi="Times New Roman" w:cs="Times New Roman"/>
          <w:b/>
          <w:sz w:val="24"/>
          <w:szCs w:val="24"/>
        </w:rPr>
      </w:pPr>
      <w:r w:rsidRPr="00EB69AD">
        <w:rPr>
          <w:rFonts w:ascii="Times New Roman" w:hAnsi="Times New Roman" w:cs="Times New Roman"/>
          <w:b/>
          <w:sz w:val="24"/>
          <w:szCs w:val="24"/>
        </w:rPr>
        <w:t>Ознакомление с миром природы</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Знакомить детей с доступными явлениями природы.</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узнавать в натуре, на карти</w:t>
      </w:r>
      <w:r>
        <w:rPr>
          <w:rFonts w:ascii="Times New Roman" w:hAnsi="Times New Roman" w:cs="Times New Roman"/>
          <w:sz w:val="24"/>
          <w:szCs w:val="24"/>
        </w:rPr>
        <w:t>нках, в игрушках домашних живот</w:t>
      </w:r>
      <w:r w:rsidRPr="00EB69AD">
        <w:rPr>
          <w:rFonts w:ascii="Times New Roman" w:hAnsi="Times New Roman" w:cs="Times New Roman"/>
          <w:sz w:val="24"/>
          <w:szCs w:val="24"/>
        </w:rPr>
        <w:t>ных (кошку, собаку, корову, курицу и др.) и их детенышей и называть их.</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 xml:space="preserve">Узнавать на картинке некоторых диких животных (медведя, зайца, </w:t>
      </w:r>
      <w:proofErr w:type="spellStart"/>
      <w:r w:rsidRPr="00EB69AD">
        <w:rPr>
          <w:rFonts w:ascii="Times New Roman" w:hAnsi="Times New Roman" w:cs="Times New Roman"/>
          <w:sz w:val="24"/>
          <w:szCs w:val="24"/>
        </w:rPr>
        <w:t>лисуи</w:t>
      </w:r>
      <w:proofErr w:type="spellEnd"/>
      <w:r w:rsidRPr="00EB69AD">
        <w:rPr>
          <w:rFonts w:ascii="Times New Roman" w:hAnsi="Times New Roman" w:cs="Times New Roman"/>
          <w:sz w:val="24"/>
          <w:szCs w:val="24"/>
        </w:rPr>
        <w:t xml:space="preserve"> др.) и называть их.</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 xml:space="preserve">Вместе с детьми наблюдать за птицами и насекомыми на участке, </w:t>
      </w:r>
      <w:r w:rsidRPr="00431791">
        <w:rPr>
          <w:rFonts w:ascii="Times New Roman" w:hAnsi="Times New Roman" w:cs="Times New Roman"/>
          <w:sz w:val="24"/>
          <w:szCs w:val="24"/>
        </w:rPr>
        <w:t>подкармливать</w:t>
      </w:r>
      <w:r w:rsidRPr="00EB69AD">
        <w:rPr>
          <w:rFonts w:ascii="Times New Roman" w:hAnsi="Times New Roman" w:cs="Times New Roman"/>
          <w:sz w:val="24"/>
          <w:szCs w:val="24"/>
        </w:rPr>
        <w:t xml:space="preserve"> птиц.</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различать по внешнему виду овощи (помидор, огурец, морковь</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и др.) и фрукты (яблоко, груша и др.).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Помогать детям замечать красоту природы в разное время года.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Воспитывать бережное отношение к животным.</w:t>
      </w:r>
      <w:r>
        <w:rPr>
          <w:rFonts w:ascii="Times New Roman" w:hAnsi="Times New Roman" w:cs="Times New Roman"/>
          <w:sz w:val="24"/>
          <w:szCs w:val="24"/>
        </w:rPr>
        <w:t xml:space="preserve"> Учить основам взаи</w:t>
      </w:r>
      <w:r w:rsidRPr="00EB69AD">
        <w:rPr>
          <w:rFonts w:ascii="Times New Roman" w:hAnsi="Times New Roman" w:cs="Times New Roman"/>
          <w:sz w:val="24"/>
          <w:szCs w:val="24"/>
        </w:rPr>
        <w:t>модействия с природой (рассматривать растения и животных, не нанося</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им вред; одеваться по погоде).</w:t>
      </w:r>
    </w:p>
    <w:p w:rsidR="00980A0B" w:rsidRPr="00EB69AD" w:rsidRDefault="00980A0B" w:rsidP="00980A0B">
      <w:pPr>
        <w:autoSpaceDE w:val="0"/>
        <w:autoSpaceDN w:val="0"/>
        <w:adjustRightInd w:val="0"/>
        <w:spacing w:after="0" w:line="240" w:lineRule="auto"/>
        <w:jc w:val="both"/>
        <w:rPr>
          <w:rFonts w:ascii="Times New Roman" w:hAnsi="Times New Roman" w:cs="Times New Roman"/>
          <w:b/>
          <w:bCs/>
          <w:i/>
          <w:iCs/>
          <w:sz w:val="24"/>
          <w:szCs w:val="24"/>
        </w:rPr>
      </w:pPr>
      <w:r w:rsidRPr="00EB69AD">
        <w:rPr>
          <w:rFonts w:ascii="Times New Roman" w:hAnsi="Times New Roman" w:cs="Times New Roman"/>
          <w:b/>
          <w:bCs/>
          <w:i/>
          <w:iCs/>
          <w:sz w:val="24"/>
          <w:szCs w:val="24"/>
        </w:rPr>
        <w:t>Сезонные наблюдения</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Осень. </w:t>
      </w:r>
      <w:r w:rsidRPr="00EB69AD">
        <w:rPr>
          <w:rFonts w:ascii="Times New Roman" w:hAnsi="Times New Roman" w:cs="Times New Roman"/>
          <w:sz w:val="24"/>
          <w:szCs w:val="24"/>
        </w:rPr>
        <w:t>Обращать внимание детей на осенние изменения в природе:</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похолодало, на деревьях пожелтели и опадают листья. Формировать</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представления о том, что осенью созревают многие овощи и фрукты.</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Зима. </w:t>
      </w:r>
      <w:r w:rsidRPr="00EB69AD">
        <w:rPr>
          <w:rFonts w:ascii="Times New Roman" w:hAnsi="Times New Roman" w:cs="Times New Roman"/>
          <w:sz w:val="24"/>
          <w:szCs w:val="24"/>
        </w:rPr>
        <w:t>Формировать представления о зимних природных явлениях:</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стало холодно, идет снег. Привлекать к участию в зимних забавах (катание с горки и на санках, игра в снежки, лепка снеговика и т. п.).</w:t>
      </w:r>
    </w:p>
    <w:p w:rsidR="00980A0B"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Весна. </w:t>
      </w:r>
      <w:r w:rsidRPr="00EB69AD">
        <w:rPr>
          <w:rFonts w:ascii="Times New Roman" w:hAnsi="Times New Roman" w:cs="Times New Roman"/>
          <w:sz w:val="24"/>
          <w:szCs w:val="24"/>
        </w:rPr>
        <w:t>Формировать представления о весенних изменениях в природе:</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потеплело, тает снег; появились лужи, травка, насекомые; набухли почки.</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Лето. </w:t>
      </w:r>
      <w:r w:rsidRPr="00EB69AD">
        <w:rPr>
          <w:rFonts w:ascii="Times New Roman" w:hAnsi="Times New Roman" w:cs="Times New Roman"/>
          <w:sz w:val="24"/>
          <w:szCs w:val="24"/>
        </w:rPr>
        <w:t xml:space="preserve">Наблюдать природные изменения: яркое солнце, жарко, </w:t>
      </w:r>
      <w:proofErr w:type="spellStart"/>
      <w:r w:rsidRPr="00EB69AD">
        <w:rPr>
          <w:rFonts w:ascii="Times New Roman" w:hAnsi="Times New Roman" w:cs="Times New Roman"/>
          <w:sz w:val="24"/>
          <w:szCs w:val="24"/>
        </w:rPr>
        <w:t>летаютбабочки</w:t>
      </w:r>
      <w:proofErr w:type="spellEnd"/>
      <w:r w:rsidRPr="00EB69AD">
        <w:rPr>
          <w:rFonts w:ascii="Times New Roman" w:hAnsi="Times New Roman" w:cs="Times New Roman"/>
          <w:sz w:val="24"/>
          <w:szCs w:val="24"/>
        </w:rPr>
        <w:t>.</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p>
    <w:p w:rsidR="00980A0B" w:rsidRDefault="00980A0B" w:rsidP="00980A0B">
      <w:pPr>
        <w:autoSpaceDE w:val="0"/>
        <w:autoSpaceDN w:val="0"/>
        <w:adjustRightInd w:val="0"/>
        <w:spacing w:after="0" w:line="240" w:lineRule="auto"/>
        <w:jc w:val="both"/>
        <w:rPr>
          <w:rFonts w:ascii="Times New Roman" w:hAnsi="Times New Roman" w:cs="Times New Roman"/>
          <w:b/>
          <w:bCs/>
          <w:sz w:val="24"/>
          <w:szCs w:val="24"/>
        </w:rPr>
      </w:pPr>
      <w:r w:rsidRPr="00EB69AD">
        <w:rPr>
          <w:rFonts w:ascii="Times New Roman" w:hAnsi="Times New Roman" w:cs="Times New Roman"/>
          <w:b/>
          <w:bCs/>
          <w:sz w:val="24"/>
          <w:szCs w:val="24"/>
        </w:rPr>
        <w:t>Вторая младшая группа (от 3 до 4 лет)</w:t>
      </w:r>
    </w:p>
    <w:p w:rsidR="00114813" w:rsidRPr="00EB69AD" w:rsidRDefault="00114813" w:rsidP="00980A0B">
      <w:pPr>
        <w:autoSpaceDE w:val="0"/>
        <w:autoSpaceDN w:val="0"/>
        <w:adjustRightInd w:val="0"/>
        <w:spacing w:after="0" w:line="240" w:lineRule="auto"/>
        <w:jc w:val="both"/>
        <w:rPr>
          <w:rFonts w:ascii="Times New Roman" w:hAnsi="Times New Roman" w:cs="Times New Roman"/>
          <w:b/>
          <w:bCs/>
          <w:sz w:val="24"/>
          <w:szCs w:val="24"/>
        </w:rPr>
      </w:pPr>
    </w:p>
    <w:p w:rsidR="00980A0B" w:rsidRPr="00B80B93" w:rsidRDefault="00980A0B" w:rsidP="00980A0B">
      <w:pPr>
        <w:autoSpaceDE w:val="0"/>
        <w:autoSpaceDN w:val="0"/>
        <w:adjustRightInd w:val="0"/>
        <w:spacing w:after="0" w:line="240" w:lineRule="auto"/>
        <w:jc w:val="both"/>
        <w:rPr>
          <w:rFonts w:ascii="Times New Roman" w:hAnsi="Times New Roman" w:cs="Times New Roman"/>
          <w:b/>
          <w:sz w:val="24"/>
          <w:szCs w:val="24"/>
        </w:rPr>
      </w:pPr>
      <w:r w:rsidRPr="00EB69AD">
        <w:rPr>
          <w:rFonts w:ascii="Times New Roman" w:hAnsi="Times New Roman" w:cs="Times New Roman"/>
          <w:b/>
          <w:sz w:val="24"/>
          <w:szCs w:val="24"/>
        </w:rPr>
        <w:t>Развитие познавательно-исследовательской деятельности</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Первичные представления об объектах окружающего мира. </w:t>
      </w:r>
      <w:r w:rsidRPr="00EB69AD">
        <w:rPr>
          <w:rFonts w:ascii="Times New Roman" w:hAnsi="Times New Roman" w:cs="Times New Roman"/>
          <w:sz w:val="24"/>
          <w:szCs w:val="24"/>
        </w:rPr>
        <w:t>Формировать умение сосредоточивать внимание на предметах и явлениях</w:t>
      </w:r>
      <w:r w:rsidR="00612CA2">
        <w:rPr>
          <w:rFonts w:ascii="Times New Roman" w:hAnsi="Times New Roman" w:cs="Times New Roman"/>
          <w:sz w:val="24"/>
          <w:szCs w:val="24"/>
        </w:rPr>
        <w:t xml:space="preserve"> </w:t>
      </w:r>
      <w:r w:rsidRPr="00EB69AD">
        <w:rPr>
          <w:rFonts w:ascii="Times New Roman" w:hAnsi="Times New Roman" w:cs="Times New Roman"/>
          <w:sz w:val="24"/>
          <w:szCs w:val="24"/>
        </w:rPr>
        <w:t>предметно-пространственной развивающей среды; устанавливать простейшие связи между предметами и явлениями, делать простейшие обобщения.</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определять цвет, величину, форму, вес (легкий, тяжелый)</w:t>
      </w:r>
      <w:r w:rsidR="00612CA2">
        <w:rPr>
          <w:rFonts w:ascii="Times New Roman" w:hAnsi="Times New Roman" w:cs="Times New Roman"/>
          <w:sz w:val="24"/>
          <w:szCs w:val="24"/>
        </w:rPr>
        <w:t xml:space="preserve"> </w:t>
      </w:r>
      <w:r w:rsidRPr="00EB69AD">
        <w:rPr>
          <w:rFonts w:ascii="Times New Roman" w:hAnsi="Times New Roman" w:cs="Times New Roman"/>
          <w:sz w:val="24"/>
          <w:szCs w:val="24"/>
        </w:rPr>
        <w:t>предметов; расположение их по отношению к ребенку (далеко, близко,</w:t>
      </w:r>
      <w:r w:rsidR="00612CA2">
        <w:rPr>
          <w:rFonts w:ascii="Times New Roman" w:hAnsi="Times New Roman" w:cs="Times New Roman"/>
          <w:sz w:val="24"/>
          <w:szCs w:val="24"/>
        </w:rPr>
        <w:t xml:space="preserve"> </w:t>
      </w:r>
      <w:r w:rsidRPr="00EB69AD">
        <w:rPr>
          <w:rFonts w:ascii="Times New Roman" w:hAnsi="Times New Roman" w:cs="Times New Roman"/>
          <w:sz w:val="24"/>
          <w:szCs w:val="24"/>
        </w:rPr>
        <w:t>высоко). Знакомить с материалами (дерево, бумага, ткань, глина), их</w:t>
      </w:r>
      <w:r w:rsidR="00612CA2">
        <w:rPr>
          <w:rFonts w:ascii="Times New Roman" w:hAnsi="Times New Roman" w:cs="Times New Roman"/>
          <w:sz w:val="24"/>
          <w:szCs w:val="24"/>
        </w:rPr>
        <w:t xml:space="preserve"> </w:t>
      </w:r>
      <w:r w:rsidRPr="00EB69AD">
        <w:rPr>
          <w:rFonts w:ascii="Times New Roman" w:hAnsi="Times New Roman" w:cs="Times New Roman"/>
          <w:sz w:val="24"/>
          <w:szCs w:val="24"/>
        </w:rPr>
        <w:t>свойствами (прочность, твердость, мягкость).</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Поощрять исследовательский и</w:t>
      </w:r>
      <w:r>
        <w:rPr>
          <w:rFonts w:ascii="Times New Roman" w:hAnsi="Times New Roman" w:cs="Times New Roman"/>
          <w:sz w:val="24"/>
          <w:szCs w:val="24"/>
        </w:rPr>
        <w:t>нтерес, проводить простейшие на</w:t>
      </w:r>
      <w:r w:rsidRPr="00EB69AD">
        <w:rPr>
          <w:rFonts w:ascii="Times New Roman" w:hAnsi="Times New Roman" w:cs="Times New Roman"/>
          <w:sz w:val="24"/>
          <w:szCs w:val="24"/>
        </w:rPr>
        <w:t>блюдения. Учить способам обследов</w:t>
      </w:r>
      <w:r>
        <w:rPr>
          <w:rFonts w:ascii="Times New Roman" w:hAnsi="Times New Roman" w:cs="Times New Roman"/>
          <w:sz w:val="24"/>
          <w:szCs w:val="24"/>
        </w:rPr>
        <w:t>ания предметов, включая простей</w:t>
      </w:r>
      <w:r w:rsidRPr="00EB69AD">
        <w:rPr>
          <w:rFonts w:ascii="Times New Roman" w:hAnsi="Times New Roman" w:cs="Times New Roman"/>
          <w:sz w:val="24"/>
          <w:szCs w:val="24"/>
        </w:rPr>
        <w:t>шие опыты (тонет — не тонет, рвется — не рвется). Учить группировать и</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классифицировать знакомые предметы (обувь — одежда; посуда чайная,</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столовая, кухонная).</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lastRenderedPageBreak/>
        <w:t xml:space="preserve">Сенсорное развитие. </w:t>
      </w:r>
      <w:r w:rsidRPr="00EB69AD">
        <w:rPr>
          <w:rFonts w:ascii="Times New Roman" w:hAnsi="Times New Roman" w:cs="Times New Roman"/>
          <w:sz w:val="24"/>
          <w:szCs w:val="24"/>
        </w:rPr>
        <w:t>Обогащать чувственный опыт детей, развивать</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умение фиксировать его в речи. Совершенствовать восприятие (активно</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включая все органы чувств). Развивать образные представления (используя при характеристике предметов эпитеты и сравнения).</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Создавать условия для ознакомлени</w:t>
      </w:r>
      <w:r>
        <w:rPr>
          <w:rFonts w:ascii="Times New Roman" w:hAnsi="Times New Roman" w:cs="Times New Roman"/>
          <w:sz w:val="24"/>
          <w:szCs w:val="24"/>
        </w:rPr>
        <w:t>я детей с цветом, формой, вели</w:t>
      </w:r>
      <w:r w:rsidRPr="00EB69AD">
        <w:rPr>
          <w:rFonts w:ascii="Times New Roman" w:hAnsi="Times New Roman" w:cs="Times New Roman"/>
          <w:sz w:val="24"/>
          <w:szCs w:val="24"/>
        </w:rPr>
        <w:t>чиной, осязаемыми свойствами предметов (теплый, холодный, твердый,</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мягкий, пушистый и т. п.); развивать у</w:t>
      </w:r>
      <w:r>
        <w:rPr>
          <w:rFonts w:ascii="Times New Roman" w:hAnsi="Times New Roman" w:cs="Times New Roman"/>
          <w:sz w:val="24"/>
          <w:szCs w:val="24"/>
        </w:rPr>
        <w:t>мение воспринимать звучание раз</w:t>
      </w:r>
      <w:r w:rsidRPr="00EB69AD">
        <w:rPr>
          <w:rFonts w:ascii="Times New Roman" w:hAnsi="Times New Roman" w:cs="Times New Roman"/>
          <w:sz w:val="24"/>
          <w:szCs w:val="24"/>
        </w:rPr>
        <w:t>личных музыкальных инструментов, родной речи.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Закреплять умение выделять цвет, форму, величину как особые</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свойства предметов; группировать однородные предметы по нескольким</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сенсорным признакам: величине, форме, цвету.</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Совершенствовать навыки установ</w:t>
      </w:r>
      <w:r>
        <w:rPr>
          <w:rFonts w:ascii="Times New Roman" w:hAnsi="Times New Roman" w:cs="Times New Roman"/>
          <w:sz w:val="24"/>
          <w:szCs w:val="24"/>
        </w:rPr>
        <w:t>ления тождества и различия пред</w:t>
      </w:r>
      <w:r w:rsidRPr="00EB69AD">
        <w:rPr>
          <w:rFonts w:ascii="Times New Roman" w:hAnsi="Times New Roman" w:cs="Times New Roman"/>
          <w:sz w:val="24"/>
          <w:szCs w:val="24"/>
        </w:rPr>
        <w:t>метов по их свойствам: величине, форме, цвету.</w:t>
      </w:r>
    </w:p>
    <w:p w:rsidR="00114813" w:rsidRPr="00EB69AD" w:rsidRDefault="00980A0B" w:rsidP="00F8098A">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Подсказывать детям название фо</w:t>
      </w:r>
      <w:r>
        <w:rPr>
          <w:rFonts w:ascii="Times New Roman" w:hAnsi="Times New Roman" w:cs="Times New Roman"/>
          <w:sz w:val="24"/>
          <w:szCs w:val="24"/>
        </w:rPr>
        <w:t>рм (круглая, треугольная, прямо</w:t>
      </w:r>
      <w:r w:rsidRPr="00EB69AD">
        <w:rPr>
          <w:rFonts w:ascii="Times New Roman" w:hAnsi="Times New Roman" w:cs="Times New Roman"/>
          <w:sz w:val="24"/>
          <w:szCs w:val="24"/>
        </w:rPr>
        <w:t>угольная и квадратная).</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Дидактические игры. </w:t>
      </w:r>
      <w:r w:rsidRPr="00EB69AD">
        <w:rPr>
          <w:rFonts w:ascii="Times New Roman" w:hAnsi="Times New Roman" w:cs="Times New Roman"/>
          <w:sz w:val="24"/>
          <w:szCs w:val="24"/>
        </w:rPr>
        <w:t>Подбирать предметы по цвету и величине</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(большие, средние и маленькие; 2–3 цветов), собирать пирамидку из</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уменьшающихся по размеру колец, чередуя в определенной последовательности</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 xml:space="preserve"> 2–3 цвета; собирать картинку из 4–6 частей.</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В совместных дидактических играх</w:t>
      </w:r>
      <w:r>
        <w:rPr>
          <w:rFonts w:ascii="Times New Roman" w:hAnsi="Times New Roman" w:cs="Times New Roman"/>
          <w:sz w:val="24"/>
          <w:szCs w:val="24"/>
        </w:rPr>
        <w:t xml:space="preserve"> учить детей выполнять постепен</w:t>
      </w:r>
      <w:r w:rsidRPr="00EB69AD">
        <w:rPr>
          <w:rFonts w:ascii="Times New Roman" w:hAnsi="Times New Roman" w:cs="Times New Roman"/>
          <w:sz w:val="24"/>
          <w:szCs w:val="24"/>
        </w:rPr>
        <w:t>но усложняющиеся правила.</w:t>
      </w:r>
    </w:p>
    <w:p w:rsidR="00980A0B" w:rsidRDefault="00980A0B" w:rsidP="00980A0B">
      <w:pPr>
        <w:autoSpaceDE w:val="0"/>
        <w:autoSpaceDN w:val="0"/>
        <w:adjustRightInd w:val="0"/>
        <w:spacing w:after="0" w:line="240" w:lineRule="auto"/>
        <w:jc w:val="both"/>
        <w:rPr>
          <w:rFonts w:ascii="Times New Roman" w:hAnsi="Times New Roman" w:cs="Times New Roman"/>
          <w:b/>
          <w:sz w:val="24"/>
          <w:szCs w:val="24"/>
        </w:rPr>
      </w:pPr>
    </w:p>
    <w:p w:rsidR="00980A0B" w:rsidRPr="00EB69AD" w:rsidRDefault="00980A0B" w:rsidP="00980A0B">
      <w:pPr>
        <w:autoSpaceDE w:val="0"/>
        <w:autoSpaceDN w:val="0"/>
        <w:adjustRightInd w:val="0"/>
        <w:spacing w:after="0" w:line="240" w:lineRule="auto"/>
        <w:jc w:val="both"/>
        <w:rPr>
          <w:rFonts w:ascii="Times New Roman" w:hAnsi="Times New Roman" w:cs="Times New Roman"/>
          <w:b/>
          <w:sz w:val="24"/>
          <w:szCs w:val="24"/>
        </w:rPr>
      </w:pPr>
      <w:r w:rsidRPr="00EB69AD">
        <w:rPr>
          <w:rFonts w:ascii="Times New Roman" w:hAnsi="Times New Roman" w:cs="Times New Roman"/>
          <w:b/>
          <w:sz w:val="24"/>
          <w:szCs w:val="24"/>
        </w:rPr>
        <w:t>Приобщение к социокультурным ценностям</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Продолжать знакомить детей с предметами ближайшего окружения,</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их назначением.</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Знакомить с театром через мини-спектакли и представления,</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 xml:space="preserve">а также через игры-драматизации </w:t>
      </w:r>
      <w:r>
        <w:rPr>
          <w:rFonts w:ascii="Times New Roman" w:hAnsi="Times New Roman" w:cs="Times New Roman"/>
          <w:sz w:val="24"/>
          <w:szCs w:val="24"/>
        </w:rPr>
        <w:t>по произведениям детской литера</w:t>
      </w:r>
      <w:r w:rsidRPr="00EB69AD">
        <w:rPr>
          <w:rFonts w:ascii="Times New Roman" w:hAnsi="Times New Roman" w:cs="Times New Roman"/>
          <w:sz w:val="24"/>
          <w:szCs w:val="24"/>
        </w:rPr>
        <w:t>туры.</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Знакомить с ближайшим окруже</w:t>
      </w:r>
      <w:r>
        <w:rPr>
          <w:rFonts w:ascii="Times New Roman" w:hAnsi="Times New Roman" w:cs="Times New Roman"/>
          <w:sz w:val="24"/>
          <w:szCs w:val="24"/>
        </w:rPr>
        <w:t>нием (основными объектами город</w:t>
      </w:r>
      <w:r w:rsidRPr="00EB69AD">
        <w:rPr>
          <w:rFonts w:ascii="Times New Roman" w:hAnsi="Times New Roman" w:cs="Times New Roman"/>
          <w:sz w:val="24"/>
          <w:szCs w:val="24"/>
        </w:rPr>
        <w:t>ской инфраструктуры): дом, улица, магазин, поликлиника,</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парикмахерская.</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Рассказывать детям о понятных</w:t>
      </w:r>
      <w:r>
        <w:rPr>
          <w:rFonts w:ascii="Times New Roman" w:hAnsi="Times New Roman" w:cs="Times New Roman"/>
          <w:sz w:val="24"/>
          <w:szCs w:val="24"/>
        </w:rPr>
        <w:t xml:space="preserve"> им профессиях (воспитатель, по</w:t>
      </w:r>
      <w:r w:rsidRPr="00EB69AD">
        <w:rPr>
          <w:rFonts w:ascii="Times New Roman" w:hAnsi="Times New Roman" w:cs="Times New Roman"/>
          <w:sz w:val="24"/>
          <w:szCs w:val="24"/>
        </w:rPr>
        <w:t>мощник воспитателя, музыкальный руководитель, врач, продавец, повар,</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шофер, строитель), расширять и обогащать представления о трудовых</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действиях, результатах труда.</w:t>
      </w:r>
    </w:p>
    <w:p w:rsidR="00980A0B" w:rsidRDefault="00980A0B" w:rsidP="00980A0B">
      <w:pPr>
        <w:autoSpaceDE w:val="0"/>
        <w:autoSpaceDN w:val="0"/>
        <w:adjustRightInd w:val="0"/>
        <w:spacing w:after="0" w:line="240" w:lineRule="auto"/>
        <w:ind w:firstLine="567"/>
        <w:jc w:val="both"/>
        <w:rPr>
          <w:rFonts w:ascii="Times New Roman" w:hAnsi="Times New Roman" w:cs="Times New Roman"/>
          <w:b/>
          <w:sz w:val="24"/>
          <w:szCs w:val="24"/>
        </w:rPr>
      </w:pPr>
    </w:p>
    <w:p w:rsidR="00980A0B" w:rsidRPr="00EB69AD" w:rsidRDefault="00980A0B" w:rsidP="00980A0B">
      <w:pPr>
        <w:autoSpaceDE w:val="0"/>
        <w:autoSpaceDN w:val="0"/>
        <w:adjustRightInd w:val="0"/>
        <w:spacing w:after="0" w:line="240" w:lineRule="auto"/>
        <w:jc w:val="both"/>
        <w:rPr>
          <w:rFonts w:ascii="Times New Roman" w:hAnsi="Times New Roman" w:cs="Times New Roman"/>
          <w:b/>
          <w:sz w:val="24"/>
          <w:szCs w:val="24"/>
        </w:rPr>
      </w:pPr>
      <w:r w:rsidRPr="00EB69AD">
        <w:rPr>
          <w:rFonts w:ascii="Times New Roman" w:hAnsi="Times New Roman" w:cs="Times New Roman"/>
          <w:b/>
          <w:sz w:val="24"/>
          <w:szCs w:val="24"/>
        </w:rPr>
        <w:t>Формирование элементарных математических представлений</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Количество. </w:t>
      </w:r>
      <w:r w:rsidRPr="00EB69AD">
        <w:rPr>
          <w:rFonts w:ascii="Times New Roman" w:hAnsi="Times New Roman" w:cs="Times New Roman"/>
          <w:sz w:val="24"/>
          <w:szCs w:val="24"/>
        </w:rPr>
        <w:t>Развивать умение видеть общий признак предметов группы (все мячи — круглые, эти — все красные, эти — все большие и т. д.).</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составлять группы из однородных предметов и выделять из</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них отдельные предметы; различать по</w:t>
      </w:r>
      <w:r>
        <w:rPr>
          <w:rFonts w:ascii="Times New Roman" w:hAnsi="Times New Roman" w:cs="Times New Roman"/>
          <w:sz w:val="24"/>
          <w:szCs w:val="24"/>
        </w:rPr>
        <w:t>нятия «много», «один», «по одно</w:t>
      </w:r>
      <w:r w:rsidRPr="00EB69AD">
        <w:rPr>
          <w:rFonts w:ascii="Times New Roman" w:hAnsi="Times New Roman" w:cs="Times New Roman"/>
          <w:sz w:val="24"/>
          <w:szCs w:val="24"/>
        </w:rPr>
        <w:t>му», «ни одного»; находить один и несколько одинаковых предметов в</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окружающей обстановке; понимать воп</w:t>
      </w:r>
      <w:r>
        <w:rPr>
          <w:rFonts w:ascii="Times New Roman" w:hAnsi="Times New Roman" w:cs="Times New Roman"/>
          <w:sz w:val="24"/>
          <w:szCs w:val="24"/>
        </w:rPr>
        <w:t>рос «Сколько?»; при ответе поль</w:t>
      </w:r>
      <w:r w:rsidRPr="00EB69AD">
        <w:rPr>
          <w:rFonts w:ascii="Times New Roman" w:hAnsi="Times New Roman" w:cs="Times New Roman"/>
          <w:sz w:val="24"/>
          <w:szCs w:val="24"/>
        </w:rPr>
        <w:t>зоваться словами «много», «один», «ни одного».</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Сравнивать две равные (неравные)</w:t>
      </w:r>
      <w:r>
        <w:rPr>
          <w:rFonts w:ascii="Times New Roman" w:hAnsi="Times New Roman" w:cs="Times New Roman"/>
          <w:sz w:val="24"/>
          <w:szCs w:val="24"/>
        </w:rPr>
        <w:t xml:space="preserve"> группы предметов на основе вза</w:t>
      </w:r>
      <w:r w:rsidRPr="00EB69AD">
        <w:rPr>
          <w:rFonts w:ascii="Times New Roman" w:hAnsi="Times New Roman" w:cs="Times New Roman"/>
          <w:sz w:val="24"/>
          <w:szCs w:val="24"/>
        </w:rPr>
        <w:t>имного сопоставления элементов (предметов). Познакомить с приемами</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последовательного наложения и приложения предметов одной группы к</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предметам другой; учить понимать воп</w:t>
      </w:r>
      <w:r>
        <w:rPr>
          <w:rFonts w:ascii="Times New Roman" w:hAnsi="Times New Roman" w:cs="Times New Roman"/>
          <w:sz w:val="24"/>
          <w:szCs w:val="24"/>
        </w:rPr>
        <w:t>росы: «Поровну ли?», «Чего боль</w:t>
      </w:r>
      <w:r w:rsidRPr="00EB69AD">
        <w:rPr>
          <w:rFonts w:ascii="Times New Roman" w:hAnsi="Times New Roman" w:cs="Times New Roman"/>
          <w:sz w:val="24"/>
          <w:szCs w:val="24"/>
        </w:rPr>
        <w:t>ше (меньше)?»; отвечать на вопросы, пользуясь предложениями типа: «Яна каждый кружок положил грибок. Кружков больше, а грибов меньше»</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или «Кружков столько же, сколько грибов».</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устанавливать равенство между</w:t>
      </w:r>
      <w:r>
        <w:rPr>
          <w:rFonts w:ascii="Times New Roman" w:hAnsi="Times New Roman" w:cs="Times New Roman"/>
          <w:sz w:val="24"/>
          <w:szCs w:val="24"/>
        </w:rPr>
        <w:t xml:space="preserve"> неравными по количеству группа</w:t>
      </w:r>
      <w:r w:rsidRPr="00EB69AD">
        <w:rPr>
          <w:rFonts w:ascii="Times New Roman" w:hAnsi="Times New Roman" w:cs="Times New Roman"/>
          <w:sz w:val="24"/>
          <w:szCs w:val="24"/>
        </w:rPr>
        <w:t xml:space="preserve">ми предметов путем добавления одного предмета или предметов к </w:t>
      </w:r>
      <w:proofErr w:type="spellStart"/>
      <w:r w:rsidRPr="00EB69AD">
        <w:rPr>
          <w:rFonts w:ascii="Times New Roman" w:hAnsi="Times New Roman" w:cs="Times New Roman"/>
          <w:sz w:val="24"/>
          <w:szCs w:val="24"/>
        </w:rPr>
        <w:t>меньшейпо</w:t>
      </w:r>
      <w:proofErr w:type="spellEnd"/>
      <w:r w:rsidRPr="00EB69AD">
        <w:rPr>
          <w:rFonts w:ascii="Times New Roman" w:hAnsi="Times New Roman" w:cs="Times New Roman"/>
          <w:sz w:val="24"/>
          <w:szCs w:val="24"/>
        </w:rPr>
        <w:t xml:space="preserve"> количеству группе или убавления одного предмета из большей группы.</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Величина. </w:t>
      </w:r>
      <w:r w:rsidRPr="00EB69AD">
        <w:rPr>
          <w:rFonts w:ascii="Times New Roman" w:hAnsi="Times New Roman" w:cs="Times New Roman"/>
          <w:sz w:val="24"/>
          <w:szCs w:val="24"/>
        </w:rPr>
        <w:t>Сравнивать предметы контрастных и одинаковых размеров;</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при сравнении предметов соизмерять один предмет с другим по заданному</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признаку величины (длине, ширине, высоте, величине в целом), пользуясь</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приемами наложения и приложения; обозначать результат сравнения словами (длинный — короткий, одинаковые (равные) по длине, широкий — узкий,</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одинаковые (равные) по ширине, высокий — низкий, одинаковые (равные)</w:t>
      </w:r>
      <w:r w:rsidR="00612CA2">
        <w:rPr>
          <w:rFonts w:ascii="Times New Roman" w:hAnsi="Times New Roman" w:cs="Times New Roman"/>
          <w:sz w:val="24"/>
          <w:szCs w:val="24"/>
        </w:rPr>
        <w:t xml:space="preserve"> </w:t>
      </w:r>
      <w:r w:rsidRPr="00EB69AD">
        <w:rPr>
          <w:rFonts w:ascii="Times New Roman" w:hAnsi="Times New Roman" w:cs="Times New Roman"/>
          <w:sz w:val="24"/>
          <w:szCs w:val="24"/>
        </w:rPr>
        <w:t>по высоте, большой — маленький, одинаковые (равные) по величине).</w:t>
      </w:r>
    </w:p>
    <w:p w:rsidR="00980A0B"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lastRenderedPageBreak/>
        <w:t xml:space="preserve">Форма. </w:t>
      </w:r>
      <w:r w:rsidRPr="00EB69AD">
        <w:rPr>
          <w:rFonts w:ascii="Times New Roman" w:hAnsi="Times New Roman" w:cs="Times New Roman"/>
          <w:sz w:val="24"/>
          <w:szCs w:val="24"/>
        </w:rPr>
        <w:t>Познакомить детей с геометрическими фигурами: кругом,</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 xml:space="preserve">квадратом, треугольником. Учить обследовать форму этих фигур, </w:t>
      </w:r>
      <w:proofErr w:type="spellStart"/>
      <w:r w:rsidRPr="00EB69AD">
        <w:rPr>
          <w:rFonts w:ascii="Times New Roman" w:hAnsi="Times New Roman" w:cs="Times New Roman"/>
          <w:sz w:val="24"/>
          <w:szCs w:val="24"/>
        </w:rPr>
        <w:t>используязрение</w:t>
      </w:r>
      <w:proofErr w:type="spellEnd"/>
      <w:r w:rsidRPr="00EB69AD">
        <w:rPr>
          <w:rFonts w:ascii="Times New Roman" w:hAnsi="Times New Roman" w:cs="Times New Roman"/>
          <w:sz w:val="24"/>
          <w:szCs w:val="24"/>
        </w:rPr>
        <w:t xml:space="preserve"> и осязание.</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Ориентировка в пространстве. </w:t>
      </w:r>
      <w:r w:rsidRPr="00EB69AD">
        <w:rPr>
          <w:rFonts w:ascii="Times New Roman" w:hAnsi="Times New Roman" w:cs="Times New Roman"/>
          <w:sz w:val="24"/>
          <w:szCs w:val="24"/>
        </w:rPr>
        <w:t>Развивать умение ориентироваться</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в расположении частей своего тела и в соответствии с ними различать</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пространственные направления от себя: вверху — внизу, впереди — сзади</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(позади), справа — слева. Различать правую и левую руки.</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Ориентировка во времени. </w:t>
      </w:r>
      <w:r w:rsidRPr="00EB69AD">
        <w:rPr>
          <w:rFonts w:ascii="Times New Roman" w:hAnsi="Times New Roman" w:cs="Times New Roman"/>
          <w:sz w:val="24"/>
          <w:szCs w:val="24"/>
        </w:rPr>
        <w:t>Учить ориентироваться в контрастных</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частях суток: день — ночь, утро — вечер.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b/>
          <w:sz w:val="24"/>
          <w:szCs w:val="24"/>
        </w:rPr>
      </w:pPr>
    </w:p>
    <w:p w:rsidR="00980A0B" w:rsidRPr="00EB69AD" w:rsidRDefault="00980A0B" w:rsidP="00980A0B">
      <w:pPr>
        <w:autoSpaceDE w:val="0"/>
        <w:autoSpaceDN w:val="0"/>
        <w:adjustRightInd w:val="0"/>
        <w:spacing w:after="0" w:line="240" w:lineRule="auto"/>
        <w:jc w:val="both"/>
        <w:rPr>
          <w:rFonts w:ascii="Times New Roman" w:hAnsi="Times New Roman" w:cs="Times New Roman"/>
          <w:b/>
          <w:sz w:val="24"/>
          <w:szCs w:val="24"/>
        </w:rPr>
      </w:pPr>
      <w:r w:rsidRPr="00EB69AD">
        <w:rPr>
          <w:rFonts w:ascii="Times New Roman" w:hAnsi="Times New Roman" w:cs="Times New Roman"/>
          <w:b/>
          <w:sz w:val="24"/>
          <w:szCs w:val="24"/>
        </w:rPr>
        <w:t>Ознакомление с миром природы</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представления детей</w:t>
      </w:r>
      <w:r>
        <w:rPr>
          <w:rFonts w:ascii="Times New Roman" w:hAnsi="Times New Roman" w:cs="Times New Roman"/>
          <w:sz w:val="24"/>
          <w:szCs w:val="24"/>
        </w:rPr>
        <w:t xml:space="preserve"> о растениях и животных. Продол</w:t>
      </w:r>
      <w:r w:rsidRPr="00EB69AD">
        <w:rPr>
          <w:rFonts w:ascii="Times New Roman" w:hAnsi="Times New Roman" w:cs="Times New Roman"/>
          <w:sz w:val="24"/>
          <w:szCs w:val="24"/>
        </w:rPr>
        <w:t>жать знакомить с домашними живот</w:t>
      </w:r>
      <w:r>
        <w:rPr>
          <w:rFonts w:ascii="Times New Roman" w:hAnsi="Times New Roman" w:cs="Times New Roman"/>
          <w:sz w:val="24"/>
          <w:szCs w:val="24"/>
        </w:rPr>
        <w:t>ными и их детенышами, особеннос</w:t>
      </w:r>
      <w:r w:rsidRPr="00EB69AD">
        <w:rPr>
          <w:rFonts w:ascii="Times New Roman" w:hAnsi="Times New Roman" w:cs="Times New Roman"/>
          <w:sz w:val="24"/>
          <w:szCs w:val="24"/>
        </w:rPr>
        <w:t>тями их поведения и питания.</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представления о диких животных (медведь, лиса, белка,</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еж и др.). Учить узнавать лягушку.</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наблюдать за птицами, прил</w:t>
      </w:r>
      <w:r>
        <w:rPr>
          <w:rFonts w:ascii="Times New Roman" w:hAnsi="Times New Roman" w:cs="Times New Roman"/>
          <w:sz w:val="24"/>
          <w:szCs w:val="24"/>
        </w:rPr>
        <w:t>етающими на участок (ворона, го</w:t>
      </w:r>
      <w:r w:rsidRPr="00EB69AD">
        <w:rPr>
          <w:rFonts w:ascii="Times New Roman" w:hAnsi="Times New Roman" w:cs="Times New Roman"/>
          <w:sz w:val="24"/>
          <w:szCs w:val="24"/>
        </w:rPr>
        <w:t>лубь, синица, воробей, снегирь и др.), подкармливать их зимой.</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представления детей о насекомых (бабочка, майский жук,</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божья коровка, стрекоза и др.).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отличать и называть по вне</w:t>
      </w:r>
      <w:r>
        <w:rPr>
          <w:rFonts w:ascii="Times New Roman" w:hAnsi="Times New Roman" w:cs="Times New Roman"/>
          <w:sz w:val="24"/>
          <w:szCs w:val="24"/>
        </w:rPr>
        <w:t>шнему виду: овощи (огурец, поми</w:t>
      </w:r>
      <w:r w:rsidRPr="00EB69AD">
        <w:rPr>
          <w:rFonts w:ascii="Times New Roman" w:hAnsi="Times New Roman" w:cs="Times New Roman"/>
          <w:sz w:val="24"/>
          <w:szCs w:val="24"/>
        </w:rPr>
        <w:t xml:space="preserve">дор, морковь, репа и др.), фрукты </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 xml:space="preserve">(яблоко, груша, персики и др.), </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ягоды</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(малина, смородина и др.).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Знакомить с некоторыми растениями данной местности: с деревьями,</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цветущими травянистыми растениями (одуванчик, мать-и-мачеха и др.).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Знакомить с комнатными растениями (</w:t>
      </w:r>
      <w:r>
        <w:rPr>
          <w:rFonts w:ascii="Times New Roman" w:hAnsi="Times New Roman" w:cs="Times New Roman"/>
          <w:sz w:val="24"/>
          <w:szCs w:val="24"/>
        </w:rPr>
        <w:t>фикус, герань и др.). Дать пред</w:t>
      </w:r>
      <w:r w:rsidRPr="00EB69AD">
        <w:rPr>
          <w:rFonts w:ascii="Times New Roman" w:hAnsi="Times New Roman" w:cs="Times New Roman"/>
          <w:sz w:val="24"/>
          <w:szCs w:val="24"/>
        </w:rPr>
        <w:t>ставления о том, что для роста растений нужны земля, вода и воздух.</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Знакомить с характерными особ</w:t>
      </w:r>
      <w:r>
        <w:rPr>
          <w:rFonts w:ascii="Times New Roman" w:hAnsi="Times New Roman" w:cs="Times New Roman"/>
          <w:sz w:val="24"/>
          <w:szCs w:val="24"/>
        </w:rPr>
        <w:t>енностями следующих друг за дру</w:t>
      </w:r>
      <w:r w:rsidRPr="00EB69AD">
        <w:rPr>
          <w:rFonts w:ascii="Times New Roman" w:hAnsi="Times New Roman" w:cs="Times New Roman"/>
          <w:sz w:val="24"/>
          <w:szCs w:val="24"/>
        </w:rPr>
        <w:t xml:space="preserve">гом времен года и теми изменениями, которые происходят в связи с </w:t>
      </w:r>
      <w:proofErr w:type="spellStart"/>
      <w:r w:rsidRPr="00EB69AD">
        <w:rPr>
          <w:rFonts w:ascii="Times New Roman" w:hAnsi="Times New Roman" w:cs="Times New Roman"/>
          <w:sz w:val="24"/>
          <w:szCs w:val="24"/>
        </w:rPr>
        <w:t>этимв</w:t>
      </w:r>
      <w:proofErr w:type="spellEnd"/>
      <w:r w:rsidRPr="00EB69AD">
        <w:rPr>
          <w:rFonts w:ascii="Times New Roman" w:hAnsi="Times New Roman" w:cs="Times New Roman"/>
          <w:sz w:val="24"/>
          <w:szCs w:val="24"/>
        </w:rPr>
        <w:t xml:space="preserve"> жизни и деятельности взрослых и детей.</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Дать представления о свойствах вод</w:t>
      </w:r>
      <w:r>
        <w:rPr>
          <w:rFonts w:ascii="Times New Roman" w:hAnsi="Times New Roman" w:cs="Times New Roman"/>
          <w:sz w:val="24"/>
          <w:szCs w:val="24"/>
        </w:rPr>
        <w:t>ы (льется, переливается, нагре</w:t>
      </w:r>
      <w:r w:rsidRPr="00EB69AD">
        <w:rPr>
          <w:rFonts w:ascii="Times New Roman" w:hAnsi="Times New Roman" w:cs="Times New Roman"/>
          <w:sz w:val="24"/>
          <w:szCs w:val="24"/>
        </w:rPr>
        <w:t>вается, охлаждается), песка (сухой — рассыпается, влажный — лепится),</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снега (холодный, белый, от тепла — тает).</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отражать полученные впеча</w:t>
      </w:r>
      <w:r>
        <w:rPr>
          <w:rFonts w:ascii="Times New Roman" w:hAnsi="Times New Roman" w:cs="Times New Roman"/>
          <w:sz w:val="24"/>
          <w:szCs w:val="24"/>
        </w:rPr>
        <w:t>тления в речи и продуктивных ви</w:t>
      </w:r>
      <w:r w:rsidRPr="00EB69AD">
        <w:rPr>
          <w:rFonts w:ascii="Times New Roman" w:hAnsi="Times New Roman" w:cs="Times New Roman"/>
          <w:sz w:val="24"/>
          <w:szCs w:val="24"/>
        </w:rPr>
        <w:t>дах деятельности.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умение понимать простейшие взаимосвязи в природе</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(если растение не полить, оно может засохнуть и т. п.).</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Знакомить с правилами поведения в</w:t>
      </w:r>
      <w:r>
        <w:rPr>
          <w:rFonts w:ascii="Times New Roman" w:hAnsi="Times New Roman" w:cs="Times New Roman"/>
          <w:sz w:val="24"/>
          <w:szCs w:val="24"/>
        </w:rPr>
        <w:t xml:space="preserve"> природе (не рвать без надобнос</w:t>
      </w:r>
      <w:r w:rsidRPr="00EB69AD">
        <w:rPr>
          <w:rFonts w:ascii="Times New Roman" w:hAnsi="Times New Roman" w:cs="Times New Roman"/>
          <w:sz w:val="24"/>
          <w:szCs w:val="24"/>
        </w:rPr>
        <w:t>ти растения, не ломать ветки деревьев, не трогать животных и др.).</w:t>
      </w:r>
    </w:p>
    <w:p w:rsidR="000F4A85" w:rsidRDefault="000F4A85" w:rsidP="00980A0B">
      <w:pPr>
        <w:autoSpaceDE w:val="0"/>
        <w:autoSpaceDN w:val="0"/>
        <w:adjustRightInd w:val="0"/>
        <w:spacing w:after="0" w:line="240" w:lineRule="auto"/>
        <w:jc w:val="both"/>
        <w:rPr>
          <w:rFonts w:ascii="Times New Roman" w:hAnsi="Times New Roman" w:cs="Times New Roman"/>
          <w:b/>
          <w:bCs/>
          <w:i/>
          <w:iCs/>
          <w:sz w:val="24"/>
          <w:szCs w:val="24"/>
        </w:rPr>
      </w:pPr>
    </w:p>
    <w:p w:rsidR="00980A0B" w:rsidRPr="00EB69AD" w:rsidRDefault="00980A0B" w:rsidP="00980A0B">
      <w:pPr>
        <w:autoSpaceDE w:val="0"/>
        <w:autoSpaceDN w:val="0"/>
        <w:adjustRightInd w:val="0"/>
        <w:spacing w:after="0" w:line="240" w:lineRule="auto"/>
        <w:jc w:val="both"/>
        <w:rPr>
          <w:rFonts w:ascii="Times New Roman" w:hAnsi="Times New Roman" w:cs="Times New Roman"/>
          <w:b/>
          <w:bCs/>
          <w:i/>
          <w:iCs/>
          <w:sz w:val="24"/>
          <w:szCs w:val="24"/>
        </w:rPr>
      </w:pPr>
      <w:r w:rsidRPr="00EB69AD">
        <w:rPr>
          <w:rFonts w:ascii="Times New Roman" w:hAnsi="Times New Roman" w:cs="Times New Roman"/>
          <w:b/>
          <w:bCs/>
          <w:i/>
          <w:iCs/>
          <w:sz w:val="24"/>
          <w:szCs w:val="24"/>
        </w:rPr>
        <w:t>Сезонные наблюдения</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Осень. </w:t>
      </w:r>
      <w:r w:rsidRPr="00EB69AD">
        <w:rPr>
          <w:rFonts w:ascii="Times New Roman" w:hAnsi="Times New Roman" w:cs="Times New Roman"/>
          <w:sz w:val="24"/>
          <w:szCs w:val="24"/>
        </w:rPr>
        <w:t>Учить замечать изменения в природе: становится холоднее,</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идут дожди, люди надевают теплые вещи, листья начинают изменять окраску и опадать, птицы улетают в теплые края.</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представления о том,</w:t>
      </w:r>
      <w:r>
        <w:rPr>
          <w:rFonts w:ascii="Times New Roman" w:hAnsi="Times New Roman" w:cs="Times New Roman"/>
          <w:sz w:val="24"/>
          <w:szCs w:val="24"/>
        </w:rPr>
        <w:t xml:space="preserve"> что осенью собирают урожай ово</w:t>
      </w:r>
      <w:r w:rsidRPr="00EB69AD">
        <w:rPr>
          <w:rFonts w:ascii="Times New Roman" w:hAnsi="Times New Roman" w:cs="Times New Roman"/>
          <w:sz w:val="24"/>
          <w:szCs w:val="24"/>
        </w:rPr>
        <w:t>щей и фруктов. Учить различать по вн</w:t>
      </w:r>
      <w:r>
        <w:rPr>
          <w:rFonts w:ascii="Times New Roman" w:hAnsi="Times New Roman" w:cs="Times New Roman"/>
          <w:sz w:val="24"/>
          <w:szCs w:val="24"/>
        </w:rPr>
        <w:t>ешнему виду, вкусу, форме наибо</w:t>
      </w:r>
      <w:r w:rsidRPr="00EB69AD">
        <w:rPr>
          <w:rFonts w:ascii="Times New Roman" w:hAnsi="Times New Roman" w:cs="Times New Roman"/>
          <w:sz w:val="24"/>
          <w:szCs w:val="24"/>
        </w:rPr>
        <w:t>лее распространенные овощи и фрукты и называть их.</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Зима. </w:t>
      </w:r>
      <w:r w:rsidRPr="00EB69AD">
        <w:rPr>
          <w:rFonts w:ascii="Times New Roman" w:hAnsi="Times New Roman" w:cs="Times New Roman"/>
          <w:sz w:val="24"/>
          <w:szCs w:val="24"/>
        </w:rPr>
        <w:t>Расширять представления о характерных особенностях зимней</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природы (холодно, идет снег; люди надевают зимнюю одежду).</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Организовывать наблюдения за птицами, прилетающими на участок,</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подкармливать их. Учить замечать красоту</w:t>
      </w:r>
      <w:r>
        <w:rPr>
          <w:rFonts w:ascii="Times New Roman" w:hAnsi="Times New Roman" w:cs="Times New Roman"/>
          <w:sz w:val="24"/>
          <w:szCs w:val="24"/>
        </w:rPr>
        <w:t xml:space="preserve"> зимней природы: деревья в снеж</w:t>
      </w:r>
      <w:r w:rsidRPr="00EB69AD">
        <w:rPr>
          <w:rFonts w:ascii="Times New Roman" w:hAnsi="Times New Roman" w:cs="Times New Roman"/>
          <w:sz w:val="24"/>
          <w:szCs w:val="24"/>
        </w:rPr>
        <w:t xml:space="preserve">ном уборе, пушистый снег, прозрачные льдинки и т.д.; участвовать в </w:t>
      </w:r>
      <w:proofErr w:type="spellStart"/>
      <w:r w:rsidRPr="00EB69AD">
        <w:rPr>
          <w:rFonts w:ascii="Times New Roman" w:hAnsi="Times New Roman" w:cs="Times New Roman"/>
          <w:sz w:val="24"/>
          <w:szCs w:val="24"/>
        </w:rPr>
        <w:t>катаниис</w:t>
      </w:r>
      <w:proofErr w:type="spellEnd"/>
      <w:r w:rsidRPr="00EB69AD">
        <w:rPr>
          <w:rFonts w:ascii="Times New Roman" w:hAnsi="Times New Roman" w:cs="Times New Roman"/>
          <w:sz w:val="24"/>
          <w:szCs w:val="24"/>
        </w:rPr>
        <w:t xml:space="preserve"> горки на санках, лепке поделок из снега, украшении снежных построек.</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Весна. </w:t>
      </w:r>
      <w:r w:rsidRPr="00EB69AD">
        <w:rPr>
          <w:rFonts w:ascii="Times New Roman" w:hAnsi="Times New Roman" w:cs="Times New Roman"/>
          <w:sz w:val="24"/>
          <w:szCs w:val="24"/>
        </w:rPr>
        <w:t>Продолжать знакомить с характерными особенностями весенней природы: ярче светит солнце, снег начинает таять, становится</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рыхлым, выросла трава, распустились листья на деревьях, появляются</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бабочки и майские жуки.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lastRenderedPageBreak/>
        <w:t>Расширять представления детей о простейших связях в пр</w:t>
      </w:r>
      <w:r>
        <w:rPr>
          <w:rFonts w:ascii="Times New Roman" w:hAnsi="Times New Roman" w:cs="Times New Roman"/>
          <w:sz w:val="24"/>
          <w:szCs w:val="24"/>
        </w:rPr>
        <w:t>ироде: ста</w:t>
      </w:r>
      <w:r w:rsidRPr="00EB69AD">
        <w:rPr>
          <w:rFonts w:ascii="Times New Roman" w:hAnsi="Times New Roman" w:cs="Times New Roman"/>
          <w:sz w:val="24"/>
          <w:szCs w:val="24"/>
        </w:rPr>
        <w:t>ло пригревать солнышко — потеплело — появилась травка, запели птицы,</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люди заменили теплую одежду на облегченную.</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Показать, как сажают крупные семена цветочных растений и овощей</w:t>
      </w:r>
      <w:r w:rsidR="00612CA2">
        <w:rPr>
          <w:rFonts w:ascii="Times New Roman" w:hAnsi="Times New Roman" w:cs="Times New Roman"/>
          <w:sz w:val="24"/>
          <w:szCs w:val="24"/>
        </w:rPr>
        <w:t xml:space="preserve"> </w:t>
      </w:r>
      <w:r w:rsidRPr="00EB69AD">
        <w:rPr>
          <w:rFonts w:ascii="Times New Roman" w:hAnsi="Times New Roman" w:cs="Times New Roman"/>
          <w:sz w:val="24"/>
          <w:szCs w:val="24"/>
        </w:rPr>
        <w:t>на грядки.</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Лето. </w:t>
      </w:r>
      <w:r w:rsidRPr="00EB69AD">
        <w:rPr>
          <w:rFonts w:ascii="Times New Roman" w:hAnsi="Times New Roman" w:cs="Times New Roman"/>
          <w:sz w:val="24"/>
          <w:szCs w:val="24"/>
        </w:rPr>
        <w:t>Расширять представления о летних изменениях в природе:</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жарко, яркое солнце, цветут растения, люди купаются, летают бабочки,</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появляются птенцы в гнездах.</w:t>
      </w:r>
    </w:p>
    <w:p w:rsidR="001B081E" w:rsidRPr="000515DD" w:rsidRDefault="00980A0B" w:rsidP="000515DD">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Дать элементарные знания о садовы</w:t>
      </w:r>
      <w:r>
        <w:rPr>
          <w:rFonts w:ascii="Times New Roman" w:hAnsi="Times New Roman" w:cs="Times New Roman"/>
          <w:sz w:val="24"/>
          <w:szCs w:val="24"/>
        </w:rPr>
        <w:t>х и огородных растениях. Закреп</w:t>
      </w:r>
      <w:r w:rsidRPr="00EB69AD">
        <w:rPr>
          <w:rFonts w:ascii="Times New Roman" w:hAnsi="Times New Roman" w:cs="Times New Roman"/>
          <w:sz w:val="24"/>
          <w:szCs w:val="24"/>
        </w:rPr>
        <w:t>лять знания о том, что летом созревают многие фрукты, овощи и ягоды.</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b/>
          <w:bCs/>
          <w:sz w:val="24"/>
          <w:szCs w:val="24"/>
        </w:rPr>
      </w:pPr>
    </w:p>
    <w:p w:rsidR="00980A0B" w:rsidRPr="00731A6B" w:rsidRDefault="00980A0B" w:rsidP="008C74A1">
      <w:pPr>
        <w:autoSpaceDE w:val="0"/>
        <w:autoSpaceDN w:val="0"/>
        <w:adjustRightInd w:val="0"/>
        <w:spacing w:after="0" w:line="240" w:lineRule="auto"/>
        <w:jc w:val="both"/>
        <w:rPr>
          <w:rFonts w:ascii="Times New Roman" w:hAnsi="Times New Roman" w:cs="Times New Roman"/>
          <w:b/>
          <w:bCs/>
          <w:sz w:val="24"/>
          <w:szCs w:val="24"/>
        </w:rPr>
      </w:pPr>
      <w:r w:rsidRPr="00EB69AD">
        <w:rPr>
          <w:rFonts w:ascii="Times New Roman" w:hAnsi="Times New Roman" w:cs="Times New Roman"/>
          <w:b/>
          <w:bCs/>
          <w:sz w:val="24"/>
          <w:szCs w:val="24"/>
        </w:rPr>
        <w:t>Средняя группа (от 4 до 5 лет)</w:t>
      </w:r>
    </w:p>
    <w:p w:rsidR="00980A0B" w:rsidRPr="00EB69AD" w:rsidRDefault="00980A0B" w:rsidP="00980A0B">
      <w:pPr>
        <w:autoSpaceDE w:val="0"/>
        <w:autoSpaceDN w:val="0"/>
        <w:adjustRightInd w:val="0"/>
        <w:spacing w:after="0" w:line="240" w:lineRule="auto"/>
        <w:jc w:val="both"/>
        <w:rPr>
          <w:rFonts w:ascii="Times New Roman" w:hAnsi="Times New Roman" w:cs="Times New Roman"/>
          <w:b/>
          <w:sz w:val="24"/>
          <w:szCs w:val="24"/>
        </w:rPr>
      </w:pPr>
      <w:r w:rsidRPr="00EB69AD">
        <w:rPr>
          <w:rFonts w:ascii="Times New Roman" w:hAnsi="Times New Roman" w:cs="Times New Roman"/>
          <w:b/>
          <w:sz w:val="24"/>
          <w:szCs w:val="24"/>
        </w:rPr>
        <w:t>Развитие познавательно-исследовательской деятельности</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Первичные представления об объектах окружающего мира. </w:t>
      </w:r>
      <w:r w:rsidRPr="00EB69AD">
        <w:rPr>
          <w:rFonts w:ascii="Times New Roman" w:hAnsi="Times New Roman" w:cs="Times New Roman"/>
          <w:sz w:val="24"/>
          <w:szCs w:val="24"/>
        </w:rPr>
        <w:t>Создавать условия для расширения представлений детей об окружающем мире,</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развивать наблюдательность и любознательность.</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выделять отдельные части и характерные признаки предметов</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(цвет, форма, величина), продолжать развивать умение сравнивать и</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группировать их по этим признак</w:t>
      </w:r>
      <w:r>
        <w:rPr>
          <w:rFonts w:ascii="Times New Roman" w:hAnsi="Times New Roman" w:cs="Times New Roman"/>
          <w:sz w:val="24"/>
          <w:szCs w:val="24"/>
        </w:rPr>
        <w:t>ам. Формировать обобщенные пред</w:t>
      </w:r>
      <w:r w:rsidRPr="00EB69AD">
        <w:rPr>
          <w:rFonts w:ascii="Times New Roman" w:hAnsi="Times New Roman" w:cs="Times New Roman"/>
          <w:sz w:val="24"/>
          <w:szCs w:val="24"/>
        </w:rPr>
        <w:t>ставления о предметах и явлениях, умение устанавливать простейшие</w:t>
      </w:r>
      <w:r w:rsidR="00133547">
        <w:rPr>
          <w:rFonts w:ascii="Times New Roman" w:hAnsi="Times New Roman" w:cs="Times New Roman"/>
          <w:sz w:val="24"/>
          <w:szCs w:val="24"/>
        </w:rPr>
        <w:t xml:space="preserve"> </w:t>
      </w:r>
      <w:r w:rsidRPr="00EB69AD">
        <w:rPr>
          <w:rFonts w:ascii="Times New Roman" w:hAnsi="Times New Roman" w:cs="Times New Roman"/>
          <w:sz w:val="24"/>
          <w:szCs w:val="24"/>
        </w:rPr>
        <w:t>связи между ними.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Поощрять попытки детей самостоятельно обследовать предметы,</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 xml:space="preserve">используя знакомые и новые способы; сравнивать, группировать </w:t>
      </w:r>
      <w:r>
        <w:rPr>
          <w:rFonts w:ascii="Times New Roman" w:hAnsi="Times New Roman" w:cs="Times New Roman"/>
          <w:sz w:val="24"/>
          <w:szCs w:val="24"/>
        </w:rPr>
        <w:t>и клас</w:t>
      </w:r>
      <w:r w:rsidRPr="00EB69AD">
        <w:rPr>
          <w:rFonts w:ascii="Times New Roman" w:hAnsi="Times New Roman" w:cs="Times New Roman"/>
          <w:sz w:val="24"/>
          <w:szCs w:val="24"/>
        </w:rPr>
        <w:t>сифицировать предметы по цвету, форме и величине.</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Продолжать знакомить детей с при</w:t>
      </w:r>
      <w:r>
        <w:rPr>
          <w:rFonts w:ascii="Times New Roman" w:hAnsi="Times New Roman" w:cs="Times New Roman"/>
          <w:sz w:val="24"/>
          <w:szCs w:val="24"/>
        </w:rPr>
        <w:t>знаками предметов, учить опреде</w:t>
      </w:r>
      <w:r w:rsidRPr="00EB69AD">
        <w:rPr>
          <w:rFonts w:ascii="Times New Roman" w:hAnsi="Times New Roman" w:cs="Times New Roman"/>
          <w:sz w:val="24"/>
          <w:szCs w:val="24"/>
        </w:rPr>
        <w:t>лять их цвет, форму, величину, вес. Рас</w:t>
      </w:r>
      <w:r>
        <w:rPr>
          <w:rFonts w:ascii="Times New Roman" w:hAnsi="Times New Roman" w:cs="Times New Roman"/>
          <w:sz w:val="24"/>
          <w:szCs w:val="24"/>
        </w:rPr>
        <w:t>сказывать о материалах, из кото</w:t>
      </w:r>
      <w:r w:rsidRPr="00EB69AD">
        <w:rPr>
          <w:rFonts w:ascii="Times New Roman" w:hAnsi="Times New Roman" w:cs="Times New Roman"/>
          <w:sz w:val="24"/>
          <w:szCs w:val="24"/>
        </w:rPr>
        <w:t xml:space="preserve">рых сделаны предметы, об их свойствах и качествах. Объяснять </w:t>
      </w:r>
      <w:r>
        <w:rPr>
          <w:rFonts w:ascii="Times New Roman" w:hAnsi="Times New Roman" w:cs="Times New Roman"/>
          <w:sz w:val="24"/>
          <w:szCs w:val="24"/>
        </w:rPr>
        <w:t>целесо</w:t>
      </w:r>
      <w:r w:rsidRPr="00EB69AD">
        <w:rPr>
          <w:rFonts w:ascii="Times New Roman" w:hAnsi="Times New Roman" w:cs="Times New Roman"/>
          <w:sz w:val="24"/>
          <w:szCs w:val="24"/>
        </w:rPr>
        <w:t>образность изготовления предмета из определенного материала (корпус</w:t>
      </w:r>
      <w:r w:rsidR="00612CA2">
        <w:rPr>
          <w:rFonts w:ascii="Times New Roman" w:hAnsi="Times New Roman" w:cs="Times New Roman"/>
          <w:sz w:val="24"/>
          <w:szCs w:val="24"/>
        </w:rPr>
        <w:t xml:space="preserve"> </w:t>
      </w:r>
      <w:r w:rsidRPr="00EB69AD">
        <w:rPr>
          <w:rFonts w:ascii="Times New Roman" w:hAnsi="Times New Roman" w:cs="Times New Roman"/>
          <w:sz w:val="24"/>
          <w:szCs w:val="24"/>
        </w:rPr>
        <w:t>машин — из металла, шины — из резины и т. п.).</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Помогать детям устанавливать св</w:t>
      </w:r>
      <w:r>
        <w:rPr>
          <w:rFonts w:ascii="Times New Roman" w:hAnsi="Times New Roman" w:cs="Times New Roman"/>
          <w:sz w:val="24"/>
          <w:szCs w:val="24"/>
        </w:rPr>
        <w:t>язь между назначением и строени</w:t>
      </w:r>
      <w:r w:rsidRPr="00EB69AD">
        <w:rPr>
          <w:rFonts w:ascii="Times New Roman" w:hAnsi="Times New Roman" w:cs="Times New Roman"/>
          <w:sz w:val="24"/>
          <w:szCs w:val="24"/>
        </w:rPr>
        <w:t>ем, назначением и материалом предметов.</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Сенсорное развитие. </w:t>
      </w:r>
      <w:r w:rsidRPr="00EB69AD">
        <w:rPr>
          <w:rFonts w:ascii="Times New Roman" w:hAnsi="Times New Roman" w:cs="Times New Roman"/>
          <w:sz w:val="24"/>
          <w:szCs w:val="24"/>
        </w:rPr>
        <w:t>Продолжать работу по сенсорному развитию в</w:t>
      </w:r>
      <w:r w:rsidR="00612CA2">
        <w:rPr>
          <w:rFonts w:ascii="Times New Roman" w:hAnsi="Times New Roman" w:cs="Times New Roman"/>
          <w:sz w:val="24"/>
          <w:szCs w:val="24"/>
        </w:rPr>
        <w:t xml:space="preserve"> </w:t>
      </w:r>
      <w:r w:rsidRPr="00EB69AD">
        <w:rPr>
          <w:rFonts w:ascii="Times New Roman" w:hAnsi="Times New Roman" w:cs="Times New Roman"/>
          <w:sz w:val="24"/>
          <w:szCs w:val="24"/>
        </w:rPr>
        <w:t>разных видах деятельности. Обогащать сенсорный опыт, знакомя детей с широким кругом предметов и объектов, с новыми способами их обследования.</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Закреплять полученные ранее навыки обследования предметов и объектов.</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 xml:space="preserve">Совершенствовать восприятие детей путем активного </w:t>
      </w:r>
      <w:proofErr w:type="spellStart"/>
      <w:r w:rsidRPr="00EB69AD">
        <w:rPr>
          <w:rFonts w:ascii="Times New Roman" w:hAnsi="Times New Roman" w:cs="Times New Roman"/>
          <w:sz w:val="24"/>
          <w:szCs w:val="24"/>
        </w:rPr>
        <w:t>использованиявсех</w:t>
      </w:r>
      <w:proofErr w:type="spellEnd"/>
      <w:r w:rsidRPr="00EB69AD">
        <w:rPr>
          <w:rFonts w:ascii="Times New Roman" w:hAnsi="Times New Roman" w:cs="Times New Roman"/>
          <w:sz w:val="24"/>
          <w:szCs w:val="24"/>
        </w:rPr>
        <w:t xml:space="preserve"> органов чувств (осязание, зрение, слух, вкус, обоняние). Обогащать</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чувственный опыт и умение фиксировать полученные впечатления в речи.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Продолжать знакомить с геометрическими фигурами (круг, треу</w:t>
      </w:r>
      <w:r>
        <w:rPr>
          <w:rFonts w:ascii="Times New Roman" w:hAnsi="Times New Roman" w:cs="Times New Roman"/>
          <w:sz w:val="24"/>
          <w:szCs w:val="24"/>
        </w:rPr>
        <w:t>голь</w:t>
      </w:r>
      <w:r w:rsidRPr="00EB69AD">
        <w:rPr>
          <w:rFonts w:ascii="Times New Roman" w:hAnsi="Times New Roman" w:cs="Times New Roman"/>
          <w:sz w:val="24"/>
          <w:szCs w:val="24"/>
        </w:rPr>
        <w:t>ник, квадрат, прямоугольник, овал), с цветами (красный, синий, зеленый,</w:t>
      </w:r>
      <w:r w:rsidR="00612CA2">
        <w:rPr>
          <w:rFonts w:ascii="Times New Roman" w:hAnsi="Times New Roman" w:cs="Times New Roman"/>
          <w:sz w:val="24"/>
          <w:szCs w:val="24"/>
        </w:rPr>
        <w:t xml:space="preserve"> </w:t>
      </w:r>
      <w:r w:rsidRPr="00EB69AD">
        <w:rPr>
          <w:rFonts w:ascii="Times New Roman" w:hAnsi="Times New Roman" w:cs="Times New Roman"/>
          <w:sz w:val="24"/>
          <w:szCs w:val="24"/>
        </w:rPr>
        <w:t>желтый, оранжевый, фиолетовый, белый, серый).</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 xml:space="preserve">Развивать осязание. Знакомить с </w:t>
      </w:r>
      <w:r w:rsidR="00BA25C9">
        <w:rPr>
          <w:rFonts w:ascii="Times New Roman" w:hAnsi="Times New Roman" w:cs="Times New Roman"/>
          <w:sz w:val="24"/>
          <w:szCs w:val="24"/>
        </w:rPr>
        <w:t xml:space="preserve">различными материалами на ощупь </w:t>
      </w:r>
      <w:r w:rsidRPr="00EB69AD">
        <w:rPr>
          <w:rFonts w:ascii="Times New Roman" w:hAnsi="Times New Roman" w:cs="Times New Roman"/>
          <w:sz w:val="24"/>
          <w:szCs w:val="24"/>
        </w:rPr>
        <w:t>путем прикосновения, поглаживания (характеризуя ощущения: гладкое,</w:t>
      </w:r>
      <w:r w:rsidR="00612CA2">
        <w:rPr>
          <w:rFonts w:ascii="Times New Roman" w:hAnsi="Times New Roman" w:cs="Times New Roman"/>
          <w:sz w:val="24"/>
          <w:szCs w:val="24"/>
        </w:rPr>
        <w:t xml:space="preserve"> </w:t>
      </w:r>
      <w:r w:rsidRPr="00EB69AD">
        <w:rPr>
          <w:rFonts w:ascii="Times New Roman" w:hAnsi="Times New Roman" w:cs="Times New Roman"/>
          <w:sz w:val="24"/>
          <w:szCs w:val="24"/>
        </w:rPr>
        <w:t>холодное, пушистое, жесткое, колючее и др.).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образные представления на основе развития образного</w:t>
      </w:r>
      <w:r w:rsidR="00973636">
        <w:rPr>
          <w:rFonts w:ascii="Times New Roman" w:hAnsi="Times New Roman" w:cs="Times New Roman"/>
          <w:sz w:val="24"/>
          <w:szCs w:val="24"/>
        </w:rPr>
        <w:t xml:space="preserve"> </w:t>
      </w:r>
      <w:r w:rsidRPr="00EB69AD">
        <w:rPr>
          <w:rFonts w:ascii="Times New Roman" w:hAnsi="Times New Roman" w:cs="Times New Roman"/>
          <w:sz w:val="24"/>
          <w:szCs w:val="24"/>
        </w:rPr>
        <w:t>восприятия в процессе различных видов деятельности.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 xml:space="preserve">Развивать умение использовать эталоны как общепринятые </w:t>
      </w:r>
      <w:proofErr w:type="spellStart"/>
      <w:r w:rsidRPr="00EB69AD">
        <w:rPr>
          <w:rFonts w:ascii="Times New Roman" w:hAnsi="Times New Roman" w:cs="Times New Roman"/>
          <w:sz w:val="24"/>
          <w:szCs w:val="24"/>
        </w:rPr>
        <w:t>свойстваи</w:t>
      </w:r>
      <w:proofErr w:type="spellEnd"/>
      <w:r w:rsidRPr="00EB69AD">
        <w:rPr>
          <w:rFonts w:ascii="Times New Roman" w:hAnsi="Times New Roman" w:cs="Times New Roman"/>
          <w:sz w:val="24"/>
          <w:szCs w:val="24"/>
        </w:rPr>
        <w:t xml:space="preserve"> качества предметов (цвет, форма, размер,</w:t>
      </w:r>
      <w:r>
        <w:rPr>
          <w:rFonts w:ascii="Times New Roman" w:hAnsi="Times New Roman" w:cs="Times New Roman"/>
          <w:sz w:val="24"/>
          <w:szCs w:val="24"/>
        </w:rPr>
        <w:t xml:space="preserve"> вес и т. п.); подбирать предме</w:t>
      </w:r>
      <w:r w:rsidRPr="00EB69AD">
        <w:rPr>
          <w:rFonts w:ascii="Times New Roman" w:hAnsi="Times New Roman" w:cs="Times New Roman"/>
          <w:sz w:val="24"/>
          <w:szCs w:val="24"/>
        </w:rPr>
        <w:t>ты по 1–2 качествам (цвет, размер, материал и т. п.).</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Проектная деятельность. </w:t>
      </w:r>
      <w:r w:rsidRPr="00EB69AD">
        <w:rPr>
          <w:rFonts w:ascii="Times New Roman" w:hAnsi="Times New Roman" w:cs="Times New Roman"/>
          <w:sz w:val="24"/>
          <w:szCs w:val="24"/>
        </w:rPr>
        <w:t>Развивать первичные навыки в проектно</w:t>
      </w:r>
      <w:r>
        <w:rPr>
          <w:rFonts w:ascii="Times New Roman" w:hAnsi="Times New Roman" w:cs="Times New Roman"/>
          <w:sz w:val="24"/>
          <w:szCs w:val="24"/>
        </w:rPr>
        <w:t>-</w:t>
      </w:r>
      <w:r w:rsidRPr="00EB69AD">
        <w:rPr>
          <w:rFonts w:ascii="Times New Roman" w:hAnsi="Times New Roman" w:cs="Times New Roman"/>
          <w:sz w:val="24"/>
          <w:szCs w:val="24"/>
        </w:rPr>
        <w:t>исследовательской деятельности, оказывать помощь в оформлении ее</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результатов и создании условий для их презентации сверстникам. Привлекать родителей к участию в исследовательской деятельности детей.</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Дидактические игры. </w:t>
      </w:r>
      <w:r w:rsidRPr="00EB69AD">
        <w:rPr>
          <w:rFonts w:ascii="Times New Roman" w:hAnsi="Times New Roman" w:cs="Times New Roman"/>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w:t>
      </w:r>
      <w:proofErr w:type="spellStart"/>
      <w:r w:rsidRPr="00EB69AD">
        <w:rPr>
          <w:rFonts w:ascii="Times New Roman" w:hAnsi="Times New Roman" w:cs="Times New Roman"/>
          <w:sz w:val="24"/>
          <w:szCs w:val="24"/>
        </w:rPr>
        <w:t>целоеиз</w:t>
      </w:r>
      <w:proofErr w:type="spellEnd"/>
      <w:r w:rsidRPr="00EB69AD">
        <w:rPr>
          <w:rFonts w:ascii="Times New Roman" w:hAnsi="Times New Roman" w:cs="Times New Roman"/>
          <w:sz w:val="24"/>
          <w:szCs w:val="24"/>
        </w:rPr>
        <w:t xml:space="preserve"> частей (кубики, мозаика, </w:t>
      </w:r>
      <w:proofErr w:type="spellStart"/>
      <w:r w:rsidRPr="00EB69AD">
        <w:rPr>
          <w:rFonts w:ascii="Times New Roman" w:hAnsi="Times New Roman" w:cs="Times New Roman"/>
          <w:sz w:val="24"/>
          <w:szCs w:val="24"/>
        </w:rPr>
        <w:t>пазлы</w:t>
      </w:r>
      <w:proofErr w:type="spellEnd"/>
      <w:r w:rsidRPr="00EB69AD">
        <w:rPr>
          <w:rFonts w:ascii="Times New Roman" w:hAnsi="Times New Roman" w:cs="Times New Roman"/>
          <w:sz w:val="24"/>
          <w:szCs w:val="24"/>
        </w:rPr>
        <w:t>).</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lastRenderedPageBreak/>
        <w:t>Совершенствовать тактильные, слуховые, вкусовые ощущения детей</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(«Определи на ощупь (по вкусу, по зву</w:t>
      </w:r>
      <w:r>
        <w:rPr>
          <w:rFonts w:ascii="Times New Roman" w:hAnsi="Times New Roman" w:cs="Times New Roman"/>
          <w:sz w:val="24"/>
          <w:szCs w:val="24"/>
        </w:rPr>
        <w:t>чанию)»). Развивать наблюдатель</w:t>
      </w:r>
      <w:r w:rsidRPr="00EB69AD">
        <w:rPr>
          <w:rFonts w:ascii="Times New Roman" w:hAnsi="Times New Roman" w:cs="Times New Roman"/>
          <w:sz w:val="24"/>
          <w:szCs w:val="24"/>
        </w:rPr>
        <w:t>ность и внимание («Что изменилось?», «У кого колечко?»).</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Помогать детям осваивать правила простейших настольно-печатных</w:t>
      </w:r>
      <w:r w:rsidR="00612CA2">
        <w:rPr>
          <w:rFonts w:ascii="Times New Roman" w:hAnsi="Times New Roman" w:cs="Times New Roman"/>
          <w:sz w:val="24"/>
          <w:szCs w:val="24"/>
        </w:rPr>
        <w:t xml:space="preserve"> </w:t>
      </w:r>
      <w:r w:rsidRPr="00EB69AD">
        <w:rPr>
          <w:rFonts w:ascii="Times New Roman" w:hAnsi="Times New Roman" w:cs="Times New Roman"/>
          <w:sz w:val="24"/>
          <w:szCs w:val="24"/>
        </w:rPr>
        <w:t>игр («Домино», «Лото»).</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b/>
          <w:sz w:val="24"/>
          <w:szCs w:val="24"/>
        </w:rPr>
      </w:pPr>
    </w:p>
    <w:p w:rsidR="00980A0B" w:rsidRPr="00EB69AD" w:rsidRDefault="00980A0B" w:rsidP="00980A0B">
      <w:pPr>
        <w:autoSpaceDE w:val="0"/>
        <w:autoSpaceDN w:val="0"/>
        <w:adjustRightInd w:val="0"/>
        <w:spacing w:after="0" w:line="240" w:lineRule="auto"/>
        <w:jc w:val="both"/>
        <w:rPr>
          <w:rFonts w:ascii="Times New Roman" w:hAnsi="Times New Roman" w:cs="Times New Roman"/>
          <w:b/>
          <w:sz w:val="24"/>
          <w:szCs w:val="24"/>
        </w:rPr>
      </w:pPr>
      <w:r w:rsidRPr="00EB69AD">
        <w:rPr>
          <w:rFonts w:ascii="Times New Roman" w:hAnsi="Times New Roman" w:cs="Times New Roman"/>
          <w:b/>
          <w:sz w:val="24"/>
          <w:szCs w:val="24"/>
        </w:rPr>
        <w:t>Приобщение к социокультурным ценностям</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Создавать условия для расширени</w:t>
      </w:r>
      <w:r>
        <w:rPr>
          <w:rFonts w:ascii="Times New Roman" w:hAnsi="Times New Roman" w:cs="Times New Roman"/>
          <w:sz w:val="24"/>
          <w:szCs w:val="24"/>
        </w:rPr>
        <w:t>я представлений детей об окружа</w:t>
      </w:r>
      <w:r w:rsidRPr="00EB69AD">
        <w:rPr>
          <w:rFonts w:ascii="Times New Roman" w:hAnsi="Times New Roman" w:cs="Times New Roman"/>
          <w:sz w:val="24"/>
          <w:szCs w:val="24"/>
        </w:rPr>
        <w:t>ющем мире.</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знания детей об общес</w:t>
      </w:r>
      <w:r>
        <w:rPr>
          <w:rFonts w:ascii="Times New Roman" w:hAnsi="Times New Roman" w:cs="Times New Roman"/>
          <w:sz w:val="24"/>
          <w:szCs w:val="24"/>
        </w:rPr>
        <w:t>твенном транспорте (автобус, по</w:t>
      </w:r>
      <w:r w:rsidRPr="00EB69AD">
        <w:rPr>
          <w:rFonts w:ascii="Times New Roman" w:hAnsi="Times New Roman" w:cs="Times New Roman"/>
          <w:sz w:val="24"/>
          <w:szCs w:val="24"/>
        </w:rPr>
        <w:t>езд, самолет, теплоход).</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представления о правилах поведения в общественных</w:t>
      </w:r>
      <w:r w:rsidR="00612CA2">
        <w:rPr>
          <w:rFonts w:ascii="Times New Roman" w:hAnsi="Times New Roman" w:cs="Times New Roman"/>
          <w:sz w:val="24"/>
          <w:szCs w:val="24"/>
        </w:rPr>
        <w:t xml:space="preserve"> </w:t>
      </w:r>
      <w:r w:rsidRPr="00EB69AD">
        <w:rPr>
          <w:rFonts w:ascii="Times New Roman" w:hAnsi="Times New Roman" w:cs="Times New Roman"/>
          <w:sz w:val="24"/>
          <w:szCs w:val="24"/>
        </w:rPr>
        <w:t>местах.</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первичные представления о школе.</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Продолжать знакомить с культурными явлениями (театром, цирком,</w:t>
      </w:r>
      <w:r w:rsidR="00612CA2">
        <w:rPr>
          <w:rFonts w:ascii="Times New Roman" w:hAnsi="Times New Roman" w:cs="Times New Roman"/>
          <w:sz w:val="24"/>
          <w:szCs w:val="24"/>
        </w:rPr>
        <w:t xml:space="preserve"> </w:t>
      </w:r>
      <w:r w:rsidRPr="00EB69AD">
        <w:rPr>
          <w:rFonts w:ascii="Times New Roman" w:hAnsi="Times New Roman" w:cs="Times New Roman"/>
          <w:sz w:val="24"/>
          <w:szCs w:val="24"/>
        </w:rPr>
        <w:t>зоопарком, вернисажем), их атрибутами, людьми, работающими в них,</w:t>
      </w:r>
      <w:r w:rsidR="00612CA2">
        <w:rPr>
          <w:rFonts w:ascii="Times New Roman" w:hAnsi="Times New Roman" w:cs="Times New Roman"/>
          <w:sz w:val="24"/>
          <w:szCs w:val="24"/>
        </w:rPr>
        <w:t xml:space="preserve"> </w:t>
      </w:r>
      <w:r w:rsidRPr="00EB69AD">
        <w:rPr>
          <w:rFonts w:ascii="Times New Roman" w:hAnsi="Times New Roman" w:cs="Times New Roman"/>
          <w:sz w:val="24"/>
          <w:szCs w:val="24"/>
        </w:rPr>
        <w:t>правилами поведения.</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Дать элементарные представления о жизни и особенностях труда в</w:t>
      </w:r>
      <w:r w:rsidR="00973636">
        <w:rPr>
          <w:rFonts w:ascii="Times New Roman" w:hAnsi="Times New Roman" w:cs="Times New Roman"/>
          <w:sz w:val="24"/>
          <w:szCs w:val="24"/>
        </w:rPr>
        <w:t xml:space="preserve"> </w:t>
      </w:r>
      <w:r w:rsidRPr="00EB69AD">
        <w:rPr>
          <w:rFonts w:ascii="Times New Roman" w:hAnsi="Times New Roman" w:cs="Times New Roman"/>
          <w:sz w:val="24"/>
          <w:szCs w:val="24"/>
        </w:rPr>
        <w:t>городе и в сельской местности с опоро</w:t>
      </w:r>
      <w:r>
        <w:rPr>
          <w:rFonts w:ascii="Times New Roman" w:hAnsi="Times New Roman" w:cs="Times New Roman"/>
          <w:sz w:val="24"/>
          <w:szCs w:val="24"/>
        </w:rPr>
        <w:t>й на опыт детей. Продолжать зна</w:t>
      </w:r>
      <w:r w:rsidRPr="00EB69AD">
        <w:rPr>
          <w:rFonts w:ascii="Times New Roman" w:hAnsi="Times New Roman" w:cs="Times New Roman"/>
          <w:sz w:val="24"/>
          <w:szCs w:val="24"/>
        </w:rPr>
        <w:t>комить с различными профессиями (шофер, почтальон, продавец, врачи т. д.); расширять и обогащать представления о трудовых действиях,</w:t>
      </w:r>
      <w:r w:rsidR="00612CA2">
        <w:rPr>
          <w:rFonts w:ascii="Times New Roman" w:hAnsi="Times New Roman" w:cs="Times New Roman"/>
          <w:sz w:val="24"/>
          <w:szCs w:val="24"/>
        </w:rPr>
        <w:t xml:space="preserve"> </w:t>
      </w:r>
      <w:r w:rsidRPr="00EB69AD">
        <w:rPr>
          <w:rFonts w:ascii="Times New Roman" w:hAnsi="Times New Roman" w:cs="Times New Roman"/>
          <w:sz w:val="24"/>
          <w:szCs w:val="24"/>
        </w:rPr>
        <w:t>орудиях труда, результатах труда.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элементарные представления об изменении видов</w:t>
      </w:r>
      <w:r w:rsidR="00612CA2">
        <w:rPr>
          <w:rFonts w:ascii="Times New Roman" w:hAnsi="Times New Roman" w:cs="Times New Roman"/>
          <w:sz w:val="24"/>
          <w:szCs w:val="24"/>
        </w:rPr>
        <w:t xml:space="preserve"> </w:t>
      </w:r>
      <w:r w:rsidRPr="00EB69AD">
        <w:rPr>
          <w:rFonts w:ascii="Times New Roman" w:hAnsi="Times New Roman" w:cs="Times New Roman"/>
          <w:sz w:val="24"/>
          <w:szCs w:val="24"/>
        </w:rPr>
        <w:t>человеческого труда и быта на примере истории игрушки и предметов</w:t>
      </w:r>
      <w:r w:rsidR="00612CA2">
        <w:rPr>
          <w:rFonts w:ascii="Times New Roman" w:hAnsi="Times New Roman" w:cs="Times New Roman"/>
          <w:sz w:val="24"/>
          <w:szCs w:val="24"/>
        </w:rPr>
        <w:t xml:space="preserve"> </w:t>
      </w:r>
      <w:r w:rsidRPr="00EB69AD">
        <w:rPr>
          <w:rFonts w:ascii="Times New Roman" w:hAnsi="Times New Roman" w:cs="Times New Roman"/>
          <w:sz w:val="24"/>
          <w:szCs w:val="24"/>
        </w:rPr>
        <w:t>обихода.</w:t>
      </w:r>
    </w:p>
    <w:p w:rsidR="00980A0B"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Познакомить детей с деньгами, возможностями их использования.</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b/>
          <w:sz w:val="24"/>
          <w:szCs w:val="24"/>
        </w:rPr>
      </w:pPr>
    </w:p>
    <w:p w:rsidR="00980A0B" w:rsidRDefault="00980A0B" w:rsidP="00980A0B">
      <w:pPr>
        <w:autoSpaceDE w:val="0"/>
        <w:autoSpaceDN w:val="0"/>
        <w:adjustRightInd w:val="0"/>
        <w:spacing w:after="0" w:line="240" w:lineRule="auto"/>
        <w:jc w:val="both"/>
        <w:rPr>
          <w:rFonts w:ascii="Times New Roman" w:hAnsi="Times New Roman" w:cs="Times New Roman"/>
          <w:b/>
          <w:sz w:val="24"/>
          <w:szCs w:val="24"/>
        </w:rPr>
      </w:pPr>
      <w:r w:rsidRPr="00EB69AD">
        <w:rPr>
          <w:rFonts w:ascii="Times New Roman" w:hAnsi="Times New Roman" w:cs="Times New Roman"/>
          <w:b/>
          <w:sz w:val="24"/>
          <w:szCs w:val="24"/>
        </w:rPr>
        <w:t>Формирование элементарных математических представлений</w:t>
      </w:r>
    </w:p>
    <w:p w:rsidR="00114813" w:rsidRPr="00EB69AD" w:rsidRDefault="00114813" w:rsidP="00980A0B">
      <w:pPr>
        <w:autoSpaceDE w:val="0"/>
        <w:autoSpaceDN w:val="0"/>
        <w:adjustRightInd w:val="0"/>
        <w:spacing w:after="0" w:line="240" w:lineRule="auto"/>
        <w:jc w:val="both"/>
        <w:rPr>
          <w:rFonts w:ascii="Times New Roman" w:hAnsi="Times New Roman" w:cs="Times New Roman"/>
          <w:b/>
          <w:sz w:val="24"/>
          <w:szCs w:val="24"/>
        </w:rPr>
      </w:pP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Количество и счет. </w:t>
      </w:r>
      <w:r w:rsidRPr="00EB69AD">
        <w:rPr>
          <w:rFonts w:ascii="Times New Roman" w:hAnsi="Times New Roman" w:cs="Times New Roman"/>
          <w:sz w:val="24"/>
          <w:szCs w:val="24"/>
        </w:rPr>
        <w:t>Дать детям представление о том, что множество</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(«много») может состоять из разных по качеству элементов: предметов разного цвета, размера, формы; учить сравнивать части множества, определяя</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а синих меньше, чем красных» или «красных и синих кружков поровну».</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считать до 5 (на основе наглядности), пользуясь правильными</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приемами счета: называть числительные по порядку; соотносить каждое</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числительное только с одним предметом пересчитываемой группы; относить последнее числительное ко всем пересчитанным предметам, например:</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«Один, два, три — всего три кружка». Сравнивать две группы предметов,</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именуемые числами 1–2, 2–2, 2–3, 3–3, 3–4, 4–4, 4–5, 5–5.</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представления о порядковом счете, учить правильно</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 xml:space="preserve">пользоваться количественными и </w:t>
      </w:r>
      <w:r>
        <w:rPr>
          <w:rFonts w:ascii="Times New Roman" w:hAnsi="Times New Roman" w:cs="Times New Roman"/>
          <w:sz w:val="24"/>
          <w:szCs w:val="24"/>
        </w:rPr>
        <w:t>порядковыми числительными, отве</w:t>
      </w:r>
      <w:r w:rsidRPr="00EB69AD">
        <w:rPr>
          <w:rFonts w:ascii="Times New Roman" w:hAnsi="Times New Roman" w:cs="Times New Roman"/>
          <w:sz w:val="24"/>
          <w:szCs w:val="24"/>
        </w:rPr>
        <w:t>чать на вопросы «Сколько?», «Который по счету?», «На котором месте?».</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представление о раве</w:t>
      </w:r>
      <w:r>
        <w:rPr>
          <w:rFonts w:ascii="Times New Roman" w:hAnsi="Times New Roman" w:cs="Times New Roman"/>
          <w:sz w:val="24"/>
          <w:szCs w:val="24"/>
        </w:rPr>
        <w:t>нстве и неравенстве групп на ос</w:t>
      </w:r>
      <w:r w:rsidRPr="00EB69AD">
        <w:rPr>
          <w:rFonts w:ascii="Times New Roman" w:hAnsi="Times New Roman" w:cs="Times New Roman"/>
          <w:sz w:val="24"/>
          <w:szCs w:val="24"/>
        </w:rPr>
        <w:t>нове счета: «Здесь один, два зайчика, а здесь одна, две, три елочки. Елочек</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больше, чем зайчиков; 3 больше, чем 2, а 2 меньше, чем 3».</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уравнивать неравные группы двумя способами, добавляя к</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меньшей группе один (недостающий) предмет или убирая из большей</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группы один (лишний) предмет («К 2 з</w:t>
      </w:r>
      <w:r>
        <w:rPr>
          <w:rFonts w:ascii="Times New Roman" w:hAnsi="Times New Roman" w:cs="Times New Roman"/>
          <w:sz w:val="24"/>
          <w:szCs w:val="24"/>
        </w:rPr>
        <w:t>айчикам добавили 1 зайчика, ста</w:t>
      </w:r>
      <w:r w:rsidRPr="00EB69AD">
        <w:rPr>
          <w:rFonts w:ascii="Times New Roman" w:hAnsi="Times New Roman" w:cs="Times New Roman"/>
          <w:sz w:val="24"/>
          <w:szCs w:val="24"/>
        </w:rPr>
        <w:t>ло 3 зайчика и елочек тоже 3. Елочек и зайчиков поровну — 3 и 3» или:</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 xml:space="preserve">«Елочек больше (3), а зайчиков меньше (2). Убрали 1 елочку, их </w:t>
      </w:r>
      <w:proofErr w:type="spellStart"/>
      <w:r w:rsidRPr="00EB69AD">
        <w:rPr>
          <w:rFonts w:ascii="Times New Roman" w:hAnsi="Times New Roman" w:cs="Times New Roman"/>
          <w:sz w:val="24"/>
          <w:szCs w:val="24"/>
        </w:rPr>
        <w:t>сталотоже</w:t>
      </w:r>
      <w:proofErr w:type="spellEnd"/>
      <w:r w:rsidRPr="00EB69AD">
        <w:rPr>
          <w:rFonts w:ascii="Times New Roman" w:hAnsi="Times New Roman" w:cs="Times New Roman"/>
          <w:sz w:val="24"/>
          <w:szCs w:val="24"/>
        </w:rPr>
        <w:t xml:space="preserve"> 2. Елочек и зайчиков стало поровну: 2 и 2»).</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Отсчитывать предметы из большего</w:t>
      </w:r>
      <w:r>
        <w:rPr>
          <w:rFonts w:ascii="Times New Roman" w:hAnsi="Times New Roman" w:cs="Times New Roman"/>
          <w:sz w:val="24"/>
          <w:szCs w:val="24"/>
        </w:rPr>
        <w:t xml:space="preserve"> количества; выкладывать, прино</w:t>
      </w:r>
      <w:r w:rsidRPr="00EB69AD">
        <w:rPr>
          <w:rFonts w:ascii="Times New Roman" w:hAnsi="Times New Roman" w:cs="Times New Roman"/>
          <w:sz w:val="24"/>
          <w:szCs w:val="24"/>
        </w:rPr>
        <w:t>сить определенное количество предметов в соответствии с образцом или</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заданным числом в пределах 5 (отсчитай 4 петушка, принеси 3 зайчика).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На основе счета устанавливать рав</w:t>
      </w:r>
      <w:r>
        <w:rPr>
          <w:rFonts w:ascii="Times New Roman" w:hAnsi="Times New Roman" w:cs="Times New Roman"/>
          <w:sz w:val="24"/>
          <w:szCs w:val="24"/>
        </w:rPr>
        <w:t>енство (неравенство) групп пред</w:t>
      </w:r>
      <w:r w:rsidRPr="00EB69AD">
        <w:rPr>
          <w:rFonts w:ascii="Times New Roman" w:hAnsi="Times New Roman" w:cs="Times New Roman"/>
          <w:sz w:val="24"/>
          <w:szCs w:val="24"/>
        </w:rPr>
        <w:t>метов в ситуациях, когда предметы в группах расположены на разном</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расстоянии друг от друга, когда они отличаются по размерам, по форме</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расположения в пространстве.</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lastRenderedPageBreak/>
        <w:t xml:space="preserve">Величина. </w:t>
      </w:r>
      <w:r w:rsidRPr="00EB69AD">
        <w:rPr>
          <w:rFonts w:ascii="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толщине путем непосредственного наложения или приложения их друг к</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другу; отражать результаты сравнения в речи, используя прилагательные</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(длиннее — короче, шире — уже, выше — ниже, толще — тоньше или равные</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(одинаковые) по длине, ширине, высоте, толщине).</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сравнивать предметы по двум признакам величины (красная</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лента длиннее и шире зеленой, желтый шарфик короче и уже синего).</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Устанавливать размерные отношения между 3–5 предметами разной</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длины (ширины, высоты), толщины, расп</w:t>
      </w:r>
      <w:r>
        <w:rPr>
          <w:rFonts w:ascii="Times New Roman" w:hAnsi="Times New Roman" w:cs="Times New Roman"/>
          <w:sz w:val="24"/>
          <w:szCs w:val="24"/>
        </w:rPr>
        <w:t>олагать их в определенной после</w:t>
      </w:r>
      <w:r w:rsidRPr="00EB69AD">
        <w:rPr>
          <w:rFonts w:ascii="Times New Roman" w:hAnsi="Times New Roman" w:cs="Times New Roman"/>
          <w:sz w:val="24"/>
          <w:szCs w:val="24"/>
        </w:rPr>
        <w:t>довательности — в порядке убывания или нарастания величины. Вводить в</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активную речь детей понятия, обозна</w:t>
      </w:r>
      <w:r>
        <w:rPr>
          <w:rFonts w:ascii="Times New Roman" w:hAnsi="Times New Roman" w:cs="Times New Roman"/>
          <w:sz w:val="24"/>
          <w:szCs w:val="24"/>
        </w:rPr>
        <w:t>чающие размерные отношения пред</w:t>
      </w:r>
      <w:r w:rsidRPr="00EB69AD">
        <w:rPr>
          <w:rFonts w:ascii="Times New Roman" w:hAnsi="Times New Roman" w:cs="Times New Roman"/>
          <w:sz w:val="24"/>
          <w:szCs w:val="24"/>
        </w:rPr>
        <w:t>метов (эта (красная) башенка — самая высокая, эта (оранжевая) — пониже,</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эта (розовая) — еще ниже, а эта (желтая) — самая низкая» и т. д.).</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Форма. </w:t>
      </w:r>
      <w:r w:rsidRPr="00EB69AD">
        <w:rPr>
          <w:rFonts w:ascii="Times New Roman" w:hAnsi="Times New Roman" w:cs="Times New Roman"/>
          <w:sz w:val="24"/>
          <w:szCs w:val="24"/>
        </w:rPr>
        <w:t>Развивать представление детей о геометрических фигурах:</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круге, квадрате, треугольнике, а также шаре, кубе. Учить выделять особые</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признаки фигур с помощью зрительного и осязательно-двигательного анализаторов (наличие или отсутствие углов, устойчивость, подвижность и др.).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Познакомить детей с прямоугольнико</w:t>
      </w:r>
      <w:r>
        <w:rPr>
          <w:rFonts w:ascii="Times New Roman" w:hAnsi="Times New Roman" w:cs="Times New Roman"/>
          <w:sz w:val="24"/>
          <w:szCs w:val="24"/>
        </w:rPr>
        <w:t>м, сравнивая его с кругом, квад</w:t>
      </w:r>
      <w:r w:rsidRPr="00EB69AD">
        <w:rPr>
          <w:rFonts w:ascii="Times New Roman" w:hAnsi="Times New Roman" w:cs="Times New Roman"/>
          <w:sz w:val="24"/>
          <w:szCs w:val="24"/>
        </w:rPr>
        <w:t>ратом, треугольником. Учить различать и называть прямоугольник, его</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элементы: углы и стороны.</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представление о том, что фигуры могут быть разных</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 xml:space="preserve">размеров: большой — маленький куб (шар, </w:t>
      </w:r>
      <w:r>
        <w:rPr>
          <w:rFonts w:ascii="Times New Roman" w:hAnsi="Times New Roman" w:cs="Times New Roman"/>
          <w:sz w:val="24"/>
          <w:szCs w:val="24"/>
        </w:rPr>
        <w:t>круг, квадрат, треугольник, пря</w:t>
      </w:r>
      <w:r w:rsidRPr="00EB69AD">
        <w:rPr>
          <w:rFonts w:ascii="Times New Roman" w:hAnsi="Times New Roman" w:cs="Times New Roman"/>
          <w:sz w:val="24"/>
          <w:szCs w:val="24"/>
        </w:rPr>
        <w:t>моугольник).</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соотносить форму предметов с известными геометрическими</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фигурами: тарелка — круг, платок — квадра</w:t>
      </w:r>
      <w:r>
        <w:rPr>
          <w:rFonts w:ascii="Times New Roman" w:hAnsi="Times New Roman" w:cs="Times New Roman"/>
          <w:sz w:val="24"/>
          <w:szCs w:val="24"/>
        </w:rPr>
        <w:t>т, мяч — шар, окно, дверь — пря</w:t>
      </w:r>
      <w:r w:rsidRPr="00EB69AD">
        <w:rPr>
          <w:rFonts w:ascii="Times New Roman" w:hAnsi="Times New Roman" w:cs="Times New Roman"/>
          <w:sz w:val="24"/>
          <w:szCs w:val="24"/>
        </w:rPr>
        <w:t>моугольник и др.</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Ориентировка в пространстве. </w:t>
      </w:r>
      <w:r w:rsidRPr="00EB69AD">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(вперед — назад, направо — налево, вверх — вниз); обозначать словами</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 xml:space="preserve">положение предметов по отношению к себе (передо мной стол, справа </w:t>
      </w:r>
      <w:proofErr w:type="spellStart"/>
      <w:r w:rsidRPr="00EB69AD">
        <w:rPr>
          <w:rFonts w:ascii="Times New Roman" w:hAnsi="Times New Roman" w:cs="Times New Roman"/>
          <w:sz w:val="24"/>
          <w:szCs w:val="24"/>
        </w:rPr>
        <w:t>отменя</w:t>
      </w:r>
      <w:proofErr w:type="spellEnd"/>
      <w:r w:rsidRPr="00EB69AD">
        <w:rPr>
          <w:rFonts w:ascii="Times New Roman" w:hAnsi="Times New Roman" w:cs="Times New Roman"/>
          <w:sz w:val="24"/>
          <w:szCs w:val="24"/>
        </w:rPr>
        <w:t xml:space="preserve"> дверь, слева — окно, сзади на полках — игрушки).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Познакомить с пространственными отношениями: далеко — близко</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(дом стоит близко, а березка растет далеко).</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Ориентировка во времени. </w:t>
      </w:r>
      <w:r w:rsidRPr="00EB69AD">
        <w:rPr>
          <w:rFonts w:ascii="Times New Roman" w:hAnsi="Times New Roman" w:cs="Times New Roman"/>
          <w:sz w:val="24"/>
          <w:szCs w:val="24"/>
        </w:rPr>
        <w:t>Расширять представления детей о</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 xml:space="preserve">частях суток, их характерных особенностях, последовательности </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(утро — день — вечер — ночь).</w:t>
      </w:r>
    </w:p>
    <w:p w:rsidR="00DC513B" w:rsidRPr="00114813" w:rsidRDefault="00980A0B" w:rsidP="00114813">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Объяснить значение слов: «вчера», «сегодня», «завтра».</w:t>
      </w:r>
    </w:p>
    <w:p w:rsidR="000F4A85" w:rsidRDefault="000F4A85" w:rsidP="00980A0B">
      <w:pPr>
        <w:autoSpaceDE w:val="0"/>
        <w:autoSpaceDN w:val="0"/>
        <w:adjustRightInd w:val="0"/>
        <w:spacing w:after="0" w:line="240" w:lineRule="auto"/>
        <w:jc w:val="both"/>
        <w:rPr>
          <w:rFonts w:ascii="Times New Roman" w:hAnsi="Times New Roman" w:cs="Times New Roman"/>
          <w:b/>
          <w:sz w:val="24"/>
          <w:szCs w:val="24"/>
        </w:rPr>
      </w:pPr>
    </w:p>
    <w:p w:rsidR="00DC513B" w:rsidRPr="00EB69AD" w:rsidRDefault="00980A0B" w:rsidP="00980A0B">
      <w:pPr>
        <w:autoSpaceDE w:val="0"/>
        <w:autoSpaceDN w:val="0"/>
        <w:adjustRightInd w:val="0"/>
        <w:spacing w:after="0" w:line="240" w:lineRule="auto"/>
        <w:jc w:val="both"/>
        <w:rPr>
          <w:rFonts w:ascii="Times New Roman" w:hAnsi="Times New Roman" w:cs="Times New Roman"/>
          <w:b/>
          <w:sz w:val="24"/>
          <w:szCs w:val="24"/>
        </w:rPr>
      </w:pPr>
      <w:r w:rsidRPr="00EB69AD">
        <w:rPr>
          <w:rFonts w:ascii="Times New Roman" w:hAnsi="Times New Roman" w:cs="Times New Roman"/>
          <w:b/>
          <w:sz w:val="24"/>
          <w:szCs w:val="24"/>
        </w:rPr>
        <w:t>Ознакомление с миром природы</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представления детей о природе.</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w:t>
      </w:r>
      <w:r>
        <w:rPr>
          <w:rFonts w:ascii="Times New Roman" w:hAnsi="Times New Roman" w:cs="Times New Roman"/>
          <w:sz w:val="24"/>
          <w:szCs w:val="24"/>
        </w:rPr>
        <w:t xml:space="preserve">накомить с домашними животными. </w:t>
      </w:r>
      <w:r w:rsidRPr="00EB69AD">
        <w:rPr>
          <w:rFonts w:ascii="Times New Roman" w:hAnsi="Times New Roman" w:cs="Times New Roman"/>
          <w:sz w:val="24"/>
          <w:szCs w:val="24"/>
        </w:rPr>
        <w:t>Знакомить детей с представите</w:t>
      </w:r>
      <w:r>
        <w:rPr>
          <w:rFonts w:ascii="Times New Roman" w:hAnsi="Times New Roman" w:cs="Times New Roman"/>
          <w:sz w:val="24"/>
          <w:szCs w:val="24"/>
        </w:rPr>
        <w:t>лями класса пресмыкающихся (яще</w:t>
      </w:r>
      <w:r w:rsidRPr="00EB69AD">
        <w:rPr>
          <w:rFonts w:ascii="Times New Roman" w:hAnsi="Times New Roman" w:cs="Times New Roman"/>
          <w:sz w:val="24"/>
          <w:szCs w:val="24"/>
        </w:rPr>
        <w:t xml:space="preserve">рица, черепаха), их внешним видом </w:t>
      </w:r>
      <w:r>
        <w:rPr>
          <w:rFonts w:ascii="Times New Roman" w:hAnsi="Times New Roman" w:cs="Times New Roman"/>
          <w:sz w:val="24"/>
          <w:szCs w:val="24"/>
        </w:rPr>
        <w:t>и способами передвижения (у яще</w:t>
      </w:r>
      <w:r w:rsidRPr="00EB69AD">
        <w:rPr>
          <w:rFonts w:ascii="Times New Roman" w:hAnsi="Times New Roman" w:cs="Times New Roman"/>
          <w:sz w:val="24"/>
          <w:szCs w:val="24"/>
        </w:rPr>
        <w:t>рицы продолговатое тело, у нее есть длинный хвост, который она может</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сбросить; ящерица очень быстро бегает).</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представления детей о некоторых насекомых (муравей,</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бабочка, жук, божья коровка).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Продолжать знакомить с фруктами (яблоко, груша, слива, персик и др.),</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овощами (помидор, огурец, морковь, свекла, лук и др.) и ягодами (малина,</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смородина, крыжовник и др.), с грибами (маслята, опята, сыроежки и др.).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Закреплять знания детей о травянистых и комнатных растениях</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 xml:space="preserve">(бальзамин, фикус, </w:t>
      </w:r>
      <w:proofErr w:type="spellStart"/>
      <w:r w:rsidRPr="00EB69AD">
        <w:rPr>
          <w:rFonts w:ascii="Times New Roman" w:hAnsi="Times New Roman" w:cs="Times New Roman"/>
          <w:sz w:val="24"/>
          <w:szCs w:val="24"/>
        </w:rPr>
        <w:t>хлорофитум</w:t>
      </w:r>
      <w:proofErr w:type="spellEnd"/>
      <w:r w:rsidRPr="00EB69AD">
        <w:rPr>
          <w:rFonts w:ascii="Times New Roman" w:hAnsi="Times New Roman" w:cs="Times New Roman"/>
          <w:sz w:val="24"/>
          <w:szCs w:val="24"/>
        </w:rPr>
        <w:t>, герань,</w:t>
      </w:r>
      <w:r>
        <w:rPr>
          <w:rFonts w:ascii="Times New Roman" w:hAnsi="Times New Roman" w:cs="Times New Roman"/>
          <w:sz w:val="24"/>
          <w:szCs w:val="24"/>
        </w:rPr>
        <w:t xml:space="preserve"> бегония, примула и др.); знако</w:t>
      </w:r>
      <w:r w:rsidRPr="00EB69AD">
        <w:rPr>
          <w:rFonts w:ascii="Times New Roman" w:hAnsi="Times New Roman" w:cs="Times New Roman"/>
          <w:sz w:val="24"/>
          <w:szCs w:val="24"/>
        </w:rPr>
        <w:t>мить со способами ухода за ними.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узнавать и называть 3–4 вида деревьев (елка, сосна, береза,</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клен и др.).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Рассказывать детям о свойствах песка, глины и камня.</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Организовывать наблюдения за птицами, прилетающими на участок</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(ворона, голубь, синица, воробей, снегирь и др.), подкармливать их зимой.</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представления детей о</w:t>
      </w:r>
      <w:r>
        <w:rPr>
          <w:rFonts w:ascii="Times New Roman" w:hAnsi="Times New Roman" w:cs="Times New Roman"/>
          <w:sz w:val="24"/>
          <w:szCs w:val="24"/>
        </w:rPr>
        <w:t>б условиях, необходимых для жиз</w:t>
      </w:r>
      <w:r w:rsidRPr="00EB69AD">
        <w:rPr>
          <w:rFonts w:ascii="Times New Roman" w:hAnsi="Times New Roman" w:cs="Times New Roman"/>
          <w:sz w:val="24"/>
          <w:szCs w:val="24"/>
        </w:rPr>
        <w:t>ни людей, животных, растений (воздух, вода, питание и т. п.).</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lastRenderedPageBreak/>
        <w:t>Учить детей замечать изменения в природе.</w:t>
      </w:r>
    </w:p>
    <w:p w:rsidR="00DC513B" w:rsidRPr="00EB69AD" w:rsidRDefault="00980A0B" w:rsidP="00BA25C9">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Рассказывать об охране растений и животных.</w:t>
      </w:r>
    </w:p>
    <w:p w:rsidR="00696EC0" w:rsidRDefault="00696EC0" w:rsidP="00980A0B">
      <w:pPr>
        <w:autoSpaceDE w:val="0"/>
        <w:autoSpaceDN w:val="0"/>
        <w:adjustRightInd w:val="0"/>
        <w:spacing w:after="0" w:line="240" w:lineRule="auto"/>
        <w:jc w:val="both"/>
        <w:rPr>
          <w:rFonts w:ascii="Times New Roman" w:hAnsi="Times New Roman" w:cs="Times New Roman"/>
          <w:b/>
          <w:bCs/>
          <w:i/>
          <w:iCs/>
          <w:sz w:val="24"/>
          <w:szCs w:val="24"/>
        </w:rPr>
      </w:pPr>
    </w:p>
    <w:p w:rsidR="00980A0B" w:rsidRPr="00EB69AD" w:rsidRDefault="00980A0B" w:rsidP="00980A0B">
      <w:pPr>
        <w:autoSpaceDE w:val="0"/>
        <w:autoSpaceDN w:val="0"/>
        <w:adjustRightInd w:val="0"/>
        <w:spacing w:after="0" w:line="240" w:lineRule="auto"/>
        <w:jc w:val="both"/>
        <w:rPr>
          <w:rFonts w:ascii="Times New Roman" w:hAnsi="Times New Roman" w:cs="Times New Roman"/>
          <w:b/>
          <w:bCs/>
          <w:i/>
          <w:iCs/>
          <w:sz w:val="24"/>
          <w:szCs w:val="24"/>
        </w:rPr>
      </w:pPr>
      <w:r w:rsidRPr="00EB69AD">
        <w:rPr>
          <w:rFonts w:ascii="Times New Roman" w:hAnsi="Times New Roman" w:cs="Times New Roman"/>
          <w:b/>
          <w:bCs/>
          <w:i/>
          <w:iCs/>
          <w:sz w:val="24"/>
          <w:szCs w:val="24"/>
        </w:rPr>
        <w:t>Сезонные наблюдения</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Осень. </w:t>
      </w:r>
      <w:r w:rsidRPr="00EB69AD">
        <w:rPr>
          <w:rFonts w:ascii="Times New Roman" w:hAnsi="Times New Roman" w:cs="Times New Roman"/>
          <w:sz w:val="24"/>
          <w:szCs w:val="24"/>
        </w:rPr>
        <w:t xml:space="preserve">Учить детей замечать и называть изменения в природе: похолодало, осадки, ветер, листопад, созревают плоды и корнеплоды, </w:t>
      </w:r>
      <w:proofErr w:type="spellStart"/>
      <w:r w:rsidRPr="00EB69AD">
        <w:rPr>
          <w:rFonts w:ascii="Times New Roman" w:hAnsi="Times New Roman" w:cs="Times New Roman"/>
          <w:sz w:val="24"/>
          <w:szCs w:val="24"/>
        </w:rPr>
        <w:t>птицыулетают</w:t>
      </w:r>
      <w:proofErr w:type="spellEnd"/>
      <w:r w:rsidRPr="00EB69AD">
        <w:rPr>
          <w:rFonts w:ascii="Times New Roman" w:hAnsi="Times New Roman" w:cs="Times New Roman"/>
          <w:sz w:val="24"/>
          <w:szCs w:val="24"/>
        </w:rPr>
        <w:t xml:space="preserve"> на юг.</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Устанавливать простейшие связи между явлениями живой и неживой</w:t>
      </w:r>
      <w:r w:rsidR="0031251D">
        <w:rPr>
          <w:rFonts w:ascii="Times New Roman" w:hAnsi="Times New Roman" w:cs="Times New Roman"/>
          <w:sz w:val="24"/>
          <w:szCs w:val="24"/>
        </w:rPr>
        <w:t xml:space="preserve"> </w:t>
      </w:r>
      <w:r w:rsidRPr="00EB69AD">
        <w:rPr>
          <w:rFonts w:ascii="Times New Roman" w:hAnsi="Times New Roman" w:cs="Times New Roman"/>
          <w:sz w:val="24"/>
          <w:szCs w:val="24"/>
        </w:rPr>
        <w:t>природы (похолодало — исчезли бабочки, жуки; отцвели цветы и т. д.).</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Привлекать к участию в сборе семян растений.</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Зима. </w:t>
      </w:r>
      <w:r w:rsidRPr="00EB69AD">
        <w:rPr>
          <w:rFonts w:ascii="Times New Roman" w:hAnsi="Times New Roman" w:cs="Times New Roman"/>
          <w:sz w:val="24"/>
          <w:szCs w:val="24"/>
        </w:rPr>
        <w:t>Учить детей замечать изменения в природе, сравнивать осенний и зимний пейзажи.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Наблюдать за поведением</w:t>
      </w:r>
      <w:r>
        <w:rPr>
          <w:rFonts w:ascii="Times New Roman" w:hAnsi="Times New Roman" w:cs="Times New Roman"/>
          <w:sz w:val="24"/>
          <w:szCs w:val="24"/>
        </w:rPr>
        <w:t xml:space="preserve"> птиц на улице, р</w:t>
      </w:r>
      <w:r w:rsidRPr="00EB69AD">
        <w:rPr>
          <w:rFonts w:ascii="Times New Roman" w:hAnsi="Times New Roman" w:cs="Times New Roman"/>
          <w:sz w:val="24"/>
          <w:szCs w:val="24"/>
        </w:rPr>
        <w:t>ассматривать и сравнивать следы птиц на снегу. Оказывать помощь</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зимующим птицам, называть их.</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представления детей о том, что в мороз вода превращается</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в лед, сосульки; лед и снег в теплом помещении тают.</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Привлекать к участию в зимних забавах: катание с горки на санках,</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ходьба на лыжах, лепка поделок из снега.</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Весна. </w:t>
      </w:r>
      <w:r w:rsidRPr="00EB69AD">
        <w:rPr>
          <w:rFonts w:ascii="Times New Roman" w:hAnsi="Times New Roman" w:cs="Times New Roman"/>
          <w:sz w:val="24"/>
          <w:szCs w:val="24"/>
        </w:rPr>
        <w:t>Учить детей узнавать и называть время года; выделять признаки весны: солнышко стало теплее, набухли почки на деревьях, появилась</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травка, распустились подснежники, появились насекомые.</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Рассказывать детям о том, что весной зацветают многие комнатные</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растения.</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представления о ра</w:t>
      </w:r>
      <w:r>
        <w:rPr>
          <w:rFonts w:ascii="Times New Roman" w:hAnsi="Times New Roman" w:cs="Times New Roman"/>
          <w:sz w:val="24"/>
          <w:szCs w:val="24"/>
        </w:rPr>
        <w:t>ботах, проводимых в весенний пе</w:t>
      </w:r>
      <w:r w:rsidRPr="00EB69AD">
        <w:rPr>
          <w:rFonts w:ascii="Times New Roman" w:hAnsi="Times New Roman" w:cs="Times New Roman"/>
          <w:sz w:val="24"/>
          <w:szCs w:val="24"/>
        </w:rPr>
        <w:t>риод в саду и в огороде. Учить наблюдать за посадкой и всходами семян.</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Привлекать детей к работам в огороде и цветниках.</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Лето. </w:t>
      </w:r>
      <w:r w:rsidRPr="00EB69AD">
        <w:rPr>
          <w:rFonts w:ascii="Times New Roman" w:hAnsi="Times New Roman" w:cs="Times New Roman"/>
          <w:sz w:val="24"/>
          <w:szCs w:val="24"/>
        </w:rPr>
        <w:t>Расширять представления детей о летних изменениях в природе: голубое чистое небо, ярко светит солнце, жара, люди легко одеты,</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загорают, купаются.</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В процессе различных видов деятельности расширять представления</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детей о свойствах песка, воды, камней и глины.</w:t>
      </w:r>
    </w:p>
    <w:p w:rsidR="000F4A85" w:rsidRPr="00F8098A" w:rsidRDefault="00980A0B" w:rsidP="00F8098A">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Закреплять знания о том, что летом созревают многие фрукты, о</w:t>
      </w:r>
      <w:r>
        <w:rPr>
          <w:rFonts w:ascii="Times New Roman" w:hAnsi="Times New Roman" w:cs="Times New Roman"/>
          <w:sz w:val="24"/>
          <w:szCs w:val="24"/>
        </w:rPr>
        <w:t>во</w:t>
      </w:r>
      <w:r w:rsidRPr="00EB69AD">
        <w:rPr>
          <w:rFonts w:ascii="Times New Roman" w:hAnsi="Times New Roman" w:cs="Times New Roman"/>
          <w:sz w:val="24"/>
          <w:szCs w:val="24"/>
        </w:rPr>
        <w:t>щи, ягоды и грибы; у животных подрастают детеныши.</w:t>
      </w:r>
    </w:p>
    <w:p w:rsidR="000F4A85" w:rsidRDefault="000F4A85" w:rsidP="00980A0B">
      <w:pPr>
        <w:autoSpaceDE w:val="0"/>
        <w:autoSpaceDN w:val="0"/>
        <w:adjustRightInd w:val="0"/>
        <w:spacing w:after="0" w:line="240" w:lineRule="auto"/>
        <w:jc w:val="both"/>
        <w:rPr>
          <w:rFonts w:ascii="Times New Roman" w:hAnsi="Times New Roman" w:cs="Times New Roman"/>
          <w:b/>
          <w:bCs/>
          <w:sz w:val="24"/>
          <w:szCs w:val="24"/>
        </w:rPr>
      </w:pPr>
    </w:p>
    <w:p w:rsidR="00980A0B" w:rsidRPr="00EB69AD" w:rsidRDefault="00980A0B" w:rsidP="00980A0B">
      <w:pPr>
        <w:autoSpaceDE w:val="0"/>
        <w:autoSpaceDN w:val="0"/>
        <w:adjustRightInd w:val="0"/>
        <w:spacing w:after="0" w:line="240" w:lineRule="auto"/>
        <w:jc w:val="both"/>
        <w:rPr>
          <w:rFonts w:ascii="Times New Roman" w:hAnsi="Times New Roman" w:cs="Times New Roman"/>
          <w:b/>
          <w:bCs/>
          <w:sz w:val="24"/>
          <w:szCs w:val="24"/>
        </w:rPr>
      </w:pPr>
      <w:r w:rsidRPr="00EB69AD">
        <w:rPr>
          <w:rFonts w:ascii="Times New Roman" w:hAnsi="Times New Roman" w:cs="Times New Roman"/>
          <w:b/>
          <w:bCs/>
          <w:sz w:val="24"/>
          <w:szCs w:val="24"/>
        </w:rPr>
        <w:t>Старшая группа (от 5 до 6 лет)</w:t>
      </w:r>
    </w:p>
    <w:p w:rsidR="00980A0B" w:rsidRPr="00353D72" w:rsidRDefault="00980A0B" w:rsidP="00980A0B">
      <w:pPr>
        <w:autoSpaceDE w:val="0"/>
        <w:autoSpaceDN w:val="0"/>
        <w:adjustRightInd w:val="0"/>
        <w:spacing w:after="0" w:line="240" w:lineRule="auto"/>
        <w:jc w:val="both"/>
        <w:rPr>
          <w:rFonts w:ascii="Times New Roman" w:hAnsi="Times New Roman" w:cs="Times New Roman"/>
          <w:b/>
          <w:sz w:val="24"/>
          <w:szCs w:val="24"/>
        </w:rPr>
      </w:pPr>
      <w:r w:rsidRPr="00EB69AD">
        <w:rPr>
          <w:rFonts w:ascii="Times New Roman" w:hAnsi="Times New Roman" w:cs="Times New Roman"/>
          <w:b/>
          <w:sz w:val="24"/>
          <w:szCs w:val="24"/>
        </w:rPr>
        <w:t>Развитие познавательно-исследовательской деятельности</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Первичные представления об объектах окружающего мира. </w:t>
      </w:r>
      <w:r w:rsidRPr="00EB69AD">
        <w:rPr>
          <w:rFonts w:ascii="Times New Roman" w:hAnsi="Times New Roman" w:cs="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выделять характерные, существенные признаки предметов и явлений</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окружающего мира.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Продолжать развивать умение сравнивать предметы, устанавливать</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их сходство и различия (найди в групп</w:t>
      </w:r>
      <w:r>
        <w:rPr>
          <w:rFonts w:ascii="Times New Roman" w:hAnsi="Times New Roman" w:cs="Times New Roman"/>
          <w:sz w:val="24"/>
          <w:szCs w:val="24"/>
        </w:rPr>
        <w:t>е предметы такой же формы, тако</w:t>
      </w:r>
      <w:r w:rsidRPr="00EB69AD">
        <w:rPr>
          <w:rFonts w:ascii="Times New Roman" w:hAnsi="Times New Roman" w:cs="Times New Roman"/>
          <w:sz w:val="24"/>
          <w:szCs w:val="24"/>
        </w:rPr>
        <w:t>го же цвета; чем эти предметы похожи и чем отличаются и т. д.).</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умение подбирать п</w:t>
      </w:r>
      <w:r>
        <w:rPr>
          <w:rFonts w:ascii="Times New Roman" w:hAnsi="Times New Roman" w:cs="Times New Roman"/>
          <w:sz w:val="24"/>
          <w:szCs w:val="24"/>
        </w:rPr>
        <w:t>ары или группы предметов, совпа</w:t>
      </w:r>
      <w:r w:rsidRPr="00EB69AD">
        <w:rPr>
          <w:rFonts w:ascii="Times New Roman" w:hAnsi="Times New Roman" w:cs="Times New Roman"/>
          <w:sz w:val="24"/>
          <w:szCs w:val="24"/>
        </w:rPr>
        <w:t>дающих по заданному признаку (длин</w:t>
      </w:r>
      <w:r>
        <w:rPr>
          <w:rFonts w:ascii="Times New Roman" w:hAnsi="Times New Roman" w:cs="Times New Roman"/>
          <w:sz w:val="24"/>
          <w:szCs w:val="24"/>
        </w:rPr>
        <w:t>ный — короткий, пушистый — глад</w:t>
      </w:r>
      <w:r w:rsidRPr="00EB69AD">
        <w:rPr>
          <w:rFonts w:ascii="Times New Roman" w:hAnsi="Times New Roman" w:cs="Times New Roman"/>
          <w:sz w:val="24"/>
          <w:szCs w:val="24"/>
        </w:rPr>
        <w:t>кий, теплый — холодный и др.).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Развивать умение определять материалы, из которых изготовлены</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предметы. Учить сравнивать предметы (по назначению, цвету, форме,</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материалу), классифицировать их (посуда — фарфоровая, стеклянная,</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керамическая, пластмассовая).</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Сенсорное развитие. </w:t>
      </w:r>
      <w:r w:rsidRPr="00EB69AD">
        <w:rPr>
          <w:rFonts w:ascii="Times New Roman" w:hAnsi="Times New Roman" w:cs="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осязание, обоняние, вкус.</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Продолжать знакомить с цветами спектра: красный, оранжевый,</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желтый, зеленый, голубой, синий, фиолетовый (хроматические) и белый,</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 xml:space="preserve">серый и черный (ахроматические). Учить различать цвета по светлоте </w:t>
      </w:r>
      <w:proofErr w:type="spellStart"/>
      <w:r w:rsidRPr="00EB69AD">
        <w:rPr>
          <w:rFonts w:ascii="Times New Roman" w:hAnsi="Times New Roman" w:cs="Times New Roman"/>
          <w:sz w:val="24"/>
          <w:szCs w:val="24"/>
        </w:rPr>
        <w:t>инасыщенности</w:t>
      </w:r>
      <w:proofErr w:type="spellEnd"/>
      <w:r w:rsidRPr="00EB69AD">
        <w:rPr>
          <w:rFonts w:ascii="Times New Roman" w:hAnsi="Times New Roman" w:cs="Times New Roman"/>
          <w:sz w:val="24"/>
          <w:szCs w:val="24"/>
        </w:rPr>
        <w:t>, правильно называть их.</w:t>
      </w:r>
      <w:r>
        <w:rPr>
          <w:rFonts w:ascii="Times New Roman" w:hAnsi="Times New Roman" w:cs="Times New Roman"/>
          <w:sz w:val="24"/>
          <w:szCs w:val="24"/>
        </w:rPr>
        <w:t xml:space="preserve"> Показать детям особенности рас</w:t>
      </w:r>
      <w:r w:rsidRPr="00EB69AD">
        <w:rPr>
          <w:rFonts w:ascii="Times New Roman" w:hAnsi="Times New Roman" w:cs="Times New Roman"/>
          <w:sz w:val="24"/>
          <w:szCs w:val="24"/>
        </w:rPr>
        <w:t>положения цветовых тонов в спектре.</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lastRenderedPageBreak/>
        <w:t>Продолжать знакомить с различными геометрическими фигурами,</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учить использовать в качестве эталонов плоскостные и объемные формы.</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умение обследоват</w:t>
      </w:r>
      <w:r>
        <w:rPr>
          <w:rFonts w:ascii="Times New Roman" w:hAnsi="Times New Roman" w:cs="Times New Roman"/>
          <w:sz w:val="24"/>
          <w:szCs w:val="24"/>
        </w:rPr>
        <w:t>ь предметы разной формы; при об</w:t>
      </w:r>
      <w:r w:rsidRPr="00EB69AD">
        <w:rPr>
          <w:rFonts w:ascii="Times New Roman" w:hAnsi="Times New Roman" w:cs="Times New Roman"/>
          <w:sz w:val="24"/>
          <w:szCs w:val="24"/>
        </w:rPr>
        <w:t>следовании включать движения рук по предмету. Расширять пред</w:t>
      </w:r>
      <w:r>
        <w:rPr>
          <w:rFonts w:ascii="Times New Roman" w:hAnsi="Times New Roman" w:cs="Times New Roman"/>
          <w:sz w:val="24"/>
          <w:szCs w:val="24"/>
        </w:rPr>
        <w:t>став</w:t>
      </w:r>
      <w:r w:rsidRPr="00EB69AD">
        <w:rPr>
          <w:rFonts w:ascii="Times New Roman" w:hAnsi="Times New Roman" w:cs="Times New Roman"/>
          <w:sz w:val="24"/>
          <w:szCs w:val="24"/>
        </w:rPr>
        <w:t>ления о фактуре предметов (гладкий, пушистый, шероховатый и т. п.).</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Совершенствовать глазомер.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Развивать познавательно-исследов</w:t>
      </w:r>
      <w:r>
        <w:rPr>
          <w:rFonts w:ascii="Times New Roman" w:hAnsi="Times New Roman" w:cs="Times New Roman"/>
          <w:sz w:val="24"/>
          <w:szCs w:val="24"/>
        </w:rPr>
        <w:t>ательский интерес, показывая за</w:t>
      </w:r>
      <w:r w:rsidRPr="00EB69AD">
        <w:rPr>
          <w:rFonts w:ascii="Times New Roman" w:hAnsi="Times New Roman" w:cs="Times New Roman"/>
          <w:sz w:val="24"/>
          <w:szCs w:val="24"/>
        </w:rPr>
        <w:t>нимательные опыты, фокусы, привлекая к простейшим экспериментам.</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Проектная деятельность. </w:t>
      </w:r>
      <w:r w:rsidRPr="00EB69AD">
        <w:rPr>
          <w:rFonts w:ascii="Times New Roman" w:hAnsi="Times New Roman" w:cs="Times New Roman"/>
          <w:sz w:val="24"/>
          <w:szCs w:val="24"/>
        </w:rPr>
        <w:t>Создавать условия для реализации детьми</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проектов трех типов: исследовательских, творческих и нормативных.</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Развивать проектную деятельност</w:t>
      </w:r>
      <w:r>
        <w:rPr>
          <w:rFonts w:ascii="Times New Roman" w:hAnsi="Times New Roman" w:cs="Times New Roman"/>
          <w:sz w:val="24"/>
          <w:szCs w:val="24"/>
        </w:rPr>
        <w:t>ь исследовательского типа. Орга</w:t>
      </w:r>
      <w:r w:rsidRPr="00EB69AD">
        <w:rPr>
          <w:rFonts w:ascii="Times New Roman" w:hAnsi="Times New Roman" w:cs="Times New Roman"/>
          <w:sz w:val="24"/>
          <w:szCs w:val="24"/>
        </w:rPr>
        <w:t>низовывать презентации проектов. Формировать у детей представления</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об авторстве проекта.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Создавать условия для реализации</w:t>
      </w:r>
      <w:r>
        <w:rPr>
          <w:rFonts w:ascii="Times New Roman" w:hAnsi="Times New Roman" w:cs="Times New Roman"/>
          <w:sz w:val="24"/>
          <w:szCs w:val="24"/>
        </w:rPr>
        <w:t xml:space="preserve"> проектной деятельности творчес</w:t>
      </w:r>
      <w:r w:rsidRPr="00EB69AD">
        <w:rPr>
          <w:rFonts w:ascii="Times New Roman" w:hAnsi="Times New Roman" w:cs="Times New Roman"/>
          <w:sz w:val="24"/>
          <w:szCs w:val="24"/>
        </w:rPr>
        <w:t>кого типа. (Творческие проекты в этом возрасте носят индивидуальный</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характер.)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Способствовать развитию проектн</w:t>
      </w:r>
      <w:r>
        <w:rPr>
          <w:rFonts w:ascii="Times New Roman" w:hAnsi="Times New Roman" w:cs="Times New Roman"/>
          <w:sz w:val="24"/>
          <w:szCs w:val="24"/>
        </w:rPr>
        <w:t>ой деятельности нормативного ти</w:t>
      </w:r>
      <w:r w:rsidRPr="00EB69AD">
        <w:rPr>
          <w:rFonts w:ascii="Times New Roman" w:hAnsi="Times New Roman" w:cs="Times New Roman"/>
          <w:sz w:val="24"/>
          <w:szCs w:val="24"/>
        </w:rPr>
        <w:t>па. (Нормативная проектная деятельность — это проектная деятельность,</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направленная на выработку детьми норм и правил поведения в детском</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коллективе.)</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Дидактические игры. </w:t>
      </w:r>
      <w:r w:rsidRPr="00EB69AD">
        <w:rPr>
          <w:rFonts w:ascii="Times New Roman" w:hAnsi="Times New Roman" w:cs="Times New Roman"/>
          <w:sz w:val="24"/>
          <w:szCs w:val="24"/>
        </w:rPr>
        <w:t>Организовывать дидактические игры, объединяя детей в подгруппы по 2–4 человека; учить выполнять правила игры.</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Развивать в играх память, внимание, воображение, мышление, речь,</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сенсорные способности детей. Учить ср</w:t>
      </w:r>
      <w:r>
        <w:rPr>
          <w:rFonts w:ascii="Times New Roman" w:hAnsi="Times New Roman" w:cs="Times New Roman"/>
          <w:sz w:val="24"/>
          <w:szCs w:val="24"/>
        </w:rPr>
        <w:t>авнивать предметы, подмечать не</w:t>
      </w:r>
      <w:r w:rsidRPr="00EB69AD">
        <w:rPr>
          <w:rFonts w:ascii="Times New Roman" w:hAnsi="Times New Roman" w:cs="Times New Roman"/>
          <w:sz w:val="24"/>
          <w:szCs w:val="24"/>
        </w:rPr>
        <w:t>значительные различия в их признаках (цвет, форма, величина, материал),</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объединять предметы по общим признакам, составлять из части целое</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 xml:space="preserve">(складные кубики, мозаика, </w:t>
      </w:r>
      <w:proofErr w:type="spellStart"/>
      <w:r w:rsidRPr="00EB69AD">
        <w:rPr>
          <w:rFonts w:ascii="Times New Roman" w:hAnsi="Times New Roman" w:cs="Times New Roman"/>
          <w:sz w:val="24"/>
          <w:szCs w:val="24"/>
        </w:rPr>
        <w:t>пазлы</w:t>
      </w:r>
      <w:proofErr w:type="spellEnd"/>
      <w:r w:rsidRPr="00EB69AD">
        <w:rPr>
          <w:rFonts w:ascii="Times New Roman" w:hAnsi="Times New Roman" w:cs="Times New Roman"/>
          <w:sz w:val="24"/>
          <w:szCs w:val="24"/>
        </w:rPr>
        <w:t xml:space="preserve">), определять изменения в </w:t>
      </w:r>
      <w:proofErr w:type="spellStart"/>
      <w:r w:rsidRPr="00EB69AD">
        <w:rPr>
          <w:rFonts w:ascii="Times New Roman" w:hAnsi="Times New Roman" w:cs="Times New Roman"/>
          <w:sz w:val="24"/>
          <w:szCs w:val="24"/>
        </w:rPr>
        <w:t>расположениипредметов</w:t>
      </w:r>
      <w:proofErr w:type="spellEnd"/>
      <w:r w:rsidRPr="00EB69AD">
        <w:rPr>
          <w:rFonts w:ascii="Times New Roman" w:hAnsi="Times New Roman" w:cs="Times New Roman"/>
          <w:sz w:val="24"/>
          <w:szCs w:val="24"/>
        </w:rPr>
        <w:t xml:space="preserve"> (впереди, сзади, направо, налево, под, над, посередине, сбоку).</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желание действовать с разнообразными дидактическими</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играми и игрушками (народными, электронными, компьютерными и др.).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Побуждать детей к самостоятельнос</w:t>
      </w:r>
      <w:r>
        <w:rPr>
          <w:rFonts w:ascii="Times New Roman" w:hAnsi="Times New Roman" w:cs="Times New Roman"/>
          <w:sz w:val="24"/>
          <w:szCs w:val="24"/>
        </w:rPr>
        <w:t>ти в игре, вызывая у них эмоцио</w:t>
      </w:r>
      <w:r w:rsidRPr="00EB69AD">
        <w:rPr>
          <w:rFonts w:ascii="Times New Roman" w:hAnsi="Times New Roman" w:cs="Times New Roman"/>
          <w:sz w:val="24"/>
          <w:szCs w:val="24"/>
        </w:rPr>
        <w:t>нально-положительный отклик на игровое действие.</w:t>
      </w:r>
    </w:p>
    <w:p w:rsidR="00980A0B"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подчиняться правилам в гр</w:t>
      </w:r>
      <w:r>
        <w:rPr>
          <w:rFonts w:ascii="Times New Roman" w:hAnsi="Times New Roman" w:cs="Times New Roman"/>
          <w:sz w:val="24"/>
          <w:szCs w:val="24"/>
        </w:rPr>
        <w:t>упповых играх. Воспитывать твор</w:t>
      </w:r>
      <w:r w:rsidRPr="00EB69AD">
        <w:rPr>
          <w:rFonts w:ascii="Times New Roman" w:hAnsi="Times New Roman" w:cs="Times New Roman"/>
          <w:sz w:val="24"/>
          <w:szCs w:val="24"/>
        </w:rPr>
        <w:t>ческую самостоятельность. Формировать такие качества, как др</w:t>
      </w:r>
      <w:r>
        <w:rPr>
          <w:rFonts w:ascii="Times New Roman" w:hAnsi="Times New Roman" w:cs="Times New Roman"/>
          <w:sz w:val="24"/>
          <w:szCs w:val="24"/>
        </w:rPr>
        <w:t>ужелю</w:t>
      </w:r>
      <w:r w:rsidRPr="00EB69AD">
        <w:rPr>
          <w:rFonts w:ascii="Times New Roman" w:hAnsi="Times New Roman" w:cs="Times New Roman"/>
          <w:sz w:val="24"/>
          <w:szCs w:val="24"/>
        </w:rPr>
        <w:t>бие, дисциплинированность. Воспитыва</w:t>
      </w:r>
      <w:r>
        <w:rPr>
          <w:rFonts w:ascii="Times New Roman" w:hAnsi="Times New Roman" w:cs="Times New Roman"/>
          <w:sz w:val="24"/>
          <w:szCs w:val="24"/>
        </w:rPr>
        <w:t>ть культуру честного соперничес</w:t>
      </w:r>
      <w:r w:rsidRPr="00EB69AD">
        <w:rPr>
          <w:rFonts w:ascii="Times New Roman" w:hAnsi="Times New Roman" w:cs="Times New Roman"/>
          <w:sz w:val="24"/>
          <w:szCs w:val="24"/>
        </w:rPr>
        <w:t>тва в играх-соревнованиях.</w:t>
      </w:r>
    </w:p>
    <w:p w:rsidR="00980A0B" w:rsidRDefault="00980A0B" w:rsidP="00980A0B">
      <w:pPr>
        <w:autoSpaceDE w:val="0"/>
        <w:autoSpaceDN w:val="0"/>
        <w:adjustRightInd w:val="0"/>
        <w:spacing w:after="0" w:line="240" w:lineRule="auto"/>
        <w:jc w:val="both"/>
        <w:rPr>
          <w:rFonts w:ascii="Times New Roman" w:hAnsi="Times New Roman" w:cs="Times New Roman"/>
          <w:sz w:val="24"/>
          <w:szCs w:val="24"/>
        </w:rPr>
      </w:pPr>
    </w:p>
    <w:p w:rsidR="00980A0B" w:rsidRPr="00EB69AD" w:rsidRDefault="00980A0B" w:rsidP="00980A0B">
      <w:pPr>
        <w:autoSpaceDE w:val="0"/>
        <w:autoSpaceDN w:val="0"/>
        <w:adjustRightInd w:val="0"/>
        <w:spacing w:after="0" w:line="240" w:lineRule="auto"/>
        <w:jc w:val="both"/>
        <w:rPr>
          <w:rFonts w:ascii="Times New Roman" w:hAnsi="Times New Roman" w:cs="Times New Roman"/>
          <w:b/>
          <w:sz w:val="24"/>
          <w:szCs w:val="24"/>
        </w:rPr>
      </w:pPr>
      <w:r w:rsidRPr="00EB69AD">
        <w:rPr>
          <w:rFonts w:ascii="Times New Roman" w:hAnsi="Times New Roman" w:cs="Times New Roman"/>
          <w:b/>
          <w:sz w:val="24"/>
          <w:szCs w:val="24"/>
        </w:rPr>
        <w:t>Приобщение к социокультурным ценностям</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sz w:val="24"/>
          <w:szCs w:val="24"/>
        </w:rPr>
        <w:t>Обогащать представления детей о мире предметов. Рассказывать</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о предметах, облегчающих труд человека в быту (кофемолка, миксер,</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мясорубка и др.), создающих комфорт (бра, картины, ковер и т. п.). Рассказывать о том, что любая вещь создана трудом многих людей («Откуда</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«пришел» стол?», «Как получилась книжка?» и т. п.).</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представления детей о профессиях.</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представления об учебн</w:t>
      </w:r>
      <w:r>
        <w:rPr>
          <w:rFonts w:ascii="Times New Roman" w:hAnsi="Times New Roman" w:cs="Times New Roman"/>
          <w:sz w:val="24"/>
          <w:szCs w:val="24"/>
        </w:rPr>
        <w:t>ых заведениях (детский сад, шко</w:t>
      </w:r>
      <w:r w:rsidRPr="00EB69AD">
        <w:rPr>
          <w:rFonts w:ascii="Times New Roman" w:hAnsi="Times New Roman" w:cs="Times New Roman"/>
          <w:sz w:val="24"/>
          <w:szCs w:val="24"/>
        </w:rPr>
        <w:t>ла, колледж, вуз), сферах человеческой деятельности (наука, искусство,</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производство, сельское хозяйство).</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Продолжать знакомить с культурными явлениями (цирк, библиотека,</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 xml:space="preserve">музей и др.), их атрибутами, значением в жизни общества, </w:t>
      </w:r>
      <w:proofErr w:type="spellStart"/>
      <w:r w:rsidRPr="00EB69AD">
        <w:rPr>
          <w:rFonts w:ascii="Times New Roman" w:hAnsi="Times New Roman" w:cs="Times New Roman"/>
          <w:sz w:val="24"/>
          <w:szCs w:val="24"/>
        </w:rPr>
        <w:t>связаннымис</w:t>
      </w:r>
      <w:proofErr w:type="spellEnd"/>
      <w:r w:rsidRPr="00EB69AD">
        <w:rPr>
          <w:rFonts w:ascii="Times New Roman" w:hAnsi="Times New Roman" w:cs="Times New Roman"/>
          <w:sz w:val="24"/>
          <w:szCs w:val="24"/>
        </w:rPr>
        <w:t xml:space="preserve"> ними профессиями, правилами поведения.</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Продолжать знакомить с деньгами</w:t>
      </w:r>
      <w:r>
        <w:rPr>
          <w:rFonts w:ascii="Times New Roman" w:hAnsi="Times New Roman" w:cs="Times New Roman"/>
          <w:sz w:val="24"/>
          <w:szCs w:val="24"/>
        </w:rPr>
        <w:t>, их функциями (средство для оп</w:t>
      </w:r>
      <w:r w:rsidRPr="00EB69AD">
        <w:rPr>
          <w:rFonts w:ascii="Times New Roman" w:hAnsi="Times New Roman" w:cs="Times New Roman"/>
          <w:sz w:val="24"/>
          <w:szCs w:val="24"/>
        </w:rPr>
        <w:t>латы труда, расчетов при покупках), бюджетом и возможностями семьи.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элементарные представления об истории человечества</w:t>
      </w:r>
      <w:r>
        <w:rPr>
          <w:rFonts w:ascii="Times New Roman" w:hAnsi="Times New Roman" w:cs="Times New Roman"/>
          <w:sz w:val="24"/>
          <w:szCs w:val="24"/>
        </w:rPr>
        <w:t xml:space="preserve"> (</w:t>
      </w:r>
      <w:r w:rsidRPr="00EB69AD">
        <w:rPr>
          <w:rFonts w:ascii="Times New Roman" w:hAnsi="Times New Roman" w:cs="Times New Roman"/>
          <w:sz w:val="24"/>
          <w:szCs w:val="24"/>
        </w:rPr>
        <w:t>Древний мир, Средние века, современное общество) через знакомство</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с произведениями искусства (живопись</w:t>
      </w:r>
      <w:r>
        <w:rPr>
          <w:rFonts w:ascii="Times New Roman" w:hAnsi="Times New Roman" w:cs="Times New Roman"/>
          <w:sz w:val="24"/>
          <w:szCs w:val="24"/>
        </w:rPr>
        <w:t>, скульптура, мифы и легенды на</w:t>
      </w:r>
      <w:r w:rsidRPr="00EB69AD">
        <w:rPr>
          <w:rFonts w:ascii="Times New Roman" w:hAnsi="Times New Roman" w:cs="Times New Roman"/>
          <w:sz w:val="24"/>
          <w:szCs w:val="24"/>
        </w:rPr>
        <w:t xml:space="preserve">родов мира), реконструкцию образа </w:t>
      </w:r>
      <w:r>
        <w:rPr>
          <w:rFonts w:ascii="Times New Roman" w:hAnsi="Times New Roman" w:cs="Times New Roman"/>
          <w:sz w:val="24"/>
          <w:szCs w:val="24"/>
        </w:rPr>
        <w:t>жизни людей разных времен (одеж</w:t>
      </w:r>
      <w:r w:rsidRPr="00EB69AD">
        <w:rPr>
          <w:rFonts w:ascii="Times New Roman" w:hAnsi="Times New Roman" w:cs="Times New Roman"/>
          <w:sz w:val="24"/>
          <w:szCs w:val="24"/>
        </w:rPr>
        <w:t>да, утварь, традиции и др.).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о важности и значимости их труда; о т</w:t>
      </w:r>
      <w:r>
        <w:rPr>
          <w:rFonts w:ascii="Times New Roman" w:hAnsi="Times New Roman" w:cs="Times New Roman"/>
          <w:sz w:val="24"/>
          <w:szCs w:val="24"/>
        </w:rPr>
        <w:t>ом, что для облегчения труда ис</w:t>
      </w:r>
      <w:r w:rsidRPr="00EB69AD">
        <w:rPr>
          <w:rFonts w:ascii="Times New Roman" w:hAnsi="Times New Roman" w:cs="Times New Roman"/>
          <w:sz w:val="24"/>
          <w:szCs w:val="24"/>
        </w:rPr>
        <w:t>пользуется разнообразная техника.</w:t>
      </w:r>
    </w:p>
    <w:p w:rsidR="00980A0B" w:rsidRPr="00696EC0" w:rsidRDefault="00980A0B" w:rsidP="00696EC0">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lastRenderedPageBreak/>
        <w:t>Знакомить с трудом людей творч</w:t>
      </w:r>
      <w:r>
        <w:rPr>
          <w:rFonts w:ascii="Times New Roman" w:hAnsi="Times New Roman" w:cs="Times New Roman"/>
          <w:sz w:val="24"/>
          <w:szCs w:val="24"/>
        </w:rPr>
        <w:t>еских профессий: художников, пи</w:t>
      </w:r>
      <w:r w:rsidRPr="00EB69AD">
        <w:rPr>
          <w:rFonts w:ascii="Times New Roman" w:hAnsi="Times New Roman" w:cs="Times New Roman"/>
          <w:sz w:val="24"/>
          <w:szCs w:val="24"/>
        </w:rPr>
        <w:t>сателей, композиторов, мастеров народного декоративно-</w:t>
      </w:r>
      <w:proofErr w:type="spellStart"/>
      <w:r w:rsidRPr="00EB69AD">
        <w:rPr>
          <w:rFonts w:ascii="Times New Roman" w:hAnsi="Times New Roman" w:cs="Times New Roman"/>
          <w:sz w:val="24"/>
          <w:szCs w:val="24"/>
        </w:rPr>
        <w:t>прикладногоискусства</w:t>
      </w:r>
      <w:proofErr w:type="spellEnd"/>
      <w:r w:rsidRPr="00EB69AD">
        <w:rPr>
          <w:rFonts w:ascii="Times New Roman" w:hAnsi="Times New Roman" w:cs="Times New Roman"/>
          <w:sz w:val="24"/>
          <w:szCs w:val="24"/>
        </w:rPr>
        <w:t>; с результатами их труда (кар</w:t>
      </w:r>
      <w:r>
        <w:rPr>
          <w:rFonts w:ascii="Times New Roman" w:hAnsi="Times New Roman" w:cs="Times New Roman"/>
          <w:sz w:val="24"/>
          <w:szCs w:val="24"/>
        </w:rPr>
        <w:t>тинами, книгами, нотами, предме</w:t>
      </w:r>
      <w:r w:rsidRPr="00EB69AD">
        <w:rPr>
          <w:rFonts w:ascii="Times New Roman" w:hAnsi="Times New Roman" w:cs="Times New Roman"/>
          <w:sz w:val="24"/>
          <w:szCs w:val="24"/>
        </w:rPr>
        <w:t>тами декоративного искусства).</w:t>
      </w:r>
    </w:p>
    <w:p w:rsidR="00980A0B" w:rsidRPr="00EB69AD" w:rsidRDefault="00980A0B" w:rsidP="00980A0B">
      <w:pPr>
        <w:autoSpaceDE w:val="0"/>
        <w:autoSpaceDN w:val="0"/>
        <w:adjustRightInd w:val="0"/>
        <w:spacing w:after="0" w:line="240" w:lineRule="auto"/>
        <w:jc w:val="both"/>
        <w:rPr>
          <w:rFonts w:ascii="Times New Roman" w:hAnsi="Times New Roman" w:cs="Times New Roman"/>
          <w:b/>
          <w:sz w:val="24"/>
          <w:szCs w:val="24"/>
        </w:rPr>
      </w:pPr>
      <w:r w:rsidRPr="00EB69AD">
        <w:rPr>
          <w:rFonts w:ascii="Times New Roman" w:hAnsi="Times New Roman" w:cs="Times New Roman"/>
          <w:b/>
          <w:sz w:val="24"/>
          <w:szCs w:val="24"/>
        </w:rPr>
        <w:t>Формирование элементарных математических представлений</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Количество и счет. </w:t>
      </w:r>
      <w:r w:rsidRPr="00EB69AD">
        <w:rPr>
          <w:rFonts w:ascii="Times New Roman" w:hAnsi="Times New Roman" w:cs="Times New Roman"/>
          <w:sz w:val="24"/>
          <w:szCs w:val="24"/>
        </w:rPr>
        <w:t>Учить создавать множества (группы предметов)</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из разных по качеству элементов (предметов разного цвета, размера,</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 xml:space="preserve">формы, назначения; звуков, движений); разбивать множества на </w:t>
      </w:r>
      <w:proofErr w:type="spellStart"/>
      <w:r w:rsidRPr="00EB69AD">
        <w:rPr>
          <w:rFonts w:ascii="Times New Roman" w:hAnsi="Times New Roman" w:cs="Times New Roman"/>
          <w:sz w:val="24"/>
          <w:szCs w:val="24"/>
        </w:rPr>
        <w:t>частии</w:t>
      </w:r>
      <w:proofErr w:type="spellEnd"/>
      <w:r w:rsidRPr="00EB69AD">
        <w:rPr>
          <w:rFonts w:ascii="Times New Roman" w:hAnsi="Times New Roman" w:cs="Times New Roman"/>
          <w:sz w:val="24"/>
          <w:szCs w:val="24"/>
        </w:rPr>
        <w:t xml:space="preserve"> воссоединять их; устанавливать отношения между целым </w:t>
      </w:r>
      <w:proofErr w:type="spellStart"/>
      <w:r w:rsidRPr="00EB69AD">
        <w:rPr>
          <w:rFonts w:ascii="Times New Roman" w:hAnsi="Times New Roman" w:cs="Times New Roman"/>
          <w:sz w:val="24"/>
          <w:szCs w:val="24"/>
        </w:rPr>
        <w:t>множествоми</w:t>
      </w:r>
      <w:proofErr w:type="spellEnd"/>
      <w:r w:rsidRPr="00EB69AD">
        <w:rPr>
          <w:rFonts w:ascii="Times New Roman" w:hAnsi="Times New Roman" w:cs="Times New Roman"/>
          <w:sz w:val="24"/>
          <w:szCs w:val="24"/>
        </w:rPr>
        <w:t xml:space="preserve"> каждой его частью, понимать, что множество больше части, а часть</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меньше целого множества; сравнивать разные части множества на основе</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счета и соотнесения элементов (предметов) один к одному; определять</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большую (меньшую) часть множества или их равенство.</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считать до 10; последователь</w:t>
      </w:r>
      <w:r>
        <w:rPr>
          <w:rFonts w:ascii="Times New Roman" w:hAnsi="Times New Roman" w:cs="Times New Roman"/>
          <w:sz w:val="24"/>
          <w:szCs w:val="24"/>
        </w:rPr>
        <w:t>но знакомить с образованием каж</w:t>
      </w:r>
      <w:r w:rsidRPr="00EB69AD">
        <w:rPr>
          <w:rFonts w:ascii="Times New Roman" w:hAnsi="Times New Roman" w:cs="Times New Roman"/>
          <w:sz w:val="24"/>
          <w:szCs w:val="24"/>
        </w:rPr>
        <w:t>дого числа в пределах от 5 до 10 (на наглядной основе).</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Сравнивать рядом стоящие числа в пределах 10 на основе сравнения</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конкретных множеств; получать равенство из неравенства (неравенство</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из равенства), добавляя к меньшему количеству один предмет или убирая</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из большего количества один предмет («7 меньше 8, если к 7 добавить</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один предмет, будет 8, поровну», «8 больше 7; если из 8 предметов убрать</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один, то станет по 7, поровну»).</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умение понимать отношения рядом стоящих чисел</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(5 &lt; 6 на 1, 6 &gt; 5 на 1).</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Отсчитывать предметы из большог</w:t>
      </w:r>
      <w:r>
        <w:rPr>
          <w:rFonts w:ascii="Times New Roman" w:hAnsi="Times New Roman" w:cs="Times New Roman"/>
          <w:sz w:val="24"/>
          <w:szCs w:val="24"/>
        </w:rPr>
        <w:t>о количества по образцу и задан</w:t>
      </w:r>
      <w:r w:rsidRPr="00EB69AD">
        <w:rPr>
          <w:rFonts w:ascii="Times New Roman" w:hAnsi="Times New Roman" w:cs="Times New Roman"/>
          <w:sz w:val="24"/>
          <w:szCs w:val="24"/>
        </w:rPr>
        <w:t>ному числу (в пределах 10).</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Совершенствовать умение считать в прямом и обратном порядке</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(в пределах 10). Считать предметы на ощу</w:t>
      </w:r>
      <w:r>
        <w:rPr>
          <w:rFonts w:ascii="Times New Roman" w:hAnsi="Times New Roman" w:cs="Times New Roman"/>
          <w:sz w:val="24"/>
          <w:szCs w:val="24"/>
        </w:rPr>
        <w:t>пь, считать и воспроизводить ко</w:t>
      </w:r>
      <w:r w:rsidRPr="00EB69AD">
        <w:rPr>
          <w:rFonts w:ascii="Times New Roman" w:hAnsi="Times New Roman" w:cs="Times New Roman"/>
          <w:sz w:val="24"/>
          <w:szCs w:val="24"/>
        </w:rPr>
        <w:t>личество звуков, движений по образцу и заданному числу (в пределах 10).</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Познакомить с цифрами от 0 до 9.</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Познакомить с порядковым счетом в п</w:t>
      </w:r>
      <w:r>
        <w:rPr>
          <w:rFonts w:ascii="Times New Roman" w:hAnsi="Times New Roman" w:cs="Times New Roman"/>
          <w:sz w:val="24"/>
          <w:szCs w:val="24"/>
        </w:rPr>
        <w:t>ределах 10, учить различать воп</w:t>
      </w:r>
      <w:r w:rsidRPr="00EB69AD">
        <w:rPr>
          <w:rFonts w:ascii="Times New Roman" w:hAnsi="Times New Roman" w:cs="Times New Roman"/>
          <w:sz w:val="24"/>
          <w:szCs w:val="24"/>
        </w:rPr>
        <w:t>росы «Сколько?», «Который?» («Какой?») и правильно отвечать на них.</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Продолжать формировать представление о равенстве: определять равное</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количество в группах, состоящих из разных предметов; правильно обобщать</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числовые значения на основе счета и сравнения групп (здесь 5 петушков,5 матрешек, 5 машин — всех игрушек поровну — по 5).</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Упражнять детей в понимании тог</w:t>
      </w:r>
      <w:r>
        <w:rPr>
          <w:rFonts w:ascii="Times New Roman" w:hAnsi="Times New Roman" w:cs="Times New Roman"/>
          <w:sz w:val="24"/>
          <w:szCs w:val="24"/>
        </w:rPr>
        <w:t>о, что число не зависит от вели</w:t>
      </w:r>
      <w:r w:rsidRPr="00EB69AD">
        <w:rPr>
          <w:rFonts w:ascii="Times New Roman" w:hAnsi="Times New Roman" w:cs="Times New Roman"/>
          <w:sz w:val="24"/>
          <w:szCs w:val="24"/>
        </w:rPr>
        <w:t xml:space="preserve">чины предметов, расстояния между </w:t>
      </w:r>
      <w:r>
        <w:rPr>
          <w:rFonts w:ascii="Times New Roman" w:hAnsi="Times New Roman" w:cs="Times New Roman"/>
          <w:sz w:val="24"/>
          <w:szCs w:val="24"/>
        </w:rPr>
        <w:t>предметами, формы, их расположе</w:t>
      </w:r>
      <w:r w:rsidRPr="00EB69AD">
        <w:rPr>
          <w:rFonts w:ascii="Times New Roman" w:hAnsi="Times New Roman" w:cs="Times New Roman"/>
          <w:sz w:val="24"/>
          <w:szCs w:val="24"/>
        </w:rPr>
        <w:t>ния, а также направления счета (справа налево, слева направо, с любого</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предмета).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Познакомить с количественным составом числа из единиц в пределах</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5 на конкретном материале: 5 — это один, еще один, еще один, еще один и</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еще один.</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Величина. </w:t>
      </w:r>
      <w:r w:rsidRPr="00EB69AD">
        <w:rPr>
          <w:rFonts w:ascii="Times New Roman" w:hAnsi="Times New Roman" w:cs="Times New Roman"/>
          <w:sz w:val="24"/>
          <w:szCs w:val="24"/>
        </w:rPr>
        <w:t>Учить устанавливать размерные отношения между</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5–10 предметами разной длины (высоты, ширины) или толщины: систематизировать предметы, располагая их в возрастающем (убывающем)</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 xml:space="preserve">порядке по величине; отражать в речи порядок расположения </w:t>
      </w:r>
      <w:proofErr w:type="spellStart"/>
      <w:r w:rsidRPr="00EB69AD">
        <w:rPr>
          <w:rFonts w:ascii="Times New Roman" w:hAnsi="Times New Roman" w:cs="Times New Roman"/>
          <w:sz w:val="24"/>
          <w:szCs w:val="24"/>
        </w:rPr>
        <w:t>предметови</w:t>
      </w:r>
      <w:proofErr w:type="spellEnd"/>
      <w:r w:rsidRPr="00EB69AD">
        <w:rPr>
          <w:rFonts w:ascii="Times New Roman" w:hAnsi="Times New Roman" w:cs="Times New Roman"/>
          <w:sz w:val="24"/>
          <w:szCs w:val="24"/>
        </w:rPr>
        <w:t xml:space="preserve"> соотношение между ними по размеру: «Розовая лента — самая широкая,</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фиолетовая — немного уже, красная — еще уже, но она шире желтой, а зеленая уже желтой и всех остальных лент» и т. д.</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Сравнивать два предмета по величи</w:t>
      </w:r>
      <w:r>
        <w:rPr>
          <w:rFonts w:ascii="Times New Roman" w:hAnsi="Times New Roman" w:cs="Times New Roman"/>
          <w:sz w:val="24"/>
          <w:szCs w:val="24"/>
        </w:rPr>
        <w:t>не (длине, ширине, высоте) опос</w:t>
      </w:r>
      <w:r w:rsidRPr="00EB69AD">
        <w:rPr>
          <w:rFonts w:ascii="Times New Roman" w:hAnsi="Times New Roman" w:cs="Times New Roman"/>
          <w:sz w:val="24"/>
          <w:szCs w:val="24"/>
        </w:rPr>
        <w:t>редованно — с помощью третьего (условной меры), равного одному из</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сравниваемых предметов.</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Развивать глазомер, умение находит</w:t>
      </w:r>
      <w:r>
        <w:rPr>
          <w:rFonts w:ascii="Times New Roman" w:hAnsi="Times New Roman" w:cs="Times New Roman"/>
          <w:sz w:val="24"/>
          <w:szCs w:val="24"/>
        </w:rPr>
        <w:t>ь предметы длиннее (короче), вы</w:t>
      </w:r>
      <w:r w:rsidRPr="00EB69AD">
        <w:rPr>
          <w:rFonts w:ascii="Times New Roman" w:hAnsi="Times New Roman" w:cs="Times New Roman"/>
          <w:sz w:val="24"/>
          <w:szCs w:val="24"/>
        </w:rPr>
        <w:t>ше (ниже), шире (уже), толще (тоньше) образца и равные ему.</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понятие о том, что предмет (лист бумаги, лента, круг,</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квадрат и др.) можно разделить на несколько равных частей (на две, четыре).</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называть части, полученные от деления, сравнивать целое и</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части, понимать, что целый предмет больше каждой своей части, а часть</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меньше целого.</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lastRenderedPageBreak/>
        <w:t xml:space="preserve">Форма. </w:t>
      </w:r>
      <w:r w:rsidRPr="00EB69AD">
        <w:rPr>
          <w:rFonts w:ascii="Times New Roman" w:hAnsi="Times New Roman" w:cs="Times New Roman"/>
          <w:sz w:val="24"/>
          <w:szCs w:val="24"/>
        </w:rPr>
        <w:t xml:space="preserve">Познакомить детей с овалом на основе сравнения его с </w:t>
      </w:r>
      <w:proofErr w:type="spellStart"/>
      <w:r w:rsidRPr="00EB69AD">
        <w:rPr>
          <w:rFonts w:ascii="Times New Roman" w:hAnsi="Times New Roman" w:cs="Times New Roman"/>
          <w:sz w:val="24"/>
          <w:szCs w:val="24"/>
        </w:rPr>
        <w:t>кругоми</w:t>
      </w:r>
      <w:proofErr w:type="spellEnd"/>
      <w:r w:rsidRPr="00EB69AD">
        <w:rPr>
          <w:rFonts w:ascii="Times New Roman" w:hAnsi="Times New Roman" w:cs="Times New Roman"/>
          <w:sz w:val="24"/>
          <w:szCs w:val="24"/>
        </w:rPr>
        <w:t xml:space="preserve"> прямоугольником.</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Дать представление о четырехугольнике: подвести к пониманию того, что</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квадрат и прямоугольник являются разновидностями четырехугольника.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 xml:space="preserve">Развивать у детей геометрическую зоркость: умение </w:t>
      </w:r>
      <w:proofErr w:type="spellStart"/>
      <w:r w:rsidRPr="00EB69AD">
        <w:rPr>
          <w:rFonts w:ascii="Times New Roman" w:hAnsi="Times New Roman" w:cs="Times New Roman"/>
          <w:sz w:val="24"/>
          <w:szCs w:val="24"/>
        </w:rPr>
        <w:t>анализироватьи</w:t>
      </w:r>
      <w:proofErr w:type="spellEnd"/>
      <w:r w:rsidRPr="00EB69AD">
        <w:rPr>
          <w:rFonts w:ascii="Times New Roman" w:hAnsi="Times New Roman" w:cs="Times New Roman"/>
          <w:sz w:val="24"/>
          <w:szCs w:val="24"/>
        </w:rPr>
        <w:t xml:space="preserve"> сравнивать предметы по форме, находить в ближайшем окружении</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предметы одинаковой и разной</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формы: книги, картина, одеяла, крышки</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столов — прямоугольные, поднос и б</w:t>
      </w:r>
      <w:r>
        <w:rPr>
          <w:rFonts w:ascii="Times New Roman" w:hAnsi="Times New Roman" w:cs="Times New Roman"/>
          <w:sz w:val="24"/>
          <w:szCs w:val="24"/>
        </w:rPr>
        <w:t>людо — овальные, тарелки — круг</w:t>
      </w:r>
      <w:r w:rsidRPr="00EB69AD">
        <w:rPr>
          <w:rFonts w:ascii="Times New Roman" w:hAnsi="Times New Roman" w:cs="Times New Roman"/>
          <w:sz w:val="24"/>
          <w:szCs w:val="24"/>
        </w:rPr>
        <w:t>лые и т. д.</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Развивать представления о том, как из одной формы сделать другую.</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Ориентировка в пространстве. </w:t>
      </w:r>
      <w:r w:rsidRPr="00EB69AD">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меняя его по сигналу, а также в соответствии со знаками — указателями</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направления движения (вперед, назад, налево, направо и т. п.); определять</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свое местонахождение среди окружающих людей и предметов: «Я стою</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между Олей и Таней, за Мишей, позади (сзади) Кати, перед Наташей, около Юры»; обозначать в речи взаимное расположение предметов: «Справа</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от куклы сидит заяц, а слева от куклы стоит лошадка, сзади — мишка, а</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впереди — машина».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ориентироваться на листе бумаги (сп</w:t>
      </w:r>
      <w:r>
        <w:rPr>
          <w:rFonts w:ascii="Times New Roman" w:hAnsi="Times New Roman" w:cs="Times New Roman"/>
          <w:sz w:val="24"/>
          <w:szCs w:val="24"/>
        </w:rPr>
        <w:t>рава — слева, вверху — вни</w:t>
      </w:r>
      <w:r w:rsidRPr="00EB69AD">
        <w:rPr>
          <w:rFonts w:ascii="Times New Roman" w:hAnsi="Times New Roman" w:cs="Times New Roman"/>
          <w:sz w:val="24"/>
          <w:szCs w:val="24"/>
        </w:rPr>
        <w:t>зу, в середине, в углу).</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Ориентировка во времени. </w:t>
      </w:r>
      <w:r w:rsidRPr="00EB69AD">
        <w:rPr>
          <w:rFonts w:ascii="Times New Roman" w:hAnsi="Times New Roman" w:cs="Times New Roman"/>
          <w:sz w:val="24"/>
          <w:szCs w:val="24"/>
        </w:rPr>
        <w:t>Дать детям представление о том, что утро,</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вечер, день и ночь составляют сутки.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на конкретных примерах устанавливать последовательность</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различных событий: что было раньше (сн</w:t>
      </w:r>
      <w:r>
        <w:rPr>
          <w:rFonts w:ascii="Times New Roman" w:hAnsi="Times New Roman" w:cs="Times New Roman"/>
          <w:sz w:val="24"/>
          <w:szCs w:val="24"/>
        </w:rPr>
        <w:t>ачала), что позже (потом), опре</w:t>
      </w:r>
      <w:r w:rsidRPr="00EB69AD">
        <w:rPr>
          <w:rFonts w:ascii="Times New Roman" w:hAnsi="Times New Roman" w:cs="Times New Roman"/>
          <w:sz w:val="24"/>
          <w:szCs w:val="24"/>
        </w:rPr>
        <w:t>делять, какой день сегодня, какой был вчера, какой будет завтра.</w:t>
      </w:r>
    </w:p>
    <w:p w:rsidR="00980A0B" w:rsidRDefault="00980A0B" w:rsidP="00980A0B">
      <w:pPr>
        <w:autoSpaceDE w:val="0"/>
        <w:autoSpaceDN w:val="0"/>
        <w:adjustRightInd w:val="0"/>
        <w:spacing w:after="0" w:line="240" w:lineRule="auto"/>
        <w:jc w:val="both"/>
        <w:rPr>
          <w:rFonts w:ascii="Times New Roman" w:hAnsi="Times New Roman" w:cs="Times New Roman"/>
          <w:b/>
          <w:sz w:val="24"/>
          <w:szCs w:val="24"/>
        </w:rPr>
      </w:pPr>
    </w:p>
    <w:p w:rsidR="00980A0B" w:rsidRPr="00EB69AD" w:rsidRDefault="00980A0B" w:rsidP="00980A0B">
      <w:pPr>
        <w:autoSpaceDE w:val="0"/>
        <w:autoSpaceDN w:val="0"/>
        <w:adjustRightInd w:val="0"/>
        <w:spacing w:after="0" w:line="240" w:lineRule="auto"/>
        <w:jc w:val="both"/>
        <w:rPr>
          <w:rFonts w:ascii="Times New Roman" w:hAnsi="Times New Roman" w:cs="Times New Roman"/>
          <w:b/>
          <w:sz w:val="24"/>
          <w:szCs w:val="24"/>
        </w:rPr>
      </w:pPr>
      <w:r w:rsidRPr="00EB69AD">
        <w:rPr>
          <w:rFonts w:ascii="Times New Roman" w:hAnsi="Times New Roman" w:cs="Times New Roman"/>
          <w:b/>
          <w:sz w:val="24"/>
          <w:szCs w:val="24"/>
        </w:rPr>
        <w:t>Ознакомление с миром природы</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и уточнять представлен</w:t>
      </w:r>
      <w:r>
        <w:rPr>
          <w:rFonts w:ascii="Times New Roman" w:hAnsi="Times New Roman" w:cs="Times New Roman"/>
          <w:sz w:val="24"/>
          <w:szCs w:val="24"/>
        </w:rPr>
        <w:t>ия детей о природе. Учить наблю</w:t>
      </w:r>
      <w:r w:rsidRPr="00EB69AD">
        <w:rPr>
          <w:rFonts w:ascii="Times New Roman" w:hAnsi="Times New Roman" w:cs="Times New Roman"/>
          <w:sz w:val="24"/>
          <w:szCs w:val="24"/>
        </w:rPr>
        <w:t>дать, развивать любознательность.</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Закреплять представления о рас</w:t>
      </w:r>
      <w:r>
        <w:rPr>
          <w:rFonts w:ascii="Times New Roman" w:hAnsi="Times New Roman" w:cs="Times New Roman"/>
          <w:sz w:val="24"/>
          <w:szCs w:val="24"/>
        </w:rPr>
        <w:t>тениях ближайшего окружения: де</w:t>
      </w:r>
      <w:r w:rsidRPr="00EB69AD">
        <w:rPr>
          <w:rFonts w:ascii="Times New Roman" w:hAnsi="Times New Roman" w:cs="Times New Roman"/>
          <w:sz w:val="24"/>
          <w:szCs w:val="24"/>
        </w:rPr>
        <w:t>ревьях, кустарниках и травянистых растениях. Познакомить с понятиями</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«лес», «луг» и «сад».</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Продолжать знакомить с комнатными растениями.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ухаживать за растениями. Рассказать о способах вегетативного</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размножения растений.</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представления о домаш</w:t>
      </w:r>
      <w:r>
        <w:rPr>
          <w:rFonts w:ascii="Times New Roman" w:hAnsi="Times New Roman" w:cs="Times New Roman"/>
          <w:sz w:val="24"/>
          <w:szCs w:val="24"/>
        </w:rPr>
        <w:t>них животных, их повадках, зави</w:t>
      </w:r>
      <w:r w:rsidRPr="00EB69AD">
        <w:rPr>
          <w:rFonts w:ascii="Times New Roman" w:hAnsi="Times New Roman" w:cs="Times New Roman"/>
          <w:sz w:val="24"/>
          <w:szCs w:val="24"/>
        </w:rPr>
        <w:t>симости от человека.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представления детей о ди</w:t>
      </w:r>
      <w:r>
        <w:rPr>
          <w:rFonts w:ascii="Times New Roman" w:hAnsi="Times New Roman" w:cs="Times New Roman"/>
          <w:sz w:val="24"/>
          <w:szCs w:val="24"/>
        </w:rPr>
        <w:t>ких животных: где живут, как до</w:t>
      </w:r>
      <w:r w:rsidRPr="00EB69AD">
        <w:rPr>
          <w:rFonts w:ascii="Times New Roman" w:hAnsi="Times New Roman" w:cs="Times New Roman"/>
          <w:sz w:val="24"/>
          <w:szCs w:val="24"/>
        </w:rPr>
        <w:t>бывают пищу и готовятся к зимней спячке (еж зарывается в осенние листья,</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медведи зимуют в берлоге). Познакомить с птицами (ласточка, скворец и др.).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Познакомить детей с представителями классов пресмыкающихся</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(ящерица, черепаха и др.) и насекомых (пчела, комар, муха и др.).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 xml:space="preserve">Формировать представления о чередовании времен года, частей </w:t>
      </w:r>
      <w:proofErr w:type="spellStart"/>
      <w:r w:rsidRPr="00EB69AD">
        <w:rPr>
          <w:rFonts w:ascii="Times New Roman" w:hAnsi="Times New Roman" w:cs="Times New Roman"/>
          <w:sz w:val="24"/>
          <w:szCs w:val="24"/>
        </w:rPr>
        <w:t>сутоки</w:t>
      </w:r>
      <w:proofErr w:type="spellEnd"/>
      <w:r w:rsidRPr="00EB69AD">
        <w:rPr>
          <w:rFonts w:ascii="Times New Roman" w:hAnsi="Times New Roman" w:cs="Times New Roman"/>
          <w:sz w:val="24"/>
          <w:szCs w:val="24"/>
        </w:rPr>
        <w:t xml:space="preserve"> их некоторых характеристиках.</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Знакомить детей с многообразием родной природы; с растениями и</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животными различных климатических зон.</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Показать, как человек в своей жизни использует воду, песок, глину,</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камни.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Использовать в процессе ознакомления с природой произведения</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художественной литературы, музыки, народные приметы.</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представления о том, что человек — часть природы и</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что он должен беречь, охранять и защищать ее.</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укреплять свое здоровье в процессе общения с природой.</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устанавливать причинно-</w:t>
      </w:r>
      <w:r>
        <w:rPr>
          <w:rFonts w:ascii="Times New Roman" w:hAnsi="Times New Roman" w:cs="Times New Roman"/>
          <w:sz w:val="24"/>
          <w:szCs w:val="24"/>
        </w:rPr>
        <w:t>следственные связи между природ</w:t>
      </w:r>
      <w:r w:rsidRPr="00EB69AD">
        <w:rPr>
          <w:rFonts w:ascii="Times New Roman" w:hAnsi="Times New Roman" w:cs="Times New Roman"/>
          <w:sz w:val="24"/>
          <w:szCs w:val="24"/>
        </w:rPr>
        <w:t>ными явлениями (сезон — растительность — труд людей).</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lastRenderedPageBreak/>
        <w:t>Показать взаимодействие живой и неживой природы.</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 xml:space="preserve">Рассказывать о значении солнца и воздуха в </w:t>
      </w:r>
      <w:r>
        <w:rPr>
          <w:rFonts w:ascii="Times New Roman" w:hAnsi="Times New Roman" w:cs="Times New Roman"/>
          <w:sz w:val="24"/>
          <w:szCs w:val="24"/>
        </w:rPr>
        <w:t>жизни человека, живот</w:t>
      </w:r>
      <w:r w:rsidRPr="00EB69AD">
        <w:rPr>
          <w:rFonts w:ascii="Times New Roman" w:hAnsi="Times New Roman" w:cs="Times New Roman"/>
          <w:sz w:val="24"/>
          <w:szCs w:val="24"/>
        </w:rPr>
        <w:t>ных и растений.</w:t>
      </w:r>
    </w:p>
    <w:p w:rsidR="00980A0B" w:rsidRPr="00EB69AD" w:rsidRDefault="00980A0B" w:rsidP="00980A0B">
      <w:pPr>
        <w:autoSpaceDE w:val="0"/>
        <w:autoSpaceDN w:val="0"/>
        <w:adjustRightInd w:val="0"/>
        <w:spacing w:after="0" w:line="240" w:lineRule="auto"/>
        <w:jc w:val="both"/>
        <w:rPr>
          <w:rFonts w:ascii="Times New Roman" w:hAnsi="Times New Roman" w:cs="Times New Roman"/>
          <w:b/>
          <w:bCs/>
          <w:i/>
          <w:iCs/>
          <w:sz w:val="24"/>
          <w:szCs w:val="24"/>
        </w:rPr>
      </w:pPr>
      <w:r w:rsidRPr="00EB69AD">
        <w:rPr>
          <w:rFonts w:ascii="Times New Roman" w:hAnsi="Times New Roman" w:cs="Times New Roman"/>
          <w:b/>
          <w:bCs/>
          <w:i/>
          <w:iCs/>
          <w:sz w:val="24"/>
          <w:szCs w:val="24"/>
        </w:rPr>
        <w:t>Сезонные наблюдения</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Осень. </w:t>
      </w:r>
      <w:r w:rsidRPr="00EB69AD">
        <w:rPr>
          <w:rFonts w:ascii="Times New Roman" w:hAnsi="Times New Roman" w:cs="Times New Roman"/>
          <w:sz w:val="24"/>
          <w:szCs w:val="24"/>
        </w:rPr>
        <w:t>Закреплять представления о том, как похолодание и сокращение</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продолжительности дня изменяют жизнь растений, животных и человека.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Знакомить детей с тем, как некоторые животные готовятся к зиме</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(лягушки, ящерицы, черепахи, ежи, медведи впадают в спячку, зайцы</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линяют, некоторые птицы (гуси, утки, журавли) улетают в теплые края).</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Зима. </w:t>
      </w:r>
      <w:r w:rsidRPr="00EB69AD">
        <w:rPr>
          <w:rFonts w:ascii="Times New Roman" w:hAnsi="Times New Roman" w:cs="Times New Roman"/>
          <w:sz w:val="24"/>
          <w:szCs w:val="24"/>
        </w:rPr>
        <w:t>Расширять и обогащать знания детей об особенностях зимней</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природы (холода, заморозки, снегопады, сильные ветры), особенностях</w:t>
      </w:r>
      <w:r w:rsidR="006B4AD5">
        <w:rPr>
          <w:rFonts w:ascii="Times New Roman" w:hAnsi="Times New Roman" w:cs="Times New Roman"/>
          <w:sz w:val="24"/>
          <w:szCs w:val="24"/>
        </w:rPr>
        <w:t xml:space="preserve"> </w:t>
      </w:r>
      <w:r w:rsidRPr="00EB69AD">
        <w:rPr>
          <w:rFonts w:ascii="Times New Roman" w:hAnsi="Times New Roman" w:cs="Times New Roman"/>
          <w:sz w:val="24"/>
          <w:szCs w:val="24"/>
        </w:rPr>
        <w:t>деятельности людей в городе, на селе. Познакомить с таким природным</w:t>
      </w:r>
      <w:r w:rsidR="00427D89">
        <w:rPr>
          <w:rFonts w:ascii="Times New Roman" w:hAnsi="Times New Roman" w:cs="Times New Roman"/>
          <w:sz w:val="24"/>
          <w:szCs w:val="24"/>
        </w:rPr>
        <w:t xml:space="preserve"> </w:t>
      </w:r>
      <w:r w:rsidRPr="00EB69AD">
        <w:rPr>
          <w:rFonts w:ascii="Times New Roman" w:hAnsi="Times New Roman" w:cs="Times New Roman"/>
          <w:sz w:val="24"/>
          <w:szCs w:val="24"/>
        </w:rPr>
        <w:t>явлением, как туман.</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Весна. </w:t>
      </w:r>
      <w:r w:rsidRPr="00EB69AD">
        <w:rPr>
          <w:rFonts w:ascii="Times New Roman" w:hAnsi="Times New Roman" w:cs="Times New Roman"/>
          <w:sz w:val="24"/>
          <w:szCs w:val="24"/>
        </w:rPr>
        <w:t>Расширять и обогащать знания детей о весенних изменениях</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в природе: тает снег, разливаются реки, прилетают птицы, травка и цветы</w:t>
      </w:r>
      <w:r w:rsidR="00427D89">
        <w:rPr>
          <w:rFonts w:ascii="Times New Roman" w:hAnsi="Times New Roman" w:cs="Times New Roman"/>
          <w:sz w:val="24"/>
          <w:szCs w:val="24"/>
        </w:rPr>
        <w:t xml:space="preserve"> </w:t>
      </w:r>
      <w:r w:rsidRPr="00EB69AD">
        <w:rPr>
          <w:rFonts w:ascii="Times New Roman" w:hAnsi="Times New Roman" w:cs="Times New Roman"/>
          <w:sz w:val="24"/>
          <w:szCs w:val="24"/>
        </w:rPr>
        <w:t>быстрее появляются на солнечной стороне, чем в тени. Наблюдать гнездование птиц (ворон и др.).</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Лето. </w:t>
      </w:r>
      <w:r w:rsidRPr="00EB69AD">
        <w:rPr>
          <w:rFonts w:ascii="Times New Roman" w:hAnsi="Times New Roman" w:cs="Times New Roman"/>
          <w:sz w:val="24"/>
          <w:szCs w:val="24"/>
        </w:rPr>
        <w:t>Расширять и обогащать представления о влиянии тепла, солнечного света на жизнь людей, животных и растений (природа «расцветает»,</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много ягод, фруктов, овощей; много корма для зверей, птиц и их детенышей).</w:t>
      </w:r>
    </w:p>
    <w:p w:rsidR="00980A0B" w:rsidRPr="000F4A85" w:rsidRDefault="00980A0B" w:rsidP="000F4A85">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Дать представления о съедобн</w:t>
      </w:r>
      <w:r>
        <w:rPr>
          <w:rFonts w:ascii="Times New Roman" w:hAnsi="Times New Roman" w:cs="Times New Roman"/>
          <w:sz w:val="24"/>
          <w:szCs w:val="24"/>
        </w:rPr>
        <w:t>ых и несъедобных грибах (съедоб</w:t>
      </w:r>
      <w:r w:rsidRPr="00EB69AD">
        <w:rPr>
          <w:rFonts w:ascii="Times New Roman" w:hAnsi="Times New Roman" w:cs="Times New Roman"/>
          <w:sz w:val="24"/>
          <w:szCs w:val="24"/>
        </w:rPr>
        <w:t>ные — маслята, опята, лисички и т. п.; несъедобные — мухомор, ложный</w:t>
      </w:r>
      <w:r w:rsidR="00427D89">
        <w:rPr>
          <w:rFonts w:ascii="Times New Roman" w:hAnsi="Times New Roman" w:cs="Times New Roman"/>
          <w:sz w:val="24"/>
          <w:szCs w:val="24"/>
        </w:rPr>
        <w:t xml:space="preserve"> </w:t>
      </w:r>
      <w:r w:rsidRPr="00EB69AD">
        <w:rPr>
          <w:rFonts w:ascii="Times New Roman" w:hAnsi="Times New Roman" w:cs="Times New Roman"/>
          <w:sz w:val="24"/>
          <w:szCs w:val="24"/>
        </w:rPr>
        <w:t>опенок).</w:t>
      </w:r>
    </w:p>
    <w:p w:rsidR="00997DC0" w:rsidRDefault="00997DC0" w:rsidP="00980A0B">
      <w:pPr>
        <w:autoSpaceDE w:val="0"/>
        <w:autoSpaceDN w:val="0"/>
        <w:adjustRightInd w:val="0"/>
        <w:spacing w:after="0" w:line="240" w:lineRule="auto"/>
        <w:jc w:val="both"/>
        <w:rPr>
          <w:rFonts w:ascii="Times New Roman" w:hAnsi="Times New Roman" w:cs="Times New Roman"/>
          <w:b/>
          <w:bCs/>
          <w:sz w:val="24"/>
          <w:szCs w:val="24"/>
        </w:rPr>
      </w:pPr>
    </w:p>
    <w:p w:rsidR="00980A0B" w:rsidRPr="00731A6B" w:rsidRDefault="00980A0B" w:rsidP="00980A0B">
      <w:pPr>
        <w:autoSpaceDE w:val="0"/>
        <w:autoSpaceDN w:val="0"/>
        <w:adjustRightInd w:val="0"/>
        <w:spacing w:after="0" w:line="240" w:lineRule="auto"/>
        <w:jc w:val="both"/>
        <w:rPr>
          <w:rFonts w:ascii="Times New Roman" w:hAnsi="Times New Roman" w:cs="Times New Roman"/>
          <w:b/>
          <w:bCs/>
          <w:sz w:val="24"/>
          <w:szCs w:val="24"/>
        </w:rPr>
      </w:pPr>
      <w:r w:rsidRPr="00EB69AD">
        <w:rPr>
          <w:rFonts w:ascii="Times New Roman" w:hAnsi="Times New Roman" w:cs="Times New Roman"/>
          <w:b/>
          <w:bCs/>
          <w:sz w:val="24"/>
          <w:szCs w:val="24"/>
        </w:rPr>
        <w:t>Подготовительная к школе группа (от 6 до 7 лет)</w:t>
      </w:r>
    </w:p>
    <w:p w:rsidR="00980A0B" w:rsidRPr="0058651D" w:rsidRDefault="00980A0B" w:rsidP="00980A0B">
      <w:pPr>
        <w:autoSpaceDE w:val="0"/>
        <w:autoSpaceDN w:val="0"/>
        <w:adjustRightInd w:val="0"/>
        <w:spacing w:after="0" w:line="240" w:lineRule="auto"/>
        <w:jc w:val="both"/>
        <w:rPr>
          <w:rFonts w:ascii="Times New Roman" w:hAnsi="Times New Roman" w:cs="Times New Roman"/>
          <w:b/>
          <w:sz w:val="24"/>
          <w:szCs w:val="24"/>
        </w:rPr>
      </w:pPr>
      <w:r w:rsidRPr="00EB69AD">
        <w:rPr>
          <w:rFonts w:ascii="Times New Roman" w:hAnsi="Times New Roman" w:cs="Times New Roman"/>
          <w:b/>
          <w:sz w:val="24"/>
          <w:szCs w:val="24"/>
        </w:rPr>
        <w:t>Развитие познавательно-исследовательской деятельности</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Первичные представления об объектах окружающего мира. </w:t>
      </w:r>
      <w:r w:rsidRPr="00EB69AD">
        <w:rPr>
          <w:rFonts w:ascii="Times New Roman" w:hAnsi="Times New Roman" w:cs="Times New Roman"/>
          <w:sz w:val="24"/>
          <w:szCs w:val="24"/>
        </w:rPr>
        <w:t>Продолжать расширять и уточнять представления детей о предметном мире;</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о простейших связях между предметами ближайшего окружения.</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Углублять представления о существенных характе</w:t>
      </w:r>
      <w:r>
        <w:rPr>
          <w:rFonts w:ascii="Times New Roman" w:hAnsi="Times New Roman" w:cs="Times New Roman"/>
          <w:sz w:val="24"/>
          <w:szCs w:val="24"/>
        </w:rPr>
        <w:t>ристиках предме</w:t>
      </w:r>
      <w:r w:rsidRPr="00EB69AD">
        <w:rPr>
          <w:rFonts w:ascii="Times New Roman" w:hAnsi="Times New Roman" w:cs="Times New Roman"/>
          <w:sz w:val="24"/>
          <w:szCs w:val="24"/>
        </w:rPr>
        <w:t>тов, о свойствах и качествах различных</w:t>
      </w:r>
      <w:r>
        <w:rPr>
          <w:rFonts w:ascii="Times New Roman" w:hAnsi="Times New Roman" w:cs="Times New Roman"/>
          <w:sz w:val="24"/>
          <w:szCs w:val="24"/>
        </w:rPr>
        <w:t xml:space="preserve"> материалов. Расширять представ</w:t>
      </w:r>
      <w:r w:rsidRPr="00EB69AD">
        <w:rPr>
          <w:rFonts w:ascii="Times New Roman" w:hAnsi="Times New Roman" w:cs="Times New Roman"/>
          <w:sz w:val="24"/>
          <w:szCs w:val="24"/>
        </w:rPr>
        <w:t>ления о качестве поверхности предметов и объектов.</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применять разнообразные способы обследования предметов</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(наложение, приложение, сравнение по количеству и т. д.).</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Развивать познавательно-исследов</w:t>
      </w:r>
      <w:r>
        <w:rPr>
          <w:rFonts w:ascii="Times New Roman" w:hAnsi="Times New Roman" w:cs="Times New Roman"/>
          <w:sz w:val="24"/>
          <w:szCs w:val="24"/>
        </w:rPr>
        <w:t>ательский интерес, показывая за</w:t>
      </w:r>
      <w:r w:rsidRPr="00EB69AD">
        <w:rPr>
          <w:rFonts w:ascii="Times New Roman" w:hAnsi="Times New Roman" w:cs="Times New Roman"/>
          <w:sz w:val="24"/>
          <w:szCs w:val="24"/>
        </w:rPr>
        <w:t>нимательные опыты, фокусы; привлекать к простейшим экспериментами наблюдениям.</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Сенсорное развитие. </w:t>
      </w:r>
      <w:r w:rsidRPr="00EB69AD">
        <w:rPr>
          <w:rFonts w:ascii="Times New Roman" w:hAnsi="Times New Roman" w:cs="Times New Roman"/>
          <w:sz w:val="24"/>
          <w:szCs w:val="24"/>
        </w:rPr>
        <w:t>Развивать зрение, слух, обоняние, осязание,</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вкус, сенсомоторные способности.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Совершенствовать координацию ру</w:t>
      </w:r>
      <w:r>
        <w:rPr>
          <w:rFonts w:ascii="Times New Roman" w:hAnsi="Times New Roman" w:cs="Times New Roman"/>
          <w:sz w:val="24"/>
          <w:szCs w:val="24"/>
        </w:rPr>
        <w:t>ки и глаза; развивать мелкую мо</w:t>
      </w:r>
      <w:r w:rsidRPr="00EB69AD">
        <w:rPr>
          <w:rFonts w:ascii="Times New Roman" w:hAnsi="Times New Roman" w:cs="Times New Roman"/>
          <w:sz w:val="24"/>
          <w:szCs w:val="24"/>
        </w:rPr>
        <w:t>торику рук в разнообразных видах</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 xml:space="preserve"> деятельности.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Развивать умение созерцать предмет</w:t>
      </w:r>
      <w:r>
        <w:rPr>
          <w:rFonts w:ascii="Times New Roman" w:hAnsi="Times New Roman" w:cs="Times New Roman"/>
          <w:sz w:val="24"/>
          <w:szCs w:val="24"/>
        </w:rPr>
        <w:t>ы, явления (всматриваться, вслу</w:t>
      </w:r>
      <w:r w:rsidRPr="00EB69AD">
        <w:rPr>
          <w:rFonts w:ascii="Times New Roman" w:hAnsi="Times New Roman" w:cs="Times New Roman"/>
          <w:sz w:val="24"/>
          <w:szCs w:val="24"/>
        </w:rPr>
        <w:t>шиваться), направляя внимание на более тонкое различение их качеств.</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выделять в процессе восп</w:t>
      </w:r>
      <w:r>
        <w:rPr>
          <w:rFonts w:ascii="Times New Roman" w:hAnsi="Times New Roman" w:cs="Times New Roman"/>
          <w:sz w:val="24"/>
          <w:szCs w:val="24"/>
        </w:rPr>
        <w:t>риятия несколько качеств предме</w:t>
      </w:r>
      <w:r w:rsidRPr="00EB69AD">
        <w:rPr>
          <w:rFonts w:ascii="Times New Roman" w:hAnsi="Times New Roman" w:cs="Times New Roman"/>
          <w:sz w:val="24"/>
          <w:szCs w:val="24"/>
        </w:rPr>
        <w:t xml:space="preserve">тов; сравнивать предметы по форме, величине, строению, положению </w:t>
      </w:r>
      <w:proofErr w:type="spellStart"/>
      <w:r w:rsidRPr="00EB69AD">
        <w:rPr>
          <w:rFonts w:ascii="Times New Roman" w:hAnsi="Times New Roman" w:cs="Times New Roman"/>
          <w:sz w:val="24"/>
          <w:szCs w:val="24"/>
        </w:rPr>
        <w:t>впространстве</w:t>
      </w:r>
      <w:proofErr w:type="spellEnd"/>
      <w:r w:rsidRPr="00EB69AD">
        <w:rPr>
          <w:rFonts w:ascii="Times New Roman" w:hAnsi="Times New Roman" w:cs="Times New Roman"/>
          <w:sz w:val="24"/>
          <w:szCs w:val="24"/>
        </w:rPr>
        <w:t xml:space="preserve">, цвету; выделять характерные детали, красивые </w:t>
      </w:r>
      <w:proofErr w:type="spellStart"/>
      <w:r w:rsidRPr="00EB69AD">
        <w:rPr>
          <w:rFonts w:ascii="Times New Roman" w:hAnsi="Times New Roman" w:cs="Times New Roman"/>
          <w:sz w:val="24"/>
          <w:szCs w:val="24"/>
        </w:rPr>
        <w:t>сочетанияцветов</w:t>
      </w:r>
      <w:proofErr w:type="spellEnd"/>
      <w:r w:rsidRPr="00EB69AD">
        <w:rPr>
          <w:rFonts w:ascii="Times New Roman" w:hAnsi="Times New Roman" w:cs="Times New Roman"/>
          <w:sz w:val="24"/>
          <w:szCs w:val="24"/>
        </w:rPr>
        <w:t xml:space="preserve"> и оттенков, различные звуки (музыкальные, природные и др.).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Развивать умение классифицировать предметы по общим качествам</w:t>
      </w:r>
      <w:r w:rsidR="00F8098A">
        <w:rPr>
          <w:rFonts w:ascii="Times New Roman" w:hAnsi="Times New Roman" w:cs="Times New Roman"/>
          <w:sz w:val="24"/>
          <w:szCs w:val="24"/>
        </w:rPr>
        <w:t xml:space="preserve"> </w:t>
      </w:r>
      <w:r w:rsidRPr="00EB69AD">
        <w:rPr>
          <w:rFonts w:ascii="Times New Roman" w:hAnsi="Times New Roman" w:cs="Times New Roman"/>
          <w:sz w:val="24"/>
          <w:szCs w:val="24"/>
        </w:rPr>
        <w:t>(форме, величине, строению, цвету).</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Закреплять знания детей о хроматических и ахроматических цветах.</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Проектная деятельность. </w:t>
      </w:r>
      <w:r w:rsidRPr="00EB69AD">
        <w:rPr>
          <w:rFonts w:ascii="Times New Roman" w:hAnsi="Times New Roman" w:cs="Times New Roman"/>
          <w:sz w:val="24"/>
          <w:szCs w:val="24"/>
        </w:rPr>
        <w:t>Развивать проектную деятельность всех</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типов (исследовательскую, творческую, нормативную).</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В исследовательской проектной деятельности формировать умение</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уделять внимание анализу эффектив</w:t>
      </w:r>
      <w:r>
        <w:rPr>
          <w:rFonts w:ascii="Times New Roman" w:hAnsi="Times New Roman" w:cs="Times New Roman"/>
          <w:sz w:val="24"/>
          <w:szCs w:val="24"/>
        </w:rPr>
        <w:t>ности источников информации. По</w:t>
      </w:r>
      <w:r w:rsidRPr="00EB69AD">
        <w:rPr>
          <w:rFonts w:ascii="Times New Roman" w:hAnsi="Times New Roman" w:cs="Times New Roman"/>
          <w:sz w:val="24"/>
          <w:szCs w:val="24"/>
        </w:rPr>
        <w:t>ощрять обсуждение проекта в кругу сверстников.</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Содействовать творческой проектной деятельности индивидуального</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и группового характера.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lastRenderedPageBreak/>
        <w:t>В работе над нормативными проектами поощрять обсуждение детьми</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соответствующих этим проектам ситуаций и отрицательных последствий,</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которые могут возникнуть при нарушении установленных норм.</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Помогать детям в символическом отображении ситуац</w:t>
      </w:r>
      <w:r>
        <w:rPr>
          <w:rFonts w:ascii="Times New Roman" w:hAnsi="Times New Roman" w:cs="Times New Roman"/>
          <w:sz w:val="24"/>
          <w:szCs w:val="24"/>
        </w:rPr>
        <w:t>ии, прожива</w:t>
      </w:r>
      <w:r w:rsidRPr="00EB69AD">
        <w:rPr>
          <w:rFonts w:ascii="Times New Roman" w:hAnsi="Times New Roman" w:cs="Times New Roman"/>
          <w:sz w:val="24"/>
          <w:szCs w:val="24"/>
        </w:rPr>
        <w:t>нии ее основных смыслов и выражении их в образной форме.</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Дидактические игры. </w:t>
      </w:r>
      <w:r w:rsidRPr="00EB69AD">
        <w:rPr>
          <w:rFonts w:ascii="Times New Roman" w:hAnsi="Times New Roman" w:cs="Times New Roman"/>
          <w:sz w:val="24"/>
          <w:szCs w:val="24"/>
        </w:rPr>
        <w:t>Продолжать учить детей играть в различные</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дидактические игры (лото, мозаика, бирюльки и др.). Развивать умение</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организовывать игры, исполнять роль ведущего.</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согласовывать свои действия с действиями ведущего и других</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участников игры.</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Развивать в игре сообразительность, умение самостоятельно решать</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поставленную задачу.</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Привлекать детей к созданию н</w:t>
      </w:r>
      <w:r>
        <w:rPr>
          <w:rFonts w:ascii="Times New Roman" w:hAnsi="Times New Roman" w:cs="Times New Roman"/>
          <w:sz w:val="24"/>
          <w:szCs w:val="24"/>
        </w:rPr>
        <w:t>екоторых дидактических игр («</w:t>
      </w:r>
      <w:proofErr w:type="spellStart"/>
      <w:r>
        <w:rPr>
          <w:rFonts w:ascii="Times New Roman" w:hAnsi="Times New Roman" w:cs="Times New Roman"/>
          <w:sz w:val="24"/>
          <w:szCs w:val="24"/>
        </w:rPr>
        <w:t>Шу</w:t>
      </w:r>
      <w:r w:rsidRPr="00EB69AD">
        <w:rPr>
          <w:rFonts w:ascii="Times New Roman" w:hAnsi="Times New Roman" w:cs="Times New Roman"/>
          <w:sz w:val="24"/>
          <w:szCs w:val="24"/>
        </w:rPr>
        <w:t>мелки</w:t>
      </w:r>
      <w:proofErr w:type="spellEnd"/>
      <w:r w:rsidRPr="00EB69AD">
        <w:rPr>
          <w:rFonts w:ascii="Times New Roman" w:hAnsi="Times New Roman" w:cs="Times New Roman"/>
          <w:sz w:val="24"/>
          <w:szCs w:val="24"/>
        </w:rPr>
        <w:t>», «</w:t>
      </w:r>
      <w:proofErr w:type="spellStart"/>
      <w:r w:rsidRPr="00EB69AD">
        <w:rPr>
          <w:rFonts w:ascii="Times New Roman" w:hAnsi="Times New Roman" w:cs="Times New Roman"/>
          <w:sz w:val="24"/>
          <w:szCs w:val="24"/>
        </w:rPr>
        <w:t>Шуршалки</w:t>
      </w:r>
      <w:proofErr w:type="spellEnd"/>
      <w:r w:rsidRPr="00EB69AD">
        <w:rPr>
          <w:rFonts w:ascii="Times New Roman" w:hAnsi="Times New Roman" w:cs="Times New Roman"/>
          <w:sz w:val="24"/>
          <w:szCs w:val="24"/>
        </w:rPr>
        <w:t>» и т. д.). Разви</w:t>
      </w:r>
      <w:r>
        <w:rPr>
          <w:rFonts w:ascii="Times New Roman" w:hAnsi="Times New Roman" w:cs="Times New Roman"/>
          <w:sz w:val="24"/>
          <w:szCs w:val="24"/>
        </w:rPr>
        <w:t>вать и закреплять сенсорные спо</w:t>
      </w:r>
      <w:r w:rsidRPr="00EB69AD">
        <w:rPr>
          <w:rFonts w:ascii="Times New Roman" w:hAnsi="Times New Roman" w:cs="Times New Roman"/>
          <w:sz w:val="24"/>
          <w:szCs w:val="24"/>
        </w:rPr>
        <w:t>собности.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Содействовать проявлению и разв</w:t>
      </w:r>
      <w:r>
        <w:rPr>
          <w:rFonts w:ascii="Times New Roman" w:hAnsi="Times New Roman" w:cs="Times New Roman"/>
          <w:sz w:val="24"/>
          <w:szCs w:val="24"/>
        </w:rPr>
        <w:t>итию в игре необходимых для под</w:t>
      </w:r>
      <w:r w:rsidRPr="00EB69AD">
        <w:rPr>
          <w:rFonts w:ascii="Times New Roman" w:hAnsi="Times New Roman" w:cs="Times New Roman"/>
          <w:sz w:val="24"/>
          <w:szCs w:val="24"/>
        </w:rPr>
        <w:t>готовки к школе качеств: произвольног</w:t>
      </w:r>
      <w:r>
        <w:rPr>
          <w:rFonts w:ascii="Times New Roman" w:hAnsi="Times New Roman" w:cs="Times New Roman"/>
          <w:sz w:val="24"/>
          <w:szCs w:val="24"/>
        </w:rPr>
        <w:t>о поведения, ассоциативно-образ</w:t>
      </w:r>
      <w:r w:rsidRPr="00EB69AD">
        <w:rPr>
          <w:rFonts w:ascii="Times New Roman" w:hAnsi="Times New Roman" w:cs="Times New Roman"/>
          <w:sz w:val="24"/>
          <w:szCs w:val="24"/>
        </w:rPr>
        <w:t>ного и логического мышления, воображения, познавательной активности.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b/>
          <w:sz w:val="24"/>
          <w:szCs w:val="24"/>
        </w:rPr>
      </w:pPr>
    </w:p>
    <w:p w:rsidR="00980A0B" w:rsidRPr="00EB69AD" w:rsidRDefault="00980A0B" w:rsidP="00980A0B">
      <w:pPr>
        <w:autoSpaceDE w:val="0"/>
        <w:autoSpaceDN w:val="0"/>
        <w:adjustRightInd w:val="0"/>
        <w:spacing w:after="0" w:line="240" w:lineRule="auto"/>
        <w:jc w:val="both"/>
        <w:rPr>
          <w:rFonts w:ascii="Times New Roman" w:hAnsi="Times New Roman" w:cs="Times New Roman"/>
          <w:b/>
          <w:sz w:val="24"/>
          <w:szCs w:val="24"/>
        </w:rPr>
      </w:pPr>
      <w:r w:rsidRPr="00EB69AD">
        <w:rPr>
          <w:rFonts w:ascii="Times New Roman" w:hAnsi="Times New Roman" w:cs="Times New Roman"/>
          <w:b/>
          <w:sz w:val="24"/>
          <w:szCs w:val="24"/>
        </w:rPr>
        <w:t>Приобщение к социокультурным ценностям</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и уточнять представления детей о предметном мире.</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представления о предметах, облегчающих труд людей</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на производстве.</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Обогащать представления о видах транспорта (наземный, подземный, воздушный, водный).</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Продолжать знакомить с библиотеками, музеями.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Углублять представления дет</w:t>
      </w:r>
      <w:r>
        <w:rPr>
          <w:rFonts w:ascii="Times New Roman" w:hAnsi="Times New Roman" w:cs="Times New Roman"/>
          <w:sz w:val="24"/>
          <w:szCs w:val="24"/>
        </w:rPr>
        <w:t>ей о дальнейшем обучении, форми</w:t>
      </w:r>
      <w:r w:rsidRPr="00EB69AD">
        <w:rPr>
          <w:rFonts w:ascii="Times New Roman" w:hAnsi="Times New Roman" w:cs="Times New Roman"/>
          <w:sz w:val="24"/>
          <w:szCs w:val="24"/>
        </w:rPr>
        <w:t>ровать элементарные знания о специфике школы, колледжа, вуза (по</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возможности посетить школу, позн</w:t>
      </w:r>
      <w:r>
        <w:rPr>
          <w:rFonts w:ascii="Times New Roman" w:hAnsi="Times New Roman" w:cs="Times New Roman"/>
          <w:sz w:val="24"/>
          <w:szCs w:val="24"/>
        </w:rPr>
        <w:t>акомиться с учителями и ученика</w:t>
      </w:r>
      <w:r w:rsidRPr="00EB69AD">
        <w:rPr>
          <w:rFonts w:ascii="Times New Roman" w:hAnsi="Times New Roman" w:cs="Times New Roman"/>
          <w:sz w:val="24"/>
          <w:szCs w:val="24"/>
        </w:rPr>
        <w:t>ми и т. д.).</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осведомленность дете</w:t>
      </w:r>
      <w:r>
        <w:rPr>
          <w:rFonts w:ascii="Times New Roman" w:hAnsi="Times New Roman" w:cs="Times New Roman"/>
          <w:sz w:val="24"/>
          <w:szCs w:val="24"/>
        </w:rPr>
        <w:t>й в сферах человеческой деятель</w:t>
      </w:r>
      <w:r w:rsidRPr="00EB69AD">
        <w:rPr>
          <w:rFonts w:ascii="Times New Roman" w:hAnsi="Times New Roman" w:cs="Times New Roman"/>
          <w:sz w:val="24"/>
          <w:szCs w:val="24"/>
        </w:rPr>
        <w:t>ности (наука, искусство, производство</w:t>
      </w:r>
      <w:r>
        <w:rPr>
          <w:rFonts w:ascii="Times New Roman" w:hAnsi="Times New Roman" w:cs="Times New Roman"/>
          <w:sz w:val="24"/>
          <w:szCs w:val="24"/>
        </w:rPr>
        <w:t xml:space="preserve"> и сфера услуг, сельское хозяйс</w:t>
      </w:r>
      <w:r w:rsidRPr="00EB69AD">
        <w:rPr>
          <w:rFonts w:ascii="Times New Roman" w:hAnsi="Times New Roman" w:cs="Times New Roman"/>
          <w:sz w:val="24"/>
          <w:szCs w:val="24"/>
        </w:rPr>
        <w:t>тво), представления об их значимости для жизни ребенка, его семьи,</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детского сада и общества в целом.</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Через экспериментирование и пр</w:t>
      </w:r>
      <w:r>
        <w:rPr>
          <w:rFonts w:ascii="Times New Roman" w:hAnsi="Times New Roman" w:cs="Times New Roman"/>
          <w:sz w:val="24"/>
          <w:szCs w:val="24"/>
        </w:rPr>
        <w:t>актическую деятельность дать де</w:t>
      </w:r>
      <w:r w:rsidRPr="00EB69AD">
        <w:rPr>
          <w:rFonts w:ascii="Times New Roman" w:hAnsi="Times New Roman" w:cs="Times New Roman"/>
          <w:sz w:val="24"/>
          <w:szCs w:val="24"/>
        </w:rPr>
        <w:t>тям возможность познакомиться с</w:t>
      </w:r>
      <w:r>
        <w:rPr>
          <w:rFonts w:ascii="Times New Roman" w:hAnsi="Times New Roman" w:cs="Times New Roman"/>
          <w:sz w:val="24"/>
          <w:szCs w:val="24"/>
        </w:rPr>
        <w:t xml:space="preserve"> элементами профессиональной де</w:t>
      </w:r>
      <w:r w:rsidRPr="00EB69AD">
        <w:rPr>
          <w:rFonts w:ascii="Times New Roman" w:hAnsi="Times New Roman" w:cs="Times New Roman"/>
          <w:sz w:val="24"/>
          <w:szCs w:val="24"/>
        </w:rPr>
        <w:t>ятельности в каждой из перечисленных областей (провести и объяснить</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простейшие эксперименты с водой, во</w:t>
      </w:r>
      <w:r>
        <w:rPr>
          <w:rFonts w:ascii="Times New Roman" w:hAnsi="Times New Roman" w:cs="Times New Roman"/>
          <w:sz w:val="24"/>
          <w:szCs w:val="24"/>
        </w:rPr>
        <w:t>здухом, магнитом; создать кол</w:t>
      </w:r>
      <w:r w:rsidRPr="00EB69AD">
        <w:rPr>
          <w:rFonts w:ascii="Times New Roman" w:hAnsi="Times New Roman" w:cs="Times New Roman"/>
          <w:sz w:val="24"/>
          <w:szCs w:val="24"/>
        </w:rPr>
        <w:t>лективное панно или рисунок, приготовить что-либо; помочь собрать на</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прогулку младшую группу; вырастить съедобное растение, ухаживать за</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домашними животными).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представления об элеме</w:t>
      </w:r>
      <w:r>
        <w:rPr>
          <w:rFonts w:ascii="Times New Roman" w:hAnsi="Times New Roman" w:cs="Times New Roman"/>
          <w:sz w:val="24"/>
          <w:szCs w:val="24"/>
        </w:rPr>
        <w:t>нтах экономики (деньги, их исто</w:t>
      </w:r>
      <w:r w:rsidRPr="00EB69AD">
        <w:rPr>
          <w:rFonts w:ascii="Times New Roman" w:hAnsi="Times New Roman" w:cs="Times New Roman"/>
          <w:sz w:val="24"/>
          <w:szCs w:val="24"/>
        </w:rPr>
        <w:t>рия, значение для общества, бюджет се</w:t>
      </w:r>
      <w:r>
        <w:rPr>
          <w:rFonts w:ascii="Times New Roman" w:hAnsi="Times New Roman" w:cs="Times New Roman"/>
          <w:sz w:val="24"/>
          <w:szCs w:val="24"/>
        </w:rPr>
        <w:t>мьи, разные уровни обеспеченнос</w:t>
      </w:r>
      <w:r w:rsidRPr="00EB69AD">
        <w:rPr>
          <w:rFonts w:ascii="Times New Roman" w:hAnsi="Times New Roman" w:cs="Times New Roman"/>
          <w:sz w:val="24"/>
          <w:szCs w:val="24"/>
        </w:rPr>
        <w:t>ти людей, необходимость помощи мен</w:t>
      </w:r>
      <w:r>
        <w:rPr>
          <w:rFonts w:ascii="Times New Roman" w:hAnsi="Times New Roman" w:cs="Times New Roman"/>
          <w:sz w:val="24"/>
          <w:szCs w:val="24"/>
        </w:rPr>
        <w:t>ее обеспеченным людям, благотво</w:t>
      </w:r>
      <w:r w:rsidRPr="00EB69AD">
        <w:rPr>
          <w:rFonts w:ascii="Times New Roman" w:hAnsi="Times New Roman" w:cs="Times New Roman"/>
          <w:sz w:val="24"/>
          <w:szCs w:val="24"/>
        </w:rPr>
        <w:t>рительность).</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элементарные предс</w:t>
      </w:r>
      <w:r>
        <w:rPr>
          <w:rFonts w:ascii="Times New Roman" w:hAnsi="Times New Roman" w:cs="Times New Roman"/>
          <w:sz w:val="24"/>
          <w:szCs w:val="24"/>
        </w:rPr>
        <w:t>тавления об эволюции Земли (воз</w:t>
      </w:r>
      <w:r w:rsidRPr="00EB69AD">
        <w:rPr>
          <w:rFonts w:ascii="Times New Roman" w:hAnsi="Times New Roman" w:cs="Times New Roman"/>
          <w:sz w:val="24"/>
          <w:szCs w:val="24"/>
        </w:rPr>
        <w:t>никновение Земли, эволюция растительного и животного мира), месте</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человека в природном и социальном м</w:t>
      </w:r>
      <w:r>
        <w:rPr>
          <w:rFonts w:ascii="Times New Roman" w:hAnsi="Times New Roman" w:cs="Times New Roman"/>
          <w:sz w:val="24"/>
          <w:szCs w:val="24"/>
        </w:rPr>
        <w:t>ире, происхождении и биологичес</w:t>
      </w:r>
      <w:r w:rsidRPr="00EB69AD">
        <w:rPr>
          <w:rFonts w:ascii="Times New Roman" w:hAnsi="Times New Roman" w:cs="Times New Roman"/>
          <w:sz w:val="24"/>
          <w:szCs w:val="24"/>
        </w:rPr>
        <w:t>кой обоснованности</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 xml:space="preserve"> различных рас.</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элементарные представления об истории человечества</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через знакомство с произведениями искусства (живопись, скульптура,</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мифы и легенды народов мира), игру и продуктивные виды деятельности.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Рассказывать детям о том, что Земл</w:t>
      </w:r>
      <w:r>
        <w:rPr>
          <w:rFonts w:ascii="Times New Roman" w:hAnsi="Times New Roman" w:cs="Times New Roman"/>
          <w:sz w:val="24"/>
          <w:szCs w:val="24"/>
        </w:rPr>
        <w:t>я — наш общий дом, на Земле мно</w:t>
      </w:r>
      <w:r w:rsidRPr="00EB69AD">
        <w:rPr>
          <w:rFonts w:ascii="Times New Roman" w:hAnsi="Times New Roman" w:cs="Times New Roman"/>
          <w:sz w:val="24"/>
          <w:szCs w:val="24"/>
        </w:rPr>
        <w:t>го разных стран; о том, как важно жить в мире со всеми народами, знать и</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уважать их культуру, обычаи и традиции.</w:t>
      </w:r>
    </w:p>
    <w:p w:rsidR="00980A0B" w:rsidRPr="00EB69AD" w:rsidRDefault="00980A0B" w:rsidP="00BD1B51">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представления о своей принадлежности к человеческому</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сообществу, о детстве ребят в других стр</w:t>
      </w:r>
      <w:r>
        <w:rPr>
          <w:rFonts w:ascii="Times New Roman" w:hAnsi="Times New Roman" w:cs="Times New Roman"/>
          <w:sz w:val="24"/>
          <w:szCs w:val="24"/>
        </w:rPr>
        <w:t>анах, о правах детей в мире (Де</w:t>
      </w:r>
      <w:r w:rsidRPr="00EB69AD">
        <w:rPr>
          <w:rFonts w:ascii="Times New Roman" w:hAnsi="Times New Roman" w:cs="Times New Roman"/>
          <w:sz w:val="24"/>
          <w:szCs w:val="24"/>
        </w:rPr>
        <w:t>кларация прав ребенка), об отечестве</w:t>
      </w:r>
      <w:r>
        <w:rPr>
          <w:rFonts w:ascii="Times New Roman" w:hAnsi="Times New Roman" w:cs="Times New Roman"/>
          <w:sz w:val="24"/>
          <w:szCs w:val="24"/>
        </w:rPr>
        <w:t>нных и международных организаци</w:t>
      </w:r>
      <w:r w:rsidRPr="00EB69AD">
        <w:rPr>
          <w:rFonts w:ascii="Times New Roman" w:hAnsi="Times New Roman" w:cs="Times New Roman"/>
          <w:sz w:val="24"/>
          <w:szCs w:val="24"/>
        </w:rPr>
        <w:t xml:space="preserve">ях, занимающихся соблюдением прав ребенка </w:t>
      </w:r>
      <w:r w:rsidRPr="00EB69AD">
        <w:rPr>
          <w:rFonts w:ascii="Times New Roman" w:hAnsi="Times New Roman" w:cs="Times New Roman"/>
          <w:sz w:val="24"/>
          <w:szCs w:val="24"/>
        </w:rPr>
        <w:lastRenderedPageBreak/>
        <w:t>(органы опеки, ЮНЕСКО</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и др.). Формировать элементарные представления о свободе личности</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как достижении человечества.</w:t>
      </w:r>
    </w:p>
    <w:p w:rsidR="00980A0B" w:rsidRPr="00EB69AD" w:rsidRDefault="00980A0B" w:rsidP="00980A0B">
      <w:pPr>
        <w:autoSpaceDE w:val="0"/>
        <w:autoSpaceDN w:val="0"/>
        <w:adjustRightInd w:val="0"/>
        <w:spacing w:after="0" w:line="240" w:lineRule="auto"/>
        <w:jc w:val="both"/>
        <w:rPr>
          <w:rFonts w:ascii="Times New Roman" w:hAnsi="Times New Roman" w:cs="Times New Roman"/>
          <w:b/>
          <w:sz w:val="24"/>
          <w:szCs w:val="24"/>
        </w:rPr>
      </w:pPr>
      <w:r w:rsidRPr="00EB69AD">
        <w:rPr>
          <w:rFonts w:ascii="Times New Roman" w:hAnsi="Times New Roman" w:cs="Times New Roman"/>
          <w:b/>
          <w:sz w:val="24"/>
          <w:szCs w:val="24"/>
        </w:rPr>
        <w:t>Формирование элементарных математических представлений</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Количество и счет. </w:t>
      </w:r>
      <w:r w:rsidRPr="00EB69AD">
        <w:rPr>
          <w:rFonts w:ascii="Times New Roman" w:hAnsi="Times New Roman" w:cs="Times New Roman"/>
          <w:sz w:val="24"/>
          <w:szCs w:val="24"/>
        </w:rPr>
        <w:t>Развивать общие представления о множестве:</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умение формировать множества по заданным основаниям, видеть составные части множества, в которых предметы отличаются определенными</w:t>
      </w:r>
      <w:r w:rsidR="007B6814">
        <w:rPr>
          <w:rFonts w:ascii="Times New Roman" w:hAnsi="Times New Roman" w:cs="Times New Roman"/>
          <w:sz w:val="24"/>
          <w:szCs w:val="24"/>
        </w:rPr>
        <w:t xml:space="preserve"> </w:t>
      </w:r>
      <w:r w:rsidRPr="00EB69AD">
        <w:rPr>
          <w:rFonts w:ascii="Times New Roman" w:hAnsi="Times New Roman" w:cs="Times New Roman"/>
          <w:sz w:val="24"/>
          <w:szCs w:val="24"/>
        </w:rPr>
        <w:t>признаками.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Упражнять в объединении, допол</w:t>
      </w:r>
      <w:r>
        <w:rPr>
          <w:rFonts w:ascii="Times New Roman" w:hAnsi="Times New Roman" w:cs="Times New Roman"/>
          <w:sz w:val="24"/>
          <w:szCs w:val="24"/>
        </w:rPr>
        <w:t>нении множеств, удалении из мно</w:t>
      </w:r>
      <w:r w:rsidRPr="00EB69AD">
        <w:rPr>
          <w:rFonts w:ascii="Times New Roman" w:hAnsi="Times New Roman" w:cs="Times New Roman"/>
          <w:sz w:val="24"/>
          <w:szCs w:val="24"/>
        </w:rPr>
        <w:t>жества части или отдельных его частей. Устанавливать отношения между</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отдельными частями множества, а также целым множеством и каждой его</w:t>
      </w:r>
      <w:r w:rsidR="00734E9C">
        <w:rPr>
          <w:rFonts w:ascii="Times New Roman" w:hAnsi="Times New Roman" w:cs="Times New Roman"/>
          <w:sz w:val="24"/>
          <w:szCs w:val="24"/>
        </w:rPr>
        <w:t xml:space="preserve"> </w:t>
      </w:r>
      <w:r w:rsidRPr="00EB69AD">
        <w:rPr>
          <w:rFonts w:ascii="Times New Roman" w:hAnsi="Times New Roman" w:cs="Times New Roman"/>
          <w:sz w:val="24"/>
          <w:szCs w:val="24"/>
        </w:rPr>
        <w:t>частью на основе счета, составления па</w:t>
      </w:r>
      <w:r>
        <w:rPr>
          <w:rFonts w:ascii="Times New Roman" w:hAnsi="Times New Roman" w:cs="Times New Roman"/>
          <w:sz w:val="24"/>
          <w:szCs w:val="24"/>
        </w:rPr>
        <w:t>р предметов или соединения пред</w:t>
      </w:r>
      <w:r w:rsidRPr="00EB69AD">
        <w:rPr>
          <w:rFonts w:ascii="Times New Roman" w:hAnsi="Times New Roman" w:cs="Times New Roman"/>
          <w:sz w:val="24"/>
          <w:szCs w:val="24"/>
        </w:rPr>
        <w:t>метов стрелками.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Совершенствовать навыки количестве</w:t>
      </w:r>
      <w:r>
        <w:rPr>
          <w:rFonts w:ascii="Times New Roman" w:hAnsi="Times New Roman" w:cs="Times New Roman"/>
          <w:sz w:val="24"/>
          <w:szCs w:val="24"/>
        </w:rPr>
        <w:t>нного и порядкового счета в пре</w:t>
      </w:r>
      <w:r w:rsidRPr="00EB69AD">
        <w:rPr>
          <w:rFonts w:ascii="Times New Roman" w:hAnsi="Times New Roman" w:cs="Times New Roman"/>
          <w:sz w:val="24"/>
          <w:szCs w:val="24"/>
        </w:rPr>
        <w:t>делах 10. Познакомить со счетом в пределах 20 без операций над числами.</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Знакомить с числами второго десятка.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Закреплять понимание отношени</w:t>
      </w:r>
      <w:r>
        <w:rPr>
          <w:rFonts w:ascii="Times New Roman" w:hAnsi="Times New Roman" w:cs="Times New Roman"/>
          <w:sz w:val="24"/>
          <w:szCs w:val="24"/>
        </w:rPr>
        <w:t>й между числами натурального ря</w:t>
      </w:r>
      <w:r w:rsidRPr="00EB69AD">
        <w:rPr>
          <w:rFonts w:ascii="Times New Roman" w:hAnsi="Times New Roman" w:cs="Times New Roman"/>
          <w:sz w:val="24"/>
          <w:szCs w:val="24"/>
        </w:rPr>
        <w:t>да (7 больше 6 на 1, а 6 меньше 7 на 1), умение увеличивать и уменьшать</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каждое число на 1 (в пределах 10).</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называть числа в прямом и обратном порядке (устный счет),</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последующее и предыдущее число к н</w:t>
      </w:r>
      <w:r>
        <w:rPr>
          <w:rFonts w:ascii="Times New Roman" w:hAnsi="Times New Roman" w:cs="Times New Roman"/>
          <w:sz w:val="24"/>
          <w:szCs w:val="24"/>
        </w:rPr>
        <w:t>азванному или обозначенному циф</w:t>
      </w:r>
      <w:r w:rsidRPr="00EB69AD">
        <w:rPr>
          <w:rFonts w:ascii="Times New Roman" w:hAnsi="Times New Roman" w:cs="Times New Roman"/>
          <w:sz w:val="24"/>
          <w:szCs w:val="24"/>
        </w:rPr>
        <w:t>рой, определять пропущенное число.</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Знакомить с составом чисел в пределах 10.Учить раскладывать число на два ме</w:t>
      </w:r>
      <w:r>
        <w:rPr>
          <w:rFonts w:ascii="Times New Roman" w:hAnsi="Times New Roman" w:cs="Times New Roman"/>
          <w:sz w:val="24"/>
          <w:szCs w:val="24"/>
        </w:rPr>
        <w:t>ньших и составлять из двух мень</w:t>
      </w:r>
      <w:r w:rsidRPr="00EB69AD">
        <w:rPr>
          <w:rFonts w:ascii="Times New Roman" w:hAnsi="Times New Roman" w:cs="Times New Roman"/>
          <w:sz w:val="24"/>
          <w:szCs w:val="24"/>
        </w:rPr>
        <w:t>ших большее (в пределах 10, на наглядной основе).</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Познакомить с монетами достоинством 1</w:t>
      </w:r>
      <w:r>
        <w:rPr>
          <w:rFonts w:ascii="Times New Roman" w:hAnsi="Times New Roman" w:cs="Times New Roman"/>
          <w:sz w:val="24"/>
          <w:szCs w:val="24"/>
        </w:rPr>
        <w:t>, 5, 10 копеек, 1, 2, 5, 10 руб</w:t>
      </w:r>
      <w:r w:rsidRPr="00EB69AD">
        <w:rPr>
          <w:rFonts w:ascii="Times New Roman" w:hAnsi="Times New Roman" w:cs="Times New Roman"/>
          <w:sz w:val="24"/>
          <w:szCs w:val="24"/>
        </w:rPr>
        <w:t>лей (различение, набор и размен монет).</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на наглядной основе составлять и решать простые ари</w:t>
      </w:r>
      <w:r>
        <w:rPr>
          <w:rFonts w:ascii="Times New Roman" w:hAnsi="Times New Roman" w:cs="Times New Roman"/>
          <w:sz w:val="24"/>
          <w:szCs w:val="24"/>
        </w:rPr>
        <w:t>фмети</w:t>
      </w:r>
      <w:r w:rsidRPr="00EB69AD">
        <w:rPr>
          <w:rFonts w:ascii="Times New Roman" w:hAnsi="Times New Roman" w:cs="Times New Roman"/>
          <w:sz w:val="24"/>
          <w:szCs w:val="24"/>
        </w:rPr>
        <w:t>ческие задачи на сложение (к большем</w:t>
      </w:r>
      <w:r>
        <w:rPr>
          <w:rFonts w:ascii="Times New Roman" w:hAnsi="Times New Roman" w:cs="Times New Roman"/>
          <w:sz w:val="24"/>
          <w:szCs w:val="24"/>
        </w:rPr>
        <w:t>у прибавляется меньшее) и на вы</w:t>
      </w:r>
      <w:r w:rsidRPr="00EB69AD">
        <w:rPr>
          <w:rFonts w:ascii="Times New Roman" w:hAnsi="Times New Roman" w:cs="Times New Roman"/>
          <w:sz w:val="24"/>
          <w:szCs w:val="24"/>
        </w:rPr>
        <w:t xml:space="preserve">читание (вычитаемое меньше остатка); при решении задач </w:t>
      </w:r>
      <w:proofErr w:type="spellStart"/>
      <w:r w:rsidRPr="00EB69AD">
        <w:rPr>
          <w:rFonts w:ascii="Times New Roman" w:hAnsi="Times New Roman" w:cs="Times New Roman"/>
          <w:sz w:val="24"/>
          <w:szCs w:val="24"/>
        </w:rPr>
        <w:t>пользоватьсязнаками</w:t>
      </w:r>
      <w:proofErr w:type="spellEnd"/>
      <w:r w:rsidRPr="00EB69AD">
        <w:rPr>
          <w:rFonts w:ascii="Times New Roman" w:hAnsi="Times New Roman" w:cs="Times New Roman"/>
          <w:sz w:val="24"/>
          <w:szCs w:val="24"/>
        </w:rPr>
        <w:t xml:space="preserve"> действий: плюс (+), минус (–) и знаком отношения равно (=).</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Величина. </w:t>
      </w:r>
      <w:r w:rsidRPr="00EB69AD">
        <w:rPr>
          <w:rFonts w:ascii="Times New Roman" w:hAnsi="Times New Roman" w:cs="Times New Roman"/>
          <w:sz w:val="24"/>
          <w:szCs w:val="24"/>
        </w:rPr>
        <w:t>Учить считать по заданной мере, когда за единицу счета</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принимается не один, а несколько предметов или часть предмета.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Делить предмет на 2–8 и более равных частей путем сгибания предмета</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(бумаги, ткани и др.), а также использу</w:t>
      </w:r>
      <w:r>
        <w:rPr>
          <w:rFonts w:ascii="Times New Roman" w:hAnsi="Times New Roman" w:cs="Times New Roman"/>
          <w:sz w:val="24"/>
          <w:szCs w:val="24"/>
        </w:rPr>
        <w:t>я условную меру; правильно обоз</w:t>
      </w:r>
      <w:r w:rsidRPr="00EB69AD">
        <w:rPr>
          <w:rFonts w:ascii="Times New Roman" w:hAnsi="Times New Roman" w:cs="Times New Roman"/>
          <w:sz w:val="24"/>
          <w:szCs w:val="24"/>
        </w:rPr>
        <w:t>начать части целого (половина, одна часть из двух (одна вторая), две части</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из четырех (две четвертых) и т. д.); устанавливать соотношение целого и</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части, размера частей; находить части целого и целое по известным частям.</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у детей первоначальные измерительные умения. Учить</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измерять длину, ширину, высоту предметов (отрезки прямых линий) с</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помощью условной меры (бумаги в клетку).</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детей измерять объем жидких и сыпучих веществ с помощью</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условной меры.</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Дать представления о весе предметов и способах его измерения.</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Сравнивать вес предметов (тяжелее — легче) путем взвешивания их на</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ладонях. Познакомить с весами.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Развивать представление о том, что</w:t>
      </w:r>
      <w:r>
        <w:rPr>
          <w:rFonts w:ascii="Times New Roman" w:hAnsi="Times New Roman" w:cs="Times New Roman"/>
          <w:sz w:val="24"/>
          <w:szCs w:val="24"/>
        </w:rPr>
        <w:t xml:space="preserve"> результат измерения (длины, ве</w:t>
      </w:r>
      <w:r w:rsidRPr="00EB69AD">
        <w:rPr>
          <w:rFonts w:ascii="Times New Roman" w:hAnsi="Times New Roman" w:cs="Times New Roman"/>
          <w:sz w:val="24"/>
          <w:szCs w:val="24"/>
        </w:rPr>
        <w:t>са, объема предметов) зависит от величины условной меры.</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Форма. </w:t>
      </w:r>
      <w:r w:rsidRPr="00EB69AD">
        <w:rPr>
          <w:rFonts w:ascii="Times New Roman" w:hAnsi="Times New Roman" w:cs="Times New Roman"/>
          <w:sz w:val="24"/>
          <w:szCs w:val="24"/>
        </w:rPr>
        <w:t>Уточнить знание известных геометрических фигур, их элементов (вершины, углы, стороны) и некоторых их свойств.</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Дать представление о многоугольнике (на примере треугольника и</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четырехугольника), о прямой линии, отрезке прямой</w:t>
      </w:r>
      <w:r>
        <w:rPr>
          <w:rFonts w:ascii="Times New Roman" w:hAnsi="Times New Roman" w:cs="Times New Roman"/>
          <w:sz w:val="24"/>
          <w:szCs w:val="24"/>
        </w:rPr>
        <w:t xml:space="preserve"> (о</w:t>
      </w:r>
      <w:r w:rsidRPr="00EB69AD">
        <w:rPr>
          <w:rFonts w:ascii="Times New Roman" w:hAnsi="Times New Roman" w:cs="Times New Roman"/>
          <w:sz w:val="24"/>
          <w:szCs w:val="24"/>
        </w:rPr>
        <w:t>пределения не даются</w:t>
      </w:r>
      <w:r>
        <w:rPr>
          <w:rFonts w:ascii="Times New Roman" w:hAnsi="Times New Roman" w:cs="Times New Roman"/>
          <w:sz w:val="24"/>
          <w:szCs w:val="24"/>
        </w:rPr>
        <w:t>)</w:t>
      </w:r>
      <w:r w:rsidRPr="00EB69AD">
        <w:rPr>
          <w:rFonts w:ascii="Times New Roman" w:hAnsi="Times New Roman" w:cs="Times New Roman"/>
          <w:sz w:val="24"/>
          <w:szCs w:val="24"/>
        </w:rPr>
        <w:t>.</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распознавать фигуры независимо от их пространственного</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положения, изображать, располагать на плоскости, упорядочивать по</w:t>
      </w:r>
      <w:r w:rsidR="006D1BBA">
        <w:rPr>
          <w:rFonts w:ascii="Times New Roman" w:hAnsi="Times New Roman" w:cs="Times New Roman"/>
          <w:sz w:val="24"/>
          <w:szCs w:val="24"/>
        </w:rPr>
        <w:t xml:space="preserve"> </w:t>
      </w:r>
      <w:r w:rsidRPr="00EB69AD">
        <w:rPr>
          <w:rFonts w:ascii="Times New Roman" w:hAnsi="Times New Roman" w:cs="Times New Roman"/>
          <w:sz w:val="24"/>
          <w:szCs w:val="24"/>
        </w:rPr>
        <w:t>размерам, классифицировать, группировать по цвету, форме, размерам.</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Моделировать геометрические фигуры; составлять из нескольких</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треугольников один многоугольник,</w:t>
      </w:r>
      <w:r>
        <w:rPr>
          <w:rFonts w:ascii="Times New Roman" w:hAnsi="Times New Roman" w:cs="Times New Roman"/>
          <w:sz w:val="24"/>
          <w:szCs w:val="24"/>
        </w:rPr>
        <w:t xml:space="preserve"> из нескольких маленьких квадра</w:t>
      </w:r>
      <w:r w:rsidRPr="00EB69AD">
        <w:rPr>
          <w:rFonts w:ascii="Times New Roman" w:hAnsi="Times New Roman" w:cs="Times New Roman"/>
          <w:sz w:val="24"/>
          <w:szCs w:val="24"/>
        </w:rPr>
        <w:t>тов — один большой прямоугольник; из частей круга — круг, из четырех</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 xml:space="preserve">отрезков — четырехугольник, из двух коротких отрезков — один </w:t>
      </w:r>
      <w:proofErr w:type="spellStart"/>
      <w:r w:rsidRPr="00EB69AD">
        <w:rPr>
          <w:rFonts w:ascii="Times New Roman" w:hAnsi="Times New Roman" w:cs="Times New Roman"/>
          <w:sz w:val="24"/>
          <w:szCs w:val="24"/>
        </w:rPr>
        <w:t>длинныйи</w:t>
      </w:r>
      <w:proofErr w:type="spellEnd"/>
      <w:r w:rsidRPr="00EB69AD">
        <w:rPr>
          <w:rFonts w:ascii="Times New Roman" w:hAnsi="Times New Roman" w:cs="Times New Roman"/>
          <w:sz w:val="24"/>
          <w:szCs w:val="24"/>
        </w:rPr>
        <w:t xml:space="preserve"> т. д.; конструировать фигуры по словесному описанию и перечислению</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lastRenderedPageBreak/>
        <w:t>их характерных свойств; составлять тематические композиции из фигур</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по собственному замыслу.</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Анализировать форму предметов в целом и отдельных их частей;</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воссоздавать сложные по форме пред</w:t>
      </w:r>
      <w:r>
        <w:rPr>
          <w:rFonts w:ascii="Times New Roman" w:hAnsi="Times New Roman" w:cs="Times New Roman"/>
          <w:sz w:val="24"/>
          <w:szCs w:val="24"/>
        </w:rPr>
        <w:t>меты из отдельных частей по кон</w:t>
      </w:r>
      <w:r w:rsidRPr="00EB69AD">
        <w:rPr>
          <w:rFonts w:ascii="Times New Roman" w:hAnsi="Times New Roman" w:cs="Times New Roman"/>
          <w:sz w:val="24"/>
          <w:szCs w:val="24"/>
        </w:rPr>
        <w:t>турным образцам, по описанию, представлению.</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Ориентировка в пространстве. </w:t>
      </w:r>
      <w:r w:rsidRPr="00EB69AD">
        <w:rPr>
          <w:rFonts w:ascii="Times New Roman" w:hAnsi="Times New Roman" w:cs="Times New Roman"/>
          <w:sz w:val="24"/>
          <w:szCs w:val="24"/>
        </w:rPr>
        <w:t>Учить детей ориентироваться на ограниченной территории (лист бумаги, учебная доска, страница тетради,</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книги и т. д.); располагать предметы и их изображения в указанном направлении, отражать в речи их пространственное расположение (вверху,</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внизу, выше, ниже, слева, справа, левее, правее, в левом верхнем (правом</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нижнем) углу, перед, за, между, рядом и др.).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Познакомить с планом, схемой, м</w:t>
      </w:r>
      <w:r>
        <w:rPr>
          <w:rFonts w:ascii="Times New Roman" w:hAnsi="Times New Roman" w:cs="Times New Roman"/>
          <w:sz w:val="24"/>
          <w:szCs w:val="24"/>
        </w:rPr>
        <w:t>аршрутом, картой. Развивать спо</w:t>
      </w:r>
      <w:r w:rsidRPr="00EB69AD">
        <w:rPr>
          <w:rFonts w:ascii="Times New Roman" w:hAnsi="Times New Roman" w:cs="Times New Roman"/>
          <w:sz w:val="24"/>
          <w:szCs w:val="24"/>
        </w:rPr>
        <w:t>собность к моделированию простра</w:t>
      </w:r>
      <w:r>
        <w:rPr>
          <w:rFonts w:ascii="Times New Roman" w:hAnsi="Times New Roman" w:cs="Times New Roman"/>
          <w:sz w:val="24"/>
          <w:szCs w:val="24"/>
        </w:rPr>
        <w:t>нственных отношений между объек</w:t>
      </w:r>
      <w:r w:rsidRPr="00EB69AD">
        <w:rPr>
          <w:rFonts w:ascii="Times New Roman" w:hAnsi="Times New Roman" w:cs="Times New Roman"/>
          <w:sz w:val="24"/>
          <w:szCs w:val="24"/>
        </w:rPr>
        <w:t>тами в виде рисунка, плана, схемы.</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«читать» простейшую гр</w:t>
      </w:r>
      <w:r>
        <w:rPr>
          <w:rFonts w:ascii="Times New Roman" w:hAnsi="Times New Roman" w:cs="Times New Roman"/>
          <w:sz w:val="24"/>
          <w:szCs w:val="24"/>
        </w:rPr>
        <w:t>афическую информацию, обозначаю</w:t>
      </w:r>
      <w:r w:rsidRPr="00EB69AD">
        <w:rPr>
          <w:rFonts w:ascii="Times New Roman" w:hAnsi="Times New Roman" w:cs="Times New Roman"/>
          <w:sz w:val="24"/>
          <w:szCs w:val="24"/>
        </w:rPr>
        <w:t xml:space="preserve">щую пространственные отношения объектов и направление их </w:t>
      </w:r>
      <w:proofErr w:type="spellStart"/>
      <w:r w:rsidRPr="00EB69AD">
        <w:rPr>
          <w:rFonts w:ascii="Times New Roman" w:hAnsi="Times New Roman" w:cs="Times New Roman"/>
          <w:sz w:val="24"/>
          <w:szCs w:val="24"/>
        </w:rPr>
        <w:t>движенияв</w:t>
      </w:r>
      <w:proofErr w:type="spellEnd"/>
      <w:r w:rsidRPr="00EB69AD">
        <w:rPr>
          <w:rFonts w:ascii="Times New Roman" w:hAnsi="Times New Roman" w:cs="Times New Roman"/>
          <w:sz w:val="24"/>
          <w:szCs w:val="24"/>
        </w:rPr>
        <w:t xml:space="preserve"> пространстве: слева направо, справа налево, снизу вверх, сверху вниз;</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самостоятельно передвигаться в пространстве, ориентируясь на условные</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обозначения (знаки и символы).</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Ориентировка во времени. </w:t>
      </w:r>
      <w:r w:rsidRPr="00EB69AD">
        <w:rPr>
          <w:rFonts w:ascii="Times New Roman" w:hAnsi="Times New Roman" w:cs="Times New Roman"/>
          <w:sz w:val="24"/>
          <w:szCs w:val="24"/>
        </w:rPr>
        <w:t>Дать детям элементарные представления</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о времени: его текучести, периодичности, необратимости, последовательности всех дней недели, месяцев, времен года.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пользоваться в речи понятиями: «сначала», «потом», «до»,</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«после», «раньше», «позже», «в одно и то же время».</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Развивать «чувство времени», умение беречь время, регулировать</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свою деятельность в соответствии со временем; различать длительность</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отдельных временных интервалов (1 минута, 10 минут, 1 час).</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определять время по часам с точностью до 1 часа.</w:t>
      </w:r>
    </w:p>
    <w:p w:rsidR="000F4A85" w:rsidRDefault="000F4A85" w:rsidP="00980A0B">
      <w:pPr>
        <w:autoSpaceDE w:val="0"/>
        <w:autoSpaceDN w:val="0"/>
        <w:adjustRightInd w:val="0"/>
        <w:spacing w:after="0" w:line="240" w:lineRule="auto"/>
        <w:jc w:val="both"/>
        <w:rPr>
          <w:rFonts w:ascii="Times New Roman" w:hAnsi="Times New Roman" w:cs="Times New Roman"/>
          <w:sz w:val="24"/>
          <w:szCs w:val="24"/>
        </w:rPr>
      </w:pPr>
    </w:p>
    <w:p w:rsidR="00980A0B" w:rsidRPr="00EB69AD" w:rsidRDefault="00980A0B" w:rsidP="00980A0B">
      <w:pPr>
        <w:autoSpaceDE w:val="0"/>
        <w:autoSpaceDN w:val="0"/>
        <w:adjustRightInd w:val="0"/>
        <w:spacing w:after="0" w:line="240" w:lineRule="auto"/>
        <w:jc w:val="both"/>
        <w:rPr>
          <w:rFonts w:ascii="Times New Roman" w:hAnsi="Times New Roman" w:cs="Times New Roman"/>
          <w:b/>
          <w:sz w:val="24"/>
          <w:szCs w:val="24"/>
        </w:rPr>
      </w:pPr>
      <w:r w:rsidRPr="00EB69AD">
        <w:rPr>
          <w:rFonts w:ascii="Times New Roman" w:hAnsi="Times New Roman" w:cs="Times New Roman"/>
          <w:b/>
          <w:sz w:val="24"/>
          <w:szCs w:val="24"/>
        </w:rPr>
        <w:t>Ознакомление с миром природы</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и уточнять представления детей о деревьях, кустарниках,</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травянистых растениях; растениях луга, сада, леса.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Конкретизировать представления</w:t>
      </w:r>
      <w:r>
        <w:rPr>
          <w:rFonts w:ascii="Times New Roman" w:hAnsi="Times New Roman" w:cs="Times New Roman"/>
          <w:sz w:val="24"/>
          <w:szCs w:val="24"/>
        </w:rPr>
        <w:t xml:space="preserve"> детей об условиях жизни комнат</w:t>
      </w:r>
      <w:r w:rsidRPr="00EB69AD">
        <w:rPr>
          <w:rFonts w:ascii="Times New Roman" w:hAnsi="Times New Roman" w:cs="Times New Roman"/>
          <w:sz w:val="24"/>
          <w:szCs w:val="24"/>
        </w:rPr>
        <w:t>ных растений. Знакомить со способами их вегетативного размножения</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(черенками, листьями, усами). Учить у</w:t>
      </w:r>
      <w:r>
        <w:rPr>
          <w:rFonts w:ascii="Times New Roman" w:hAnsi="Times New Roman" w:cs="Times New Roman"/>
          <w:sz w:val="24"/>
          <w:szCs w:val="24"/>
        </w:rPr>
        <w:t>станавливать связи между состоя</w:t>
      </w:r>
      <w:r w:rsidRPr="00EB69AD">
        <w:rPr>
          <w:rFonts w:ascii="Times New Roman" w:hAnsi="Times New Roman" w:cs="Times New Roman"/>
          <w:sz w:val="24"/>
          <w:szCs w:val="24"/>
        </w:rPr>
        <w:t>нием растения и условиями окружающе</w:t>
      </w:r>
      <w:r>
        <w:rPr>
          <w:rFonts w:ascii="Times New Roman" w:hAnsi="Times New Roman" w:cs="Times New Roman"/>
          <w:sz w:val="24"/>
          <w:szCs w:val="24"/>
        </w:rPr>
        <w:t>й среды. Знакомить с лекарствен</w:t>
      </w:r>
      <w:r w:rsidRPr="00EB69AD">
        <w:rPr>
          <w:rFonts w:ascii="Times New Roman" w:hAnsi="Times New Roman" w:cs="Times New Roman"/>
          <w:sz w:val="24"/>
          <w:szCs w:val="24"/>
        </w:rPr>
        <w:t>ными растениями (подорожник, крапива и др.).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и систематизировать знания о домашних, зимующих и</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перелетных птицах; домашних животных и обитателях уголка природы.</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Продолжать знакомить детей с д</w:t>
      </w:r>
      <w:r>
        <w:rPr>
          <w:rFonts w:ascii="Times New Roman" w:hAnsi="Times New Roman" w:cs="Times New Roman"/>
          <w:sz w:val="24"/>
          <w:szCs w:val="24"/>
        </w:rPr>
        <w:t>икими животными. Расширять пред</w:t>
      </w:r>
      <w:r w:rsidRPr="00EB69AD">
        <w:rPr>
          <w:rFonts w:ascii="Times New Roman" w:hAnsi="Times New Roman" w:cs="Times New Roman"/>
          <w:sz w:val="24"/>
          <w:szCs w:val="24"/>
        </w:rPr>
        <w:t>ставления об особенностях приспособления животных к окружающей</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среде.</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знания детей о м</w:t>
      </w:r>
      <w:r>
        <w:rPr>
          <w:rFonts w:ascii="Times New Roman" w:hAnsi="Times New Roman" w:cs="Times New Roman"/>
          <w:sz w:val="24"/>
          <w:szCs w:val="24"/>
        </w:rPr>
        <w:t>лекопитающих, земноводных и пре</w:t>
      </w:r>
      <w:r w:rsidRPr="00EB69AD">
        <w:rPr>
          <w:rFonts w:ascii="Times New Roman" w:hAnsi="Times New Roman" w:cs="Times New Roman"/>
          <w:sz w:val="24"/>
          <w:szCs w:val="24"/>
        </w:rPr>
        <w:t>смыкающихся. Знакомить с нек</w:t>
      </w:r>
      <w:r>
        <w:rPr>
          <w:rFonts w:ascii="Times New Roman" w:hAnsi="Times New Roman" w:cs="Times New Roman"/>
          <w:sz w:val="24"/>
          <w:szCs w:val="24"/>
        </w:rPr>
        <w:t>оторыми формами защиты земновод</w:t>
      </w:r>
      <w:r w:rsidRPr="00EB69AD">
        <w:rPr>
          <w:rFonts w:ascii="Times New Roman" w:hAnsi="Times New Roman" w:cs="Times New Roman"/>
          <w:sz w:val="24"/>
          <w:szCs w:val="24"/>
        </w:rPr>
        <w:t>ных и пресмыкающихся от врагов (например, уж отпугивает врагов</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шипением и т. п.).</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Расширять представления о насекомых. Знакомить с особенностями</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их жизни (муравьи, пчелы, осы живут большими семьями, муравьи — в</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муравейниках, пчелы — в дуплах, ульях).</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различать по внешнему виду и правильно называть бабочек</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(капустница, крапивница, павлиний глаз и др.) и жуков (божья коровка,</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жужелица и др.). Учить сравнивать насекомых по способу передвижения</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(летают, прыгают, ползают).</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Развивать интерес к</w:t>
      </w:r>
      <w:r>
        <w:rPr>
          <w:rFonts w:ascii="Times New Roman" w:hAnsi="Times New Roman" w:cs="Times New Roman"/>
          <w:sz w:val="24"/>
          <w:szCs w:val="24"/>
        </w:rPr>
        <w:t xml:space="preserve"> ЕАО</w:t>
      </w:r>
      <w:r w:rsidRPr="00EB69AD">
        <w:rPr>
          <w:rFonts w:ascii="Times New Roman" w:hAnsi="Times New Roman" w:cs="Times New Roman"/>
          <w:sz w:val="24"/>
          <w:szCs w:val="24"/>
        </w:rPr>
        <w:t>. Воспитывать уважение к труду</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сельских жителей (земледельцев, механизаторов, лесничих и др.).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обобщать и систематизировать представления о временах года.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Формировать представления о пере</w:t>
      </w:r>
      <w:r>
        <w:rPr>
          <w:rFonts w:ascii="Times New Roman" w:hAnsi="Times New Roman" w:cs="Times New Roman"/>
          <w:sz w:val="24"/>
          <w:szCs w:val="24"/>
        </w:rPr>
        <w:t>ходе веществ из твердого состоя</w:t>
      </w:r>
      <w:r w:rsidRPr="00EB69AD">
        <w:rPr>
          <w:rFonts w:ascii="Times New Roman" w:hAnsi="Times New Roman" w:cs="Times New Roman"/>
          <w:sz w:val="24"/>
          <w:szCs w:val="24"/>
        </w:rPr>
        <w:t>ния в жидкое и наоборот. Наблюдать такие явления природы, как иней,</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град, туман, дождь.</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lastRenderedPageBreak/>
        <w:t>Закреплять умение передавать свое отношение к природе в рассказах</w:t>
      </w:r>
      <w:r w:rsidR="005969BF">
        <w:rPr>
          <w:rFonts w:ascii="Times New Roman" w:hAnsi="Times New Roman" w:cs="Times New Roman"/>
          <w:sz w:val="24"/>
          <w:szCs w:val="24"/>
        </w:rPr>
        <w:t xml:space="preserve"> </w:t>
      </w:r>
      <w:r w:rsidRPr="00EB69AD">
        <w:rPr>
          <w:rFonts w:ascii="Times New Roman" w:hAnsi="Times New Roman" w:cs="Times New Roman"/>
          <w:sz w:val="24"/>
          <w:szCs w:val="24"/>
        </w:rPr>
        <w:t>и продуктивных видах деятельности.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Объяснить детям, что в природе все взаимосвязано.</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устанавливать причинно-</w:t>
      </w:r>
      <w:r>
        <w:rPr>
          <w:rFonts w:ascii="Times New Roman" w:hAnsi="Times New Roman" w:cs="Times New Roman"/>
          <w:sz w:val="24"/>
          <w:szCs w:val="24"/>
        </w:rPr>
        <w:t>следственные связи между природ</w:t>
      </w:r>
      <w:r w:rsidRPr="00EB69AD">
        <w:rPr>
          <w:rFonts w:ascii="Times New Roman" w:hAnsi="Times New Roman" w:cs="Times New Roman"/>
          <w:sz w:val="24"/>
          <w:szCs w:val="24"/>
        </w:rPr>
        <w:t>ными явлениями (если исчезнут насекомые — опылители растений, то</w:t>
      </w:r>
      <w:r w:rsidR="005969BF">
        <w:rPr>
          <w:rFonts w:ascii="Times New Roman" w:hAnsi="Times New Roman" w:cs="Times New Roman"/>
          <w:sz w:val="24"/>
          <w:szCs w:val="24"/>
        </w:rPr>
        <w:t xml:space="preserve"> </w:t>
      </w:r>
      <w:r w:rsidRPr="00EB69AD">
        <w:rPr>
          <w:rFonts w:ascii="Times New Roman" w:hAnsi="Times New Roman" w:cs="Times New Roman"/>
          <w:sz w:val="24"/>
          <w:szCs w:val="24"/>
        </w:rPr>
        <w:t>растения не дадут семян и др.).</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Подвести детей к пониманию того, что жизнь человека на Земле во</w:t>
      </w:r>
      <w:r w:rsidR="00784977">
        <w:rPr>
          <w:rFonts w:ascii="Times New Roman" w:hAnsi="Times New Roman" w:cs="Times New Roman"/>
          <w:sz w:val="24"/>
          <w:szCs w:val="24"/>
        </w:rPr>
        <w:t xml:space="preserve"> </w:t>
      </w:r>
      <w:r w:rsidRPr="00EB69AD">
        <w:rPr>
          <w:rFonts w:ascii="Times New Roman" w:hAnsi="Times New Roman" w:cs="Times New Roman"/>
          <w:sz w:val="24"/>
          <w:szCs w:val="24"/>
        </w:rPr>
        <w:t>многом зависит от окружающей среды: чистые воздух, вода, лес, почва</w:t>
      </w:r>
      <w:r w:rsidR="005969BF">
        <w:rPr>
          <w:rFonts w:ascii="Times New Roman" w:hAnsi="Times New Roman" w:cs="Times New Roman"/>
          <w:sz w:val="24"/>
          <w:szCs w:val="24"/>
        </w:rPr>
        <w:t xml:space="preserve"> </w:t>
      </w:r>
      <w:r w:rsidRPr="00EB69AD">
        <w:rPr>
          <w:rFonts w:ascii="Times New Roman" w:hAnsi="Times New Roman" w:cs="Times New Roman"/>
          <w:sz w:val="24"/>
          <w:szCs w:val="24"/>
        </w:rPr>
        <w:t>благоприятно сказываются на здоровье и жизни человека.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 xml:space="preserve">Закреплять умение правильно вести себя в природе (не ломать </w:t>
      </w:r>
      <w:proofErr w:type="spellStart"/>
      <w:r w:rsidRPr="00EB69AD">
        <w:rPr>
          <w:rFonts w:ascii="Times New Roman" w:hAnsi="Times New Roman" w:cs="Times New Roman"/>
          <w:sz w:val="24"/>
          <w:szCs w:val="24"/>
        </w:rPr>
        <w:t>кустови</w:t>
      </w:r>
      <w:proofErr w:type="spellEnd"/>
      <w:r w:rsidRPr="00EB69AD">
        <w:rPr>
          <w:rFonts w:ascii="Times New Roman" w:hAnsi="Times New Roman" w:cs="Times New Roman"/>
          <w:sz w:val="24"/>
          <w:szCs w:val="24"/>
        </w:rPr>
        <w:t xml:space="preserve"> ветвей деревьев, не оставлять мусор, не разрушать муравейники и др.).</w:t>
      </w:r>
    </w:p>
    <w:p w:rsidR="00CD3696" w:rsidRPr="00003C51" w:rsidRDefault="00980A0B" w:rsidP="00696EC0">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Оформлять альбомы о временах го</w:t>
      </w:r>
      <w:r>
        <w:rPr>
          <w:rFonts w:ascii="Times New Roman" w:hAnsi="Times New Roman" w:cs="Times New Roman"/>
          <w:sz w:val="24"/>
          <w:szCs w:val="24"/>
        </w:rPr>
        <w:t>да: подбирать картинки, фотогра</w:t>
      </w:r>
      <w:r w:rsidRPr="00EB69AD">
        <w:rPr>
          <w:rFonts w:ascii="Times New Roman" w:hAnsi="Times New Roman" w:cs="Times New Roman"/>
          <w:sz w:val="24"/>
          <w:szCs w:val="24"/>
        </w:rPr>
        <w:t>фии, детские рисунки и рассказы.</w:t>
      </w:r>
    </w:p>
    <w:p w:rsidR="00980A0B" w:rsidRPr="00EB69AD" w:rsidRDefault="00980A0B" w:rsidP="00980A0B">
      <w:pPr>
        <w:autoSpaceDE w:val="0"/>
        <w:autoSpaceDN w:val="0"/>
        <w:adjustRightInd w:val="0"/>
        <w:spacing w:after="0" w:line="240" w:lineRule="auto"/>
        <w:jc w:val="both"/>
        <w:rPr>
          <w:rFonts w:ascii="Times New Roman" w:hAnsi="Times New Roman" w:cs="Times New Roman"/>
          <w:b/>
          <w:bCs/>
          <w:i/>
          <w:iCs/>
          <w:sz w:val="24"/>
          <w:szCs w:val="24"/>
        </w:rPr>
      </w:pPr>
      <w:r w:rsidRPr="00EB69AD">
        <w:rPr>
          <w:rFonts w:ascii="Times New Roman" w:hAnsi="Times New Roman" w:cs="Times New Roman"/>
          <w:b/>
          <w:bCs/>
          <w:i/>
          <w:iCs/>
          <w:sz w:val="24"/>
          <w:szCs w:val="24"/>
        </w:rPr>
        <w:t>Сезонные наблюдения</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Осень. </w:t>
      </w:r>
      <w:r w:rsidRPr="00EB69AD">
        <w:rPr>
          <w:rFonts w:ascii="Times New Roman" w:hAnsi="Times New Roman" w:cs="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Показать обрезку кустарников, рассказать, для чего это делают.</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Привлекать к высаживанию садовых растений (настурция, астры) в</w:t>
      </w:r>
      <w:r w:rsidR="005969BF">
        <w:rPr>
          <w:rFonts w:ascii="Times New Roman" w:hAnsi="Times New Roman" w:cs="Times New Roman"/>
          <w:sz w:val="24"/>
          <w:szCs w:val="24"/>
        </w:rPr>
        <w:t xml:space="preserve"> </w:t>
      </w:r>
      <w:r w:rsidRPr="00EB69AD">
        <w:rPr>
          <w:rFonts w:ascii="Times New Roman" w:hAnsi="Times New Roman" w:cs="Times New Roman"/>
          <w:sz w:val="24"/>
          <w:szCs w:val="24"/>
        </w:rPr>
        <w:t>горшки.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собирать природный матер</w:t>
      </w:r>
      <w:r>
        <w:rPr>
          <w:rFonts w:ascii="Times New Roman" w:hAnsi="Times New Roman" w:cs="Times New Roman"/>
          <w:sz w:val="24"/>
          <w:szCs w:val="24"/>
        </w:rPr>
        <w:t>иал (семена, шишки, желуди, лис</w:t>
      </w:r>
      <w:r w:rsidRPr="00EB69AD">
        <w:rPr>
          <w:rFonts w:ascii="Times New Roman" w:hAnsi="Times New Roman" w:cs="Times New Roman"/>
          <w:sz w:val="24"/>
          <w:szCs w:val="24"/>
        </w:rPr>
        <w:t>тья) для изготовления поделок.</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Зима. </w:t>
      </w:r>
      <w:r w:rsidRPr="00EB69AD">
        <w:rPr>
          <w:rFonts w:ascii="Times New Roman" w:hAnsi="Times New Roman" w:cs="Times New Roman"/>
          <w:sz w:val="24"/>
          <w:szCs w:val="24"/>
        </w:rPr>
        <w:t>Обогащать представления детей о сезонных изменениях в</w:t>
      </w:r>
      <w:r w:rsidR="005969BF">
        <w:rPr>
          <w:rFonts w:ascii="Times New Roman" w:hAnsi="Times New Roman" w:cs="Times New Roman"/>
          <w:sz w:val="24"/>
          <w:szCs w:val="24"/>
        </w:rPr>
        <w:t xml:space="preserve"> </w:t>
      </w:r>
      <w:r w:rsidRPr="00EB69AD">
        <w:rPr>
          <w:rFonts w:ascii="Times New Roman" w:hAnsi="Times New Roman" w:cs="Times New Roman"/>
          <w:sz w:val="24"/>
          <w:szCs w:val="24"/>
        </w:rPr>
        <w:t>природе (самые короткие дни и длинные ночи, холодно, мороз, гололеди т. д.).</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Обращать внимание детей на то, что на некоторых деревьях долго</w:t>
      </w:r>
      <w:r w:rsidR="00B671D5">
        <w:rPr>
          <w:rFonts w:ascii="Times New Roman" w:hAnsi="Times New Roman" w:cs="Times New Roman"/>
          <w:sz w:val="24"/>
          <w:szCs w:val="24"/>
        </w:rPr>
        <w:t xml:space="preserve"> </w:t>
      </w:r>
      <w:r w:rsidRPr="00EB69AD">
        <w:rPr>
          <w:rFonts w:ascii="Times New Roman" w:hAnsi="Times New Roman" w:cs="Times New Roman"/>
          <w:sz w:val="24"/>
          <w:szCs w:val="24"/>
        </w:rPr>
        <w:t>сохраняются плоды (на рябине, ели и т. д.). Объяснить, что это корм</w:t>
      </w:r>
      <w:r w:rsidR="00B671D5">
        <w:rPr>
          <w:rFonts w:ascii="Times New Roman" w:hAnsi="Times New Roman" w:cs="Times New Roman"/>
          <w:sz w:val="24"/>
          <w:szCs w:val="24"/>
        </w:rPr>
        <w:t xml:space="preserve"> </w:t>
      </w:r>
      <w:r w:rsidRPr="00EB69AD">
        <w:rPr>
          <w:rFonts w:ascii="Times New Roman" w:hAnsi="Times New Roman" w:cs="Times New Roman"/>
          <w:sz w:val="24"/>
          <w:szCs w:val="24"/>
        </w:rPr>
        <w:t>для птиц.</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определять свойства снега (холодный, пу</w:t>
      </w:r>
      <w:r>
        <w:rPr>
          <w:rFonts w:ascii="Times New Roman" w:hAnsi="Times New Roman" w:cs="Times New Roman"/>
          <w:sz w:val="24"/>
          <w:szCs w:val="24"/>
        </w:rPr>
        <w:t>шистый, рассыпает</w:t>
      </w:r>
      <w:r w:rsidRPr="00EB69AD">
        <w:rPr>
          <w:rFonts w:ascii="Times New Roman" w:hAnsi="Times New Roman" w:cs="Times New Roman"/>
          <w:sz w:val="24"/>
          <w:szCs w:val="24"/>
        </w:rPr>
        <w:t>ся, липкий и др.; из влажного тяжелого снега лучше делать постройки).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детей замечать, что в феврале</w:t>
      </w:r>
      <w:r>
        <w:rPr>
          <w:rFonts w:ascii="Times New Roman" w:hAnsi="Times New Roman" w:cs="Times New Roman"/>
          <w:sz w:val="24"/>
          <w:szCs w:val="24"/>
        </w:rPr>
        <w:t xml:space="preserve"> погода меняется (то светит сол</w:t>
      </w:r>
      <w:r w:rsidRPr="00EB69AD">
        <w:rPr>
          <w:rFonts w:ascii="Times New Roman" w:hAnsi="Times New Roman" w:cs="Times New Roman"/>
          <w:sz w:val="24"/>
          <w:szCs w:val="24"/>
        </w:rPr>
        <w:t>нце, то дует ветер, то идет снег, на крышах домов появляются сосульки).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Рассказать, что 22 декабря — самый короткий день в году.</w:t>
      </w:r>
    </w:p>
    <w:p w:rsidR="00980A0B" w:rsidRPr="00EB69AD" w:rsidRDefault="007C12CE" w:rsidP="00980A0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Привлекать к посадке семя</w:t>
      </w:r>
      <w:r w:rsidR="00980A0B" w:rsidRPr="00EB69AD">
        <w:rPr>
          <w:rFonts w:ascii="Times New Roman" w:hAnsi="Times New Roman" w:cs="Times New Roman"/>
          <w:sz w:val="24"/>
          <w:szCs w:val="24"/>
        </w:rPr>
        <w:t>н овса для птиц.</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Весна. </w:t>
      </w:r>
      <w:r w:rsidRPr="00EB69AD">
        <w:rPr>
          <w:rFonts w:ascii="Times New Roman" w:hAnsi="Times New Roman" w:cs="Times New Roman"/>
          <w:sz w:val="24"/>
          <w:szCs w:val="24"/>
        </w:rPr>
        <w:t>Расширять представления дошкольников о весенних изменениях в природе (чаще светит солнце, зацветают подснежники;</w:t>
      </w:r>
      <w:r w:rsidR="00B671D5">
        <w:rPr>
          <w:rFonts w:ascii="Times New Roman" w:hAnsi="Times New Roman" w:cs="Times New Roman"/>
          <w:sz w:val="24"/>
          <w:szCs w:val="24"/>
        </w:rPr>
        <w:t xml:space="preserve"> </w:t>
      </w:r>
      <w:r w:rsidRPr="00EB69AD">
        <w:rPr>
          <w:rFonts w:ascii="Times New Roman" w:hAnsi="Times New Roman" w:cs="Times New Roman"/>
          <w:sz w:val="24"/>
          <w:szCs w:val="24"/>
        </w:rPr>
        <w:t>распускаются почки на деревьях и кустарниках, начинается ледоход;</w:t>
      </w:r>
      <w:r w:rsidR="00B671D5">
        <w:rPr>
          <w:rFonts w:ascii="Times New Roman" w:hAnsi="Times New Roman" w:cs="Times New Roman"/>
          <w:sz w:val="24"/>
          <w:szCs w:val="24"/>
        </w:rPr>
        <w:t xml:space="preserve"> </w:t>
      </w:r>
      <w:r w:rsidRPr="00EB69AD">
        <w:rPr>
          <w:rFonts w:ascii="Times New Roman" w:hAnsi="Times New Roman" w:cs="Times New Roman"/>
          <w:sz w:val="24"/>
          <w:szCs w:val="24"/>
        </w:rPr>
        <w:t>пробуждаются травяные лягушки, жабы, ящерицы; птицы вьют гнезда;</w:t>
      </w:r>
      <w:r w:rsidR="00B671D5">
        <w:rPr>
          <w:rFonts w:ascii="Times New Roman" w:hAnsi="Times New Roman" w:cs="Times New Roman"/>
          <w:sz w:val="24"/>
          <w:szCs w:val="24"/>
        </w:rPr>
        <w:t xml:space="preserve"> </w:t>
      </w:r>
      <w:r w:rsidRPr="00EB69AD">
        <w:rPr>
          <w:rFonts w:ascii="Times New Roman" w:hAnsi="Times New Roman" w:cs="Times New Roman"/>
          <w:sz w:val="24"/>
          <w:szCs w:val="24"/>
        </w:rPr>
        <w:t>вылетают бабочки-крапивницы; появляются муравьи).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Познакомить с термометром (ст</w:t>
      </w:r>
      <w:r>
        <w:rPr>
          <w:rFonts w:ascii="Times New Roman" w:hAnsi="Times New Roman" w:cs="Times New Roman"/>
          <w:sz w:val="24"/>
          <w:szCs w:val="24"/>
        </w:rPr>
        <w:t>олбик с ртутью может быстро под</w:t>
      </w:r>
      <w:r w:rsidRPr="00EB69AD">
        <w:rPr>
          <w:rFonts w:ascii="Times New Roman" w:hAnsi="Times New Roman" w:cs="Times New Roman"/>
          <w:sz w:val="24"/>
          <w:szCs w:val="24"/>
        </w:rPr>
        <w:t xml:space="preserve">ниматься и опускаться, в зависимости от того, где он находится — в </w:t>
      </w:r>
      <w:proofErr w:type="spellStart"/>
      <w:r w:rsidRPr="00EB69AD">
        <w:rPr>
          <w:rFonts w:ascii="Times New Roman" w:hAnsi="Times New Roman" w:cs="Times New Roman"/>
          <w:sz w:val="24"/>
          <w:szCs w:val="24"/>
        </w:rPr>
        <w:t>тениили</w:t>
      </w:r>
      <w:proofErr w:type="spellEnd"/>
      <w:r w:rsidRPr="00EB69AD">
        <w:rPr>
          <w:rFonts w:ascii="Times New Roman" w:hAnsi="Times New Roman" w:cs="Times New Roman"/>
          <w:sz w:val="24"/>
          <w:szCs w:val="24"/>
        </w:rPr>
        <w:t xml:space="preserve"> на солнце).</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Наблюдать, как высаживают, обрезают деревья и кустарники.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замечать изменения в уголке природы (комнатные растения</w:t>
      </w:r>
      <w:r w:rsidR="005969BF">
        <w:rPr>
          <w:rFonts w:ascii="Times New Roman" w:hAnsi="Times New Roman" w:cs="Times New Roman"/>
          <w:sz w:val="24"/>
          <w:szCs w:val="24"/>
        </w:rPr>
        <w:t xml:space="preserve"> </w:t>
      </w:r>
      <w:r w:rsidRPr="00EB69AD">
        <w:rPr>
          <w:rFonts w:ascii="Times New Roman" w:hAnsi="Times New Roman" w:cs="Times New Roman"/>
          <w:sz w:val="24"/>
          <w:szCs w:val="24"/>
        </w:rPr>
        <w:t>начинают давать новые листочки, зацве</w:t>
      </w:r>
      <w:r>
        <w:rPr>
          <w:rFonts w:ascii="Times New Roman" w:hAnsi="Times New Roman" w:cs="Times New Roman"/>
          <w:sz w:val="24"/>
          <w:szCs w:val="24"/>
        </w:rPr>
        <w:t>тают и т. д.); пересаживать ком</w:t>
      </w:r>
      <w:r w:rsidRPr="00EB69AD">
        <w:rPr>
          <w:rFonts w:ascii="Times New Roman" w:hAnsi="Times New Roman" w:cs="Times New Roman"/>
          <w:sz w:val="24"/>
          <w:szCs w:val="24"/>
        </w:rPr>
        <w:t>натные растения, в том числе способом черенкования.</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Знакомить детей с народными приме</w:t>
      </w:r>
      <w:r>
        <w:rPr>
          <w:rFonts w:ascii="Times New Roman" w:hAnsi="Times New Roman" w:cs="Times New Roman"/>
          <w:sz w:val="24"/>
          <w:szCs w:val="24"/>
        </w:rPr>
        <w:t>тами: «Длинные сосульки — к дол</w:t>
      </w:r>
      <w:r w:rsidRPr="00EB69AD">
        <w:rPr>
          <w:rFonts w:ascii="Times New Roman" w:hAnsi="Times New Roman" w:cs="Times New Roman"/>
          <w:sz w:val="24"/>
          <w:szCs w:val="24"/>
        </w:rPr>
        <w:t>гой весне», «Если весной летит много паутины, лето будет жаркое» и т. п.</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Лето. </w:t>
      </w:r>
      <w:r w:rsidRPr="00EB69AD">
        <w:rPr>
          <w:rFonts w:ascii="Times New Roman" w:hAnsi="Times New Roman" w:cs="Times New Roman"/>
          <w:sz w:val="24"/>
          <w:szCs w:val="24"/>
        </w:rPr>
        <w:t>Уточнять представления детей об изменениях, происходящих</w:t>
      </w:r>
      <w:r w:rsidR="005969BF">
        <w:rPr>
          <w:rFonts w:ascii="Times New Roman" w:hAnsi="Times New Roman" w:cs="Times New Roman"/>
          <w:sz w:val="24"/>
          <w:szCs w:val="24"/>
        </w:rPr>
        <w:t xml:space="preserve"> </w:t>
      </w:r>
      <w:r w:rsidRPr="00EB69AD">
        <w:rPr>
          <w:rFonts w:ascii="Times New Roman" w:hAnsi="Times New Roman" w:cs="Times New Roman"/>
          <w:sz w:val="24"/>
          <w:szCs w:val="24"/>
        </w:rPr>
        <w:t xml:space="preserve">в природе (самые длинные </w:t>
      </w:r>
      <w:r w:rsidR="00B671D5">
        <w:rPr>
          <w:rFonts w:ascii="Times New Roman" w:hAnsi="Times New Roman" w:cs="Times New Roman"/>
          <w:sz w:val="24"/>
          <w:szCs w:val="24"/>
        </w:rPr>
        <w:t xml:space="preserve"> </w:t>
      </w:r>
      <w:r w:rsidRPr="00EB69AD">
        <w:rPr>
          <w:rFonts w:ascii="Times New Roman" w:hAnsi="Times New Roman" w:cs="Times New Roman"/>
          <w:sz w:val="24"/>
          <w:szCs w:val="24"/>
        </w:rPr>
        <w:t>дни и короткие ночи, тепло, жарко; бывают</w:t>
      </w:r>
      <w:r w:rsidR="005969BF">
        <w:rPr>
          <w:rFonts w:ascii="Times New Roman" w:hAnsi="Times New Roman" w:cs="Times New Roman"/>
          <w:sz w:val="24"/>
          <w:szCs w:val="24"/>
        </w:rPr>
        <w:t xml:space="preserve"> </w:t>
      </w:r>
      <w:r w:rsidRPr="00EB69AD">
        <w:rPr>
          <w:rFonts w:ascii="Times New Roman" w:hAnsi="Times New Roman" w:cs="Times New Roman"/>
          <w:sz w:val="24"/>
          <w:szCs w:val="24"/>
        </w:rPr>
        <w:t>ливневые дожди, грозы, радуга).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Объяснить, что летом наиболее благоприятные условия для роста</w:t>
      </w:r>
      <w:r w:rsidR="00B671D5">
        <w:rPr>
          <w:rFonts w:ascii="Times New Roman" w:hAnsi="Times New Roman" w:cs="Times New Roman"/>
          <w:sz w:val="24"/>
          <w:szCs w:val="24"/>
        </w:rPr>
        <w:t xml:space="preserve"> </w:t>
      </w:r>
      <w:r w:rsidRPr="00EB69AD">
        <w:rPr>
          <w:rFonts w:ascii="Times New Roman" w:hAnsi="Times New Roman" w:cs="Times New Roman"/>
          <w:sz w:val="24"/>
          <w:szCs w:val="24"/>
        </w:rPr>
        <w:t>растений: растут, цветут и плодоносят.</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Знакомить с народными приметами:</w:t>
      </w:r>
      <w:r>
        <w:rPr>
          <w:rFonts w:ascii="Times New Roman" w:hAnsi="Times New Roman" w:cs="Times New Roman"/>
          <w:sz w:val="24"/>
          <w:szCs w:val="24"/>
        </w:rPr>
        <w:t xml:space="preserve"> «Радуга от дождя стоит дол</w:t>
      </w:r>
      <w:r w:rsidRPr="00EB69AD">
        <w:rPr>
          <w:rFonts w:ascii="Times New Roman" w:hAnsi="Times New Roman" w:cs="Times New Roman"/>
          <w:sz w:val="24"/>
          <w:szCs w:val="24"/>
        </w:rPr>
        <w:t>го — к ненастью, скоро исчезнет — к яс</w:t>
      </w:r>
      <w:r>
        <w:rPr>
          <w:rFonts w:ascii="Times New Roman" w:hAnsi="Times New Roman" w:cs="Times New Roman"/>
          <w:sz w:val="24"/>
          <w:szCs w:val="24"/>
        </w:rPr>
        <w:t>ной погоде», «Вечером комары ле</w:t>
      </w:r>
      <w:r w:rsidRPr="00EB69AD">
        <w:rPr>
          <w:rFonts w:ascii="Times New Roman" w:hAnsi="Times New Roman" w:cs="Times New Roman"/>
          <w:sz w:val="24"/>
          <w:szCs w:val="24"/>
        </w:rPr>
        <w:t>тают густым роем — быть теплу», «Появились опята — лето кончилось».</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Рассказать о том, что 22 июня —</w:t>
      </w:r>
      <w:r>
        <w:rPr>
          <w:rFonts w:ascii="Times New Roman" w:hAnsi="Times New Roman" w:cs="Times New Roman"/>
          <w:sz w:val="24"/>
          <w:szCs w:val="24"/>
        </w:rPr>
        <w:t xml:space="preserve"> день летнего солнцестояния (са</w:t>
      </w:r>
      <w:r w:rsidRPr="00EB69AD">
        <w:rPr>
          <w:rFonts w:ascii="Times New Roman" w:hAnsi="Times New Roman" w:cs="Times New Roman"/>
          <w:sz w:val="24"/>
          <w:szCs w:val="24"/>
        </w:rPr>
        <w:t xml:space="preserve">мый долгий день в году: с этого дня ночь удлиняется, а день идет </w:t>
      </w:r>
      <w:proofErr w:type="spellStart"/>
      <w:r w:rsidRPr="00EB69AD">
        <w:rPr>
          <w:rFonts w:ascii="Times New Roman" w:hAnsi="Times New Roman" w:cs="Times New Roman"/>
          <w:sz w:val="24"/>
          <w:szCs w:val="24"/>
        </w:rPr>
        <w:t>наубыль</w:t>
      </w:r>
      <w:proofErr w:type="spellEnd"/>
      <w:r w:rsidRPr="00EB69AD">
        <w:rPr>
          <w:rFonts w:ascii="Times New Roman" w:hAnsi="Times New Roman" w:cs="Times New Roman"/>
          <w:sz w:val="24"/>
          <w:szCs w:val="24"/>
        </w:rPr>
        <w:t>).</w:t>
      </w:r>
    </w:p>
    <w:p w:rsidR="00195C4A" w:rsidRPr="00003C51" w:rsidRDefault="00980A0B" w:rsidP="00BD1B51">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lastRenderedPageBreak/>
        <w:t>Знакомить с трудом людей на пол</w:t>
      </w:r>
      <w:r>
        <w:rPr>
          <w:rFonts w:ascii="Times New Roman" w:hAnsi="Times New Roman" w:cs="Times New Roman"/>
          <w:sz w:val="24"/>
          <w:szCs w:val="24"/>
        </w:rPr>
        <w:t>ях, в садах и огородах. Воспиты</w:t>
      </w:r>
      <w:r w:rsidR="00BD1B51">
        <w:rPr>
          <w:rFonts w:ascii="Times New Roman" w:hAnsi="Times New Roman" w:cs="Times New Roman"/>
          <w:sz w:val="24"/>
          <w:szCs w:val="24"/>
        </w:rPr>
        <w:t>вать желание помогать взрослым.</w:t>
      </w:r>
    </w:p>
    <w:p w:rsidR="00195C4A" w:rsidRPr="00195C4A" w:rsidRDefault="00195C4A" w:rsidP="00195C4A">
      <w:pPr>
        <w:pStyle w:val="af8"/>
        <w:ind w:firstLine="425"/>
        <w:jc w:val="center"/>
        <w:rPr>
          <w:rFonts w:ascii="Times New Roman" w:hAnsi="Times New Roman" w:cs="Times New Roman"/>
          <w:color w:val="000000"/>
        </w:rPr>
      </w:pPr>
      <w:r w:rsidRPr="00195C4A">
        <w:rPr>
          <w:rFonts w:ascii="Times New Roman" w:hAnsi="Times New Roman" w:cs="Times New Roman"/>
          <w:b/>
        </w:rPr>
        <w:t>Примерное содержание образовательной деятельности по ознакомлению с родным  краем.</w:t>
      </w:r>
    </w:p>
    <w:tbl>
      <w:tblPr>
        <w:tblStyle w:val="af6"/>
        <w:tblW w:w="5000" w:type="pct"/>
        <w:tblLook w:val="0000" w:firstRow="0" w:lastRow="0" w:firstColumn="0" w:lastColumn="0" w:noHBand="0" w:noVBand="0"/>
      </w:tblPr>
      <w:tblGrid>
        <w:gridCol w:w="426"/>
        <w:gridCol w:w="1570"/>
        <w:gridCol w:w="2476"/>
        <w:gridCol w:w="2517"/>
        <w:gridCol w:w="2723"/>
      </w:tblGrid>
      <w:tr w:rsidR="00195C4A" w:rsidRPr="00195C4A" w:rsidTr="00285BAB">
        <w:tc>
          <w:tcPr>
            <w:tcW w:w="192" w:type="pct"/>
          </w:tcPr>
          <w:p w:rsidR="00195C4A" w:rsidRPr="00195C4A" w:rsidRDefault="00195C4A" w:rsidP="00285BAB">
            <w:pPr>
              <w:jc w:val="center"/>
              <w:rPr>
                <w:rFonts w:ascii="Times New Roman" w:hAnsi="Times New Roman" w:cs="Times New Roman"/>
              </w:rPr>
            </w:pPr>
            <w:r w:rsidRPr="00195C4A">
              <w:rPr>
                <w:rFonts w:ascii="Times New Roman" w:hAnsi="Times New Roman" w:cs="Times New Roman"/>
              </w:rPr>
              <w:t>№</w:t>
            </w:r>
          </w:p>
        </w:tc>
        <w:tc>
          <w:tcPr>
            <w:tcW w:w="866" w:type="pct"/>
          </w:tcPr>
          <w:p w:rsidR="00195C4A" w:rsidRPr="00195C4A" w:rsidRDefault="00195C4A" w:rsidP="00285BAB">
            <w:pPr>
              <w:jc w:val="center"/>
              <w:rPr>
                <w:rFonts w:ascii="Times New Roman" w:hAnsi="Times New Roman" w:cs="Times New Roman"/>
              </w:rPr>
            </w:pPr>
            <w:r w:rsidRPr="00195C4A">
              <w:rPr>
                <w:rFonts w:ascii="Times New Roman" w:hAnsi="Times New Roman" w:cs="Times New Roman"/>
              </w:rPr>
              <w:t>Тема</w:t>
            </w:r>
          </w:p>
        </w:tc>
        <w:tc>
          <w:tcPr>
            <w:tcW w:w="1038" w:type="pct"/>
          </w:tcPr>
          <w:p w:rsidR="00195C4A" w:rsidRPr="00195C4A" w:rsidRDefault="00195C4A" w:rsidP="00285BAB">
            <w:pPr>
              <w:jc w:val="center"/>
              <w:rPr>
                <w:rFonts w:ascii="Times New Roman" w:hAnsi="Times New Roman" w:cs="Times New Roman"/>
              </w:rPr>
            </w:pPr>
            <w:r w:rsidRPr="00195C4A">
              <w:rPr>
                <w:rFonts w:ascii="Times New Roman" w:hAnsi="Times New Roman" w:cs="Times New Roman"/>
              </w:rPr>
              <w:t xml:space="preserve"> Средняя группа</w:t>
            </w:r>
          </w:p>
        </w:tc>
        <w:tc>
          <w:tcPr>
            <w:tcW w:w="1414" w:type="pct"/>
          </w:tcPr>
          <w:p w:rsidR="00195C4A" w:rsidRPr="00195C4A" w:rsidRDefault="00195C4A" w:rsidP="00285BAB">
            <w:pPr>
              <w:jc w:val="center"/>
              <w:rPr>
                <w:rFonts w:ascii="Times New Roman" w:hAnsi="Times New Roman" w:cs="Times New Roman"/>
              </w:rPr>
            </w:pPr>
            <w:r w:rsidRPr="00195C4A">
              <w:rPr>
                <w:rFonts w:ascii="Times New Roman" w:hAnsi="Times New Roman" w:cs="Times New Roman"/>
              </w:rPr>
              <w:t>Старшая группа</w:t>
            </w:r>
          </w:p>
        </w:tc>
        <w:tc>
          <w:tcPr>
            <w:tcW w:w="1490" w:type="pct"/>
          </w:tcPr>
          <w:p w:rsidR="00195C4A" w:rsidRPr="00195C4A" w:rsidRDefault="00195C4A" w:rsidP="00285BAB">
            <w:pPr>
              <w:jc w:val="center"/>
              <w:rPr>
                <w:rFonts w:ascii="Times New Roman" w:hAnsi="Times New Roman" w:cs="Times New Roman"/>
              </w:rPr>
            </w:pPr>
            <w:r w:rsidRPr="00195C4A">
              <w:rPr>
                <w:rFonts w:ascii="Times New Roman" w:hAnsi="Times New Roman" w:cs="Times New Roman"/>
              </w:rPr>
              <w:t>Подготовительная группа</w:t>
            </w:r>
          </w:p>
        </w:tc>
      </w:tr>
      <w:tr w:rsidR="00195C4A" w:rsidRPr="00195C4A" w:rsidTr="00285BAB">
        <w:tc>
          <w:tcPr>
            <w:tcW w:w="192"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1</w:t>
            </w:r>
          </w:p>
        </w:tc>
        <w:tc>
          <w:tcPr>
            <w:tcW w:w="866"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Я, моя семья</w:t>
            </w:r>
          </w:p>
        </w:tc>
        <w:tc>
          <w:tcPr>
            <w:tcW w:w="1038"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Понятия «семья». Члены семьи. Место ребенка в семье (сын, дочь, брат, сестра, внук, внучка). Семейные обязанности</w:t>
            </w:r>
          </w:p>
        </w:tc>
        <w:tc>
          <w:tcPr>
            <w:tcW w:w="1414"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1490"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195C4A" w:rsidRPr="00195C4A" w:rsidTr="00285BAB">
        <w:tc>
          <w:tcPr>
            <w:tcW w:w="192"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2</w:t>
            </w:r>
          </w:p>
        </w:tc>
        <w:tc>
          <w:tcPr>
            <w:tcW w:w="866"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 xml:space="preserve">Родной город, </w:t>
            </w:r>
          </w:p>
        </w:tc>
        <w:tc>
          <w:tcPr>
            <w:tcW w:w="1038"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Город,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tc>
        <w:tc>
          <w:tcPr>
            <w:tcW w:w="1414" w:type="pct"/>
          </w:tcPr>
          <w:p w:rsidR="00195C4A" w:rsidRPr="00195C4A" w:rsidRDefault="00195C4A" w:rsidP="00285BAB">
            <w:pPr>
              <w:jc w:val="both"/>
              <w:rPr>
                <w:rFonts w:ascii="Times New Roman" w:hAnsi="Times New Roman" w:cs="Times New Roman"/>
              </w:rPr>
            </w:pPr>
            <w:r w:rsidRPr="00195C4A">
              <w:rPr>
                <w:rFonts w:ascii="Times New Roman" w:hAnsi="Times New Roman" w:cs="Times New Roman"/>
              </w:rPr>
              <w:t>Понятия «Родина», «малая родина». Путешествие в прошлое родного края. Исторические памятники родного города. Символика малой родины.</w:t>
            </w:r>
          </w:p>
        </w:tc>
        <w:tc>
          <w:tcPr>
            <w:tcW w:w="1490"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 xml:space="preserve">Культурно- историческое наследие родного города.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Города, районы, реки </w:t>
            </w:r>
            <w:proofErr w:type="spellStart"/>
            <w:r w:rsidRPr="00195C4A">
              <w:rPr>
                <w:rFonts w:ascii="Times New Roman" w:hAnsi="Times New Roman" w:cs="Times New Roman"/>
              </w:rPr>
              <w:t>Бира</w:t>
            </w:r>
            <w:proofErr w:type="spellEnd"/>
            <w:r w:rsidRPr="00195C4A">
              <w:rPr>
                <w:rFonts w:ascii="Times New Roman" w:hAnsi="Times New Roman" w:cs="Times New Roman"/>
              </w:rPr>
              <w:t>.</w:t>
            </w:r>
          </w:p>
        </w:tc>
      </w:tr>
      <w:tr w:rsidR="00195C4A" w:rsidRPr="00195C4A" w:rsidTr="00285BAB">
        <w:tc>
          <w:tcPr>
            <w:tcW w:w="192"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3</w:t>
            </w:r>
          </w:p>
        </w:tc>
        <w:tc>
          <w:tcPr>
            <w:tcW w:w="866"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Природа родного края</w:t>
            </w:r>
          </w:p>
        </w:tc>
        <w:tc>
          <w:tcPr>
            <w:tcW w:w="1038"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Растения сада, огорода, цветника, характерные для дальневосточного края. Домашние и дикие животные, среда их обитания.</w:t>
            </w:r>
          </w:p>
        </w:tc>
        <w:tc>
          <w:tcPr>
            <w:tcW w:w="2904" w:type="pct"/>
            <w:gridSpan w:val="2"/>
          </w:tcPr>
          <w:p w:rsidR="00195C4A" w:rsidRPr="00195C4A" w:rsidRDefault="00195C4A" w:rsidP="00285BAB">
            <w:pPr>
              <w:rPr>
                <w:rFonts w:ascii="Times New Roman" w:hAnsi="Times New Roman" w:cs="Times New Roman"/>
              </w:rPr>
            </w:pPr>
            <w:r w:rsidRPr="00195C4A">
              <w:rPr>
                <w:rFonts w:ascii="Times New Roman" w:hAnsi="Times New Roman" w:cs="Times New Roman"/>
              </w:rPr>
              <w:t>Растительный и животный мир ЕАО. Красная книга ЕАО. Охрана природы. Зеленая аптека (лекарственные растения). Особенности ландшафта ЕАО.</w:t>
            </w:r>
          </w:p>
        </w:tc>
      </w:tr>
      <w:tr w:rsidR="00195C4A" w:rsidRPr="00195C4A" w:rsidTr="00285BAB">
        <w:tc>
          <w:tcPr>
            <w:tcW w:w="192"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4</w:t>
            </w:r>
          </w:p>
        </w:tc>
        <w:tc>
          <w:tcPr>
            <w:tcW w:w="866"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город мастеров</w:t>
            </w:r>
          </w:p>
        </w:tc>
        <w:tc>
          <w:tcPr>
            <w:tcW w:w="1038"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Профессии горожан.</w:t>
            </w:r>
          </w:p>
        </w:tc>
        <w:tc>
          <w:tcPr>
            <w:tcW w:w="1414"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Профессии</w:t>
            </w:r>
            <w:r w:rsidR="0010659D">
              <w:rPr>
                <w:rFonts w:ascii="Times New Roman" w:hAnsi="Times New Roman" w:cs="Times New Roman"/>
              </w:rPr>
              <w:t>.</w:t>
            </w:r>
            <w:r w:rsidRPr="00195C4A">
              <w:rPr>
                <w:rFonts w:ascii="Times New Roman" w:hAnsi="Times New Roman" w:cs="Times New Roman"/>
              </w:rPr>
              <w:t xml:space="preserve"> Фабрики и заводы. Улицы, названные в честь мастеров  и различных предприятий.</w:t>
            </w:r>
          </w:p>
        </w:tc>
        <w:tc>
          <w:tcPr>
            <w:tcW w:w="1490"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 xml:space="preserve">Профессии Фабрики и заводы. Улицы, названные в честь мастеров  и различных предприятий. Сельское хозяйство ЕАО: </w:t>
            </w:r>
            <w:proofErr w:type="spellStart"/>
            <w:r w:rsidRPr="00195C4A">
              <w:rPr>
                <w:rFonts w:ascii="Times New Roman" w:hAnsi="Times New Roman" w:cs="Times New Roman"/>
              </w:rPr>
              <w:t>хлеборобство</w:t>
            </w:r>
            <w:proofErr w:type="spellEnd"/>
            <w:r w:rsidRPr="00195C4A">
              <w:rPr>
                <w:rFonts w:ascii="Times New Roman" w:hAnsi="Times New Roman" w:cs="Times New Roman"/>
              </w:rPr>
              <w:t>, животноводство, овощеводство, птицеводство.</w:t>
            </w:r>
          </w:p>
        </w:tc>
      </w:tr>
      <w:tr w:rsidR="00195C4A" w:rsidRPr="00195C4A" w:rsidTr="00285BAB">
        <w:tc>
          <w:tcPr>
            <w:tcW w:w="192"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5</w:t>
            </w:r>
          </w:p>
        </w:tc>
        <w:tc>
          <w:tcPr>
            <w:tcW w:w="866"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Быт, традиции</w:t>
            </w:r>
          </w:p>
        </w:tc>
        <w:tc>
          <w:tcPr>
            <w:tcW w:w="1038"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 xml:space="preserve">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w:t>
            </w:r>
          </w:p>
        </w:tc>
        <w:tc>
          <w:tcPr>
            <w:tcW w:w="1414" w:type="pct"/>
          </w:tcPr>
          <w:p w:rsidR="00195C4A" w:rsidRPr="00195C4A" w:rsidRDefault="00195C4A" w:rsidP="00E2583C">
            <w:pPr>
              <w:rPr>
                <w:rFonts w:ascii="Times New Roman" w:hAnsi="Times New Roman" w:cs="Times New Roman"/>
              </w:rPr>
            </w:pPr>
            <w:r w:rsidRPr="00195C4A">
              <w:rPr>
                <w:rFonts w:ascii="Times New Roman" w:hAnsi="Times New Roman" w:cs="Times New Roman"/>
              </w:rPr>
              <w:t xml:space="preserve">Функциональное предназначение предметов быта. Сочетание сезонного труда и развлечений - нравственная норма народной жизни. Традиционные еврейские и русские народные праздники. </w:t>
            </w:r>
          </w:p>
        </w:tc>
        <w:tc>
          <w:tcPr>
            <w:tcW w:w="1490"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Народный календарь. Традиционные обрядные праздники, особенности их празднования в области, традиционные праздничные блюда.</w:t>
            </w:r>
          </w:p>
        </w:tc>
      </w:tr>
      <w:tr w:rsidR="00195C4A" w:rsidRPr="00195C4A" w:rsidTr="00285BAB">
        <w:tc>
          <w:tcPr>
            <w:tcW w:w="192"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6</w:t>
            </w:r>
          </w:p>
        </w:tc>
        <w:tc>
          <w:tcPr>
            <w:tcW w:w="866"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Народный костюм</w:t>
            </w:r>
          </w:p>
        </w:tc>
        <w:tc>
          <w:tcPr>
            <w:tcW w:w="1038"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Знакомство с народным костюмом. Материал, из которого изготовлен костюм. Детали костюма.</w:t>
            </w:r>
          </w:p>
        </w:tc>
        <w:tc>
          <w:tcPr>
            <w:tcW w:w="1414"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Знакомство с историей костюма. Орнамент и его предназначение. Одежда наших предков.</w:t>
            </w:r>
          </w:p>
        </w:tc>
        <w:tc>
          <w:tcPr>
            <w:tcW w:w="1490"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Особенности народного костюма. Женский и мужской костюмы. Современный костюм.</w:t>
            </w:r>
          </w:p>
        </w:tc>
      </w:tr>
      <w:tr w:rsidR="00195C4A" w:rsidRPr="00195C4A" w:rsidTr="00285BAB">
        <w:tc>
          <w:tcPr>
            <w:tcW w:w="192"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lastRenderedPageBreak/>
              <w:t>8</w:t>
            </w:r>
          </w:p>
        </w:tc>
        <w:tc>
          <w:tcPr>
            <w:tcW w:w="866"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Народные игры</w:t>
            </w:r>
          </w:p>
        </w:tc>
        <w:tc>
          <w:tcPr>
            <w:tcW w:w="1038"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Русские народные игры, традиционные национальные игры</w:t>
            </w:r>
          </w:p>
        </w:tc>
        <w:tc>
          <w:tcPr>
            <w:tcW w:w="1414"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Народные обрядовые игры. Знакомство с разными видами жеребьевок (выбором ведущего игры). Разучивание считалок, слов к играм.</w:t>
            </w:r>
          </w:p>
        </w:tc>
        <w:tc>
          <w:tcPr>
            <w:tcW w:w="1490"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Старинные и современные народные игры, традиционные в области.</w:t>
            </w:r>
          </w:p>
        </w:tc>
      </w:tr>
      <w:tr w:rsidR="00195C4A" w:rsidRPr="00195C4A" w:rsidTr="00285BAB">
        <w:tc>
          <w:tcPr>
            <w:tcW w:w="192"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9</w:t>
            </w:r>
          </w:p>
        </w:tc>
        <w:tc>
          <w:tcPr>
            <w:tcW w:w="866" w:type="pct"/>
          </w:tcPr>
          <w:p w:rsidR="00195C4A" w:rsidRPr="00195C4A" w:rsidRDefault="00195C4A" w:rsidP="00285BAB">
            <w:pPr>
              <w:rPr>
                <w:rFonts w:ascii="Times New Roman" w:hAnsi="Times New Roman" w:cs="Times New Roman"/>
              </w:rPr>
            </w:pPr>
            <w:r w:rsidRPr="00195C4A">
              <w:rPr>
                <w:rFonts w:ascii="Times New Roman" w:hAnsi="Times New Roman" w:cs="Times New Roman"/>
              </w:rPr>
              <w:t>Земляки, прославившие наш город</w:t>
            </w:r>
          </w:p>
        </w:tc>
        <w:tc>
          <w:tcPr>
            <w:tcW w:w="3942" w:type="pct"/>
            <w:gridSpan w:val="3"/>
          </w:tcPr>
          <w:p w:rsidR="00195C4A" w:rsidRPr="00195C4A" w:rsidRDefault="00195C4A" w:rsidP="00B671D5">
            <w:pPr>
              <w:rPr>
                <w:rFonts w:ascii="Times New Roman" w:hAnsi="Times New Roman" w:cs="Times New Roman"/>
              </w:rPr>
            </w:pPr>
            <w:r w:rsidRPr="00195C4A">
              <w:rPr>
                <w:rFonts w:ascii="Times New Roman" w:hAnsi="Times New Roman" w:cs="Times New Roman"/>
              </w:rPr>
              <w:t>Понятие «земляки». Дальневосточные писатели, поэты и художники. Земляки - герои Великой отечественной войны. Наши современники- земляки, прославившие наш город.</w:t>
            </w:r>
            <w:r w:rsidRPr="00195C4A">
              <w:rPr>
                <w:rFonts w:ascii="Times New Roman" w:hAnsi="Times New Roman" w:cs="Times New Roman"/>
              </w:rPr>
              <w:tab/>
            </w:r>
          </w:p>
        </w:tc>
      </w:tr>
    </w:tbl>
    <w:p w:rsidR="005969BF" w:rsidRDefault="005969BF" w:rsidP="00B671D5">
      <w:pPr>
        <w:autoSpaceDE w:val="0"/>
        <w:autoSpaceDN w:val="0"/>
        <w:adjustRightInd w:val="0"/>
        <w:spacing w:after="0" w:line="240" w:lineRule="auto"/>
        <w:jc w:val="center"/>
        <w:rPr>
          <w:rFonts w:ascii="Times New Roman" w:hAnsi="Times New Roman" w:cs="Times New Roman"/>
          <w:b/>
          <w:sz w:val="24"/>
          <w:szCs w:val="24"/>
        </w:rPr>
      </w:pPr>
    </w:p>
    <w:p w:rsidR="00BB0A15" w:rsidRPr="00BB0A15" w:rsidRDefault="00BB0A15" w:rsidP="00B671D5">
      <w:pPr>
        <w:autoSpaceDE w:val="0"/>
        <w:autoSpaceDN w:val="0"/>
        <w:adjustRightInd w:val="0"/>
        <w:spacing w:after="0" w:line="240" w:lineRule="auto"/>
        <w:jc w:val="center"/>
        <w:rPr>
          <w:rFonts w:ascii="Times New Roman" w:hAnsi="Times New Roman" w:cs="Times New Roman"/>
          <w:b/>
          <w:sz w:val="24"/>
          <w:szCs w:val="24"/>
        </w:rPr>
      </w:pPr>
      <w:r w:rsidRPr="00BB0A15">
        <w:rPr>
          <w:rFonts w:ascii="Times New Roman" w:hAnsi="Times New Roman" w:cs="Times New Roman"/>
          <w:b/>
          <w:sz w:val="24"/>
          <w:szCs w:val="24"/>
        </w:rPr>
        <w:t>Формы взаимодействия с семьями воспитанников</w:t>
      </w:r>
    </w:p>
    <w:p w:rsidR="00BB0A15" w:rsidRPr="00BB0A15" w:rsidRDefault="00843322" w:rsidP="00B671D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5969BF">
        <w:rPr>
          <w:rFonts w:ascii="Times New Roman" w:hAnsi="Times New Roman" w:cs="Times New Roman"/>
          <w:sz w:val="24"/>
          <w:szCs w:val="24"/>
        </w:rPr>
        <w:t xml:space="preserve"> </w:t>
      </w:r>
      <w:r w:rsidR="00BB0A15" w:rsidRPr="00BB0A15">
        <w:rPr>
          <w:rFonts w:ascii="Times New Roman" w:hAnsi="Times New Roman" w:cs="Times New Roman"/>
          <w:sz w:val="24"/>
          <w:szCs w:val="24"/>
        </w:rPr>
        <w:t>Информирование родителей о содержании и жизнедеятельности детей в ДОУ, их достижениях и интересах:</w:t>
      </w:r>
    </w:p>
    <w:p w:rsidR="00BB0A15" w:rsidRPr="00BB0A15" w:rsidRDefault="00BB0A15" w:rsidP="00B671D5">
      <w:pPr>
        <w:pStyle w:val="ab"/>
        <w:numPr>
          <w:ilvl w:val="0"/>
          <w:numId w:val="25"/>
        </w:numPr>
        <w:autoSpaceDE w:val="0"/>
        <w:autoSpaceDN w:val="0"/>
        <w:adjustRightInd w:val="0"/>
        <w:ind w:left="851" w:hanging="284"/>
        <w:jc w:val="both"/>
      </w:pPr>
      <w:r w:rsidRPr="00BB0A15">
        <w:t>Чему мы научимся (Чему научились),</w:t>
      </w:r>
    </w:p>
    <w:p w:rsidR="00BB0A15" w:rsidRPr="00BB0A15" w:rsidRDefault="00BB0A15" w:rsidP="00B671D5">
      <w:pPr>
        <w:pStyle w:val="ab"/>
        <w:numPr>
          <w:ilvl w:val="0"/>
          <w:numId w:val="25"/>
        </w:numPr>
        <w:autoSpaceDE w:val="0"/>
        <w:autoSpaceDN w:val="0"/>
        <w:adjustRightInd w:val="0"/>
        <w:ind w:left="851" w:hanging="284"/>
        <w:jc w:val="both"/>
      </w:pPr>
      <w:r w:rsidRPr="00BB0A15">
        <w:t>Наши достижения,</w:t>
      </w:r>
    </w:p>
    <w:p w:rsidR="00BB0A15" w:rsidRPr="00BB0A15" w:rsidRDefault="00BB0A15" w:rsidP="00B671D5">
      <w:pPr>
        <w:pStyle w:val="ab"/>
        <w:numPr>
          <w:ilvl w:val="0"/>
          <w:numId w:val="25"/>
        </w:numPr>
        <w:autoSpaceDE w:val="0"/>
        <w:autoSpaceDN w:val="0"/>
        <w:adjustRightInd w:val="0"/>
        <w:ind w:left="851" w:hanging="284"/>
        <w:jc w:val="both"/>
      </w:pPr>
      <w:r w:rsidRPr="00BB0A15">
        <w:t>Познавательно-игровые мини-центры для взаимодействия родителей с детьми в условиях ДОУ,</w:t>
      </w:r>
    </w:p>
    <w:p w:rsidR="00BB0A15" w:rsidRPr="00BB0A15" w:rsidRDefault="00BB0A15" w:rsidP="00B671D5">
      <w:pPr>
        <w:pStyle w:val="ab"/>
        <w:numPr>
          <w:ilvl w:val="0"/>
          <w:numId w:val="25"/>
        </w:numPr>
        <w:autoSpaceDE w:val="0"/>
        <w:autoSpaceDN w:val="0"/>
        <w:adjustRightInd w:val="0"/>
        <w:ind w:left="851" w:hanging="284"/>
        <w:jc w:val="both"/>
      </w:pPr>
      <w:r w:rsidRPr="00BB0A15">
        <w:t>Выставки продуктов детской и детско-взрослой деятельности (рисунки, поделки, рассказы, проекты и т.п.)</w:t>
      </w:r>
    </w:p>
    <w:p w:rsidR="00BB0A15" w:rsidRDefault="00843322" w:rsidP="00B671D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5969BF">
        <w:rPr>
          <w:rFonts w:ascii="Times New Roman" w:hAnsi="Times New Roman" w:cs="Times New Roman"/>
          <w:sz w:val="24"/>
          <w:szCs w:val="24"/>
        </w:rPr>
        <w:t xml:space="preserve"> </w:t>
      </w:r>
      <w:r w:rsidR="00BB0A15">
        <w:rPr>
          <w:rFonts w:ascii="Times New Roman" w:hAnsi="Times New Roman" w:cs="Times New Roman"/>
          <w:sz w:val="24"/>
          <w:szCs w:val="24"/>
        </w:rPr>
        <w:t>Беседы, консультации</w:t>
      </w:r>
    </w:p>
    <w:p w:rsidR="00BB0A15" w:rsidRPr="00BB0A15" w:rsidRDefault="00BB0A15" w:rsidP="00B671D5">
      <w:pPr>
        <w:autoSpaceDE w:val="0"/>
        <w:autoSpaceDN w:val="0"/>
        <w:adjustRightInd w:val="0"/>
        <w:spacing w:after="0" w:line="240" w:lineRule="auto"/>
        <w:ind w:firstLine="567"/>
        <w:jc w:val="both"/>
        <w:rPr>
          <w:rFonts w:ascii="Times New Roman" w:hAnsi="Times New Roman" w:cs="Times New Roman"/>
          <w:sz w:val="24"/>
          <w:szCs w:val="24"/>
        </w:rPr>
      </w:pPr>
      <w:r w:rsidRPr="00BB0A15">
        <w:rPr>
          <w:rFonts w:ascii="Times New Roman" w:hAnsi="Times New Roman" w:cs="Times New Roman"/>
          <w:sz w:val="24"/>
          <w:szCs w:val="24"/>
        </w:rPr>
        <w:t>Цели:</w:t>
      </w:r>
    </w:p>
    <w:p w:rsidR="00BB0A15" w:rsidRPr="00BB0A15" w:rsidRDefault="00BB0A15" w:rsidP="00B671D5">
      <w:pPr>
        <w:pStyle w:val="ab"/>
        <w:numPr>
          <w:ilvl w:val="0"/>
          <w:numId w:val="26"/>
        </w:numPr>
        <w:autoSpaceDE w:val="0"/>
        <w:autoSpaceDN w:val="0"/>
        <w:adjustRightInd w:val="0"/>
        <w:ind w:left="851" w:hanging="284"/>
        <w:jc w:val="both"/>
      </w:pPr>
      <w:r w:rsidRPr="00BB0A15">
        <w:t>Выявление психолого-педагогических затруднений в семье,</w:t>
      </w:r>
    </w:p>
    <w:p w:rsidR="00BB0A15" w:rsidRPr="00BB0A15" w:rsidRDefault="00BB0A15" w:rsidP="00B671D5">
      <w:pPr>
        <w:pStyle w:val="ab"/>
        <w:numPr>
          <w:ilvl w:val="0"/>
          <w:numId w:val="26"/>
        </w:numPr>
        <w:autoSpaceDE w:val="0"/>
        <w:autoSpaceDN w:val="0"/>
        <w:adjustRightInd w:val="0"/>
        <w:ind w:left="851" w:hanging="284"/>
        <w:jc w:val="both"/>
      </w:pPr>
      <w:r w:rsidRPr="00BB0A15">
        <w:t>Преодоление сложившихся стереотипов,</w:t>
      </w:r>
    </w:p>
    <w:p w:rsidR="00BB0A15" w:rsidRPr="00BB0A15" w:rsidRDefault="00BB0A15" w:rsidP="00B671D5">
      <w:pPr>
        <w:pStyle w:val="ab"/>
        <w:numPr>
          <w:ilvl w:val="0"/>
          <w:numId w:val="26"/>
        </w:numPr>
        <w:autoSpaceDE w:val="0"/>
        <w:autoSpaceDN w:val="0"/>
        <w:adjustRightInd w:val="0"/>
        <w:ind w:left="851" w:hanging="284"/>
        <w:jc w:val="both"/>
      </w:pPr>
      <w:r w:rsidRPr="00BB0A15">
        <w:t>Повышение уровня компетенции и значимости родителей в вопросах воспитания и развития дошкольников,</w:t>
      </w:r>
    </w:p>
    <w:p w:rsidR="00BB0A15" w:rsidRPr="00BB0A15" w:rsidRDefault="00BB0A15" w:rsidP="00B671D5">
      <w:pPr>
        <w:pStyle w:val="ab"/>
        <w:numPr>
          <w:ilvl w:val="0"/>
          <w:numId w:val="26"/>
        </w:numPr>
        <w:autoSpaceDE w:val="0"/>
        <w:autoSpaceDN w:val="0"/>
        <w:adjustRightInd w:val="0"/>
        <w:ind w:left="851" w:hanging="284"/>
        <w:jc w:val="both"/>
      </w:pPr>
      <w:r w:rsidRPr="00BB0A15">
        <w:t>Пропаганда гуманных методов взаимодействия с ребёнком.</w:t>
      </w:r>
    </w:p>
    <w:p w:rsidR="00BB0A15" w:rsidRPr="00BB0A15" w:rsidRDefault="00843322" w:rsidP="00B671D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5969BF">
        <w:rPr>
          <w:rFonts w:ascii="Times New Roman" w:hAnsi="Times New Roman" w:cs="Times New Roman"/>
          <w:sz w:val="24"/>
          <w:szCs w:val="24"/>
        </w:rPr>
        <w:t xml:space="preserve"> </w:t>
      </w:r>
      <w:r w:rsidR="00BB0A15" w:rsidRPr="00BB0A15">
        <w:rPr>
          <w:rFonts w:ascii="Times New Roman" w:hAnsi="Times New Roman" w:cs="Times New Roman"/>
          <w:sz w:val="24"/>
          <w:szCs w:val="24"/>
        </w:rPr>
        <w:t>Совместные досуги и мероприятия на основе партнёрской деятельности родителей и педагогов.</w:t>
      </w:r>
    </w:p>
    <w:p w:rsidR="00BB0A15" w:rsidRPr="00BB0A15" w:rsidRDefault="00843322" w:rsidP="00B671D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5969BF">
        <w:rPr>
          <w:rFonts w:ascii="Times New Roman" w:hAnsi="Times New Roman" w:cs="Times New Roman"/>
          <w:sz w:val="24"/>
          <w:szCs w:val="24"/>
        </w:rPr>
        <w:t xml:space="preserve"> </w:t>
      </w:r>
      <w:r w:rsidR="00BB0A15" w:rsidRPr="00BB0A15">
        <w:rPr>
          <w:rFonts w:ascii="Times New Roman" w:hAnsi="Times New Roman" w:cs="Times New Roman"/>
          <w:sz w:val="24"/>
          <w:szCs w:val="24"/>
        </w:rPr>
        <w:t>Открытые мероприятия с детьми для родителей.</w:t>
      </w:r>
    </w:p>
    <w:p w:rsidR="00BB0A15" w:rsidRPr="00BB0A15" w:rsidRDefault="00843322" w:rsidP="00B671D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BB0A15" w:rsidRPr="00BB0A15">
        <w:rPr>
          <w:rFonts w:ascii="Times New Roman" w:hAnsi="Times New Roman" w:cs="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BB0A15" w:rsidRPr="00BB0A15" w:rsidRDefault="00843322" w:rsidP="00B671D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BB0A15" w:rsidRPr="00BB0A15">
        <w:rPr>
          <w:rFonts w:ascii="Times New Roman" w:hAnsi="Times New Roman" w:cs="Times New Roman"/>
          <w:sz w:val="24"/>
          <w:szCs w:val="24"/>
        </w:rPr>
        <w:t>Совместные досуги, праздники, музыкальные и литературные вечера на основе взаимодействия родителей и детей.</w:t>
      </w:r>
    </w:p>
    <w:p w:rsidR="00BB0A15" w:rsidRPr="00BB0A15" w:rsidRDefault="00843322" w:rsidP="00B671D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BB0A15" w:rsidRPr="00BB0A15">
        <w:rPr>
          <w:rFonts w:ascii="Times New Roman" w:hAnsi="Times New Roman" w:cs="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BB0A15" w:rsidRPr="00BB0A15" w:rsidRDefault="00843322" w:rsidP="00B671D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BB0A15" w:rsidRPr="00BB0A15">
        <w:rPr>
          <w:rFonts w:ascii="Times New Roman" w:hAnsi="Times New Roman" w:cs="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BB0A15" w:rsidRPr="00BB0A15" w:rsidRDefault="00843322" w:rsidP="00B671D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BB0A15" w:rsidRPr="00BB0A15">
        <w:rPr>
          <w:rFonts w:ascii="Times New Roman" w:hAnsi="Times New Roman" w:cs="Times New Roman"/>
          <w:sz w:val="24"/>
          <w:szCs w:val="24"/>
        </w:rPr>
        <w:t>Совместная работа родителей с ребёнком над созданием семейных альбомов «Моя семья», «Моя родословная», «Семья и</w:t>
      </w:r>
      <w:r>
        <w:rPr>
          <w:rFonts w:ascii="Times New Roman" w:hAnsi="Times New Roman" w:cs="Times New Roman"/>
          <w:sz w:val="24"/>
          <w:szCs w:val="24"/>
        </w:rPr>
        <w:t xml:space="preserve"> спорт», «Я живу в городе Биробиджан</w:t>
      </w:r>
      <w:r w:rsidR="00BB0A15" w:rsidRPr="00BB0A15">
        <w:rPr>
          <w:rFonts w:ascii="Times New Roman" w:hAnsi="Times New Roman" w:cs="Times New Roman"/>
          <w:sz w:val="24"/>
          <w:szCs w:val="24"/>
        </w:rPr>
        <w:t>е», «Как мы отдыхаем» и др.</w:t>
      </w:r>
    </w:p>
    <w:p w:rsidR="00BB0A15" w:rsidRPr="00BB0A15" w:rsidRDefault="00843322" w:rsidP="00B671D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5969BF">
        <w:rPr>
          <w:rFonts w:ascii="Times New Roman" w:hAnsi="Times New Roman" w:cs="Times New Roman"/>
          <w:sz w:val="24"/>
          <w:szCs w:val="24"/>
        </w:rPr>
        <w:t xml:space="preserve"> </w:t>
      </w:r>
      <w:r w:rsidR="00BB0A15" w:rsidRPr="00BB0A15">
        <w:rPr>
          <w:rFonts w:ascii="Times New Roman" w:hAnsi="Times New Roman" w:cs="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BB0A15" w:rsidRPr="00BB0A15" w:rsidRDefault="00843322" w:rsidP="00B671D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5969BF">
        <w:rPr>
          <w:rFonts w:ascii="Times New Roman" w:hAnsi="Times New Roman" w:cs="Times New Roman"/>
          <w:sz w:val="24"/>
          <w:szCs w:val="24"/>
        </w:rPr>
        <w:t xml:space="preserve"> </w:t>
      </w:r>
      <w:r w:rsidR="00BB0A15" w:rsidRPr="00BB0A15">
        <w:rPr>
          <w:rFonts w:ascii="Times New Roman" w:hAnsi="Times New Roman" w:cs="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BB0A15" w:rsidRPr="00BB0A15" w:rsidRDefault="00843322" w:rsidP="00B671D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5969BF">
        <w:rPr>
          <w:rFonts w:ascii="Times New Roman" w:hAnsi="Times New Roman" w:cs="Times New Roman"/>
          <w:sz w:val="24"/>
          <w:szCs w:val="24"/>
        </w:rPr>
        <w:t xml:space="preserve"> </w:t>
      </w:r>
      <w:r w:rsidR="00BB0A15" w:rsidRPr="00BB0A15">
        <w:rPr>
          <w:rFonts w:ascii="Times New Roman" w:hAnsi="Times New Roman" w:cs="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BB0A15" w:rsidRPr="00BB0A15" w:rsidRDefault="00843322" w:rsidP="00B671D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13.</w:t>
      </w:r>
      <w:r w:rsidR="005969BF">
        <w:rPr>
          <w:rFonts w:ascii="Times New Roman" w:hAnsi="Times New Roman" w:cs="Times New Roman"/>
          <w:sz w:val="24"/>
          <w:szCs w:val="24"/>
        </w:rPr>
        <w:t xml:space="preserve"> </w:t>
      </w:r>
      <w:r w:rsidR="00BB0A15" w:rsidRPr="00BB0A15">
        <w:rPr>
          <w:rFonts w:ascii="Times New Roman" w:hAnsi="Times New Roman" w:cs="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BB0A15" w:rsidRPr="00BB0A15" w:rsidRDefault="00843322" w:rsidP="00B671D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E2583C">
        <w:rPr>
          <w:rFonts w:ascii="Times New Roman" w:hAnsi="Times New Roman" w:cs="Times New Roman"/>
          <w:sz w:val="24"/>
          <w:szCs w:val="24"/>
        </w:rPr>
        <w:t xml:space="preserve">. </w:t>
      </w:r>
      <w:r w:rsidR="00BB0A15" w:rsidRPr="00BB0A15">
        <w:rPr>
          <w:rFonts w:ascii="Times New Roman" w:hAnsi="Times New Roman" w:cs="Times New Roman"/>
          <w:sz w:val="24"/>
          <w:szCs w:val="24"/>
        </w:rPr>
        <w:t>Совместное создание тематических альбомов экологической направленности «Птицы», «Животные», «Рыбы», «Цветы» и т.д.</w:t>
      </w:r>
    </w:p>
    <w:p w:rsidR="00BB0A15" w:rsidRPr="00BB0A15" w:rsidRDefault="00843322" w:rsidP="00B671D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5969BF">
        <w:rPr>
          <w:rFonts w:ascii="Times New Roman" w:hAnsi="Times New Roman" w:cs="Times New Roman"/>
          <w:sz w:val="24"/>
          <w:szCs w:val="24"/>
        </w:rPr>
        <w:t xml:space="preserve"> </w:t>
      </w:r>
      <w:r w:rsidR="00BB0A15" w:rsidRPr="00BB0A15">
        <w:rPr>
          <w:rFonts w:ascii="Times New Roman" w:hAnsi="Times New Roman" w:cs="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BB0A15" w:rsidRPr="00BB0A15" w:rsidRDefault="00843322" w:rsidP="00B671D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BB0A15" w:rsidRPr="00BB0A15">
        <w:rPr>
          <w:rFonts w:ascii="Times New Roman" w:hAnsi="Times New Roman" w:cs="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BB0A15" w:rsidRPr="00BB0A15" w:rsidRDefault="00843322" w:rsidP="00B671D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00BB0A15" w:rsidRPr="00BB0A15">
        <w:rPr>
          <w:rFonts w:ascii="Times New Roman" w:hAnsi="Times New Roman" w:cs="Times New Roman"/>
          <w:sz w:val="24"/>
          <w:szCs w:val="24"/>
        </w:rPr>
        <w:t>Игротека в детском саду с приглашением родителей и других членов семьи.</w:t>
      </w:r>
    </w:p>
    <w:p w:rsidR="00BB0A15" w:rsidRPr="00593F9D" w:rsidRDefault="00843322" w:rsidP="00B671D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5969BF">
        <w:rPr>
          <w:rFonts w:ascii="Times New Roman" w:hAnsi="Times New Roman" w:cs="Times New Roman"/>
          <w:sz w:val="24"/>
          <w:szCs w:val="24"/>
        </w:rPr>
        <w:t xml:space="preserve"> </w:t>
      </w:r>
      <w:r w:rsidR="00BB0A15" w:rsidRPr="00BB0A15">
        <w:rPr>
          <w:rFonts w:ascii="Times New Roman" w:hAnsi="Times New Roman" w:cs="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p w:rsidR="00E90A30" w:rsidRDefault="00E90A30" w:rsidP="002F4EAA">
      <w:pPr>
        <w:spacing w:after="0" w:line="240" w:lineRule="auto"/>
        <w:ind w:firstLine="709"/>
        <w:jc w:val="both"/>
        <w:rPr>
          <w:rFonts w:ascii="Times New Roman" w:hAnsi="Times New Roman" w:cs="Times New Roman"/>
          <w:b/>
          <w:sz w:val="24"/>
          <w:szCs w:val="24"/>
        </w:rPr>
      </w:pPr>
    </w:p>
    <w:p w:rsidR="002F4EAA" w:rsidRDefault="002F4EAA" w:rsidP="002F4EAA">
      <w:pPr>
        <w:spacing w:after="0" w:line="240" w:lineRule="auto"/>
        <w:ind w:firstLine="709"/>
        <w:jc w:val="both"/>
        <w:rPr>
          <w:rFonts w:ascii="Times New Roman" w:hAnsi="Times New Roman" w:cs="Times New Roman"/>
          <w:b/>
          <w:sz w:val="24"/>
          <w:szCs w:val="24"/>
        </w:rPr>
      </w:pPr>
      <w:r w:rsidRPr="002F4EAA">
        <w:rPr>
          <w:rFonts w:ascii="Times New Roman" w:hAnsi="Times New Roman" w:cs="Times New Roman"/>
          <w:b/>
          <w:sz w:val="24"/>
          <w:szCs w:val="24"/>
        </w:rPr>
        <w:t>2. 1.3. Образовательная область «Речевое развитие»</w:t>
      </w:r>
    </w:p>
    <w:p w:rsidR="009F1B9D" w:rsidRDefault="009F1B9D" w:rsidP="002F4EAA">
      <w:pPr>
        <w:spacing w:after="0" w:line="240" w:lineRule="auto"/>
        <w:ind w:firstLine="709"/>
        <w:jc w:val="both"/>
        <w:rPr>
          <w:rFonts w:ascii="Times New Roman" w:hAnsi="Times New Roman" w:cs="Times New Roman"/>
          <w:b/>
          <w:sz w:val="24"/>
          <w:szCs w:val="24"/>
        </w:rPr>
      </w:pPr>
    </w:p>
    <w:p w:rsidR="007C12CE" w:rsidRDefault="007C12CE" w:rsidP="007C12CE">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i/>
          <w:sz w:val="24"/>
          <w:szCs w:val="24"/>
        </w:rPr>
        <w:t>Содержание образовательной работы с детьми направлено:</w:t>
      </w:r>
    </w:p>
    <w:p w:rsidR="007C12CE" w:rsidRDefault="007C12CE" w:rsidP="00225EC3">
      <w:pPr>
        <w:pStyle w:val="ab"/>
        <w:numPr>
          <w:ilvl w:val="0"/>
          <w:numId w:val="8"/>
        </w:numPr>
        <w:autoSpaceDE w:val="0"/>
        <w:autoSpaceDN w:val="0"/>
        <w:adjustRightInd w:val="0"/>
        <w:ind w:left="0" w:firstLine="567"/>
        <w:jc w:val="both"/>
      </w:pPr>
      <w:r>
        <w:t xml:space="preserve">  на </w:t>
      </w:r>
      <w:r w:rsidRPr="007C12CE">
        <w:t xml:space="preserve">владение речью как средством общения и культуры; </w:t>
      </w:r>
    </w:p>
    <w:p w:rsidR="007C12CE" w:rsidRDefault="00B671D5" w:rsidP="00225EC3">
      <w:pPr>
        <w:pStyle w:val="ab"/>
        <w:numPr>
          <w:ilvl w:val="0"/>
          <w:numId w:val="8"/>
        </w:numPr>
        <w:autoSpaceDE w:val="0"/>
        <w:autoSpaceDN w:val="0"/>
        <w:adjustRightInd w:val="0"/>
        <w:ind w:left="0" w:firstLine="567"/>
        <w:jc w:val="both"/>
      </w:pPr>
      <w:r>
        <w:t xml:space="preserve"> </w:t>
      </w:r>
      <w:r w:rsidR="007C12CE" w:rsidRPr="007C12CE">
        <w:t xml:space="preserve">обогащение активного словаря; </w:t>
      </w:r>
    </w:p>
    <w:p w:rsidR="007C12CE" w:rsidRDefault="00B671D5" w:rsidP="00225EC3">
      <w:pPr>
        <w:pStyle w:val="ab"/>
        <w:numPr>
          <w:ilvl w:val="0"/>
          <w:numId w:val="8"/>
        </w:numPr>
        <w:autoSpaceDE w:val="0"/>
        <w:autoSpaceDN w:val="0"/>
        <w:adjustRightInd w:val="0"/>
        <w:ind w:left="0" w:firstLine="567"/>
        <w:jc w:val="both"/>
      </w:pPr>
      <w:r>
        <w:t xml:space="preserve"> </w:t>
      </w:r>
      <w:r w:rsidR="007C12CE" w:rsidRPr="007C12CE">
        <w:t xml:space="preserve">развитие связной, грамматически правильной диалогической и монологической речи; </w:t>
      </w:r>
    </w:p>
    <w:p w:rsidR="007C12CE" w:rsidRDefault="00B671D5" w:rsidP="00225EC3">
      <w:pPr>
        <w:pStyle w:val="ab"/>
        <w:numPr>
          <w:ilvl w:val="0"/>
          <w:numId w:val="8"/>
        </w:numPr>
        <w:autoSpaceDE w:val="0"/>
        <w:autoSpaceDN w:val="0"/>
        <w:adjustRightInd w:val="0"/>
        <w:ind w:left="0" w:firstLine="567"/>
        <w:jc w:val="both"/>
      </w:pPr>
      <w:r>
        <w:t xml:space="preserve"> </w:t>
      </w:r>
      <w:r w:rsidR="007C12CE" w:rsidRPr="007C12CE">
        <w:t xml:space="preserve">развитие речевого творчества; </w:t>
      </w:r>
    </w:p>
    <w:p w:rsidR="007C12CE" w:rsidRDefault="00B671D5" w:rsidP="00225EC3">
      <w:pPr>
        <w:pStyle w:val="ab"/>
        <w:numPr>
          <w:ilvl w:val="0"/>
          <w:numId w:val="8"/>
        </w:numPr>
        <w:autoSpaceDE w:val="0"/>
        <w:autoSpaceDN w:val="0"/>
        <w:adjustRightInd w:val="0"/>
        <w:ind w:left="0" w:firstLine="567"/>
        <w:jc w:val="both"/>
      </w:pPr>
      <w:r>
        <w:t xml:space="preserve"> </w:t>
      </w:r>
      <w:r w:rsidR="007C12CE" w:rsidRPr="007C12CE">
        <w:t>развитие звуковой и интонационной культуры речи</w:t>
      </w:r>
      <w:r w:rsidR="007C12CE">
        <w:t>, фонематического слуха;</w:t>
      </w:r>
    </w:p>
    <w:p w:rsidR="007C12CE" w:rsidRDefault="00B671D5" w:rsidP="00225EC3">
      <w:pPr>
        <w:pStyle w:val="ab"/>
        <w:numPr>
          <w:ilvl w:val="0"/>
          <w:numId w:val="8"/>
        </w:numPr>
        <w:autoSpaceDE w:val="0"/>
        <w:autoSpaceDN w:val="0"/>
        <w:adjustRightInd w:val="0"/>
        <w:ind w:left="0" w:firstLine="567"/>
        <w:jc w:val="both"/>
      </w:pPr>
      <w:r>
        <w:t xml:space="preserve"> </w:t>
      </w:r>
      <w:r w:rsidR="007C12CE" w:rsidRPr="007C12CE">
        <w:t xml:space="preserve">знакомство с книжной культурой, детской литературой, понимание на слух текстов различных жанров детской литературы; </w:t>
      </w:r>
    </w:p>
    <w:p w:rsidR="00933DAF" w:rsidRDefault="00B671D5" w:rsidP="00225EC3">
      <w:pPr>
        <w:pStyle w:val="ab"/>
        <w:numPr>
          <w:ilvl w:val="0"/>
          <w:numId w:val="8"/>
        </w:numPr>
        <w:autoSpaceDE w:val="0"/>
        <w:autoSpaceDN w:val="0"/>
        <w:adjustRightInd w:val="0"/>
        <w:ind w:left="0" w:firstLine="567"/>
        <w:jc w:val="both"/>
      </w:pPr>
      <w:r>
        <w:t xml:space="preserve"> </w:t>
      </w:r>
      <w:r w:rsidR="007C12CE" w:rsidRPr="007C12CE">
        <w:t xml:space="preserve">формирование звуковой аналитико-синтетической активности как предпосылки </w:t>
      </w:r>
      <w:r w:rsidR="007C12CE">
        <w:t>обучения грамоте</w:t>
      </w:r>
      <w:r w:rsidR="007C12CE" w:rsidRPr="007C12CE">
        <w:t>.</w:t>
      </w:r>
    </w:p>
    <w:p w:rsidR="00F10DE1" w:rsidRPr="00F10DE1" w:rsidRDefault="00F10DE1" w:rsidP="00F10DE1">
      <w:pPr>
        <w:autoSpaceDE w:val="0"/>
        <w:autoSpaceDN w:val="0"/>
        <w:adjustRightInd w:val="0"/>
        <w:spacing w:after="0" w:line="240" w:lineRule="auto"/>
        <w:ind w:firstLine="567"/>
        <w:jc w:val="both"/>
        <w:rPr>
          <w:rFonts w:ascii="Times New Roman" w:hAnsi="Times New Roman" w:cs="Times New Roman"/>
          <w:sz w:val="24"/>
          <w:szCs w:val="24"/>
        </w:rPr>
      </w:pPr>
      <w:r w:rsidRPr="00F10DE1">
        <w:rPr>
          <w:rFonts w:ascii="Times New Roman" w:hAnsi="Times New Roman" w:cs="Times New Roman"/>
          <w:sz w:val="24"/>
          <w:szCs w:val="24"/>
        </w:rPr>
        <w:t>Основная цель — обеспечивать своевременное и эффективное развитие речи как средства общения, познания, самовыражения ребенка,</w:t>
      </w:r>
      <w:r w:rsidR="00B671D5">
        <w:rPr>
          <w:rFonts w:ascii="Times New Roman" w:hAnsi="Times New Roman" w:cs="Times New Roman"/>
          <w:sz w:val="24"/>
          <w:szCs w:val="24"/>
        </w:rPr>
        <w:t xml:space="preserve"> </w:t>
      </w:r>
      <w:r w:rsidRPr="00F10DE1">
        <w:rPr>
          <w:rFonts w:ascii="Times New Roman" w:hAnsi="Times New Roman" w:cs="Times New Roman"/>
          <w:sz w:val="24"/>
          <w:szCs w:val="24"/>
        </w:rPr>
        <w:t>становления разных видов детской деятельности, на основе овладения</w:t>
      </w:r>
      <w:r w:rsidR="00B671D5">
        <w:rPr>
          <w:rFonts w:ascii="Times New Roman" w:hAnsi="Times New Roman" w:cs="Times New Roman"/>
          <w:sz w:val="24"/>
          <w:szCs w:val="24"/>
        </w:rPr>
        <w:t xml:space="preserve"> </w:t>
      </w:r>
      <w:r w:rsidRPr="00F10DE1">
        <w:rPr>
          <w:rFonts w:ascii="Times New Roman" w:hAnsi="Times New Roman" w:cs="Times New Roman"/>
          <w:sz w:val="24"/>
          <w:szCs w:val="24"/>
        </w:rPr>
        <w:t>языком своего народа.</w:t>
      </w:r>
    </w:p>
    <w:p w:rsidR="00F10DE1" w:rsidRPr="00F10DE1" w:rsidRDefault="00F10DE1" w:rsidP="00F10DE1">
      <w:pPr>
        <w:autoSpaceDE w:val="0"/>
        <w:autoSpaceDN w:val="0"/>
        <w:adjustRightInd w:val="0"/>
        <w:spacing w:after="0" w:line="240" w:lineRule="auto"/>
        <w:ind w:firstLine="567"/>
        <w:jc w:val="both"/>
        <w:rPr>
          <w:rFonts w:ascii="Times New Roman" w:hAnsi="Times New Roman" w:cs="Times New Roman"/>
          <w:sz w:val="24"/>
          <w:szCs w:val="24"/>
        </w:rPr>
      </w:pPr>
      <w:r w:rsidRPr="00F10DE1">
        <w:rPr>
          <w:rFonts w:ascii="Times New Roman" w:hAnsi="Times New Roman" w:cs="Times New Roman"/>
          <w:sz w:val="24"/>
          <w:szCs w:val="24"/>
        </w:rPr>
        <w:t>Задачи развития речи:</w:t>
      </w:r>
    </w:p>
    <w:p w:rsidR="00F10DE1" w:rsidRDefault="00B671D5" w:rsidP="00F10DE1">
      <w:pPr>
        <w:pStyle w:val="ab"/>
        <w:numPr>
          <w:ilvl w:val="1"/>
          <w:numId w:val="3"/>
        </w:numPr>
        <w:autoSpaceDE w:val="0"/>
        <w:autoSpaceDN w:val="0"/>
        <w:adjustRightInd w:val="0"/>
        <w:ind w:left="0" w:firstLine="567"/>
        <w:jc w:val="both"/>
      </w:pPr>
      <w:r>
        <w:t xml:space="preserve"> </w:t>
      </w:r>
      <w:r w:rsidR="00F10DE1" w:rsidRPr="00F10DE1">
        <w:t>формирование структурных компонентов системы языка — фонетического, лексического, грамматического;</w:t>
      </w:r>
    </w:p>
    <w:p w:rsidR="00F10DE1" w:rsidRDefault="00B671D5" w:rsidP="00F10DE1">
      <w:pPr>
        <w:pStyle w:val="ab"/>
        <w:numPr>
          <w:ilvl w:val="1"/>
          <w:numId w:val="3"/>
        </w:numPr>
        <w:autoSpaceDE w:val="0"/>
        <w:autoSpaceDN w:val="0"/>
        <w:adjustRightInd w:val="0"/>
        <w:ind w:left="0" w:firstLine="567"/>
        <w:jc w:val="both"/>
      </w:pPr>
      <w:r>
        <w:t xml:space="preserve"> </w:t>
      </w:r>
      <w:r w:rsidR="00F10DE1" w:rsidRPr="00F10DE1">
        <w:t>формирование навыков владения языком в его коммуникативной функции — развитие связной речи, двух форм речевого общения — диалога и монолога;</w:t>
      </w:r>
    </w:p>
    <w:p w:rsidR="00933DAF" w:rsidRPr="00F10DE1" w:rsidRDefault="00B671D5" w:rsidP="00F10DE1">
      <w:pPr>
        <w:pStyle w:val="ab"/>
        <w:numPr>
          <w:ilvl w:val="1"/>
          <w:numId w:val="3"/>
        </w:numPr>
        <w:autoSpaceDE w:val="0"/>
        <w:autoSpaceDN w:val="0"/>
        <w:adjustRightInd w:val="0"/>
        <w:ind w:left="0" w:firstLine="567"/>
        <w:jc w:val="both"/>
      </w:pPr>
      <w:r>
        <w:t xml:space="preserve"> </w:t>
      </w:r>
      <w:r w:rsidR="00F10DE1" w:rsidRPr="00F10DE1">
        <w:t>формирование способности к элементарному осознанию явлений языка и речи.</w:t>
      </w:r>
    </w:p>
    <w:p w:rsidR="00933DAF" w:rsidRPr="00CE3EE4" w:rsidRDefault="00933DAF" w:rsidP="00746002">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CE3EE4">
        <w:rPr>
          <w:rFonts w:ascii="Times New Roman" w:eastAsia="Times New Roman" w:hAnsi="Times New Roman" w:cs="Times New Roman"/>
          <w:sz w:val="24"/>
          <w:szCs w:val="24"/>
          <w:lang w:bidi="he-IL"/>
        </w:rPr>
        <w:t>Освоение коммуникативных умений обеспечивает ребенку с ОВЗ пол</w:t>
      </w:r>
      <w:r w:rsidRPr="00CE3EE4">
        <w:rPr>
          <w:rFonts w:ascii="Times New Roman" w:eastAsia="Times New Roman" w:hAnsi="Times New Roman" w:cs="Times New Roman"/>
          <w:sz w:val="24"/>
          <w:szCs w:val="24"/>
          <w:lang w:bidi="he-IL"/>
        </w:rPr>
        <w:softHyphen/>
        <w:t>ноценное включение в общение как процесс установления и развития кон</w:t>
      </w:r>
      <w:r w:rsidRPr="00CE3EE4">
        <w:rPr>
          <w:rFonts w:ascii="Times New Roman" w:eastAsia="Times New Roman" w:hAnsi="Times New Roman" w:cs="Times New Roman"/>
          <w:sz w:val="24"/>
          <w:szCs w:val="24"/>
          <w:lang w:bidi="he-IL"/>
        </w:rPr>
        <w:softHyphen/>
        <w:t>тактов с людьми, возникающих на основе потребности в совместной де</w:t>
      </w:r>
      <w:r w:rsidRPr="00CE3EE4">
        <w:rPr>
          <w:rFonts w:ascii="Times New Roman" w:eastAsia="Times New Roman" w:hAnsi="Times New Roman" w:cs="Times New Roman"/>
          <w:sz w:val="24"/>
          <w:szCs w:val="24"/>
          <w:lang w:bidi="he-IL"/>
        </w:rPr>
        <w:softHyphen/>
        <w:t>ятельности. Работа по формированию коммуникативных умений должна быть регулярной и органично включающейся во все виды деятельности.</w:t>
      </w:r>
    </w:p>
    <w:p w:rsidR="00933DAF" w:rsidRPr="00C573E0" w:rsidRDefault="00933DAF" w:rsidP="00746002">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C573E0">
        <w:rPr>
          <w:rFonts w:ascii="Times New Roman" w:hAnsi="Times New Roman" w:cs="Times New Roman"/>
          <w:i/>
          <w:color w:val="000000"/>
          <w:sz w:val="24"/>
          <w:szCs w:val="24"/>
        </w:rPr>
        <w:t>Основные направления работы по развитию речи дошкольников:</w:t>
      </w:r>
    </w:p>
    <w:p w:rsidR="00933DAF" w:rsidRPr="007C12CE" w:rsidRDefault="00933DAF" w:rsidP="007460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b/>
          <w:bCs/>
          <w:i/>
          <w:iCs/>
          <w:color w:val="000000"/>
          <w:sz w:val="24"/>
          <w:szCs w:val="24"/>
        </w:rPr>
        <w:t xml:space="preserve">Развитие словаря. </w:t>
      </w:r>
      <w:r w:rsidRPr="007C12CE">
        <w:rPr>
          <w:rFonts w:ascii="Times New Roman" w:hAnsi="Times New Roman" w:cs="Times New Roman"/>
          <w:color w:val="000000"/>
          <w:sz w:val="24"/>
          <w:szCs w:val="24"/>
        </w:rPr>
        <w:t>Овладение словарным запасом составляет основу</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речевого развития детей, поскольку слово является важнейшей единицей</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 xml:space="preserve">языка. В словаре отражается содержание речи. Слова обозначают </w:t>
      </w:r>
      <w:proofErr w:type="spellStart"/>
      <w:r w:rsidRPr="007C12CE">
        <w:rPr>
          <w:rFonts w:ascii="Times New Roman" w:hAnsi="Times New Roman" w:cs="Times New Roman"/>
          <w:color w:val="000000"/>
          <w:sz w:val="24"/>
          <w:szCs w:val="24"/>
        </w:rPr>
        <w:t>предметыи</w:t>
      </w:r>
      <w:proofErr w:type="spellEnd"/>
      <w:r w:rsidRPr="007C12CE">
        <w:rPr>
          <w:rFonts w:ascii="Times New Roman" w:hAnsi="Times New Roman" w:cs="Times New Roman"/>
          <w:color w:val="000000"/>
          <w:sz w:val="24"/>
          <w:szCs w:val="24"/>
        </w:rPr>
        <w:t xml:space="preserve"> явления, их признаки, качества, свойства и действия с ними. Дети</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усваивают слова, необходимые для их жизнедеятельности и общения с</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окружающими.</w:t>
      </w:r>
    </w:p>
    <w:p w:rsidR="00933DAF" w:rsidRPr="007C12CE" w:rsidRDefault="00933DAF" w:rsidP="007460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b/>
          <w:bCs/>
          <w:i/>
          <w:iCs/>
          <w:color w:val="000000"/>
          <w:sz w:val="24"/>
          <w:szCs w:val="24"/>
        </w:rPr>
        <w:t xml:space="preserve">Воспитание звуковой культуры речи. </w:t>
      </w:r>
      <w:r w:rsidRPr="007C12CE">
        <w:rPr>
          <w:rFonts w:ascii="Times New Roman" w:hAnsi="Times New Roman" w:cs="Times New Roman"/>
          <w:color w:val="000000"/>
          <w:sz w:val="24"/>
          <w:szCs w:val="24"/>
        </w:rPr>
        <w:t>Данное направление</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предполагает: развитие речевого слуха, на основе которого происходит</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восприятие и различение фонологических средств языка; обучение</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правильному звукопроизношению; воспитание орфоэпической правильности</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речи; овладение средствами звуковой выразительности речи (тон речи, тембр</w:t>
      </w:r>
      <w:r w:rsidR="006D1BBA">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голоса, темп, ударение, сила голоса, интонация).</w:t>
      </w:r>
    </w:p>
    <w:p w:rsidR="00933DAF" w:rsidRPr="007C12CE" w:rsidRDefault="00933DAF" w:rsidP="007460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b/>
          <w:bCs/>
          <w:i/>
          <w:iCs/>
          <w:color w:val="000000"/>
          <w:sz w:val="24"/>
          <w:szCs w:val="24"/>
        </w:rPr>
        <w:lastRenderedPageBreak/>
        <w:t xml:space="preserve">Формирование грамматического строя речи. </w:t>
      </w:r>
      <w:r w:rsidRPr="007C12CE">
        <w:rPr>
          <w:rFonts w:ascii="Times New Roman" w:hAnsi="Times New Roman" w:cs="Times New Roman"/>
          <w:color w:val="000000"/>
          <w:sz w:val="24"/>
          <w:szCs w:val="24"/>
        </w:rPr>
        <w:t>Формирование</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грамматического строя речи предполагает развитие морфологической</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стороны речи (изменение слов по родам, числам, падежам), способов</w:t>
      </w:r>
      <w:r w:rsidR="006D1BBA">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словообразования и синтаксиса (освоение разных типов словосочетаний и</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предложений).</w:t>
      </w:r>
    </w:p>
    <w:p w:rsidR="00933DAF" w:rsidRPr="007C12CE" w:rsidRDefault="00933DAF" w:rsidP="007460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b/>
          <w:bCs/>
          <w:i/>
          <w:iCs/>
          <w:color w:val="000000"/>
          <w:sz w:val="24"/>
          <w:szCs w:val="24"/>
        </w:rPr>
        <w:t>Развитие связной речи</w:t>
      </w:r>
      <w:r w:rsidRPr="007C12CE">
        <w:rPr>
          <w:rFonts w:ascii="Times New Roman" w:hAnsi="Times New Roman" w:cs="Times New Roman"/>
          <w:b/>
          <w:bCs/>
          <w:color w:val="000000"/>
          <w:sz w:val="24"/>
          <w:szCs w:val="24"/>
        </w:rPr>
        <w:t xml:space="preserve">. </w:t>
      </w:r>
      <w:r w:rsidRPr="007C12CE">
        <w:rPr>
          <w:rFonts w:ascii="Times New Roman" w:hAnsi="Times New Roman" w:cs="Times New Roman"/>
          <w:color w:val="000000"/>
          <w:sz w:val="24"/>
          <w:szCs w:val="24"/>
        </w:rPr>
        <w:t>Развитие связной речи включает развитие</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диалогической и монологической речи. Диалогическая речь является</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основной формой общения детей дошкольного возраста. Важно учить</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ребенка вести диалог, развивать умение слушать и понимать обращенную к</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нему речь, вступать в разговор и поддерживать его, отвечать на вопросы и</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спрашивать самому, объяснять, пользоваться разнообразными языковыми</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средствами, вести себя с учетом ситуации общения. Не менее важно и то, что</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в диалогической речи развиваются умения, необходимые для более сложной</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формы общения – монолога, умений слушать и понимать связные тексты,</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пересказывать, строить самостоятельные высказывания разных типов.</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Формирование элементарного опознавания явлений языка и речи,</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обеспечивающее подготовку детей к обучению грамоте, чтению и письму.</w:t>
      </w:r>
    </w:p>
    <w:p w:rsidR="00933DAF" w:rsidRPr="00E2583C" w:rsidRDefault="00933DAF" w:rsidP="00E2583C">
      <w:pPr>
        <w:autoSpaceDE w:val="0"/>
        <w:autoSpaceDN w:val="0"/>
        <w:adjustRightInd w:val="0"/>
        <w:spacing w:after="0" w:line="240" w:lineRule="auto"/>
        <w:ind w:firstLine="567"/>
        <w:jc w:val="both"/>
        <w:rPr>
          <w:rFonts w:ascii="Times New Roman" w:hAnsi="Times New Roman" w:cs="Times New Roman"/>
          <w:b/>
          <w:bCs/>
          <w:i/>
          <w:iCs/>
          <w:color w:val="000000"/>
          <w:sz w:val="24"/>
          <w:szCs w:val="24"/>
        </w:rPr>
      </w:pPr>
      <w:r w:rsidRPr="007C12CE">
        <w:rPr>
          <w:rFonts w:ascii="Times New Roman" w:hAnsi="Times New Roman" w:cs="Times New Roman"/>
          <w:b/>
          <w:bCs/>
          <w:i/>
          <w:iCs/>
          <w:color w:val="000000"/>
          <w:sz w:val="24"/>
          <w:szCs w:val="24"/>
        </w:rPr>
        <w:t>Развитие фонематического слуха, развитие мелкой моторики руки.</w:t>
      </w:r>
      <w:r w:rsidR="00B671D5">
        <w:rPr>
          <w:rFonts w:ascii="Times New Roman" w:hAnsi="Times New Roman" w:cs="Times New Roman"/>
          <w:b/>
          <w:bCs/>
          <w:i/>
          <w:iCs/>
          <w:color w:val="000000"/>
          <w:sz w:val="24"/>
          <w:szCs w:val="24"/>
        </w:rPr>
        <w:t xml:space="preserve"> </w:t>
      </w:r>
      <w:r w:rsidRPr="007C12CE">
        <w:rPr>
          <w:rFonts w:ascii="Times New Roman" w:hAnsi="Times New Roman" w:cs="Times New Roman"/>
          <w:color w:val="000000"/>
          <w:sz w:val="24"/>
          <w:szCs w:val="24"/>
        </w:rPr>
        <w:t xml:space="preserve">Конкретизация задач развития речи носит условный характер в работе </w:t>
      </w:r>
      <w:proofErr w:type="spellStart"/>
      <w:r w:rsidRPr="007C12CE">
        <w:rPr>
          <w:rFonts w:ascii="Times New Roman" w:hAnsi="Times New Roman" w:cs="Times New Roman"/>
          <w:color w:val="000000"/>
          <w:sz w:val="24"/>
          <w:szCs w:val="24"/>
        </w:rPr>
        <w:t>сдетьми</w:t>
      </w:r>
      <w:proofErr w:type="spellEnd"/>
      <w:r w:rsidRPr="007C12CE">
        <w:rPr>
          <w:rFonts w:ascii="Times New Roman" w:hAnsi="Times New Roman" w:cs="Times New Roman"/>
          <w:color w:val="000000"/>
          <w:sz w:val="24"/>
          <w:szCs w:val="24"/>
        </w:rPr>
        <w:t xml:space="preserve"> с ОВЗ, они тесно связаны между собой. Эти отношения</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определяются существующими связями между различными единицами</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языка. Обогащая, например, словарь, мы одновременно заботимся о том,</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чтобы ребёнок правильно и чётко произносил слова, усваивал разные их</w:t>
      </w:r>
      <w:r w:rsidR="00B671D5">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формы, употреблял слова в словосочетаниях, предложениях, в связной речи.</w:t>
      </w:r>
    </w:p>
    <w:p w:rsidR="00933DAF" w:rsidRDefault="00933DAF" w:rsidP="007460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color w:val="000000"/>
          <w:sz w:val="24"/>
          <w:szCs w:val="24"/>
        </w:rPr>
        <w:t>В связной речи отражены все другие задачи речевого развития:</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формирование словаря, грамматического строя, фонетической стороны. В</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ней проявляются все достижения ребёнка в овладении родным языком.</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Взаимосвязь разных речевых задач на основе комплексного подхода к их</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решению создает предпосылки для наиболее эффективного развития</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речевых навыков и умений.</w:t>
      </w:r>
    </w:p>
    <w:p w:rsidR="00933DAF" w:rsidRPr="007C12CE" w:rsidRDefault="00933DAF" w:rsidP="007460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color w:val="000000"/>
          <w:sz w:val="24"/>
          <w:szCs w:val="24"/>
        </w:rPr>
        <w:t xml:space="preserve"> Развитие речи у дошкольников с ОВЗ</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 xml:space="preserve">осуществляется во всех видах деятельности: игра, </w:t>
      </w:r>
      <w:r>
        <w:rPr>
          <w:rFonts w:ascii="Times New Roman" w:hAnsi="Times New Roman" w:cs="Times New Roman"/>
          <w:color w:val="000000"/>
          <w:sz w:val="24"/>
          <w:szCs w:val="24"/>
        </w:rPr>
        <w:t xml:space="preserve">непосредственная образовательная деятельность </w:t>
      </w:r>
      <w:r w:rsidRPr="007C12CE">
        <w:rPr>
          <w:rFonts w:ascii="Times New Roman" w:hAnsi="Times New Roman" w:cs="Times New Roman"/>
          <w:color w:val="000000"/>
          <w:sz w:val="24"/>
          <w:szCs w:val="24"/>
        </w:rPr>
        <w:t>по физическому</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развитию, изобразительная деятельность (рисование, лепка, аппликация,</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конструиро</w:t>
      </w:r>
      <w:r>
        <w:rPr>
          <w:rFonts w:ascii="Times New Roman" w:hAnsi="Times New Roman" w:cs="Times New Roman"/>
          <w:color w:val="000000"/>
          <w:sz w:val="24"/>
          <w:szCs w:val="24"/>
        </w:rPr>
        <w:t>вание), музыка и др.; в свободно</w:t>
      </w:r>
      <w:r w:rsidRPr="007C12CE">
        <w:rPr>
          <w:rFonts w:ascii="Times New Roman" w:hAnsi="Times New Roman" w:cs="Times New Roman"/>
          <w:color w:val="000000"/>
          <w:sz w:val="24"/>
          <w:szCs w:val="24"/>
        </w:rPr>
        <w:t xml:space="preserve">й деятельности, в общении </w:t>
      </w:r>
      <w:proofErr w:type="spellStart"/>
      <w:r w:rsidRPr="007C12CE">
        <w:rPr>
          <w:rFonts w:ascii="Times New Roman" w:hAnsi="Times New Roman" w:cs="Times New Roman"/>
          <w:color w:val="000000"/>
          <w:sz w:val="24"/>
          <w:szCs w:val="24"/>
        </w:rPr>
        <w:t>совсеми</w:t>
      </w:r>
      <w:proofErr w:type="spellEnd"/>
      <w:r w:rsidRPr="007C12CE">
        <w:rPr>
          <w:rFonts w:ascii="Times New Roman" w:hAnsi="Times New Roman" w:cs="Times New Roman"/>
          <w:color w:val="000000"/>
          <w:sz w:val="24"/>
          <w:szCs w:val="24"/>
        </w:rPr>
        <w:t>, кто окружает ребенка.</w:t>
      </w:r>
    </w:p>
    <w:p w:rsidR="00933DAF" w:rsidRPr="000B3432" w:rsidRDefault="00933DAF" w:rsidP="000B3432">
      <w:pPr>
        <w:autoSpaceDE w:val="0"/>
        <w:autoSpaceDN w:val="0"/>
        <w:adjustRightInd w:val="0"/>
        <w:spacing w:after="0" w:line="240" w:lineRule="auto"/>
        <w:ind w:firstLine="567"/>
        <w:jc w:val="both"/>
        <w:rPr>
          <w:rFonts w:ascii="Times New Roman" w:hAnsi="Times New Roman" w:cs="Times New Roman"/>
          <w:b/>
          <w:bCs/>
          <w:i/>
          <w:iCs/>
          <w:color w:val="000000"/>
          <w:sz w:val="24"/>
          <w:szCs w:val="24"/>
        </w:rPr>
      </w:pPr>
      <w:r w:rsidRPr="007C12CE">
        <w:rPr>
          <w:rFonts w:ascii="Times New Roman" w:hAnsi="Times New Roman" w:cs="Times New Roman"/>
          <w:color w:val="000000"/>
          <w:sz w:val="24"/>
          <w:szCs w:val="24"/>
        </w:rPr>
        <w:t xml:space="preserve">Наиболее значимым видом работы по развитию речи является </w:t>
      </w:r>
      <w:r w:rsidRPr="00933DAF">
        <w:rPr>
          <w:rFonts w:ascii="Times New Roman" w:hAnsi="Times New Roman" w:cs="Times New Roman"/>
          <w:b/>
          <w:i/>
          <w:color w:val="000000"/>
          <w:sz w:val="24"/>
          <w:szCs w:val="24"/>
        </w:rPr>
        <w:t>ознакомление с</w:t>
      </w:r>
      <w:r>
        <w:rPr>
          <w:rFonts w:ascii="Times New Roman" w:hAnsi="Times New Roman" w:cs="Times New Roman"/>
          <w:b/>
          <w:bCs/>
          <w:i/>
          <w:iCs/>
          <w:color w:val="000000"/>
          <w:sz w:val="24"/>
          <w:szCs w:val="24"/>
        </w:rPr>
        <w:t xml:space="preserve"> художественной литературой</w:t>
      </w:r>
      <w:r w:rsidRPr="007C12CE">
        <w:rPr>
          <w:rFonts w:ascii="Times New Roman" w:hAnsi="Times New Roman" w:cs="Times New Roman"/>
          <w:b/>
          <w:bCs/>
          <w:i/>
          <w:iCs/>
          <w:color w:val="000000"/>
          <w:sz w:val="24"/>
          <w:szCs w:val="24"/>
        </w:rPr>
        <w:t xml:space="preserve">. </w:t>
      </w:r>
      <w:r w:rsidRPr="007C12CE">
        <w:rPr>
          <w:rFonts w:ascii="Times New Roman" w:hAnsi="Times New Roman" w:cs="Times New Roman"/>
          <w:color w:val="000000"/>
          <w:sz w:val="24"/>
          <w:szCs w:val="24"/>
        </w:rPr>
        <w:t>Художественная литература, являясь</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сокровищницей духовных богатств людей, позволяет восполнить</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недостаточность общения детей с ОВЗ с окружающими людьми, расширить</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кругозор, обогатить жизненный и нравственный опыт. Литературные</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произведения вовлекают детей в раздумья над поступками и поведением</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людей, происходящими событиями; побуждают к их оценке и обогащают</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эмоциональную сферу. Чтение художественной литературы имеет</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коррекционную направленность, так как стимулирует овладение детьми</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словесной речью, развитие языковой способности, речевой деятельности.</w:t>
      </w:r>
    </w:p>
    <w:p w:rsidR="00933DAF" w:rsidRPr="007C12CE" w:rsidRDefault="00933DAF" w:rsidP="007460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color w:val="000000"/>
          <w:sz w:val="24"/>
          <w:szCs w:val="24"/>
        </w:rPr>
        <w:t>Включенность в эту работу детей с ОВЗ, у которых отмечается разный</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уровень речевых умений, будет эффективной, если соблюдать ряд условий:</w:t>
      </w:r>
    </w:p>
    <w:p w:rsidR="00933DAF" w:rsidRPr="00593F9D" w:rsidRDefault="00D74CAD" w:rsidP="00225EC3">
      <w:pPr>
        <w:pStyle w:val="ab"/>
        <w:numPr>
          <w:ilvl w:val="0"/>
          <w:numId w:val="9"/>
        </w:numPr>
        <w:autoSpaceDE w:val="0"/>
        <w:autoSpaceDN w:val="0"/>
        <w:adjustRightInd w:val="0"/>
        <w:ind w:left="0" w:firstLine="567"/>
        <w:jc w:val="both"/>
        <w:rPr>
          <w:color w:val="000000"/>
        </w:rPr>
      </w:pPr>
      <w:r>
        <w:rPr>
          <w:color w:val="000000"/>
        </w:rPr>
        <w:t xml:space="preserve"> </w:t>
      </w:r>
      <w:r w:rsidR="00933DAF" w:rsidRPr="00593F9D">
        <w:rPr>
          <w:color w:val="000000"/>
        </w:rPr>
        <w:t>выбирать произведения с учетом степени его доступности и близости</w:t>
      </w:r>
      <w:r>
        <w:rPr>
          <w:color w:val="000000"/>
        </w:rPr>
        <w:t xml:space="preserve"> </w:t>
      </w:r>
      <w:r w:rsidR="00933DAF" w:rsidRPr="00593F9D">
        <w:rPr>
          <w:color w:val="000000"/>
        </w:rPr>
        <w:t>содержания жизненному опыту детей;</w:t>
      </w:r>
    </w:p>
    <w:p w:rsidR="00933DAF" w:rsidRPr="00593F9D" w:rsidRDefault="00D74CAD" w:rsidP="00225EC3">
      <w:pPr>
        <w:pStyle w:val="ab"/>
        <w:numPr>
          <w:ilvl w:val="0"/>
          <w:numId w:val="9"/>
        </w:numPr>
        <w:autoSpaceDE w:val="0"/>
        <w:autoSpaceDN w:val="0"/>
        <w:adjustRightInd w:val="0"/>
        <w:ind w:left="0" w:firstLine="567"/>
        <w:jc w:val="both"/>
        <w:rPr>
          <w:color w:val="000000"/>
        </w:rPr>
      </w:pPr>
      <w:r>
        <w:rPr>
          <w:color w:val="000000"/>
        </w:rPr>
        <w:t xml:space="preserve"> </w:t>
      </w:r>
      <w:r w:rsidR="00933DAF" w:rsidRPr="00593F9D">
        <w:rPr>
          <w:color w:val="000000"/>
        </w:rPr>
        <w:t>предварительно беседовать с детьми о событиях из жизни людей близких</w:t>
      </w:r>
      <w:r>
        <w:rPr>
          <w:color w:val="000000"/>
        </w:rPr>
        <w:t xml:space="preserve"> </w:t>
      </w:r>
      <w:r w:rsidR="00933DAF" w:rsidRPr="00593F9D">
        <w:rPr>
          <w:color w:val="000000"/>
        </w:rPr>
        <w:t>к содержанию литературных произведений и проводить заключительную</w:t>
      </w:r>
      <w:r>
        <w:rPr>
          <w:color w:val="000000"/>
        </w:rPr>
        <w:t xml:space="preserve"> </w:t>
      </w:r>
      <w:r w:rsidR="00933DAF" w:rsidRPr="00593F9D">
        <w:rPr>
          <w:color w:val="000000"/>
        </w:rPr>
        <w:t>беседу для выяснения степени усвоения произведения, осмысления</w:t>
      </w:r>
      <w:r>
        <w:rPr>
          <w:color w:val="000000"/>
        </w:rPr>
        <w:t xml:space="preserve"> </w:t>
      </w:r>
      <w:r w:rsidR="00933DAF" w:rsidRPr="00593F9D">
        <w:rPr>
          <w:color w:val="000000"/>
        </w:rPr>
        <w:t>причинно-следственной зависимости;</w:t>
      </w:r>
    </w:p>
    <w:p w:rsidR="00933DAF" w:rsidRPr="00593F9D" w:rsidRDefault="00D74CAD" w:rsidP="00225EC3">
      <w:pPr>
        <w:pStyle w:val="ab"/>
        <w:numPr>
          <w:ilvl w:val="0"/>
          <w:numId w:val="9"/>
        </w:numPr>
        <w:autoSpaceDE w:val="0"/>
        <w:autoSpaceDN w:val="0"/>
        <w:adjustRightInd w:val="0"/>
        <w:ind w:left="0" w:firstLine="567"/>
        <w:jc w:val="both"/>
        <w:rPr>
          <w:color w:val="000000"/>
        </w:rPr>
      </w:pPr>
      <w:r>
        <w:rPr>
          <w:color w:val="000000"/>
        </w:rPr>
        <w:t xml:space="preserve"> </w:t>
      </w:r>
      <w:r w:rsidR="00933DAF" w:rsidRPr="00593F9D">
        <w:rPr>
          <w:color w:val="000000"/>
        </w:rPr>
        <w:t>подбирать иллюстрации, картинки к произведениям, делать макеты;</w:t>
      </w:r>
    </w:p>
    <w:p w:rsidR="00933DAF" w:rsidRPr="00593F9D" w:rsidRDefault="00D74CAD" w:rsidP="00225EC3">
      <w:pPr>
        <w:pStyle w:val="ab"/>
        <w:numPr>
          <w:ilvl w:val="0"/>
          <w:numId w:val="9"/>
        </w:numPr>
        <w:autoSpaceDE w:val="0"/>
        <w:autoSpaceDN w:val="0"/>
        <w:adjustRightInd w:val="0"/>
        <w:ind w:left="0" w:firstLine="567"/>
        <w:jc w:val="both"/>
        <w:rPr>
          <w:color w:val="000000"/>
        </w:rPr>
      </w:pPr>
      <w:r>
        <w:rPr>
          <w:color w:val="000000"/>
        </w:rPr>
        <w:t xml:space="preserve"> </w:t>
      </w:r>
      <w:r w:rsidR="00933DAF" w:rsidRPr="00593F9D">
        <w:rPr>
          <w:color w:val="000000"/>
        </w:rPr>
        <w:t>организовывать драматизации, инсценировки;</w:t>
      </w:r>
    </w:p>
    <w:p w:rsidR="00933DAF" w:rsidRPr="00593F9D" w:rsidRDefault="00D74CAD" w:rsidP="00225EC3">
      <w:pPr>
        <w:pStyle w:val="ab"/>
        <w:numPr>
          <w:ilvl w:val="0"/>
          <w:numId w:val="9"/>
        </w:numPr>
        <w:autoSpaceDE w:val="0"/>
        <w:autoSpaceDN w:val="0"/>
        <w:adjustRightInd w:val="0"/>
        <w:ind w:left="0" w:firstLine="567"/>
        <w:jc w:val="both"/>
        <w:rPr>
          <w:color w:val="000000"/>
        </w:rPr>
      </w:pPr>
      <w:r>
        <w:rPr>
          <w:color w:val="000000"/>
        </w:rPr>
        <w:t xml:space="preserve"> </w:t>
      </w:r>
      <w:r w:rsidR="00933DAF" w:rsidRPr="00593F9D">
        <w:rPr>
          <w:color w:val="000000"/>
        </w:rPr>
        <w:t>демонстрировать действия по конструктивной картине с применением</w:t>
      </w:r>
      <w:r>
        <w:rPr>
          <w:color w:val="000000"/>
        </w:rPr>
        <w:t xml:space="preserve"> </w:t>
      </w:r>
      <w:r w:rsidR="00933DAF" w:rsidRPr="00593F9D">
        <w:rPr>
          <w:color w:val="000000"/>
        </w:rPr>
        <w:t>подвижных фигур;</w:t>
      </w:r>
    </w:p>
    <w:p w:rsidR="00933DAF" w:rsidRPr="00593F9D" w:rsidRDefault="00D74CAD" w:rsidP="00225EC3">
      <w:pPr>
        <w:pStyle w:val="ab"/>
        <w:numPr>
          <w:ilvl w:val="0"/>
          <w:numId w:val="9"/>
        </w:numPr>
        <w:autoSpaceDE w:val="0"/>
        <w:autoSpaceDN w:val="0"/>
        <w:adjustRightInd w:val="0"/>
        <w:ind w:left="0" w:firstLine="567"/>
        <w:jc w:val="both"/>
        <w:rPr>
          <w:color w:val="000000"/>
        </w:rPr>
      </w:pPr>
      <w:r>
        <w:rPr>
          <w:color w:val="000000"/>
        </w:rPr>
        <w:lastRenderedPageBreak/>
        <w:t xml:space="preserve"> </w:t>
      </w:r>
      <w:r w:rsidR="00933DAF" w:rsidRPr="00593F9D">
        <w:rPr>
          <w:color w:val="000000"/>
        </w:rPr>
        <w:t>проводить словарную работу;</w:t>
      </w:r>
    </w:p>
    <w:p w:rsidR="00933DAF" w:rsidRPr="00593F9D" w:rsidRDefault="00D74CAD" w:rsidP="00225EC3">
      <w:pPr>
        <w:pStyle w:val="ab"/>
        <w:numPr>
          <w:ilvl w:val="0"/>
          <w:numId w:val="9"/>
        </w:numPr>
        <w:autoSpaceDE w:val="0"/>
        <w:autoSpaceDN w:val="0"/>
        <w:adjustRightInd w:val="0"/>
        <w:ind w:left="0" w:firstLine="567"/>
        <w:jc w:val="both"/>
        <w:rPr>
          <w:color w:val="000000"/>
        </w:rPr>
      </w:pPr>
      <w:r>
        <w:rPr>
          <w:color w:val="000000"/>
        </w:rPr>
        <w:t xml:space="preserve"> </w:t>
      </w:r>
      <w:r w:rsidR="00933DAF" w:rsidRPr="00593F9D">
        <w:rPr>
          <w:color w:val="000000"/>
        </w:rPr>
        <w:t>адаптировать тексты по лексическому и грамматическому строю с учётом</w:t>
      </w:r>
      <w:r>
        <w:rPr>
          <w:color w:val="000000"/>
        </w:rPr>
        <w:t xml:space="preserve"> </w:t>
      </w:r>
      <w:r w:rsidR="00933DAF" w:rsidRPr="00593F9D">
        <w:rPr>
          <w:color w:val="000000"/>
        </w:rPr>
        <w:t>уровня речевого развития ребенка (для детей с н</w:t>
      </w:r>
      <w:r w:rsidR="000B3432">
        <w:rPr>
          <w:color w:val="000000"/>
        </w:rPr>
        <w:t>арушениями речи</w:t>
      </w:r>
      <w:r w:rsidR="00933DAF" w:rsidRPr="00593F9D">
        <w:rPr>
          <w:color w:val="000000"/>
        </w:rPr>
        <w:t>);</w:t>
      </w:r>
    </w:p>
    <w:p w:rsidR="00933DAF" w:rsidRPr="00593F9D" w:rsidRDefault="00D74CAD" w:rsidP="00225EC3">
      <w:pPr>
        <w:pStyle w:val="ab"/>
        <w:numPr>
          <w:ilvl w:val="0"/>
          <w:numId w:val="9"/>
        </w:numPr>
        <w:autoSpaceDE w:val="0"/>
        <w:autoSpaceDN w:val="0"/>
        <w:adjustRightInd w:val="0"/>
        <w:ind w:left="0" w:firstLine="567"/>
        <w:jc w:val="both"/>
        <w:rPr>
          <w:color w:val="000000"/>
        </w:rPr>
      </w:pPr>
      <w:r>
        <w:rPr>
          <w:color w:val="000000"/>
        </w:rPr>
        <w:t xml:space="preserve"> </w:t>
      </w:r>
      <w:r w:rsidR="00933DAF" w:rsidRPr="00593F9D">
        <w:rPr>
          <w:color w:val="000000"/>
        </w:rPr>
        <w:t>предлагать детям отвечать на вопросы;</w:t>
      </w:r>
    </w:p>
    <w:p w:rsidR="00933DAF" w:rsidRDefault="00D74CAD" w:rsidP="00225EC3">
      <w:pPr>
        <w:pStyle w:val="ab"/>
        <w:numPr>
          <w:ilvl w:val="0"/>
          <w:numId w:val="9"/>
        </w:numPr>
        <w:autoSpaceDE w:val="0"/>
        <w:autoSpaceDN w:val="0"/>
        <w:adjustRightInd w:val="0"/>
        <w:ind w:left="0" w:firstLine="567"/>
        <w:jc w:val="both"/>
        <w:rPr>
          <w:color w:val="000000"/>
        </w:rPr>
      </w:pPr>
      <w:r>
        <w:rPr>
          <w:color w:val="000000"/>
        </w:rPr>
        <w:t xml:space="preserve"> </w:t>
      </w:r>
      <w:r w:rsidR="00933DAF" w:rsidRPr="00593F9D">
        <w:rPr>
          <w:color w:val="000000"/>
        </w:rPr>
        <w:t>предлагать детям разные виды работы: подобрать иллюстрации к</w:t>
      </w:r>
      <w:r>
        <w:rPr>
          <w:color w:val="000000"/>
        </w:rPr>
        <w:t xml:space="preserve"> </w:t>
      </w:r>
      <w:r w:rsidR="00933DAF" w:rsidRPr="00593F9D">
        <w:rPr>
          <w:color w:val="000000"/>
        </w:rPr>
        <w:t>прочитанному тексту, пересказать текст; придумать окончание к</w:t>
      </w:r>
      <w:r>
        <w:rPr>
          <w:color w:val="000000"/>
        </w:rPr>
        <w:t xml:space="preserve"> </w:t>
      </w:r>
      <w:r w:rsidR="00933DAF" w:rsidRPr="00593F9D">
        <w:rPr>
          <w:color w:val="000000"/>
        </w:rPr>
        <w:t xml:space="preserve">заданному началу. </w:t>
      </w:r>
    </w:p>
    <w:p w:rsidR="00933DAF" w:rsidRPr="007C12CE" w:rsidRDefault="00933DAF" w:rsidP="00746002">
      <w:pPr>
        <w:pStyle w:val="ab"/>
        <w:autoSpaceDE w:val="0"/>
        <w:autoSpaceDN w:val="0"/>
        <w:adjustRightInd w:val="0"/>
        <w:ind w:left="567" w:firstLine="567"/>
        <w:jc w:val="both"/>
        <w:rPr>
          <w:color w:val="000000"/>
        </w:rPr>
      </w:pPr>
      <w:r w:rsidRPr="00593F9D">
        <w:rPr>
          <w:color w:val="000000"/>
        </w:rPr>
        <w:t>Все это способствует осмыслению содержания</w:t>
      </w:r>
      <w:r w:rsidR="00D74CAD">
        <w:rPr>
          <w:color w:val="000000"/>
        </w:rPr>
        <w:t xml:space="preserve"> </w:t>
      </w:r>
      <w:r w:rsidRPr="007C12CE">
        <w:rPr>
          <w:color w:val="000000"/>
        </w:rPr>
        <w:t>литературного произведения.</w:t>
      </w:r>
    </w:p>
    <w:p w:rsidR="00933DAF" w:rsidRPr="007C12CE" w:rsidRDefault="00933DAF" w:rsidP="007460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color w:val="000000"/>
          <w:sz w:val="24"/>
          <w:szCs w:val="24"/>
        </w:rPr>
        <w:t>Имеющиеся нарушения слуха, зрения, опорно-двигательного аппарата,</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речи, эмоционально-волевой сферы, интеллекта определяют разный уровень</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владения речью. Это является основополагающим в проектировании работы</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по развитию речи для каждого ребенка с ОВЗ.</w:t>
      </w:r>
    </w:p>
    <w:p w:rsidR="00E8047E" w:rsidRDefault="00933DAF" w:rsidP="00E8047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color w:val="000000"/>
          <w:sz w:val="24"/>
          <w:szCs w:val="24"/>
        </w:rPr>
        <w:t>У детей с нарушениями деятельности зрительного анализатора</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проявляется своеобразие речевого развития, выражающееся в более</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 xml:space="preserve">замедленном темпе её </w:t>
      </w:r>
      <w:r w:rsidRPr="00E8047E">
        <w:rPr>
          <w:rFonts w:ascii="Times New Roman" w:hAnsi="Times New Roman" w:cs="Times New Roman"/>
          <w:color w:val="000000"/>
          <w:sz w:val="24"/>
          <w:szCs w:val="24"/>
        </w:rPr>
        <w:t>поэтапного становления, ограничении возможностей</w:t>
      </w:r>
      <w:r w:rsidR="00D74CAD">
        <w:rPr>
          <w:rFonts w:ascii="Times New Roman" w:hAnsi="Times New Roman" w:cs="Times New Roman"/>
          <w:color w:val="000000"/>
          <w:sz w:val="24"/>
          <w:szCs w:val="24"/>
        </w:rPr>
        <w:t xml:space="preserve"> </w:t>
      </w:r>
      <w:r w:rsidRPr="00E8047E">
        <w:rPr>
          <w:rFonts w:ascii="Times New Roman" w:hAnsi="Times New Roman" w:cs="Times New Roman"/>
          <w:color w:val="000000"/>
          <w:sz w:val="24"/>
          <w:szCs w:val="24"/>
        </w:rPr>
        <w:t>подражательной деятельности, наблюдается неадекватность между словом и</w:t>
      </w:r>
      <w:r w:rsidR="00D74CAD">
        <w:rPr>
          <w:rFonts w:ascii="Times New Roman" w:hAnsi="Times New Roman" w:cs="Times New Roman"/>
          <w:color w:val="000000"/>
          <w:sz w:val="24"/>
          <w:szCs w:val="24"/>
        </w:rPr>
        <w:t xml:space="preserve"> </w:t>
      </w:r>
      <w:r w:rsidRPr="00E8047E">
        <w:rPr>
          <w:rFonts w:ascii="Times New Roman" w:hAnsi="Times New Roman" w:cs="Times New Roman"/>
          <w:color w:val="000000"/>
          <w:sz w:val="24"/>
          <w:szCs w:val="24"/>
        </w:rPr>
        <w:t xml:space="preserve">представлениями о том, что оно означает. Поэтому особое внимание </w:t>
      </w:r>
      <w:proofErr w:type="spellStart"/>
      <w:r w:rsidRPr="00E8047E">
        <w:rPr>
          <w:rFonts w:ascii="Times New Roman" w:hAnsi="Times New Roman" w:cs="Times New Roman"/>
          <w:color w:val="000000"/>
          <w:sz w:val="24"/>
          <w:szCs w:val="24"/>
        </w:rPr>
        <w:t>вработе</w:t>
      </w:r>
      <w:proofErr w:type="spellEnd"/>
      <w:r w:rsidRPr="00E8047E">
        <w:rPr>
          <w:rFonts w:ascii="Times New Roman" w:hAnsi="Times New Roman" w:cs="Times New Roman"/>
          <w:color w:val="000000"/>
          <w:sz w:val="24"/>
          <w:szCs w:val="24"/>
        </w:rPr>
        <w:t xml:space="preserve"> по развитию речи уделяется уяснению, уточнению значений слов, их</w:t>
      </w:r>
      <w:r w:rsidR="00D74CAD">
        <w:rPr>
          <w:rFonts w:ascii="Times New Roman" w:hAnsi="Times New Roman" w:cs="Times New Roman"/>
          <w:color w:val="000000"/>
          <w:sz w:val="24"/>
          <w:szCs w:val="24"/>
        </w:rPr>
        <w:t xml:space="preserve"> </w:t>
      </w:r>
      <w:r w:rsidRPr="00E8047E">
        <w:rPr>
          <w:rFonts w:ascii="Times New Roman" w:hAnsi="Times New Roman" w:cs="Times New Roman"/>
          <w:color w:val="000000"/>
          <w:sz w:val="24"/>
          <w:szCs w:val="24"/>
        </w:rPr>
        <w:t>предметной</w:t>
      </w:r>
      <w:r w:rsidR="00D74CAD">
        <w:rPr>
          <w:rFonts w:ascii="Times New Roman" w:hAnsi="Times New Roman" w:cs="Times New Roman"/>
          <w:color w:val="000000"/>
          <w:sz w:val="24"/>
          <w:szCs w:val="24"/>
        </w:rPr>
        <w:t xml:space="preserve"> </w:t>
      </w:r>
      <w:r w:rsidR="00E8047E" w:rsidRPr="00E8047E">
        <w:rPr>
          <w:rFonts w:ascii="Times New Roman" w:hAnsi="Times New Roman" w:cs="Times New Roman"/>
          <w:color w:val="000000"/>
          <w:sz w:val="24"/>
          <w:szCs w:val="24"/>
        </w:rPr>
        <w:t>соотнесенности с объектом действительности</w:t>
      </w:r>
      <w:r w:rsidRPr="00E8047E">
        <w:rPr>
          <w:rFonts w:ascii="Times New Roman" w:hAnsi="Times New Roman" w:cs="Times New Roman"/>
          <w:color w:val="000000"/>
          <w:sz w:val="24"/>
          <w:szCs w:val="24"/>
        </w:rPr>
        <w:t xml:space="preserve">. </w:t>
      </w:r>
    </w:p>
    <w:p w:rsidR="00E8047E" w:rsidRDefault="00E8047E" w:rsidP="00E8047E">
      <w:pPr>
        <w:autoSpaceDE w:val="0"/>
        <w:autoSpaceDN w:val="0"/>
        <w:adjustRightInd w:val="0"/>
        <w:spacing w:after="0" w:line="240" w:lineRule="auto"/>
        <w:ind w:firstLine="567"/>
        <w:jc w:val="both"/>
        <w:rPr>
          <w:rFonts w:ascii="Times New Roman" w:hAnsi="Times New Roman" w:cs="Times New Roman"/>
          <w:sz w:val="24"/>
          <w:szCs w:val="24"/>
        </w:rPr>
      </w:pPr>
      <w:r w:rsidRPr="00E8047E">
        <w:rPr>
          <w:rFonts w:ascii="Times New Roman" w:hAnsi="Times New Roman" w:cs="Times New Roman"/>
          <w:sz w:val="24"/>
          <w:szCs w:val="24"/>
        </w:rPr>
        <w:t>Особым образом строится работа по развитию речи с детьми, имеющими нарушения слухового анализатора. Известно, что нарушение слуха</w:t>
      </w:r>
      <w:r w:rsidR="00D74CAD">
        <w:rPr>
          <w:rFonts w:ascii="Times New Roman" w:hAnsi="Times New Roman" w:cs="Times New Roman"/>
          <w:sz w:val="24"/>
          <w:szCs w:val="24"/>
        </w:rPr>
        <w:t xml:space="preserve"> </w:t>
      </w:r>
      <w:r w:rsidRPr="00E8047E">
        <w:rPr>
          <w:rFonts w:ascii="Times New Roman" w:hAnsi="Times New Roman" w:cs="Times New Roman"/>
          <w:sz w:val="24"/>
          <w:szCs w:val="24"/>
        </w:rPr>
        <w:t>является главным препятствием в спонтанном овладении звуковой словесной речью. Оценивая сенсорную базу, которой располагает ребенок с</w:t>
      </w:r>
      <w:r w:rsidR="00D74CAD">
        <w:rPr>
          <w:rFonts w:ascii="Times New Roman" w:hAnsi="Times New Roman" w:cs="Times New Roman"/>
          <w:sz w:val="24"/>
          <w:szCs w:val="24"/>
        </w:rPr>
        <w:t xml:space="preserve"> </w:t>
      </w:r>
      <w:r w:rsidRPr="00E8047E">
        <w:rPr>
          <w:rFonts w:ascii="Times New Roman" w:hAnsi="Times New Roman" w:cs="Times New Roman"/>
          <w:sz w:val="24"/>
          <w:szCs w:val="24"/>
        </w:rPr>
        <w:t>нарушенным слухом для усвоения речи, следует учитывать возможности</w:t>
      </w:r>
      <w:r w:rsidR="00D74CAD">
        <w:rPr>
          <w:rFonts w:ascii="Times New Roman" w:hAnsi="Times New Roman" w:cs="Times New Roman"/>
          <w:sz w:val="24"/>
          <w:szCs w:val="24"/>
        </w:rPr>
        <w:t xml:space="preserve"> </w:t>
      </w:r>
      <w:r w:rsidRPr="00E8047E">
        <w:rPr>
          <w:rFonts w:ascii="Times New Roman" w:hAnsi="Times New Roman" w:cs="Times New Roman"/>
          <w:sz w:val="24"/>
          <w:szCs w:val="24"/>
        </w:rPr>
        <w:t>каждого анализатора — зрительного, кожного, двигательного и остаточного слуха. Исключительная роль принадлежит зрительному анализатору,</w:t>
      </w:r>
      <w:r w:rsidR="00D74CAD">
        <w:rPr>
          <w:rFonts w:ascii="Times New Roman" w:hAnsi="Times New Roman" w:cs="Times New Roman"/>
          <w:sz w:val="24"/>
          <w:szCs w:val="24"/>
        </w:rPr>
        <w:t xml:space="preserve"> </w:t>
      </w:r>
      <w:r w:rsidRPr="00E8047E">
        <w:rPr>
          <w:rFonts w:ascii="Times New Roman" w:hAnsi="Times New Roman" w:cs="Times New Roman"/>
          <w:sz w:val="24"/>
          <w:szCs w:val="24"/>
        </w:rPr>
        <w:t>с помощью которого ребенок может воспринимать некоторые движения</w:t>
      </w:r>
      <w:r w:rsidR="00D74CAD">
        <w:rPr>
          <w:rFonts w:ascii="Times New Roman" w:hAnsi="Times New Roman" w:cs="Times New Roman"/>
          <w:sz w:val="24"/>
          <w:szCs w:val="24"/>
        </w:rPr>
        <w:t xml:space="preserve"> </w:t>
      </w:r>
      <w:r w:rsidRPr="00E8047E">
        <w:rPr>
          <w:rFonts w:ascii="Times New Roman" w:hAnsi="Times New Roman" w:cs="Times New Roman"/>
          <w:sz w:val="24"/>
          <w:szCs w:val="24"/>
        </w:rPr>
        <w:t>речевых органов, а значит лучше понимать обращенную речь. Для лучшего</w:t>
      </w:r>
      <w:r w:rsidR="00D74CAD">
        <w:rPr>
          <w:rFonts w:ascii="Times New Roman" w:hAnsi="Times New Roman" w:cs="Times New Roman"/>
          <w:sz w:val="24"/>
          <w:szCs w:val="24"/>
        </w:rPr>
        <w:t xml:space="preserve"> </w:t>
      </w:r>
      <w:r w:rsidRPr="00E8047E">
        <w:rPr>
          <w:rFonts w:ascii="Times New Roman" w:hAnsi="Times New Roman" w:cs="Times New Roman"/>
          <w:sz w:val="24"/>
          <w:szCs w:val="24"/>
        </w:rPr>
        <w:t>взаимопонимания при выполнении заданий применяются графические</w:t>
      </w:r>
      <w:r w:rsidR="00D74CAD">
        <w:rPr>
          <w:rFonts w:ascii="Times New Roman" w:hAnsi="Times New Roman" w:cs="Times New Roman"/>
          <w:sz w:val="24"/>
          <w:szCs w:val="24"/>
        </w:rPr>
        <w:t xml:space="preserve"> </w:t>
      </w:r>
      <w:r w:rsidRPr="00E8047E">
        <w:rPr>
          <w:rFonts w:ascii="Times New Roman" w:hAnsi="Times New Roman" w:cs="Times New Roman"/>
          <w:sz w:val="24"/>
          <w:szCs w:val="24"/>
        </w:rPr>
        <w:t>приемы — таблички со словами, обозначаемые определенные предметы,</w:t>
      </w:r>
      <w:r w:rsidR="00D74CAD">
        <w:rPr>
          <w:rFonts w:ascii="Times New Roman" w:hAnsi="Times New Roman" w:cs="Times New Roman"/>
          <w:sz w:val="24"/>
          <w:szCs w:val="24"/>
        </w:rPr>
        <w:t xml:space="preserve"> </w:t>
      </w:r>
      <w:r w:rsidRPr="00E8047E">
        <w:rPr>
          <w:rFonts w:ascii="Times New Roman" w:hAnsi="Times New Roman" w:cs="Times New Roman"/>
          <w:sz w:val="24"/>
          <w:szCs w:val="24"/>
        </w:rPr>
        <w:t>таблички-инструкции. Речевая деятельность детей с нарушениями слуха</w:t>
      </w:r>
      <w:r w:rsidR="00D74CAD">
        <w:rPr>
          <w:rFonts w:ascii="Times New Roman" w:hAnsi="Times New Roman" w:cs="Times New Roman"/>
          <w:sz w:val="24"/>
          <w:szCs w:val="24"/>
        </w:rPr>
        <w:t xml:space="preserve"> </w:t>
      </w:r>
      <w:r w:rsidRPr="00E8047E">
        <w:rPr>
          <w:rFonts w:ascii="Times New Roman" w:hAnsi="Times New Roman" w:cs="Times New Roman"/>
          <w:sz w:val="24"/>
          <w:szCs w:val="24"/>
        </w:rPr>
        <w:t xml:space="preserve">реализуется в разных видах: </w:t>
      </w:r>
      <w:proofErr w:type="spellStart"/>
      <w:r w:rsidRPr="00E8047E">
        <w:rPr>
          <w:rFonts w:ascii="Times New Roman" w:hAnsi="Times New Roman" w:cs="Times New Roman"/>
          <w:sz w:val="24"/>
          <w:szCs w:val="24"/>
        </w:rPr>
        <w:t>слухозрительное</w:t>
      </w:r>
      <w:proofErr w:type="spellEnd"/>
      <w:r w:rsidRPr="00E8047E">
        <w:rPr>
          <w:rFonts w:ascii="Times New Roman" w:hAnsi="Times New Roman" w:cs="Times New Roman"/>
          <w:sz w:val="24"/>
          <w:szCs w:val="24"/>
        </w:rPr>
        <w:t xml:space="preserve"> и слуховое восприятие, говорение, чтение (глобальное и аналитическое), письмо, </w:t>
      </w:r>
      <w:proofErr w:type="spellStart"/>
      <w:r w:rsidRPr="00E8047E">
        <w:rPr>
          <w:rFonts w:ascii="Times New Roman" w:hAnsi="Times New Roman" w:cs="Times New Roman"/>
          <w:sz w:val="24"/>
          <w:szCs w:val="24"/>
        </w:rPr>
        <w:t>дактилирование</w:t>
      </w:r>
      <w:proofErr w:type="spellEnd"/>
      <w:r w:rsidRPr="00E8047E">
        <w:rPr>
          <w:rFonts w:ascii="Times New Roman" w:hAnsi="Times New Roman" w:cs="Times New Roman"/>
          <w:sz w:val="24"/>
          <w:szCs w:val="24"/>
        </w:rPr>
        <w:t>.</w:t>
      </w:r>
      <w:r w:rsidR="00D74CAD">
        <w:rPr>
          <w:rFonts w:ascii="Times New Roman" w:hAnsi="Times New Roman" w:cs="Times New Roman"/>
          <w:sz w:val="24"/>
          <w:szCs w:val="24"/>
        </w:rPr>
        <w:t xml:space="preserve"> </w:t>
      </w:r>
      <w:r w:rsidRPr="00E8047E">
        <w:rPr>
          <w:rFonts w:ascii="Times New Roman" w:hAnsi="Times New Roman" w:cs="Times New Roman"/>
          <w:sz w:val="24"/>
          <w:szCs w:val="24"/>
        </w:rPr>
        <w:t>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речевой деятельности</w:t>
      </w:r>
      <w:r w:rsidR="00D74CAD">
        <w:rPr>
          <w:rFonts w:ascii="Times New Roman" w:hAnsi="Times New Roman" w:cs="Times New Roman"/>
          <w:sz w:val="24"/>
          <w:szCs w:val="24"/>
        </w:rPr>
        <w:t xml:space="preserve"> </w:t>
      </w:r>
      <w:r w:rsidRPr="00E8047E">
        <w:rPr>
          <w:rFonts w:ascii="Times New Roman" w:hAnsi="Times New Roman" w:cs="Times New Roman"/>
          <w:sz w:val="24"/>
          <w:szCs w:val="24"/>
        </w:rPr>
        <w:t xml:space="preserve">уделяется особое внимание, учитывается правильное их соотношение </w:t>
      </w:r>
      <w:proofErr w:type="spellStart"/>
      <w:r w:rsidRPr="00E8047E">
        <w:rPr>
          <w:rFonts w:ascii="Times New Roman" w:hAnsi="Times New Roman" w:cs="Times New Roman"/>
          <w:sz w:val="24"/>
          <w:szCs w:val="24"/>
        </w:rPr>
        <w:t>ипоследовательность</w:t>
      </w:r>
      <w:proofErr w:type="spellEnd"/>
      <w:r w:rsidRPr="00E8047E">
        <w:rPr>
          <w:rFonts w:ascii="Times New Roman" w:hAnsi="Times New Roman" w:cs="Times New Roman"/>
          <w:sz w:val="24"/>
          <w:szCs w:val="24"/>
        </w:rPr>
        <w:t xml:space="preserve"> обучения в зависимости от потребностей общения.</w:t>
      </w:r>
    </w:p>
    <w:p w:rsidR="00E8047E" w:rsidRPr="00E8047E" w:rsidRDefault="00E8047E" w:rsidP="00E8047E">
      <w:pPr>
        <w:autoSpaceDE w:val="0"/>
        <w:autoSpaceDN w:val="0"/>
        <w:adjustRightInd w:val="0"/>
        <w:spacing w:after="0" w:line="240" w:lineRule="auto"/>
        <w:ind w:firstLine="567"/>
        <w:jc w:val="both"/>
        <w:rPr>
          <w:rFonts w:ascii="Times New Roman" w:hAnsi="Times New Roman" w:cs="Times New Roman"/>
          <w:sz w:val="24"/>
          <w:szCs w:val="24"/>
        </w:rPr>
      </w:pPr>
      <w:r w:rsidRPr="00E8047E">
        <w:rPr>
          <w:rFonts w:ascii="Times New Roman" w:hAnsi="Times New Roman" w:cs="Times New Roman"/>
          <w:sz w:val="24"/>
          <w:szCs w:val="24"/>
        </w:rPr>
        <w:t xml:space="preserve">Особенности звуковой стороны речи отражают просодические единицы: словесное ударение, интонация (мелодика речи, сила голоса, </w:t>
      </w:r>
      <w:proofErr w:type="spellStart"/>
      <w:r w:rsidRPr="00E8047E">
        <w:rPr>
          <w:rFonts w:ascii="Times New Roman" w:hAnsi="Times New Roman" w:cs="Times New Roman"/>
          <w:sz w:val="24"/>
          <w:szCs w:val="24"/>
        </w:rPr>
        <w:t>темпречи</w:t>
      </w:r>
      <w:proofErr w:type="spellEnd"/>
      <w:r w:rsidRPr="00E8047E">
        <w:rPr>
          <w:rFonts w:ascii="Times New Roman" w:hAnsi="Times New Roman" w:cs="Times New Roman"/>
          <w:sz w:val="24"/>
          <w:szCs w:val="24"/>
        </w:rPr>
        <w:t>). Они составляют особый пласт специальной логопедической работы с детьми с нарушениями опорно-двигательного аппарата (ДЦП),</w:t>
      </w:r>
      <w:r w:rsidR="00D74CAD">
        <w:rPr>
          <w:rFonts w:ascii="Times New Roman" w:hAnsi="Times New Roman" w:cs="Times New Roman"/>
          <w:sz w:val="24"/>
          <w:szCs w:val="24"/>
        </w:rPr>
        <w:t xml:space="preserve"> </w:t>
      </w:r>
      <w:r w:rsidRPr="00E8047E">
        <w:rPr>
          <w:rFonts w:ascii="Times New Roman" w:hAnsi="Times New Roman" w:cs="Times New Roman"/>
          <w:sz w:val="24"/>
          <w:szCs w:val="24"/>
        </w:rPr>
        <w:t xml:space="preserve">минимальными </w:t>
      </w:r>
      <w:proofErr w:type="spellStart"/>
      <w:r w:rsidRPr="00E8047E">
        <w:rPr>
          <w:rFonts w:ascii="Times New Roman" w:hAnsi="Times New Roman" w:cs="Times New Roman"/>
          <w:sz w:val="24"/>
          <w:szCs w:val="24"/>
        </w:rPr>
        <w:t>дизартрическими</w:t>
      </w:r>
      <w:proofErr w:type="spellEnd"/>
      <w:r w:rsidRPr="00E8047E">
        <w:rPr>
          <w:rFonts w:ascii="Times New Roman" w:hAnsi="Times New Roman" w:cs="Times New Roman"/>
          <w:sz w:val="24"/>
          <w:szCs w:val="24"/>
        </w:rPr>
        <w:t xml:space="preserve"> расстройствами.</w:t>
      </w:r>
    </w:p>
    <w:p w:rsidR="00933DAF" w:rsidRPr="007C12CE" w:rsidRDefault="00933DAF" w:rsidP="007460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color w:val="000000"/>
          <w:sz w:val="24"/>
          <w:szCs w:val="24"/>
        </w:rPr>
        <w:t>Для</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детей с речевыми нарушениями работу по этой образовательной области</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необходимо выстраивать индивидуально.</w:t>
      </w:r>
    </w:p>
    <w:p w:rsidR="00933DAF" w:rsidRDefault="00933DAF" w:rsidP="007460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color w:val="000000"/>
          <w:sz w:val="24"/>
          <w:szCs w:val="24"/>
        </w:rPr>
        <w:t>Воспитание звуковой стороны речи, освоение грамматического строя,</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развитие связной речи представляет большую сложность для детей с ОВЗ</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всех категорий. Например, грамматические категории характеризуются</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абстрактностью и отвлеченностью. В норме дети усваивают грамматический</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строй практически, путем подражания речи взрослых и языковых</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обобщений. Для развития связной речи, освоения грамматических форм у</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детей с ОВЗ создаем специальные условия – разработки грамматических</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схем, разнообразного наглядного дидактического материала, включение</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предметно-практической деятельности и др. Преодоление нарушений</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звукопроизношения, наблюдаемых у детей с ОВЗ различных категорий,</w:t>
      </w:r>
      <w:r w:rsidR="00D74C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возможно при помощи специалис</w:t>
      </w:r>
      <w:r w:rsidR="00D74CAD">
        <w:rPr>
          <w:rFonts w:ascii="Times New Roman" w:hAnsi="Times New Roman" w:cs="Times New Roman"/>
          <w:color w:val="000000"/>
          <w:sz w:val="24"/>
          <w:szCs w:val="24"/>
        </w:rPr>
        <w:t>та</w:t>
      </w:r>
      <w:r w:rsidR="00D74CAD" w:rsidRPr="00D74CAD">
        <w:rPr>
          <w:rFonts w:ascii="Times New Roman" w:hAnsi="Times New Roman" w:cs="Times New Roman"/>
          <w:sz w:val="24"/>
          <w:szCs w:val="24"/>
        </w:rPr>
        <w:t>:</w:t>
      </w:r>
      <w:r w:rsidR="00997DC0">
        <w:rPr>
          <w:rFonts w:ascii="Times New Roman" w:hAnsi="Times New Roman" w:cs="Times New Roman"/>
          <w:color w:val="000000"/>
          <w:sz w:val="24"/>
          <w:szCs w:val="24"/>
        </w:rPr>
        <w:t xml:space="preserve"> учителя-логопеда,</w:t>
      </w:r>
      <w:r w:rsidRPr="007C12CE">
        <w:rPr>
          <w:rFonts w:ascii="Times New Roman" w:hAnsi="Times New Roman" w:cs="Times New Roman"/>
          <w:color w:val="000000"/>
          <w:sz w:val="24"/>
          <w:szCs w:val="24"/>
        </w:rPr>
        <w:t xml:space="preserve"> учителя-дефектолога.</w:t>
      </w:r>
    </w:p>
    <w:p w:rsidR="007C12CE" w:rsidRPr="007C12CE" w:rsidRDefault="007C12CE" w:rsidP="007C12CE">
      <w:pPr>
        <w:autoSpaceDE w:val="0"/>
        <w:autoSpaceDN w:val="0"/>
        <w:adjustRightInd w:val="0"/>
        <w:spacing w:after="0" w:line="240" w:lineRule="auto"/>
        <w:jc w:val="both"/>
        <w:rPr>
          <w:rFonts w:ascii="Times New Roman" w:hAnsi="Times New Roman" w:cs="Times New Roman"/>
          <w:color w:val="000000"/>
          <w:sz w:val="24"/>
          <w:szCs w:val="24"/>
        </w:rPr>
      </w:pPr>
    </w:p>
    <w:p w:rsidR="005969BF" w:rsidRDefault="005969BF" w:rsidP="00DC513B">
      <w:pPr>
        <w:pStyle w:val="af5"/>
        <w:spacing w:before="0" w:beforeAutospacing="0" w:after="0" w:afterAutospacing="0"/>
        <w:jc w:val="center"/>
        <w:rPr>
          <w:b/>
        </w:rPr>
      </w:pPr>
    </w:p>
    <w:p w:rsidR="005969BF" w:rsidRDefault="005969BF" w:rsidP="00DC513B">
      <w:pPr>
        <w:pStyle w:val="af5"/>
        <w:spacing w:before="0" w:beforeAutospacing="0" w:after="0" w:afterAutospacing="0"/>
        <w:jc w:val="center"/>
        <w:rPr>
          <w:b/>
        </w:rPr>
      </w:pPr>
    </w:p>
    <w:p w:rsidR="005969BF" w:rsidRDefault="005969BF" w:rsidP="00DC513B">
      <w:pPr>
        <w:pStyle w:val="af5"/>
        <w:spacing w:before="0" w:beforeAutospacing="0" w:after="0" w:afterAutospacing="0"/>
        <w:jc w:val="center"/>
        <w:rPr>
          <w:b/>
        </w:rPr>
      </w:pPr>
    </w:p>
    <w:p w:rsidR="003B2FD3" w:rsidRPr="00442224" w:rsidRDefault="003B2FD3" w:rsidP="00DC513B">
      <w:pPr>
        <w:pStyle w:val="af5"/>
        <w:spacing w:before="0" w:beforeAutospacing="0" w:after="0" w:afterAutospacing="0"/>
        <w:jc w:val="center"/>
        <w:rPr>
          <w:b/>
        </w:rPr>
      </w:pPr>
      <w:r w:rsidRPr="00442224">
        <w:rPr>
          <w:b/>
        </w:rPr>
        <w:lastRenderedPageBreak/>
        <w:t>Формы  работы  с детьми по</w:t>
      </w:r>
      <w:r w:rsidR="00D74CAD">
        <w:rPr>
          <w:b/>
        </w:rPr>
        <w:t xml:space="preserve"> </w:t>
      </w:r>
      <w:r w:rsidRPr="00442224">
        <w:rPr>
          <w:b/>
        </w:rPr>
        <w:t>образовательной области «Речевое развитие»</w:t>
      </w:r>
    </w:p>
    <w:p w:rsidR="003B2FD3" w:rsidRPr="00442224" w:rsidRDefault="003B2FD3" w:rsidP="003B2FD3">
      <w:pPr>
        <w:pStyle w:val="af5"/>
        <w:spacing w:before="0" w:beforeAutospacing="0" w:after="0" w:afterAutospacing="0"/>
        <w:rPr>
          <w:b/>
        </w:rPr>
      </w:pPr>
    </w:p>
    <w:tbl>
      <w:tblPr>
        <w:tblStyle w:val="12"/>
        <w:tblW w:w="5018" w:type="pct"/>
        <w:tblLayout w:type="fixed"/>
        <w:tblLook w:val="01E0" w:firstRow="1" w:lastRow="1" w:firstColumn="1" w:lastColumn="1" w:noHBand="0" w:noVBand="0"/>
      </w:tblPr>
      <w:tblGrid>
        <w:gridCol w:w="1759"/>
        <w:gridCol w:w="1320"/>
        <w:gridCol w:w="2411"/>
        <w:gridCol w:w="2177"/>
        <w:gridCol w:w="2080"/>
      </w:tblGrid>
      <w:tr w:rsidR="003B2FD3" w:rsidRPr="003B2FD3" w:rsidTr="003B2FD3">
        <w:trPr>
          <w:trHeight w:val="93"/>
        </w:trPr>
        <w:tc>
          <w:tcPr>
            <w:tcW w:w="902" w:type="pct"/>
          </w:tcPr>
          <w:p w:rsidR="003B2FD3" w:rsidRPr="003B2FD3" w:rsidRDefault="003B2FD3" w:rsidP="003B2FD3">
            <w:pPr>
              <w:pStyle w:val="af5"/>
              <w:spacing w:before="0" w:beforeAutospacing="0" w:after="0" w:afterAutospacing="0"/>
              <w:jc w:val="center"/>
              <w:rPr>
                <w:b/>
              </w:rPr>
            </w:pPr>
            <w:r w:rsidRPr="003B2FD3">
              <w:rPr>
                <w:b/>
              </w:rPr>
              <w:t xml:space="preserve">Содержание  </w:t>
            </w:r>
          </w:p>
        </w:tc>
        <w:tc>
          <w:tcPr>
            <w:tcW w:w="677" w:type="pct"/>
          </w:tcPr>
          <w:p w:rsidR="003B2FD3" w:rsidRPr="003B2FD3" w:rsidRDefault="003B2FD3" w:rsidP="003B2FD3">
            <w:pPr>
              <w:pStyle w:val="af5"/>
              <w:spacing w:before="0" w:beforeAutospacing="0" w:after="0" w:afterAutospacing="0"/>
              <w:jc w:val="center"/>
              <w:rPr>
                <w:b/>
              </w:rPr>
            </w:pPr>
            <w:r w:rsidRPr="003B2FD3">
              <w:rPr>
                <w:b/>
              </w:rPr>
              <w:t xml:space="preserve">Возраст </w:t>
            </w:r>
          </w:p>
        </w:tc>
        <w:tc>
          <w:tcPr>
            <w:tcW w:w="1237" w:type="pct"/>
          </w:tcPr>
          <w:p w:rsidR="003B2FD3" w:rsidRPr="003B2FD3" w:rsidRDefault="003B2FD3" w:rsidP="003B2FD3">
            <w:pPr>
              <w:pStyle w:val="af5"/>
              <w:spacing w:before="0" w:beforeAutospacing="0" w:after="0" w:afterAutospacing="0"/>
              <w:jc w:val="center"/>
              <w:rPr>
                <w:b/>
              </w:rPr>
            </w:pPr>
            <w:r w:rsidRPr="003B2FD3">
              <w:rPr>
                <w:b/>
              </w:rPr>
              <w:t xml:space="preserve">Совместная  деятельность </w:t>
            </w:r>
          </w:p>
        </w:tc>
        <w:tc>
          <w:tcPr>
            <w:tcW w:w="1117" w:type="pct"/>
          </w:tcPr>
          <w:p w:rsidR="003B2FD3" w:rsidRPr="003B2FD3" w:rsidRDefault="003B2FD3" w:rsidP="003B2FD3">
            <w:pPr>
              <w:pStyle w:val="af5"/>
              <w:spacing w:before="0" w:beforeAutospacing="0" w:after="0" w:afterAutospacing="0"/>
              <w:jc w:val="center"/>
              <w:rPr>
                <w:b/>
              </w:rPr>
            </w:pPr>
            <w:r w:rsidRPr="003B2FD3">
              <w:rPr>
                <w:b/>
              </w:rPr>
              <w:t xml:space="preserve">Режимные  моменты </w:t>
            </w:r>
          </w:p>
        </w:tc>
        <w:tc>
          <w:tcPr>
            <w:tcW w:w="1067" w:type="pct"/>
          </w:tcPr>
          <w:p w:rsidR="003B2FD3" w:rsidRPr="003B2FD3" w:rsidRDefault="003B2FD3" w:rsidP="003B2FD3">
            <w:pPr>
              <w:pStyle w:val="af5"/>
              <w:spacing w:before="0" w:beforeAutospacing="0" w:after="0" w:afterAutospacing="0"/>
              <w:ind w:right="-108"/>
              <w:jc w:val="center"/>
              <w:rPr>
                <w:b/>
              </w:rPr>
            </w:pPr>
            <w:r w:rsidRPr="003B2FD3">
              <w:rPr>
                <w:b/>
              </w:rPr>
              <w:t xml:space="preserve">Самостоятельная  деятельность </w:t>
            </w:r>
          </w:p>
        </w:tc>
      </w:tr>
      <w:tr w:rsidR="003B2FD3" w:rsidRPr="003B2FD3" w:rsidTr="003B2FD3">
        <w:trPr>
          <w:trHeight w:val="1186"/>
        </w:trPr>
        <w:tc>
          <w:tcPr>
            <w:tcW w:w="902" w:type="pct"/>
            <w:vMerge w:val="restart"/>
          </w:tcPr>
          <w:p w:rsidR="003B2FD3" w:rsidRPr="003B2FD3" w:rsidRDefault="003B2FD3" w:rsidP="003B2FD3">
            <w:pPr>
              <w:rPr>
                <w:rFonts w:ascii="Times New Roman" w:hAnsi="Times New Roman"/>
                <w:b/>
                <w:sz w:val="24"/>
                <w:szCs w:val="24"/>
              </w:rPr>
            </w:pPr>
            <w:r w:rsidRPr="003B2FD3">
              <w:rPr>
                <w:rFonts w:ascii="Times New Roman" w:hAnsi="Times New Roman"/>
                <w:b/>
                <w:sz w:val="24"/>
                <w:szCs w:val="24"/>
              </w:rPr>
              <w:t>Развитие свободного общения со взрослыми и детьми</w:t>
            </w:r>
          </w:p>
          <w:p w:rsidR="003B2FD3" w:rsidRPr="003B2FD3" w:rsidRDefault="003B2FD3" w:rsidP="003B2FD3">
            <w:pPr>
              <w:ind w:left="1152" w:hanging="1152"/>
              <w:rPr>
                <w:rFonts w:ascii="Times New Roman" w:hAnsi="Times New Roman"/>
                <w:sz w:val="24"/>
                <w:szCs w:val="24"/>
              </w:rPr>
            </w:pPr>
          </w:p>
        </w:tc>
        <w:tc>
          <w:tcPr>
            <w:tcW w:w="677" w:type="pct"/>
          </w:tcPr>
          <w:p w:rsidR="003B2FD3" w:rsidRPr="003B2FD3" w:rsidRDefault="003B2FD3" w:rsidP="003B2FD3">
            <w:pPr>
              <w:pStyle w:val="af5"/>
              <w:spacing w:before="0" w:beforeAutospacing="0" w:after="0" w:afterAutospacing="0"/>
            </w:pPr>
            <w:r>
              <w:t>2</w:t>
            </w:r>
            <w:r w:rsidRPr="003B2FD3">
              <w:t xml:space="preserve"> -5 лет, </w:t>
            </w:r>
            <w:r>
              <w:t xml:space="preserve">первая и </w:t>
            </w:r>
            <w:r w:rsidRPr="003B2FD3">
              <w:t>вторая младшая,  средняя группы</w:t>
            </w:r>
          </w:p>
          <w:p w:rsidR="003B2FD3" w:rsidRPr="003B2FD3" w:rsidRDefault="003B2FD3" w:rsidP="003B2FD3">
            <w:pPr>
              <w:pStyle w:val="af5"/>
              <w:spacing w:before="0" w:beforeAutospacing="0" w:after="0" w:afterAutospacing="0"/>
            </w:pPr>
          </w:p>
        </w:tc>
        <w:tc>
          <w:tcPr>
            <w:tcW w:w="1237" w:type="pct"/>
          </w:tcPr>
          <w:p w:rsidR="003B2FD3" w:rsidRPr="003B2FD3" w:rsidRDefault="003B2FD3" w:rsidP="003B2FD3">
            <w:pPr>
              <w:ind w:left="52" w:hanging="52"/>
              <w:rPr>
                <w:rFonts w:ascii="Times New Roman" w:hAnsi="Times New Roman"/>
                <w:sz w:val="24"/>
                <w:szCs w:val="24"/>
              </w:rPr>
            </w:pPr>
            <w:r w:rsidRPr="003B2FD3">
              <w:rPr>
                <w:rFonts w:ascii="Times New Roman" w:hAnsi="Times New Roman"/>
                <w:sz w:val="24"/>
                <w:szCs w:val="24"/>
              </w:rPr>
              <w:t>- Эмоционально-практическое взаимодействие (игры с предметами и  сюжетными игрушками).</w:t>
            </w:r>
          </w:p>
          <w:p w:rsidR="003B2FD3" w:rsidRPr="003B2FD3" w:rsidRDefault="003B2FD3" w:rsidP="003B2FD3">
            <w:pPr>
              <w:ind w:left="52" w:hanging="52"/>
              <w:rPr>
                <w:rFonts w:ascii="Times New Roman" w:hAnsi="Times New Roman"/>
                <w:sz w:val="24"/>
                <w:szCs w:val="24"/>
              </w:rPr>
            </w:pPr>
            <w:r w:rsidRPr="003B2FD3">
              <w:rPr>
                <w:rFonts w:ascii="Times New Roman" w:hAnsi="Times New Roman"/>
                <w:sz w:val="24"/>
                <w:szCs w:val="24"/>
              </w:rPr>
              <w:t>- Обучающие  игры  с использованием предметов и игрушек.</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Коммуникативные игры с включением малых фольклорных форм (</w:t>
            </w:r>
            <w:proofErr w:type="spellStart"/>
            <w:r w:rsidRPr="003B2FD3">
              <w:rPr>
                <w:rFonts w:ascii="Times New Roman" w:hAnsi="Times New Roman"/>
                <w:sz w:val="24"/>
                <w:szCs w:val="24"/>
              </w:rPr>
              <w:t>потешки</w:t>
            </w:r>
            <w:proofErr w:type="spellEnd"/>
            <w:r w:rsidRPr="003B2FD3">
              <w:rPr>
                <w:rFonts w:ascii="Times New Roman" w:hAnsi="Times New Roman"/>
                <w:sz w:val="24"/>
                <w:szCs w:val="24"/>
              </w:rPr>
              <w:t xml:space="preserve">, прибаутки, </w:t>
            </w:r>
            <w:proofErr w:type="spellStart"/>
            <w:r w:rsidRPr="003B2FD3">
              <w:rPr>
                <w:rFonts w:ascii="Times New Roman" w:hAnsi="Times New Roman"/>
                <w:sz w:val="24"/>
                <w:szCs w:val="24"/>
              </w:rPr>
              <w:t>пестушки</w:t>
            </w:r>
            <w:proofErr w:type="spellEnd"/>
            <w:r w:rsidRPr="003B2FD3">
              <w:rPr>
                <w:rFonts w:ascii="Times New Roman" w:hAnsi="Times New Roman"/>
                <w:sz w:val="24"/>
                <w:szCs w:val="24"/>
              </w:rPr>
              <w:t>, колыбельные)</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 Сюжетно-ролевая игра. </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 Игра-драматизация. </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 Работа в книжном уголке </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 Чтение, рассматривание иллюстраций </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Сценарии активизирующего общения. - Речевое стимулирование</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xml:space="preserve">(повторение, объяснение, обсуждение, побуждение, напоминание, уточнение) </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Беседа с опорой на  зрительное восприятие и без опоры на  него.</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Хороводные игры, пальчиковые игры.</w:t>
            </w:r>
          </w:p>
        </w:tc>
        <w:tc>
          <w:tcPr>
            <w:tcW w:w="1117" w:type="pct"/>
          </w:tcPr>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Речевое стимулирование</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(повторение, объяснение, обсуждение, побуждение, уточнение напоминание)</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xml:space="preserve"> - формирование элементарного </w:t>
            </w:r>
            <w:proofErr w:type="spellStart"/>
            <w:r w:rsidRPr="003B2FD3">
              <w:rPr>
                <w:rFonts w:ascii="Times New Roman" w:hAnsi="Times New Roman"/>
                <w:sz w:val="24"/>
                <w:szCs w:val="24"/>
              </w:rPr>
              <w:t>реплицирования</w:t>
            </w:r>
            <w:proofErr w:type="spellEnd"/>
            <w:r w:rsidRPr="003B2FD3">
              <w:rPr>
                <w:rFonts w:ascii="Times New Roman" w:hAnsi="Times New Roman"/>
                <w:sz w:val="24"/>
                <w:szCs w:val="24"/>
              </w:rPr>
              <w:t>.</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Беседа с опорой на  зрительное восприятие и без опоры на  него.</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Хороводные игры, пальчиковые игры.</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Образцы                                                                                                                                                                                                                                                                                                                                                                                   коммуникативных кодов взрослого.</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Тематические досуги.</w:t>
            </w:r>
          </w:p>
        </w:tc>
        <w:tc>
          <w:tcPr>
            <w:tcW w:w="1067" w:type="pct"/>
          </w:tcPr>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 Содержательное игровое взаимодействие детей (совместные игры с использованием предметов и игрушек)</w:t>
            </w:r>
          </w:p>
          <w:p w:rsidR="003B2FD3" w:rsidRPr="003B2FD3" w:rsidRDefault="003B2FD3" w:rsidP="003B2FD3">
            <w:pPr>
              <w:ind w:left="29" w:hanging="29"/>
              <w:rPr>
                <w:rFonts w:ascii="Times New Roman" w:hAnsi="Times New Roman"/>
                <w:sz w:val="24"/>
                <w:szCs w:val="24"/>
              </w:rPr>
            </w:pPr>
          </w:p>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 Совместная предметная и продуктивная деятельность детей</w:t>
            </w:r>
          </w:p>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(коллективный монолог).</w:t>
            </w:r>
          </w:p>
          <w:p w:rsidR="003B2FD3" w:rsidRPr="003B2FD3" w:rsidRDefault="003B2FD3" w:rsidP="003B2FD3">
            <w:pPr>
              <w:ind w:left="29" w:hanging="29"/>
              <w:rPr>
                <w:rFonts w:ascii="Times New Roman" w:hAnsi="Times New Roman"/>
                <w:sz w:val="24"/>
                <w:szCs w:val="24"/>
              </w:rPr>
            </w:pPr>
          </w:p>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 Игра-драматизация с  использованием разных видов театров (театр на банках, ложках и т.п.)</w:t>
            </w:r>
          </w:p>
          <w:p w:rsidR="003B2FD3" w:rsidRPr="003B2FD3" w:rsidRDefault="003B2FD3" w:rsidP="003B2FD3">
            <w:pPr>
              <w:ind w:left="29" w:hanging="29"/>
              <w:rPr>
                <w:rFonts w:ascii="Times New Roman" w:hAnsi="Times New Roman"/>
                <w:sz w:val="24"/>
                <w:szCs w:val="24"/>
              </w:rPr>
            </w:pPr>
          </w:p>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 Игры в парах и совместные игры</w:t>
            </w:r>
          </w:p>
          <w:p w:rsidR="003B2FD3" w:rsidRPr="003B2FD3" w:rsidRDefault="003B2FD3" w:rsidP="003B2FD3">
            <w:pPr>
              <w:pStyle w:val="af5"/>
              <w:spacing w:before="0" w:beforeAutospacing="0" w:after="0" w:afterAutospacing="0"/>
            </w:pPr>
            <w:r w:rsidRPr="003B2FD3">
              <w:t xml:space="preserve">(коллективный монолог)                                                                                                                                                                                                                                                                                                                                                            </w:t>
            </w:r>
          </w:p>
        </w:tc>
      </w:tr>
      <w:tr w:rsidR="003B2FD3" w:rsidRPr="003B2FD3" w:rsidTr="003B2FD3">
        <w:trPr>
          <w:trHeight w:val="4223"/>
        </w:trPr>
        <w:tc>
          <w:tcPr>
            <w:tcW w:w="902" w:type="pct"/>
            <w:vMerge/>
          </w:tcPr>
          <w:p w:rsidR="003B2FD3" w:rsidRPr="003B2FD3" w:rsidRDefault="003B2FD3" w:rsidP="003B2FD3">
            <w:pPr>
              <w:ind w:left="360"/>
              <w:rPr>
                <w:rFonts w:ascii="Times New Roman" w:hAnsi="Times New Roman"/>
                <w:b/>
                <w:sz w:val="24"/>
                <w:szCs w:val="24"/>
              </w:rPr>
            </w:pPr>
          </w:p>
        </w:tc>
        <w:tc>
          <w:tcPr>
            <w:tcW w:w="677" w:type="pct"/>
          </w:tcPr>
          <w:p w:rsidR="003B2FD3" w:rsidRPr="003B2FD3" w:rsidRDefault="003B2FD3" w:rsidP="003B2FD3">
            <w:pPr>
              <w:pStyle w:val="af5"/>
              <w:spacing w:before="0" w:beforeAutospacing="0" w:after="0" w:afterAutospacing="0"/>
            </w:pPr>
            <w:r w:rsidRPr="003B2FD3">
              <w:t>5-7 лет, старшая</w:t>
            </w:r>
          </w:p>
          <w:p w:rsidR="003B2FD3" w:rsidRPr="003B2FD3" w:rsidRDefault="003B2FD3" w:rsidP="003B2FD3">
            <w:pPr>
              <w:pStyle w:val="af5"/>
              <w:spacing w:before="0" w:beforeAutospacing="0" w:after="0" w:afterAutospacing="0"/>
            </w:pPr>
            <w:r w:rsidRPr="003B2FD3">
              <w:t>и</w:t>
            </w:r>
          </w:p>
          <w:p w:rsidR="003B2FD3" w:rsidRPr="003B2FD3" w:rsidRDefault="003B2FD3" w:rsidP="003B2FD3">
            <w:pPr>
              <w:pStyle w:val="af5"/>
              <w:spacing w:before="0" w:beforeAutospacing="0" w:after="0" w:afterAutospacing="0"/>
              <w:jc w:val="both"/>
            </w:pPr>
            <w:proofErr w:type="spellStart"/>
            <w:r w:rsidRPr="003B2FD3">
              <w:t>подгот</w:t>
            </w:r>
            <w:proofErr w:type="spellEnd"/>
            <w:r w:rsidRPr="003B2FD3">
              <w:t>. к школе группы</w:t>
            </w:r>
          </w:p>
        </w:tc>
        <w:tc>
          <w:tcPr>
            <w:tcW w:w="1237" w:type="pct"/>
          </w:tcPr>
          <w:p w:rsidR="003B2FD3" w:rsidRPr="003B2FD3" w:rsidRDefault="003B2FD3" w:rsidP="003B2FD3">
            <w:pPr>
              <w:ind w:left="52" w:hanging="52"/>
              <w:rPr>
                <w:rFonts w:ascii="Times New Roman" w:hAnsi="Times New Roman"/>
                <w:sz w:val="24"/>
                <w:szCs w:val="24"/>
              </w:rPr>
            </w:pPr>
            <w:r w:rsidRPr="003B2FD3">
              <w:rPr>
                <w:rFonts w:ascii="Times New Roman" w:hAnsi="Times New Roman"/>
                <w:sz w:val="24"/>
                <w:szCs w:val="24"/>
              </w:rPr>
              <w:t xml:space="preserve">- </w:t>
            </w:r>
            <w:proofErr w:type="spellStart"/>
            <w:r w:rsidRPr="003B2FD3">
              <w:rPr>
                <w:rFonts w:ascii="Times New Roman" w:hAnsi="Times New Roman"/>
                <w:sz w:val="24"/>
                <w:szCs w:val="24"/>
              </w:rPr>
              <w:t>Имитативные</w:t>
            </w:r>
            <w:proofErr w:type="spellEnd"/>
            <w:r w:rsidRPr="003B2FD3">
              <w:rPr>
                <w:rFonts w:ascii="Times New Roman" w:hAnsi="Times New Roman"/>
                <w:sz w:val="24"/>
                <w:szCs w:val="24"/>
              </w:rPr>
              <w:t xml:space="preserve"> упражнения, пластические этюды.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Сценарии активизирующего общения.</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Чтение,  рассматривание иллюстраций  (беседа.)</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Коммуникативные тренинги.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Совместная продуктивная деятельность.</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Работа в книжном уголке</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Экскурсии.</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Проектная  деятельность</w:t>
            </w:r>
          </w:p>
        </w:tc>
        <w:tc>
          <w:tcPr>
            <w:tcW w:w="111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 Поддержание социального контакта</w:t>
            </w:r>
          </w:p>
          <w:p w:rsidR="003B2FD3" w:rsidRPr="003B2FD3" w:rsidRDefault="003B2FD3" w:rsidP="003B2FD3">
            <w:pPr>
              <w:jc w:val="both"/>
              <w:rPr>
                <w:rFonts w:ascii="Times New Roman" w:hAnsi="Times New Roman"/>
                <w:sz w:val="24"/>
                <w:szCs w:val="24"/>
              </w:rPr>
            </w:pPr>
            <w:r w:rsidRPr="003B2FD3">
              <w:rPr>
                <w:rFonts w:ascii="Times New Roman" w:hAnsi="Times New Roman"/>
                <w:sz w:val="24"/>
                <w:szCs w:val="24"/>
              </w:rPr>
              <w:t>(фа</w:t>
            </w:r>
            <w:r w:rsidR="003A2E3B">
              <w:rPr>
                <w:rFonts w:ascii="Times New Roman" w:hAnsi="Times New Roman"/>
                <w:sz w:val="24"/>
                <w:szCs w:val="24"/>
              </w:rPr>
              <w:t>к</w:t>
            </w:r>
            <w:r w:rsidRPr="003B2FD3">
              <w:rPr>
                <w:rFonts w:ascii="Times New Roman" w:hAnsi="Times New Roman"/>
                <w:sz w:val="24"/>
                <w:szCs w:val="24"/>
              </w:rPr>
              <w:t>тическая беседа, эвристическая беседа).</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Образцы                                                                                                                                                                                                                                                                                                                                                                                   коммуникативных</w:t>
            </w:r>
          </w:p>
          <w:p w:rsidR="003B2FD3" w:rsidRPr="003B2FD3" w:rsidRDefault="003B2FD3" w:rsidP="003B2FD3">
            <w:pPr>
              <w:jc w:val="both"/>
              <w:rPr>
                <w:rFonts w:ascii="Times New Roman" w:hAnsi="Times New Roman"/>
                <w:sz w:val="24"/>
                <w:szCs w:val="24"/>
              </w:rPr>
            </w:pPr>
            <w:r w:rsidRPr="003B2FD3">
              <w:rPr>
                <w:rFonts w:ascii="Times New Roman" w:hAnsi="Times New Roman"/>
                <w:sz w:val="24"/>
                <w:szCs w:val="24"/>
              </w:rPr>
              <w:t xml:space="preserve"> кодов взрослого.</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Коммуникативные тренинги.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Тематические досуги.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Гимнастики</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xml:space="preserve"> (мимическая, </w:t>
            </w:r>
            <w:proofErr w:type="spellStart"/>
            <w:r w:rsidRPr="003B2FD3">
              <w:rPr>
                <w:rFonts w:ascii="Times New Roman" w:hAnsi="Times New Roman"/>
                <w:sz w:val="24"/>
                <w:szCs w:val="24"/>
              </w:rPr>
              <w:t>логоритмическая</w:t>
            </w:r>
            <w:proofErr w:type="spellEnd"/>
            <w:r w:rsidRPr="003B2FD3">
              <w:rPr>
                <w:rFonts w:ascii="Times New Roman" w:hAnsi="Times New Roman"/>
                <w:sz w:val="24"/>
                <w:szCs w:val="24"/>
              </w:rPr>
              <w:t>).</w:t>
            </w:r>
          </w:p>
        </w:tc>
        <w:tc>
          <w:tcPr>
            <w:tcW w:w="106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 Самостоятельная художественно-речевая деятельность детей</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 Сюжетно-ролевая игра. </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Игра- импровизация по мотивам сказок.</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Театрализованные 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Игры с правилами.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 Игры парами (настольно-печатные) </w:t>
            </w:r>
          </w:p>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 xml:space="preserve">- Совместная </w:t>
            </w:r>
          </w:p>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продуктивная деятельность детей</w:t>
            </w:r>
          </w:p>
        </w:tc>
      </w:tr>
      <w:tr w:rsidR="003B2FD3" w:rsidRPr="003B2FD3" w:rsidTr="003B2FD3">
        <w:trPr>
          <w:trHeight w:val="93"/>
        </w:trPr>
        <w:tc>
          <w:tcPr>
            <w:tcW w:w="902" w:type="pct"/>
            <w:vMerge w:val="restart"/>
          </w:tcPr>
          <w:p w:rsidR="003B2FD3" w:rsidRPr="003B2FD3" w:rsidRDefault="003B2FD3" w:rsidP="003B2FD3">
            <w:pPr>
              <w:rPr>
                <w:rFonts w:ascii="Times New Roman" w:hAnsi="Times New Roman"/>
                <w:sz w:val="24"/>
                <w:szCs w:val="24"/>
              </w:rPr>
            </w:pPr>
            <w:r w:rsidRPr="003B2FD3">
              <w:rPr>
                <w:rFonts w:ascii="Times New Roman" w:hAnsi="Times New Roman"/>
                <w:b/>
                <w:sz w:val="24"/>
                <w:szCs w:val="24"/>
              </w:rPr>
              <w:t>Развитие всех компонентов устной речи</w:t>
            </w:r>
          </w:p>
          <w:p w:rsidR="003B2FD3" w:rsidRPr="003B2FD3" w:rsidRDefault="003B2FD3" w:rsidP="003B2FD3">
            <w:pPr>
              <w:ind w:left="24" w:hanging="24"/>
              <w:rPr>
                <w:rFonts w:ascii="Times New Roman" w:hAnsi="Times New Roman"/>
                <w:sz w:val="24"/>
                <w:szCs w:val="24"/>
              </w:rPr>
            </w:pPr>
          </w:p>
        </w:tc>
        <w:tc>
          <w:tcPr>
            <w:tcW w:w="677" w:type="pct"/>
          </w:tcPr>
          <w:p w:rsidR="003B2FD3" w:rsidRPr="003B2FD3" w:rsidRDefault="003B2FD3" w:rsidP="003B2FD3">
            <w:pPr>
              <w:pStyle w:val="af5"/>
              <w:spacing w:before="0" w:beforeAutospacing="0" w:after="0" w:afterAutospacing="0"/>
            </w:pPr>
            <w:r>
              <w:t>2</w:t>
            </w:r>
            <w:r w:rsidRPr="003B2FD3">
              <w:t xml:space="preserve"> -5 лет, </w:t>
            </w:r>
            <w:r w:rsidR="00C51A48">
              <w:t xml:space="preserve">первая и </w:t>
            </w:r>
            <w:r w:rsidRPr="003B2FD3">
              <w:t>вторая младшая,  средняя группы</w:t>
            </w:r>
          </w:p>
          <w:p w:rsidR="003B2FD3" w:rsidRPr="003B2FD3" w:rsidRDefault="003B2FD3" w:rsidP="003B2FD3">
            <w:pPr>
              <w:pStyle w:val="af5"/>
              <w:spacing w:before="0" w:beforeAutospacing="0" w:after="0" w:afterAutospacing="0"/>
            </w:pPr>
          </w:p>
        </w:tc>
        <w:tc>
          <w:tcPr>
            <w:tcW w:w="1237" w:type="pct"/>
          </w:tcPr>
          <w:p w:rsidR="003B2FD3" w:rsidRPr="003B2FD3" w:rsidRDefault="003B2FD3" w:rsidP="003B2FD3">
            <w:pPr>
              <w:tabs>
                <w:tab w:val="num" w:pos="0"/>
              </w:tabs>
              <w:ind w:left="109" w:hanging="57"/>
              <w:jc w:val="both"/>
              <w:rPr>
                <w:rFonts w:ascii="Times New Roman" w:hAnsi="Times New Roman"/>
                <w:sz w:val="24"/>
                <w:szCs w:val="24"/>
              </w:rPr>
            </w:pPr>
            <w:r w:rsidRPr="003B2FD3">
              <w:rPr>
                <w:rFonts w:ascii="Times New Roman" w:hAnsi="Times New Roman"/>
                <w:sz w:val="24"/>
                <w:szCs w:val="24"/>
              </w:rPr>
              <w:t>- Артикуляционная гимнастика</w:t>
            </w:r>
          </w:p>
          <w:p w:rsidR="003B2FD3" w:rsidRPr="003B2FD3" w:rsidRDefault="003B2FD3" w:rsidP="003B2FD3">
            <w:pPr>
              <w:tabs>
                <w:tab w:val="num" w:pos="0"/>
              </w:tabs>
              <w:ind w:left="109" w:hanging="57"/>
              <w:jc w:val="both"/>
              <w:rPr>
                <w:rFonts w:ascii="Times New Roman" w:hAnsi="Times New Roman"/>
                <w:sz w:val="24"/>
                <w:szCs w:val="24"/>
              </w:rPr>
            </w:pPr>
            <w:r w:rsidRPr="003B2FD3">
              <w:rPr>
                <w:rFonts w:ascii="Times New Roman" w:hAnsi="Times New Roman"/>
                <w:sz w:val="24"/>
                <w:szCs w:val="24"/>
              </w:rPr>
              <w:t xml:space="preserve">- </w:t>
            </w:r>
            <w:proofErr w:type="spellStart"/>
            <w:r w:rsidRPr="003B2FD3">
              <w:rPr>
                <w:rFonts w:ascii="Times New Roman" w:hAnsi="Times New Roman"/>
                <w:sz w:val="24"/>
                <w:szCs w:val="24"/>
              </w:rPr>
              <w:t>Дид</w:t>
            </w:r>
            <w:proofErr w:type="spellEnd"/>
            <w:r w:rsidRPr="003B2FD3">
              <w:rPr>
                <w:rFonts w:ascii="Times New Roman" w:hAnsi="Times New Roman"/>
                <w:sz w:val="24"/>
                <w:szCs w:val="24"/>
              </w:rPr>
              <w:t>. Игры, Настольно-печатные игры</w:t>
            </w:r>
          </w:p>
          <w:p w:rsidR="003B2FD3" w:rsidRPr="003B2FD3" w:rsidRDefault="003B2FD3" w:rsidP="003B2FD3">
            <w:pPr>
              <w:tabs>
                <w:tab w:val="num" w:pos="0"/>
              </w:tabs>
              <w:ind w:left="109" w:hanging="57"/>
              <w:jc w:val="both"/>
              <w:rPr>
                <w:rFonts w:ascii="Times New Roman" w:hAnsi="Times New Roman"/>
                <w:sz w:val="24"/>
                <w:szCs w:val="24"/>
              </w:rPr>
            </w:pPr>
            <w:r w:rsidRPr="003B2FD3">
              <w:rPr>
                <w:rFonts w:ascii="Times New Roman" w:hAnsi="Times New Roman"/>
                <w:sz w:val="24"/>
                <w:szCs w:val="24"/>
              </w:rPr>
              <w:t>- Продуктивная деятельность</w:t>
            </w:r>
          </w:p>
          <w:p w:rsidR="003B2FD3" w:rsidRPr="003B2FD3" w:rsidRDefault="003B2FD3" w:rsidP="003B2FD3">
            <w:pPr>
              <w:tabs>
                <w:tab w:val="num" w:pos="0"/>
              </w:tabs>
              <w:rPr>
                <w:rFonts w:ascii="Times New Roman" w:hAnsi="Times New Roman"/>
                <w:sz w:val="24"/>
                <w:szCs w:val="24"/>
              </w:rPr>
            </w:pPr>
            <w:r w:rsidRPr="003B2FD3">
              <w:rPr>
                <w:rFonts w:ascii="Times New Roman" w:hAnsi="Times New Roman"/>
                <w:sz w:val="24"/>
                <w:szCs w:val="24"/>
              </w:rPr>
              <w:t>- Разучивание стихотворений, пересказ</w:t>
            </w:r>
          </w:p>
          <w:p w:rsidR="003B2FD3" w:rsidRPr="003B2FD3" w:rsidRDefault="003B2FD3" w:rsidP="003B2FD3">
            <w:pPr>
              <w:pStyle w:val="af5"/>
              <w:spacing w:before="0" w:beforeAutospacing="0" w:after="0" w:afterAutospacing="0"/>
            </w:pPr>
            <w:r w:rsidRPr="003B2FD3">
              <w:t>-  Работа в книжном уголке</w:t>
            </w:r>
          </w:p>
          <w:p w:rsidR="003B2FD3" w:rsidRPr="003B2FD3" w:rsidRDefault="003B2FD3" w:rsidP="003B2FD3">
            <w:pPr>
              <w:pStyle w:val="af5"/>
              <w:spacing w:before="0" w:beforeAutospacing="0" w:after="0" w:afterAutospacing="0"/>
            </w:pPr>
            <w:r w:rsidRPr="003B2FD3">
              <w:t xml:space="preserve">- Разучивание скороговорок, </w:t>
            </w:r>
            <w:proofErr w:type="spellStart"/>
            <w:r w:rsidRPr="003B2FD3">
              <w:t>чистоговорок</w:t>
            </w:r>
            <w:proofErr w:type="spellEnd"/>
            <w:r w:rsidRPr="003B2FD3">
              <w:t>.</w:t>
            </w:r>
          </w:p>
          <w:p w:rsidR="003B2FD3" w:rsidRPr="003B2FD3" w:rsidRDefault="003B2FD3" w:rsidP="003B2FD3">
            <w:pPr>
              <w:pStyle w:val="af5"/>
              <w:spacing w:before="0" w:beforeAutospacing="0" w:after="0" w:afterAutospacing="0"/>
            </w:pPr>
            <w:r w:rsidRPr="003B2FD3">
              <w:t>- обучению пересказу по серии сюжетных картинок, по картине</w:t>
            </w:r>
          </w:p>
        </w:tc>
        <w:tc>
          <w:tcPr>
            <w:tcW w:w="1117" w:type="pct"/>
          </w:tcPr>
          <w:p w:rsidR="003B2FD3" w:rsidRPr="003B2FD3" w:rsidRDefault="0010659D" w:rsidP="003B2FD3">
            <w:pPr>
              <w:rPr>
                <w:rFonts w:ascii="Times New Roman" w:hAnsi="Times New Roman"/>
                <w:sz w:val="24"/>
                <w:szCs w:val="24"/>
              </w:rPr>
            </w:pPr>
            <w:r>
              <w:rPr>
                <w:rFonts w:ascii="Times New Roman" w:hAnsi="Times New Roman"/>
                <w:sz w:val="24"/>
                <w:szCs w:val="24"/>
              </w:rPr>
              <w:t>-</w:t>
            </w:r>
            <w:r w:rsidR="003B2FD3" w:rsidRPr="003B2FD3">
              <w:rPr>
                <w:rFonts w:ascii="Times New Roman" w:hAnsi="Times New Roman"/>
                <w:sz w:val="24"/>
                <w:szCs w:val="24"/>
              </w:rPr>
              <w:t>Называние, повторение, слушание</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Речевые дидактические 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Наблюдения</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Работа в книжном уголке; Чтение. Беседа</w:t>
            </w:r>
          </w:p>
          <w:p w:rsidR="003B2FD3" w:rsidRPr="003B2FD3" w:rsidRDefault="003B2FD3" w:rsidP="003B2FD3">
            <w:pPr>
              <w:ind w:left="1152" w:hanging="1152"/>
              <w:rPr>
                <w:rFonts w:ascii="Times New Roman" w:hAnsi="Times New Roman"/>
                <w:sz w:val="24"/>
                <w:szCs w:val="24"/>
              </w:rPr>
            </w:pPr>
            <w:r w:rsidRPr="003B2FD3">
              <w:rPr>
                <w:rFonts w:ascii="Times New Roman" w:hAnsi="Times New Roman"/>
                <w:sz w:val="24"/>
                <w:szCs w:val="24"/>
              </w:rPr>
              <w:t>- Разучивание стихов</w:t>
            </w:r>
          </w:p>
        </w:tc>
        <w:tc>
          <w:tcPr>
            <w:tcW w:w="1067" w:type="pct"/>
          </w:tcPr>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 xml:space="preserve">Совместная </w:t>
            </w:r>
          </w:p>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продуктивная и игровая деятельность детей.</w:t>
            </w:r>
          </w:p>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Словотворчество</w:t>
            </w:r>
          </w:p>
          <w:p w:rsidR="003B2FD3" w:rsidRPr="003B2FD3" w:rsidRDefault="003B2FD3" w:rsidP="003B2FD3">
            <w:pPr>
              <w:pStyle w:val="af5"/>
              <w:spacing w:before="0" w:beforeAutospacing="0" w:after="0" w:afterAutospacing="0"/>
            </w:pPr>
          </w:p>
        </w:tc>
      </w:tr>
      <w:tr w:rsidR="003B2FD3" w:rsidRPr="003B2FD3" w:rsidTr="003B2FD3">
        <w:trPr>
          <w:trHeight w:val="93"/>
        </w:trPr>
        <w:tc>
          <w:tcPr>
            <w:tcW w:w="902" w:type="pct"/>
            <w:vMerge/>
          </w:tcPr>
          <w:p w:rsidR="003B2FD3" w:rsidRPr="003B2FD3" w:rsidRDefault="003B2FD3" w:rsidP="003B2FD3">
            <w:pPr>
              <w:ind w:left="360"/>
              <w:rPr>
                <w:rFonts w:ascii="Times New Roman" w:hAnsi="Times New Roman"/>
                <w:b/>
                <w:sz w:val="24"/>
                <w:szCs w:val="24"/>
              </w:rPr>
            </w:pPr>
          </w:p>
        </w:tc>
        <w:tc>
          <w:tcPr>
            <w:tcW w:w="677" w:type="pct"/>
          </w:tcPr>
          <w:p w:rsidR="003B2FD3" w:rsidRPr="003B2FD3" w:rsidRDefault="003B2FD3" w:rsidP="003B2FD3">
            <w:pPr>
              <w:pStyle w:val="af5"/>
              <w:spacing w:before="0" w:beforeAutospacing="0" w:after="0" w:afterAutospacing="0"/>
            </w:pPr>
            <w:r w:rsidRPr="003B2FD3">
              <w:t>5-7 лет, старшая</w:t>
            </w:r>
          </w:p>
          <w:p w:rsidR="003B2FD3" w:rsidRPr="003B2FD3" w:rsidRDefault="003B2FD3" w:rsidP="003B2FD3">
            <w:pPr>
              <w:pStyle w:val="af5"/>
              <w:spacing w:before="0" w:beforeAutospacing="0" w:after="0" w:afterAutospacing="0"/>
            </w:pPr>
            <w:r w:rsidRPr="003B2FD3">
              <w:t>и</w:t>
            </w:r>
          </w:p>
          <w:p w:rsidR="003B2FD3" w:rsidRPr="003B2FD3" w:rsidRDefault="003B2FD3" w:rsidP="003B2FD3">
            <w:pPr>
              <w:pStyle w:val="af5"/>
              <w:spacing w:before="0" w:beforeAutospacing="0" w:after="0" w:afterAutospacing="0"/>
            </w:pPr>
            <w:proofErr w:type="spellStart"/>
            <w:r w:rsidRPr="003B2FD3">
              <w:t>подгот</w:t>
            </w:r>
            <w:proofErr w:type="spellEnd"/>
            <w:r w:rsidRPr="003B2FD3">
              <w:t>. к школе группы</w:t>
            </w:r>
          </w:p>
        </w:tc>
        <w:tc>
          <w:tcPr>
            <w:tcW w:w="123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 Сценарии активизирующего общения.</w:t>
            </w:r>
          </w:p>
          <w:p w:rsidR="003B2FD3" w:rsidRPr="003B2FD3" w:rsidRDefault="003B2FD3" w:rsidP="003B2FD3">
            <w:pPr>
              <w:tabs>
                <w:tab w:val="num" w:pos="0"/>
              </w:tabs>
              <w:jc w:val="both"/>
              <w:rPr>
                <w:rFonts w:ascii="Times New Roman" w:hAnsi="Times New Roman"/>
                <w:sz w:val="24"/>
                <w:szCs w:val="24"/>
              </w:rPr>
            </w:pPr>
            <w:r w:rsidRPr="003B2FD3">
              <w:rPr>
                <w:rFonts w:ascii="Times New Roman" w:hAnsi="Times New Roman"/>
                <w:sz w:val="24"/>
                <w:szCs w:val="24"/>
              </w:rPr>
              <w:t>- Дидактические 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Игры-драматизации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 Экспериментирование с природным </w:t>
            </w:r>
            <w:r w:rsidRPr="003B2FD3">
              <w:rPr>
                <w:rFonts w:ascii="Times New Roman" w:hAnsi="Times New Roman"/>
                <w:sz w:val="24"/>
                <w:szCs w:val="24"/>
              </w:rPr>
              <w:lastRenderedPageBreak/>
              <w:t>материалом</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Разучивание, пересказ</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Речевые задания и упражнения</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 Разучивание скороговорок, </w:t>
            </w:r>
            <w:proofErr w:type="spellStart"/>
            <w:r w:rsidRPr="003B2FD3">
              <w:rPr>
                <w:rFonts w:ascii="Times New Roman" w:hAnsi="Times New Roman"/>
                <w:sz w:val="24"/>
                <w:szCs w:val="24"/>
              </w:rPr>
              <w:t>чистоговорок</w:t>
            </w:r>
            <w:proofErr w:type="spellEnd"/>
            <w:r w:rsidRPr="003B2FD3">
              <w:rPr>
                <w:rFonts w:ascii="Times New Roman" w:hAnsi="Times New Roman"/>
                <w:sz w:val="24"/>
                <w:szCs w:val="24"/>
              </w:rPr>
              <w:t>.</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Артикуляционная гимнастика</w:t>
            </w:r>
          </w:p>
          <w:p w:rsidR="003B2FD3" w:rsidRPr="003B2FD3" w:rsidRDefault="003B2FD3" w:rsidP="003B2FD3">
            <w:pPr>
              <w:ind w:left="52"/>
              <w:rPr>
                <w:rFonts w:ascii="Times New Roman" w:hAnsi="Times New Roman"/>
                <w:sz w:val="24"/>
                <w:szCs w:val="24"/>
              </w:rPr>
            </w:pPr>
            <w:r w:rsidRPr="003B2FD3">
              <w:rPr>
                <w:rFonts w:ascii="Times New Roman" w:hAnsi="Times New Roman"/>
                <w:sz w:val="24"/>
                <w:szCs w:val="24"/>
              </w:rPr>
              <w:t>- Проектная деятельность</w:t>
            </w:r>
          </w:p>
          <w:p w:rsidR="003B2FD3" w:rsidRPr="003B2FD3" w:rsidRDefault="003B2FD3" w:rsidP="003B2FD3">
            <w:pPr>
              <w:ind w:left="52"/>
              <w:rPr>
                <w:rFonts w:ascii="Times New Roman" w:hAnsi="Times New Roman"/>
                <w:sz w:val="24"/>
                <w:szCs w:val="24"/>
              </w:rPr>
            </w:pPr>
            <w:r w:rsidRPr="003B2FD3">
              <w:rPr>
                <w:rFonts w:ascii="Times New Roman" w:hAnsi="Times New Roman"/>
                <w:sz w:val="24"/>
                <w:szCs w:val="24"/>
              </w:rPr>
              <w:t>- Обучению пересказу литературного произведения</w:t>
            </w:r>
          </w:p>
        </w:tc>
        <w:tc>
          <w:tcPr>
            <w:tcW w:w="1117" w:type="pct"/>
          </w:tcPr>
          <w:p w:rsidR="003B2FD3" w:rsidRPr="003B2FD3" w:rsidRDefault="003B2FD3" w:rsidP="003B2FD3">
            <w:pPr>
              <w:ind w:left="-120" w:right="-123" w:firstLine="141"/>
              <w:rPr>
                <w:rFonts w:ascii="Times New Roman" w:hAnsi="Times New Roman"/>
                <w:sz w:val="24"/>
                <w:szCs w:val="24"/>
              </w:rPr>
            </w:pPr>
            <w:r w:rsidRPr="003B2FD3">
              <w:rPr>
                <w:rFonts w:ascii="Times New Roman" w:hAnsi="Times New Roman"/>
                <w:sz w:val="24"/>
                <w:szCs w:val="24"/>
              </w:rPr>
              <w:lastRenderedPageBreak/>
              <w:t xml:space="preserve">- Речевые </w:t>
            </w:r>
            <w:proofErr w:type="spellStart"/>
            <w:r w:rsidRPr="003B2FD3">
              <w:rPr>
                <w:rFonts w:ascii="Times New Roman" w:hAnsi="Times New Roman"/>
                <w:sz w:val="24"/>
                <w:szCs w:val="24"/>
              </w:rPr>
              <w:t>дид</w:t>
            </w:r>
            <w:proofErr w:type="spellEnd"/>
            <w:r w:rsidRPr="003B2FD3">
              <w:rPr>
                <w:rFonts w:ascii="Times New Roman" w:hAnsi="Times New Roman"/>
                <w:sz w:val="24"/>
                <w:szCs w:val="24"/>
              </w:rPr>
              <w:t>. игры.</w:t>
            </w:r>
          </w:p>
          <w:p w:rsidR="003B2FD3" w:rsidRPr="003B2FD3" w:rsidRDefault="003B2FD3" w:rsidP="003B2FD3">
            <w:pPr>
              <w:ind w:right="-123" w:firstLine="141"/>
              <w:rPr>
                <w:rFonts w:ascii="Times New Roman" w:hAnsi="Times New Roman"/>
                <w:sz w:val="24"/>
                <w:szCs w:val="24"/>
              </w:rPr>
            </w:pPr>
            <w:r w:rsidRPr="003B2FD3">
              <w:rPr>
                <w:rFonts w:ascii="Times New Roman" w:hAnsi="Times New Roman"/>
                <w:sz w:val="24"/>
                <w:szCs w:val="24"/>
              </w:rPr>
              <w:t xml:space="preserve">- </w:t>
            </w:r>
            <w:proofErr w:type="spellStart"/>
            <w:r w:rsidRPr="003B2FD3">
              <w:rPr>
                <w:rFonts w:ascii="Times New Roman" w:hAnsi="Times New Roman"/>
                <w:sz w:val="24"/>
                <w:szCs w:val="24"/>
              </w:rPr>
              <w:t>Чтение,разучивание</w:t>
            </w:r>
            <w:proofErr w:type="spellEnd"/>
          </w:p>
          <w:p w:rsidR="003B2FD3" w:rsidRPr="003B2FD3" w:rsidRDefault="003B2FD3" w:rsidP="003B2FD3">
            <w:pPr>
              <w:ind w:left="1152" w:hanging="1152"/>
              <w:rPr>
                <w:rFonts w:ascii="Times New Roman" w:hAnsi="Times New Roman"/>
                <w:sz w:val="24"/>
                <w:szCs w:val="24"/>
              </w:rPr>
            </w:pPr>
            <w:r w:rsidRPr="003B2FD3">
              <w:rPr>
                <w:rFonts w:ascii="Times New Roman" w:hAnsi="Times New Roman"/>
                <w:sz w:val="24"/>
                <w:szCs w:val="24"/>
              </w:rPr>
              <w:t>- Беседа</w:t>
            </w:r>
          </w:p>
          <w:p w:rsidR="003B2FD3" w:rsidRPr="003B2FD3" w:rsidRDefault="003B2FD3" w:rsidP="003B2FD3">
            <w:pPr>
              <w:tabs>
                <w:tab w:val="num" w:pos="0"/>
              </w:tabs>
              <w:ind w:left="109" w:hanging="57"/>
              <w:jc w:val="both"/>
              <w:rPr>
                <w:rFonts w:ascii="Times New Roman" w:hAnsi="Times New Roman"/>
                <w:sz w:val="24"/>
                <w:szCs w:val="24"/>
              </w:rPr>
            </w:pPr>
            <w:r w:rsidRPr="003B2FD3">
              <w:rPr>
                <w:rFonts w:ascii="Times New Roman" w:hAnsi="Times New Roman"/>
                <w:sz w:val="24"/>
                <w:szCs w:val="24"/>
              </w:rPr>
              <w:t>- Досуги</w:t>
            </w:r>
          </w:p>
          <w:p w:rsidR="003B2FD3" w:rsidRPr="003B2FD3" w:rsidRDefault="003B2FD3" w:rsidP="003B2FD3">
            <w:pPr>
              <w:ind w:left="1152" w:hanging="1152"/>
              <w:rPr>
                <w:rFonts w:ascii="Times New Roman" w:hAnsi="Times New Roman"/>
                <w:sz w:val="24"/>
                <w:szCs w:val="24"/>
              </w:rPr>
            </w:pPr>
            <w:r w:rsidRPr="003B2FD3">
              <w:rPr>
                <w:rFonts w:ascii="Times New Roman" w:hAnsi="Times New Roman"/>
                <w:sz w:val="24"/>
                <w:szCs w:val="24"/>
              </w:rPr>
              <w:t>- Разучивание стихов</w:t>
            </w:r>
          </w:p>
          <w:p w:rsidR="003B2FD3" w:rsidRPr="003B2FD3" w:rsidRDefault="003B2FD3" w:rsidP="003B2FD3">
            <w:pPr>
              <w:tabs>
                <w:tab w:val="num" w:pos="0"/>
              </w:tabs>
              <w:ind w:left="109" w:hanging="57"/>
              <w:jc w:val="both"/>
              <w:rPr>
                <w:rFonts w:ascii="Times New Roman" w:hAnsi="Times New Roman"/>
                <w:sz w:val="24"/>
                <w:szCs w:val="24"/>
              </w:rPr>
            </w:pPr>
          </w:p>
          <w:p w:rsidR="003B2FD3" w:rsidRPr="003B2FD3" w:rsidRDefault="003B2FD3" w:rsidP="003B2FD3">
            <w:pPr>
              <w:pStyle w:val="af5"/>
              <w:spacing w:before="0" w:beforeAutospacing="0" w:after="0" w:afterAutospacing="0"/>
            </w:pPr>
          </w:p>
        </w:tc>
        <w:tc>
          <w:tcPr>
            <w:tcW w:w="1067" w:type="pct"/>
          </w:tcPr>
          <w:p w:rsidR="003B2FD3" w:rsidRPr="003B2FD3" w:rsidRDefault="003B2FD3" w:rsidP="003B2FD3">
            <w:pPr>
              <w:ind w:left="48" w:right="-108" w:hanging="48"/>
              <w:rPr>
                <w:rFonts w:ascii="Times New Roman" w:hAnsi="Times New Roman"/>
                <w:sz w:val="24"/>
                <w:szCs w:val="24"/>
              </w:rPr>
            </w:pPr>
            <w:r>
              <w:rPr>
                <w:rFonts w:ascii="Times New Roman" w:hAnsi="Times New Roman"/>
                <w:sz w:val="24"/>
                <w:szCs w:val="24"/>
              </w:rPr>
              <w:t>- Игра-</w:t>
            </w:r>
            <w:r w:rsidRPr="003B2FD3">
              <w:rPr>
                <w:rFonts w:ascii="Times New Roman" w:hAnsi="Times New Roman"/>
                <w:sz w:val="24"/>
                <w:szCs w:val="24"/>
              </w:rPr>
              <w:t>драматизация</w:t>
            </w:r>
          </w:p>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 xml:space="preserve">- Совместная </w:t>
            </w:r>
          </w:p>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продуктивная и игровая деятельность детей.</w:t>
            </w:r>
          </w:p>
          <w:p w:rsidR="003B2FD3" w:rsidRPr="003B2FD3" w:rsidRDefault="003B2FD3" w:rsidP="003B2FD3">
            <w:pPr>
              <w:pStyle w:val="af5"/>
              <w:spacing w:before="0" w:beforeAutospacing="0" w:after="0" w:afterAutospacing="0"/>
            </w:pPr>
            <w:r w:rsidRPr="003B2FD3">
              <w:t>- Самостоятельная художественно-</w:t>
            </w:r>
            <w:r w:rsidRPr="003B2FD3">
              <w:lastRenderedPageBreak/>
              <w:t xml:space="preserve">речевая деятельность </w:t>
            </w:r>
          </w:p>
        </w:tc>
      </w:tr>
      <w:tr w:rsidR="003B2FD3" w:rsidRPr="003B2FD3" w:rsidTr="003B2FD3">
        <w:trPr>
          <w:trHeight w:val="93"/>
        </w:trPr>
        <w:tc>
          <w:tcPr>
            <w:tcW w:w="902" w:type="pct"/>
            <w:vMerge w:val="restart"/>
          </w:tcPr>
          <w:p w:rsidR="003B2FD3" w:rsidRPr="003B2FD3" w:rsidRDefault="003B2FD3" w:rsidP="00C51A48">
            <w:pPr>
              <w:pStyle w:val="af5"/>
              <w:spacing w:before="0" w:beforeAutospacing="0" w:after="0" w:afterAutospacing="0"/>
              <w:ind w:right="-158"/>
            </w:pPr>
            <w:r w:rsidRPr="003B2FD3">
              <w:rPr>
                <w:b/>
              </w:rPr>
              <w:lastRenderedPageBreak/>
              <w:t>Практическое овладение нормами речи (речевой этикет)</w:t>
            </w:r>
          </w:p>
        </w:tc>
        <w:tc>
          <w:tcPr>
            <w:tcW w:w="677" w:type="pct"/>
          </w:tcPr>
          <w:p w:rsidR="003B2FD3" w:rsidRPr="003B2FD3" w:rsidRDefault="003B2FD3" w:rsidP="003B2FD3">
            <w:pPr>
              <w:pStyle w:val="af5"/>
              <w:spacing w:before="0" w:beforeAutospacing="0" w:after="0" w:afterAutospacing="0"/>
            </w:pPr>
            <w:r>
              <w:t>2</w:t>
            </w:r>
            <w:r w:rsidRPr="003B2FD3">
              <w:t xml:space="preserve"> -5 лет, </w:t>
            </w:r>
            <w:r>
              <w:t xml:space="preserve">первая и </w:t>
            </w:r>
            <w:r w:rsidRPr="003B2FD3">
              <w:t>вторая младшая,  средняя группы</w:t>
            </w:r>
          </w:p>
          <w:p w:rsidR="003B2FD3" w:rsidRPr="003B2FD3" w:rsidRDefault="003B2FD3" w:rsidP="003B2FD3">
            <w:pPr>
              <w:pStyle w:val="af5"/>
              <w:spacing w:before="0" w:beforeAutospacing="0" w:after="0" w:afterAutospacing="0"/>
            </w:pPr>
          </w:p>
        </w:tc>
        <w:tc>
          <w:tcPr>
            <w:tcW w:w="123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-Сюжетно-ролевые 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-Чтение художественной литературы</w:t>
            </w:r>
          </w:p>
          <w:p w:rsidR="003B2FD3" w:rsidRPr="003B2FD3" w:rsidRDefault="003B2FD3" w:rsidP="003B2FD3">
            <w:pPr>
              <w:pStyle w:val="af5"/>
              <w:spacing w:before="0" w:beforeAutospacing="0" w:after="0" w:afterAutospacing="0"/>
            </w:pPr>
            <w:r w:rsidRPr="003B2FD3">
              <w:t>-Досуги</w:t>
            </w:r>
          </w:p>
        </w:tc>
        <w:tc>
          <w:tcPr>
            <w:tcW w:w="111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Образцы </w:t>
            </w:r>
            <w:proofErr w:type="spellStart"/>
            <w:r w:rsidRPr="003B2FD3">
              <w:rPr>
                <w:rFonts w:ascii="Times New Roman" w:hAnsi="Times New Roman"/>
                <w:sz w:val="24"/>
                <w:szCs w:val="24"/>
              </w:rPr>
              <w:t>коммуника</w:t>
            </w:r>
            <w:proofErr w:type="spellEnd"/>
            <w:r w:rsidRPr="003B2FD3">
              <w:rPr>
                <w:rFonts w:ascii="Times New Roman" w:hAnsi="Times New Roman"/>
                <w:sz w:val="24"/>
                <w:szCs w:val="24"/>
              </w:rPr>
              <w:t xml:space="preserve">- </w:t>
            </w:r>
            <w:proofErr w:type="spellStart"/>
            <w:r w:rsidRPr="003B2FD3">
              <w:rPr>
                <w:rFonts w:ascii="Times New Roman" w:hAnsi="Times New Roman"/>
                <w:sz w:val="24"/>
                <w:szCs w:val="24"/>
              </w:rPr>
              <w:t>тивных</w:t>
            </w:r>
            <w:proofErr w:type="spellEnd"/>
            <w:r w:rsidRPr="003B2FD3">
              <w:rPr>
                <w:rFonts w:ascii="Times New Roman" w:hAnsi="Times New Roman"/>
                <w:sz w:val="24"/>
                <w:szCs w:val="24"/>
              </w:rPr>
              <w:t xml:space="preserve">  кодов взрослого.</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 Освоение формул речевого этикета       (пассивное) </w:t>
            </w:r>
          </w:p>
        </w:tc>
        <w:tc>
          <w:tcPr>
            <w:tcW w:w="1067" w:type="pct"/>
          </w:tcPr>
          <w:p w:rsidR="003B2FD3" w:rsidRPr="003B2FD3" w:rsidRDefault="003B2FD3" w:rsidP="003B2FD3">
            <w:pPr>
              <w:tabs>
                <w:tab w:val="num" w:pos="6"/>
              </w:tabs>
              <w:ind w:left="63" w:hanging="57"/>
              <w:rPr>
                <w:rFonts w:ascii="Times New Roman" w:hAnsi="Times New Roman"/>
                <w:sz w:val="24"/>
                <w:szCs w:val="24"/>
              </w:rPr>
            </w:pPr>
            <w:r w:rsidRPr="003B2FD3">
              <w:rPr>
                <w:rFonts w:ascii="Times New Roman" w:hAnsi="Times New Roman"/>
                <w:sz w:val="24"/>
                <w:szCs w:val="24"/>
              </w:rPr>
              <w:t xml:space="preserve">Совместная </w:t>
            </w:r>
          </w:p>
          <w:p w:rsidR="003B2FD3" w:rsidRPr="003B2FD3" w:rsidRDefault="003B2FD3" w:rsidP="003B2FD3">
            <w:pPr>
              <w:tabs>
                <w:tab w:val="num" w:pos="6"/>
              </w:tabs>
              <w:ind w:left="63" w:hanging="57"/>
              <w:rPr>
                <w:rFonts w:ascii="Times New Roman" w:hAnsi="Times New Roman"/>
                <w:sz w:val="24"/>
                <w:szCs w:val="24"/>
              </w:rPr>
            </w:pPr>
            <w:r w:rsidRPr="003B2FD3">
              <w:rPr>
                <w:rFonts w:ascii="Times New Roman" w:hAnsi="Times New Roman"/>
                <w:sz w:val="24"/>
                <w:szCs w:val="24"/>
              </w:rPr>
              <w:t>продуктивная и игровая деятельность детей.</w:t>
            </w:r>
          </w:p>
          <w:p w:rsidR="003B2FD3" w:rsidRPr="003B2FD3" w:rsidRDefault="003B2FD3" w:rsidP="003B2FD3">
            <w:pPr>
              <w:pStyle w:val="af5"/>
              <w:spacing w:before="0" w:beforeAutospacing="0" w:after="0" w:afterAutospacing="0"/>
            </w:pPr>
          </w:p>
        </w:tc>
      </w:tr>
      <w:tr w:rsidR="003B2FD3" w:rsidRPr="003B2FD3" w:rsidTr="003B2FD3">
        <w:trPr>
          <w:trHeight w:val="93"/>
        </w:trPr>
        <w:tc>
          <w:tcPr>
            <w:tcW w:w="902" w:type="pct"/>
            <w:vMerge/>
          </w:tcPr>
          <w:p w:rsidR="003B2FD3" w:rsidRPr="003B2FD3" w:rsidRDefault="003B2FD3" w:rsidP="003B2FD3">
            <w:pPr>
              <w:pStyle w:val="af5"/>
              <w:spacing w:before="0" w:beforeAutospacing="0" w:after="0" w:afterAutospacing="0"/>
            </w:pPr>
          </w:p>
        </w:tc>
        <w:tc>
          <w:tcPr>
            <w:tcW w:w="677" w:type="pct"/>
          </w:tcPr>
          <w:p w:rsidR="003B2FD3" w:rsidRPr="003B2FD3" w:rsidRDefault="003B2FD3" w:rsidP="003B2FD3">
            <w:pPr>
              <w:pStyle w:val="af5"/>
              <w:spacing w:before="0" w:beforeAutospacing="0" w:after="0" w:afterAutospacing="0"/>
            </w:pPr>
            <w:r w:rsidRPr="003B2FD3">
              <w:t>5-7 лет, старшая</w:t>
            </w:r>
          </w:p>
          <w:p w:rsidR="003B2FD3" w:rsidRPr="003B2FD3" w:rsidRDefault="003B2FD3" w:rsidP="003B2FD3">
            <w:pPr>
              <w:pStyle w:val="af5"/>
              <w:spacing w:before="0" w:beforeAutospacing="0" w:after="0" w:afterAutospacing="0"/>
            </w:pPr>
            <w:r w:rsidRPr="003B2FD3">
              <w:t>и</w:t>
            </w:r>
          </w:p>
          <w:p w:rsidR="003B2FD3" w:rsidRPr="003B2FD3" w:rsidRDefault="003B2FD3" w:rsidP="003B2FD3">
            <w:pPr>
              <w:pStyle w:val="af5"/>
              <w:spacing w:before="0" w:beforeAutospacing="0" w:after="0" w:afterAutospacing="0"/>
            </w:pPr>
            <w:proofErr w:type="spellStart"/>
            <w:r w:rsidRPr="003B2FD3">
              <w:t>подгот</w:t>
            </w:r>
            <w:proofErr w:type="spellEnd"/>
            <w:r w:rsidRPr="003B2FD3">
              <w:t>. к школе группы</w:t>
            </w:r>
          </w:p>
        </w:tc>
        <w:tc>
          <w:tcPr>
            <w:tcW w:w="1237" w:type="pct"/>
          </w:tcPr>
          <w:p w:rsidR="003B2FD3" w:rsidRPr="003B2FD3" w:rsidRDefault="003B2FD3" w:rsidP="003B2FD3">
            <w:pPr>
              <w:jc w:val="both"/>
              <w:rPr>
                <w:rFonts w:ascii="Times New Roman" w:hAnsi="Times New Roman"/>
                <w:sz w:val="24"/>
                <w:szCs w:val="24"/>
              </w:rPr>
            </w:pPr>
            <w:r w:rsidRPr="003B2FD3">
              <w:rPr>
                <w:rFonts w:ascii="Times New Roman" w:hAnsi="Times New Roman"/>
                <w:sz w:val="24"/>
                <w:szCs w:val="24"/>
              </w:rPr>
              <w:t xml:space="preserve">- Интегрированные НОД </w:t>
            </w:r>
          </w:p>
          <w:p w:rsidR="003B2FD3" w:rsidRPr="003B2FD3" w:rsidRDefault="003B2FD3" w:rsidP="003B2FD3">
            <w:pPr>
              <w:jc w:val="both"/>
              <w:rPr>
                <w:rFonts w:ascii="Times New Roman" w:hAnsi="Times New Roman"/>
                <w:sz w:val="24"/>
                <w:szCs w:val="24"/>
              </w:rPr>
            </w:pPr>
            <w:r w:rsidRPr="003B2FD3">
              <w:rPr>
                <w:rFonts w:ascii="Times New Roman" w:hAnsi="Times New Roman"/>
                <w:sz w:val="24"/>
                <w:szCs w:val="24"/>
              </w:rPr>
              <w:t>- Тематические досуги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Чтение художественной литературы</w:t>
            </w:r>
          </w:p>
          <w:p w:rsidR="003B2FD3" w:rsidRPr="003B2FD3" w:rsidRDefault="003B2FD3" w:rsidP="003B2FD3">
            <w:pPr>
              <w:pStyle w:val="af5"/>
              <w:spacing w:before="0" w:beforeAutospacing="0" w:after="0" w:afterAutospacing="0"/>
            </w:pPr>
            <w:r w:rsidRPr="003B2FD3">
              <w:t>- Моделирование и обыгрывание    проблемных ситуаций</w:t>
            </w:r>
          </w:p>
        </w:tc>
        <w:tc>
          <w:tcPr>
            <w:tcW w:w="111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 Образцы коммуникативных  кодов взрослого.</w:t>
            </w:r>
          </w:p>
          <w:p w:rsidR="003B2FD3" w:rsidRPr="003B2FD3" w:rsidRDefault="003B2FD3" w:rsidP="003B2FD3">
            <w:pPr>
              <w:jc w:val="both"/>
              <w:rPr>
                <w:rFonts w:ascii="Times New Roman" w:hAnsi="Times New Roman"/>
                <w:sz w:val="24"/>
                <w:szCs w:val="24"/>
              </w:rPr>
            </w:pPr>
            <w:r w:rsidRPr="003B2FD3">
              <w:rPr>
                <w:rFonts w:ascii="Times New Roman" w:hAnsi="Times New Roman"/>
                <w:sz w:val="24"/>
                <w:szCs w:val="24"/>
              </w:rPr>
              <w:t>- Использование в повседневной жизни формул речевого этикета</w:t>
            </w:r>
          </w:p>
          <w:p w:rsidR="003B2FD3" w:rsidRPr="003B2FD3" w:rsidRDefault="003B2FD3" w:rsidP="003B2FD3">
            <w:pPr>
              <w:pStyle w:val="af5"/>
              <w:spacing w:before="0" w:beforeAutospacing="0" w:after="0" w:afterAutospacing="0"/>
            </w:pPr>
            <w:r w:rsidRPr="003B2FD3">
              <w:t>- Беседы</w:t>
            </w:r>
          </w:p>
        </w:tc>
        <w:tc>
          <w:tcPr>
            <w:tcW w:w="1067" w:type="pct"/>
          </w:tcPr>
          <w:p w:rsidR="003B2FD3" w:rsidRPr="003B2FD3" w:rsidRDefault="003B2FD3" w:rsidP="003B2FD3">
            <w:pPr>
              <w:ind w:left="6" w:hanging="6"/>
              <w:rPr>
                <w:rFonts w:ascii="Times New Roman" w:hAnsi="Times New Roman"/>
                <w:sz w:val="24"/>
                <w:szCs w:val="24"/>
              </w:rPr>
            </w:pPr>
            <w:r w:rsidRPr="003B2FD3">
              <w:rPr>
                <w:rFonts w:ascii="Times New Roman" w:hAnsi="Times New Roman"/>
                <w:sz w:val="24"/>
                <w:szCs w:val="24"/>
              </w:rPr>
              <w:t>- Самостоятельная художественно-речевая деятельность</w:t>
            </w:r>
          </w:p>
          <w:p w:rsidR="003B2FD3" w:rsidRPr="003B2FD3" w:rsidRDefault="003B2FD3" w:rsidP="003B2FD3">
            <w:pPr>
              <w:tabs>
                <w:tab w:val="num" w:pos="6"/>
              </w:tabs>
              <w:ind w:left="63" w:hanging="57"/>
              <w:rPr>
                <w:rFonts w:ascii="Times New Roman" w:hAnsi="Times New Roman"/>
                <w:sz w:val="24"/>
                <w:szCs w:val="24"/>
              </w:rPr>
            </w:pPr>
            <w:r w:rsidRPr="003B2FD3">
              <w:rPr>
                <w:rFonts w:ascii="Times New Roman" w:hAnsi="Times New Roman"/>
                <w:sz w:val="24"/>
                <w:szCs w:val="24"/>
              </w:rPr>
              <w:t xml:space="preserve">- Совместная </w:t>
            </w:r>
          </w:p>
          <w:p w:rsidR="003B2FD3" w:rsidRPr="003B2FD3" w:rsidRDefault="003B2FD3" w:rsidP="003B2FD3">
            <w:pPr>
              <w:tabs>
                <w:tab w:val="num" w:pos="6"/>
              </w:tabs>
              <w:ind w:left="63" w:hanging="57"/>
              <w:rPr>
                <w:rFonts w:ascii="Times New Roman" w:hAnsi="Times New Roman"/>
                <w:sz w:val="24"/>
                <w:szCs w:val="24"/>
              </w:rPr>
            </w:pPr>
            <w:r w:rsidRPr="003B2FD3">
              <w:rPr>
                <w:rFonts w:ascii="Times New Roman" w:hAnsi="Times New Roman"/>
                <w:sz w:val="24"/>
                <w:szCs w:val="24"/>
              </w:rPr>
              <w:t>продуктивная и игровая деятельность детей.</w:t>
            </w:r>
          </w:p>
          <w:p w:rsidR="003B2FD3" w:rsidRPr="003B2FD3" w:rsidRDefault="003B2FD3" w:rsidP="003B2FD3">
            <w:pPr>
              <w:ind w:left="-51"/>
              <w:rPr>
                <w:rFonts w:ascii="Times New Roman" w:hAnsi="Times New Roman"/>
                <w:sz w:val="24"/>
                <w:szCs w:val="24"/>
              </w:rPr>
            </w:pPr>
            <w:r w:rsidRPr="003B2FD3">
              <w:rPr>
                <w:rFonts w:ascii="Times New Roman" w:hAnsi="Times New Roman"/>
                <w:sz w:val="24"/>
                <w:szCs w:val="24"/>
              </w:rPr>
              <w:t>- Сюжетно- ролевые игры</w:t>
            </w:r>
          </w:p>
        </w:tc>
      </w:tr>
      <w:tr w:rsidR="003B2FD3" w:rsidRPr="003B2FD3" w:rsidTr="003B2FD3">
        <w:trPr>
          <w:trHeight w:val="93"/>
        </w:trPr>
        <w:tc>
          <w:tcPr>
            <w:tcW w:w="902" w:type="pct"/>
            <w:vMerge w:val="restart"/>
          </w:tcPr>
          <w:p w:rsidR="003B2FD3" w:rsidRPr="003B2FD3" w:rsidRDefault="003B2FD3" w:rsidP="003B2FD3">
            <w:pPr>
              <w:pStyle w:val="af5"/>
              <w:spacing w:before="0" w:beforeAutospacing="0" w:after="0" w:afterAutospacing="0"/>
              <w:ind w:right="-108"/>
              <w:rPr>
                <w:b/>
              </w:rPr>
            </w:pPr>
            <w:r w:rsidRPr="003B2FD3">
              <w:rPr>
                <w:b/>
              </w:rPr>
              <w:t>Формирование  интереса  и потребности  в чтении</w:t>
            </w:r>
          </w:p>
        </w:tc>
        <w:tc>
          <w:tcPr>
            <w:tcW w:w="677" w:type="pct"/>
          </w:tcPr>
          <w:p w:rsidR="003B2FD3" w:rsidRPr="003B2FD3" w:rsidRDefault="003B2FD3" w:rsidP="003B2FD3">
            <w:pPr>
              <w:pStyle w:val="af5"/>
              <w:spacing w:before="0" w:beforeAutospacing="0" w:after="0" w:afterAutospacing="0"/>
            </w:pPr>
            <w:r>
              <w:t>2</w:t>
            </w:r>
            <w:r w:rsidRPr="003B2FD3">
              <w:t xml:space="preserve">-5 лет  </w:t>
            </w:r>
            <w:r>
              <w:t xml:space="preserve">первая и </w:t>
            </w:r>
            <w:r w:rsidRPr="003B2FD3">
              <w:t>вторая младшая  и средняя группы</w:t>
            </w:r>
          </w:p>
        </w:tc>
        <w:tc>
          <w:tcPr>
            <w:tcW w:w="123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Подбор иллюстраций </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Чтение литературы.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Подвижные 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Физкультурные досуги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Заучивание </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Рассказ</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Обучение</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Экскурсии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Объяснения</w:t>
            </w:r>
          </w:p>
        </w:tc>
        <w:tc>
          <w:tcPr>
            <w:tcW w:w="111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Физкультминутки, прогулка, прием пищи Беседа</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Рассказ</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чтение</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Д/и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Настольно-печатные 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Игры-драматизации,</w:t>
            </w:r>
          </w:p>
          <w:p w:rsidR="003B2FD3" w:rsidRPr="003B2FD3" w:rsidRDefault="003B2FD3" w:rsidP="003B2FD3">
            <w:pPr>
              <w:pStyle w:val="af5"/>
              <w:spacing w:before="0" w:beforeAutospacing="0" w:after="0" w:afterAutospacing="0"/>
            </w:pPr>
          </w:p>
        </w:tc>
        <w:tc>
          <w:tcPr>
            <w:tcW w:w="106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Игры</w:t>
            </w:r>
          </w:p>
          <w:p w:rsidR="003B2FD3" w:rsidRPr="003B2FD3" w:rsidRDefault="003B2FD3" w:rsidP="003B2FD3">
            <w:pPr>
              <w:rPr>
                <w:rFonts w:ascii="Times New Roman" w:hAnsi="Times New Roman"/>
                <w:sz w:val="24"/>
                <w:szCs w:val="24"/>
              </w:rPr>
            </w:pPr>
            <w:proofErr w:type="spellStart"/>
            <w:r w:rsidRPr="003B2FD3">
              <w:rPr>
                <w:rFonts w:ascii="Times New Roman" w:hAnsi="Times New Roman"/>
                <w:sz w:val="24"/>
                <w:szCs w:val="24"/>
              </w:rPr>
              <w:t>Дид</w:t>
            </w:r>
            <w:proofErr w:type="spellEnd"/>
            <w:r w:rsidRPr="003B2FD3">
              <w:rPr>
                <w:rFonts w:ascii="Times New Roman" w:hAnsi="Times New Roman"/>
                <w:sz w:val="24"/>
                <w:szCs w:val="24"/>
              </w:rPr>
              <w:t xml:space="preserve"> 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Театр</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Рассматривание иллюстраций</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Продуктивная деятельность</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Настольно-печатные игры Беседы</w:t>
            </w:r>
          </w:p>
          <w:p w:rsidR="003B2FD3" w:rsidRPr="003B2FD3" w:rsidRDefault="003B2FD3" w:rsidP="003B2FD3">
            <w:pPr>
              <w:pStyle w:val="af5"/>
              <w:spacing w:before="0" w:beforeAutospacing="0" w:after="0" w:afterAutospacing="0"/>
            </w:pPr>
            <w:r w:rsidRPr="003B2FD3">
              <w:t>Театр</w:t>
            </w:r>
          </w:p>
        </w:tc>
      </w:tr>
      <w:tr w:rsidR="003B2FD3" w:rsidRPr="003B2FD3" w:rsidTr="003B2FD3">
        <w:trPr>
          <w:trHeight w:val="93"/>
        </w:trPr>
        <w:tc>
          <w:tcPr>
            <w:tcW w:w="902" w:type="pct"/>
            <w:vMerge/>
          </w:tcPr>
          <w:p w:rsidR="003B2FD3" w:rsidRPr="003B2FD3" w:rsidRDefault="003B2FD3" w:rsidP="003B2FD3">
            <w:pPr>
              <w:pStyle w:val="af5"/>
              <w:spacing w:before="0" w:beforeAutospacing="0" w:after="0" w:afterAutospacing="0"/>
            </w:pPr>
          </w:p>
        </w:tc>
        <w:tc>
          <w:tcPr>
            <w:tcW w:w="677" w:type="pct"/>
          </w:tcPr>
          <w:p w:rsidR="003B2FD3" w:rsidRPr="003B2FD3" w:rsidRDefault="003B2FD3" w:rsidP="003B2FD3">
            <w:pPr>
              <w:pStyle w:val="af5"/>
              <w:spacing w:before="0" w:beforeAutospacing="0" w:after="0" w:afterAutospacing="0"/>
            </w:pPr>
            <w:r w:rsidRPr="003B2FD3">
              <w:t xml:space="preserve">5-7 лет старшая и </w:t>
            </w:r>
            <w:proofErr w:type="spellStart"/>
            <w:r w:rsidRPr="003B2FD3">
              <w:t>подг</w:t>
            </w:r>
            <w:proofErr w:type="spellEnd"/>
            <w:r w:rsidRPr="003B2FD3">
              <w:t xml:space="preserve">. к школе </w:t>
            </w:r>
            <w:r w:rsidRPr="003B2FD3">
              <w:lastRenderedPageBreak/>
              <w:t>группы</w:t>
            </w:r>
          </w:p>
        </w:tc>
        <w:tc>
          <w:tcPr>
            <w:tcW w:w="123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lastRenderedPageBreak/>
              <w:t>Чтение художественной и познавательной литературы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lastRenderedPageBreak/>
              <w:t xml:space="preserve">Творческие задания Пересказ </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Литературные праздники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Досуги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Презентации проектов</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Ситуативное общение </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Творческие 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Театр</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Чтение литературы, подбор загадок, пословиц, поговорок</w:t>
            </w:r>
          </w:p>
        </w:tc>
        <w:tc>
          <w:tcPr>
            <w:tcW w:w="111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lastRenderedPageBreak/>
              <w:t xml:space="preserve">Физкультминутки, прогулка, </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Работа в театральном </w:t>
            </w:r>
            <w:r w:rsidRPr="003B2FD3">
              <w:rPr>
                <w:rFonts w:ascii="Times New Roman" w:hAnsi="Times New Roman"/>
                <w:sz w:val="24"/>
                <w:szCs w:val="24"/>
              </w:rPr>
              <w:lastRenderedPageBreak/>
              <w:t>уголке</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Досуги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кукольные спектакли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Организованные формы работы с детьми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Тематические досуги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Самостоятельная детская деятельность Драматизация</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Праздники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Литературные викторины</w:t>
            </w:r>
          </w:p>
        </w:tc>
        <w:tc>
          <w:tcPr>
            <w:tcW w:w="106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lastRenderedPageBreak/>
              <w:t>Пересказ</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Драматизация</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Рассматривание иллюстраций</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lastRenderedPageBreak/>
              <w:t>Продуктивная деятельность</w:t>
            </w:r>
          </w:p>
          <w:p w:rsidR="003B2FD3" w:rsidRPr="003B2FD3" w:rsidRDefault="003B2FD3" w:rsidP="003B2FD3">
            <w:pPr>
              <w:pStyle w:val="af5"/>
              <w:spacing w:before="0" w:beforeAutospacing="0" w:after="0" w:afterAutospacing="0"/>
            </w:pPr>
            <w:r w:rsidRPr="003B2FD3">
              <w:t>игры</w:t>
            </w:r>
          </w:p>
        </w:tc>
      </w:tr>
    </w:tbl>
    <w:p w:rsidR="0010659D" w:rsidRDefault="0010659D" w:rsidP="00384BC9">
      <w:pPr>
        <w:autoSpaceDE w:val="0"/>
        <w:autoSpaceDN w:val="0"/>
        <w:adjustRightInd w:val="0"/>
        <w:spacing w:after="0" w:line="240" w:lineRule="auto"/>
        <w:jc w:val="both"/>
        <w:rPr>
          <w:rFonts w:ascii="Times New Roman" w:hAnsi="Times New Roman" w:cs="Times New Roman"/>
          <w:b/>
          <w:bCs/>
          <w:sz w:val="24"/>
          <w:szCs w:val="24"/>
        </w:rPr>
      </w:pPr>
    </w:p>
    <w:p w:rsidR="00384BC9" w:rsidRPr="00D20C2F" w:rsidRDefault="00384BC9" w:rsidP="00384BC9">
      <w:pPr>
        <w:autoSpaceDE w:val="0"/>
        <w:autoSpaceDN w:val="0"/>
        <w:adjustRightInd w:val="0"/>
        <w:spacing w:after="0" w:line="240" w:lineRule="auto"/>
        <w:jc w:val="both"/>
        <w:rPr>
          <w:rFonts w:ascii="Times New Roman" w:hAnsi="Times New Roman" w:cs="Times New Roman"/>
          <w:b/>
          <w:bCs/>
          <w:sz w:val="24"/>
          <w:szCs w:val="24"/>
        </w:rPr>
      </w:pPr>
      <w:r w:rsidRPr="00D20C2F">
        <w:rPr>
          <w:rFonts w:ascii="Times New Roman" w:hAnsi="Times New Roman" w:cs="Times New Roman"/>
          <w:b/>
          <w:bCs/>
          <w:sz w:val="24"/>
          <w:szCs w:val="24"/>
        </w:rPr>
        <w:t>Содержание психолого-педагогической работы</w:t>
      </w:r>
    </w:p>
    <w:p w:rsidR="00384BC9" w:rsidRDefault="00384BC9" w:rsidP="00384BC9">
      <w:pPr>
        <w:autoSpaceDE w:val="0"/>
        <w:autoSpaceDN w:val="0"/>
        <w:adjustRightInd w:val="0"/>
        <w:spacing w:after="0" w:line="240" w:lineRule="auto"/>
        <w:jc w:val="both"/>
        <w:rPr>
          <w:rFonts w:ascii="Times New Roman" w:hAnsi="Times New Roman" w:cs="Times New Roman"/>
          <w:sz w:val="24"/>
          <w:szCs w:val="24"/>
        </w:rPr>
      </w:pPr>
    </w:p>
    <w:p w:rsidR="00384BC9" w:rsidRPr="00731A6B" w:rsidRDefault="00384BC9" w:rsidP="00384BC9">
      <w:pPr>
        <w:autoSpaceDE w:val="0"/>
        <w:autoSpaceDN w:val="0"/>
        <w:adjustRightInd w:val="0"/>
        <w:spacing w:after="0" w:line="240" w:lineRule="auto"/>
        <w:jc w:val="both"/>
        <w:rPr>
          <w:rFonts w:ascii="Times New Roman" w:hAnsi="Times New Roman" w:cs="Times New Roman"/>
          <w:b/>
          <w:bCs/>
          <w:sz w:val="24"/>
          <w:szCs w:val="24"/>
        </w:rPr>
      </w:pPr>
      <w:r w:rsidRPr="00D20C2F">
        <w:rPr>
          <w:rFonts w:ascii="Times New Roman" w:hAnsi="Times New Roman" w:cs="Times New Roman"/>
          <w:b/>
          <w:bCs/>
          <w:sz w:val="24"/>
          <w:szCs w:val="24"/>
        </w:rPr>
        <w:t>Первая младшая группа</w:t>
      </w:r>
      <w:r w:rsidR="00D74CAD">
        <w:rPr>
          <w:rFonts w:ascii="Times New Roman" w:hAnsi="Times New Roman" w:cs="Times New Roman"/>
          <w:b/>
          <w:bCs/>
          <w:sz w:val="24"/>
          <w:szCs w:val="24"/>
        </w:rPr>
        <w:t xml:space="preserve"> </w:t>
      </w:r>
      <w:r w:rsidRPr="00D20C2F">
        <w:rPr>
          <w:rFonts w:ascii="Times New Roman" w:hAnsi="Times New Roman" w:cs="Times New Roman"/>
          <w:b/>
          <w:bCs/>
          <w:sz w:val="24"/>
          <w:szCs w:val="24"/>
        </w:rPr>
        <w:t>(от 2 до 3 лет)</w:t>
      </w:r>
    </w:p>
    <w:p w:rsidR="00384BC9" w:rsidRPr="00380E57" w:rsidRDefault="00384BC9" w:rsidP="00384BC9">
      <w:pPr>
        <w:autoSpaceDE w:val="0"/>
        <w:autoSpaceDN w:val="0"/>
        <w:adjustRightInd w:val="0"/>
        <w:spacing w:after="0" w:line="240" w:lineRule="auto"/>
        <w:jc w:val="both"/>
        <w:rPr>
          <w:rFonts w:ascii="Times New Roman" w:hAnsi="Times New Roman" w:cs="Times New Roman"/>
          <w:b/>
          <w:sz w:val="24"/>
          <w:szCs w:val="24"/>
        </w:rPr>
      </w:pPr>
      <w:r w:rsidRPr="00380E57">
        <w:rPr>
          <w:rFonts w:ascii="Times New Roman" w:hAnsi="Times New Roman" w:cs="Times New Roman"/>
          <w:b/>
          <w:sz w:val="24"/>
          <w:szCs w:val="24"/>
        </w:rPr>
        <w:t>Развитие речи</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Развивающая речевая среда. </w:t>
      </w:r>
      <w:r w:rsidRPr="00D20C2F">
        <w:rPr>
          <w:rFonts w:ascii="Times New Roman" w:hAnsi="Times New Roman" w:cs="Times New Roman"/>
          <w:sz w:val="24"/>
          <w:szCs w:val="24"/>
        </w:rPr>
        <w:t>Способствовать развитию речи как</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средства общения. Давать детям разнообразные поручения, которые дадут им возможность общаться со сверстниками и взрослыми («Загляни в</w:t>
      </w:r>
      <w:r w:rsidR="006D1BBA">
        <w:rPr>
          <w:rFonts w:ascii="Times New Roman" w:hAnsi="Times New Roman" w:cs="Times New Roman"/>
          <w:sz w:val="24"/>
          <w:szCs w:val="24"/>
        </w:rPr>
        <w:t xml:space="preserve"> </w:t>
      </w:r>
      <w:r w:rsidRPr="00D20C2F">
        <w:rPr>
          <w:rFonts w:ascii="Times New Roman" w:hAnsi="Times New Roman" w:cs="Times New Roman"/>
          <w:sz w:val="24"/>
          <w:szCs w:val="24"/>
        </w:rPr>
        <w:t>раздевалку и расскажи мне, кто пришел», «Узнай у тети Оли и расскажи</w:t>
      </w:r>
      <w:r w:rsidR="00031D52">
        <w:rPr>
          <w:rFonts w:ascii="Times New Roman" w:hAnsi="Times New Roman" w:cs="Times New Roman"/>
          <w:sz w:val="24"/>
          <w:szCs w:val="24"/>
        </w:rPr>
        <w:t xml:space="preserve"> </w:t>
      </w:r>
      <w:r w:rsidRPr="00D20C2F">
        <w:rPr>
          <w:rFonts w:ascii="Times New Roman" w:hAnsi="Times New Roman" w:cs="Times New Roman"/>
          <w:sz w:val="24"/>
          <w:szCs w:val="24"/>
        </w:rPr>
        <w:t>мне...», «Предупреди Митю... Что ты сказал Мите? И что он тебе ответил?»). Добиваться того, чтобы к концу третьего года жизни речь стала</w:t>
      </w:r>
      <w:r w:rsidR="005969BF">
        <w:rPr>
          <w:rFonts w:ascii="Times New Roman" w:hAnsi="Times New Roman" w:cs="Times New Roman"/>
          <w:sz w:val="24"/>
          <w:szCs w:val="24"/>
        </w:rPr>
        <w:t xml:space="preserve"> </w:t>
      </w:r>
      <w:r w:rsidRPr="00D20C2F">
        <w:rPr>
          <w:rFonts w:ascii="Times New Roman" w:hAnsi="Times New Roman" w:cs="Times New Roman"/>
          <w:sz w:val="24"/>
          <w:szCs w:val="24"/>
        </w:rPr>
        <w:t>полноценным средством общения детей друг с другом.</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Предлагать для самостоятельного рассматривания картинки, книги,</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игрушки в качестве наглядного материала для общения детей друг с</w:t>
      </w:r>
      <w:r w:rsidR="005969BF">
        <w:rPr>
          <w:rFonts w:ascii="Times New Roman" w:hAnsi="Times New Roman" w:cs="Times New Roman"/>
          <w:sz w:val="24"/>
          <w:szCs w:val="24"/>
        </w:rPr>
        <w:t xml:space="preserve"> </w:t>
      </w:r>
      <w:r w:rsidRPr="00D20C2F">
        <w:rPr>
          <w:rFonts w:ascii="Times New Roman" w:hAnsi="Times New Roman" w:cs="Times New Roman"/>
          <w:sz w:val="24"/>
          <w:szCs w:val="24"/>
        </w:rPr>
        <w:t>другом и воспитателем. Рассказывать детям об этих предметах, а также</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об интересных событиях (например, о повадках и хитростях домашних</w:t>
      </w:r>
      <w:r w:rsidR="005969BF">
        <w:rPr>
          <w:rFonts w:ascii="Times New Roman" w:hAnsi="Times New Roman" w:cs="Times New Roman"/>
          <w:sz w:val="24"/>
          <w:szCs w:val="24"/>
        </w:rPr>
        <w:t xml:space="preserve"> </w:t>
      </w:r>
      <w:r w:rsidRPr="00D20C2F">
        <w:rPr>
          <w:rFonts w:ascii="Times New Roman" w:hAnsi="Times New Roman" w:cs="Times New Roman"/>
          <w:sz w:val="24"/>
          <w:szCs w:val="24"/>
        </w:rPr>
        <w:t>животных); показывать на картинках</w:t>
      </w:r>
      <w:r>
        <w:rPr>
          <w:rFonts w:ascii="Times New Roman" w:hAnsi="Times New Roman" w:cs="Times New Roman"/>
          <w:sz w:val="24"/>
          <w:szCs w:val="24"/>
        </w:rPr>
        <w:t xml:space="preserve"> состояние людей и животных (ра</w:t>
      </w:r>
      <w:r w:rsidRPr="00D20C2F">
        <w:rPr>
          <w:rFonts w:ascii="Times New Roman" w:hAnsi="Times New Roman" w:cs="Times New Roman"/>
          <w:sz w:val="24"/>
          <w:szCs w:val="24"/>
        </w:rPr>
        <w:t>дуется, грустит и т. д.).</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Формирование словаря. </w:t>
      </w:r>
      <w:r w:rsidRPr="00D20C2F">
        <w:rPr>
          <w:rFonts w:ascii="Times New Roman" w:hAnsi="Times New Roman" w:cs="Times New Roman"/>
          <w:sz w:val="24"/>
          <w:szCs w:val="24"/>
        </w:rPr>
        <w:t>На основе расширения ориентировки детей</w:t>
      </w:r>
      <w:r w:rsidR="005969BF">
        <w:rPr>
          <w:rFonts w:ascii="Times New Roman" w:hAnsi="Times New Roman" w:cs="Times New Roman"/>
          <w:sz w:val="24"/>
          <w:szCs w:val="24"/>
        </w:rPr>
        <w:t xml:space="preserve"> </w:t>
      </w:r>
      <w:r w:rsidRPr="00D20C2F">
        <w:rPr>
          <w:rFonts w:ascii="Times New Roman" w:hAnsi="Times New Roman" w:cs="Times New Roman"/>
          <w:sz w:val="24"/>
          <w:szCs w:val="24"/>
        </w:rPr>
        <w:t>в ближайшем окружении развивать понимание речи и активизировать</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словарь.</w:t>
      </w:r>
    </w:p>
    <w:p w:rsidR="00384BC9" w:rsidRPr="00D20C2F" w:rsidRDefault="00384BC9" w:rsidP="000B3432">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понимать речь взросл</w:t>
      </w:r>
      <w:r>
        <w:rPr>
          <w:rFonts w:ascii="Times New Roman" w:hAnsi="Times New Roman" w:cs="Times New Roman"/>
          <w:sz w:val="24"/>
          <w:szCs w:val="24"/>
        </w:rPr>
        <w:t xml:space="preserve">ых без наглядного сопровождения. </w:t>
      </w:r>
      <w:r w:rsidRPr="00D20C2F">
        <w:rPr>
          <w:rFonts w:ascii="Times New Roman" w:hAnsi="Times New Roman" w:cs="Times New Roman"/>
          <w:sz w:val="24"/>
          <w:szCs w:val="24"/>
        </w:rPr>
        <w:t>Развивать умение детей по словесному указанию педагога находить</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предмет</w:t>
      </w:r>
      <w:r>
        <w:rPr>
          <w:rFonts w:ascii="Times New Roman" w:hAnsi="Times New Roman" w:cs="Times New Roman"/>
          <w:sz w:val="24"/>
          <w:szCs w:val="24"/>
        </w:rPr>
        <w:t>ы по названию, цвету, размеру (</w:t>
      </w:r>
      <w:r w:rsidRPr="00D20C2F">
        <w:rPr>
          <w:rFonts w:ascii="Times New Roman" w:hAnsi="Times New Roman" w:cs="Times New Roman"/>
          <w:sz w:val="24"/>
          <w:szCs w:val="24"/>
        </w:rPr>
        <w:t>«Возьми красный каранда</w:t>
      </w:r>
      <w:r>
        <w:rPr>
          <w:rFonts w:ascii="Times New Roman" w:hAnsi="Times New Roman" w:cs="Times New Roman"/>
          <w:sz w:val="24"/>
          <w:szCs w:val="24"/>
        </w:rPr>
        <w:t>ш», «Спой песенку маленько</w:t>
      </w:r>
      <w:r w:rsidRPr="00D20C2F">
        <w:rPr>
          <w:rFonts w:ascii="Times New Roman" w:hAnsi="Times New Roman" w:cs="Times New Roman"/>
          <w:sz w:val="24"/>
          <w:szCs w:val="24"/>
        </w:rPr>
        <w:t>му медвежонку»); называть их местоположение («Грибок на верхней</w:t>
      </w:r>
      <w:r w:rsidR="005969BF">
        <w:rPr>
          <w:rFonts w:ascii="Times New Roman" w:hAnsi="Times New Roman" w:cs="Times New Roman"/>
          <w:sz w:val="24"/>
          <w:szCs w:val="24"/>
        </w:rPr>
        <w:t xml:space="preserve"> </w:t>
      </w:r>
      <w:r w:rsidRPr="00D20C2F">
        <w:rPr>
          <w:rFonts w:ascii="Times New Roman" w:hAnsi="Times New Roman" w:cs="Times New Roman"/>
          <w:sz w:val="24"/>
          <w:szCs w:val="24"/>
        </w:rPr>
        <w:t>полочке, высоко», «Стоят рядом»); имитировать действия людей и</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движения животных («Покажи, как поливают из леечки», «Походи, как</w:t>
      </w:r>
      <w:r w:rsidR="005969BF">
        <w:rPr>
          <w:rFonts w:ascii="Times New Roman" w:hAnsi="Times New Roman" w:cs="Times New Roman"/>
          <w:sz w:val="24"/>
          <w:szCs w:val="24"/>
        </w:rPr>
        <w:t xml:space="preserve"> </w:t>
      </w:r>
      <w:r w:rsidRPr="00D20C2F">
        <w:rPr>
          <w:rFonts w:ascii="Times New Roman" w:hAnsi="Times New Roman" w:cs="Times New Roman"/>
          <w:sz w:val="24"/>
          <w:szCs w:val="24"/>
        </w:rPr>
        <w:t>медвежонок»).</w:t>
      </w:r>
    </w:p>
    <w:p w:rsidR="00384BC9" w:rsidRPr="00380E57" w:rsidRDefault="00384BC9" w:rsidP="00384BC9">
      <w:pPr>
        <w:autoSpaceDE w:val="0"/>
        <w:autoSpaceDN w:val="0"/>
        <w:adjustRightInd w:val="0"/>
        <w:spacing w:after="0" w:line="240" w:lineRule="auto"/>
        <w:jc w:val="both"/>
        <w:rPr>
          <w:rFonts w:ascii="Times New Roman" w:hAnsi="Times New Roman" w:cs="Times New Roman"/>
          <w:i/>
          <w:sz w:val="24"/>
          <w:szCs w:val="24"/>
        </w:rPr>
      </w:pPr>
      <w:r w:rsidRPr="00380E57">
        <w:rPr>
          <w:rFonts w:ascii="Times New Roman" w:hAnsi="Times New Roman" w:cs="Times New Roman"/>
          <w:i/>
          <w:sz w:val="24"/>
          <w:szCs w:val="24"/>
        </w:rPr>
        <w:t>Обогащать словарь детей:</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sz w:val="24"/>
          <w:szCs w:val="24"/>
        </w:rPr>
        <w:t>• существительными, обозначающими названия игрушек, предметов</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личной гигиены (полотенце, зубная щетка, расческа, носовой платок),</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одежды, обуви, посуды, мебели, спальных принадлежностей (одеяло, подушка, простыня, пижама), транспортных средств (автомашина, автобус),</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 xml:space="preserve">овощей, фруктов, домашних </w:t>
      </w:r>
      <w:r w:rsidR="006D1BBA">
        <w:rPr>
          <w:rFonts w:ascii="Times New Roman" w:hAnsi="Times New Roman" w:cs="Times New Roman"/>
          <w:sz w:val="24"/>
          <w:szCs w:val="24"/>
        </w:rPr>
        <w:t xml:space="preserve"> </w:t>
      </w:r>
      <w:r w:rsidRPr="00D20C2F">
        <w:rPr>
          <w:rFonts w:ascii="Times New Roman" w:hAnsi="Times New Roman" w:cs="Times New Roman"/>
          <w:sz w:val="24"/>
          <w:szCs w:val="24"/>
        </w:rPr>
        <w:t>животных и их</w:t>
      </w:r>
      <w:r w:rsidR="005969BF">
        <w:rPr>
          <w:rFonts w:ascii="Times New Roman" w:hAnsi="Times New Roman" w:cs="Times New Roman"/>
          <w:sz w:val="24"/>
          <w:szCs w:val="24"/>
        </w:rPr>
        <w:t xml:space="preserve"> </w:t>
      </w:r>
      <w:r w:rsidRPr="00D20C2F">
        <w:rPr>
          <w:rFonts w:ascii="Times New Roman" w:hAnsi="Times New Roman" w:cs="Times New Roman"/>
          <w:sz w:val="24"/>
          <w:szCs w:val="24"/>
        </w:rPr>
        <w:t xml:space="preserve"> детенышей;</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sz w:val="24"/>
          <w:szCs w:val="24"/>
        </w:rPr>
        <w:t>• глаголами, обозначающими трудовые действия (стирать, лечить,),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 xml:space="preserve"> их</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эмоциональное состояние (плакать, смеяться, радоваться, обижаться);</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холодный, горячий);</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sz w:val="24"/>
          <w:szCs w:val="24"/>
        </w:rPr>
        <w:t>• наречиями (близко, далеко, высоко, быстро, темно, тихо, холодно,</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жарко, скользко).</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lastRenderedPageBreak/>
        <w:t>Способствовать употреблению усвоенных слов в самостоятельной</w:t>
      </w:r>
      <w:r w:rsidR="006D1BBA">
        <w:rPr>
          <w:rFonts w:ascii="Times New Roman" w:hAnsi="Times New Roman" w:cs="Times New Roman"/>
          <w:sz w:val="24"/>
          <w:szCs w:val="24"/>
        </w:rPr>
        <w:t xml:space="preserve"> </w:t>
      </w:r>
      <w:r w:rsidRPr="00D20C2F">
        <w:rPr>
          <w:rFonts w:ascii="Times New Roman" w:hAnsi="Times New Roman" w:cs="Times New Roman"/>
          <w:sz w:val="24"/>
          <w:szCs w:val="24"/>
        </w:rPr>
        <w:t>речи детей.</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Звуковая культура речи. </w:t>
      </w:r>
      <w:r w:rsidRPr="00D20C2F">
        <w:rPr>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слов и несложных фраз (из 2–4 слов).</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Способствовать развитию артикуляционного и голосового аппарата,</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дыхания, слухового внимания.</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умение пользовать</w:t>
      </w:r>
      <w:r>
        <w:rPr>
          <w:rFonts w:ascii="Times New Roman" w:hAnsi="Times New Roman" w:cs="Times New Roman"/>
          <w:sz w:val="24"/>
          <w:szCs w:val="24"/>
        </w:rPr>
        <w:t>ся (по подражанию) высотой и си</w:t>
      </w:r>
      <w:r w:rsidRPr="00D20C2F">
        <w:rPr>
          <w:rFonts w:ascii="Times New Roman" w:hAnsi="Times New Roman" w:cs="Times New Roman"/>
          <w:sz w:val="24"/>
          <w:szCs w:val="24"/>
        </w:rPr>
        <w:t>лой голоса («Киска, брысь!», «Кто пришел?», «Кто стучит?»).</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Грамматический строй речи. </w:t>
      </w:r>
      <w:r w:rsidRPr="00D20C2F">
        <w:rPr>
          <w:rFonts w:ascii="Times New Roman" w:hAnsi="Times New Roman" w:cs="Times New Roman"/>
          <w:sz w:val="24"/>
          <w:szCs w:val="24"/>
        </w:rPr>
        <w:t>Учить согласовывать существительные</w:t>
      </w:r>
      <w:r w:rsidR="007502F1">
        <w:rPr>
          <w:rFonts w:ascii="Times New Roman" w:hAnsi="Times New Roman" w:cs="Times New Roman"/>
          <w:sz w:val="24"/>
          <w:szCs w:val="24"/>
        </w:rPr>
        <w:t xml:space="preserve"> </w:t>
      </w:r>
      <w:r w:rsidRPr="00D20C2F">
        <w:rPr>
          <w:rFonts w:ascii="Times New Roman" w:hAnsi="Times New Roman" w:cs="Times New Roman"/>
          <w:sz w:val="24"/>
          <w:szCs w:val="24"/>
        </w:rPr>
        <w:t xml:space="preserve">и местоимения с глаголами, употреблять </w:t>
      </w:r>
      <w:r>
        <w:rPr>
          <w:rFonts w:ascii="Times New Roman" w:hAnsi="Times New Roman" w:cs="Times New Roman"/>
          <w:sz w:val="24"/>
          <w:szCs w:val="24"/>
        </w:rPr>
        <w:t>глаголы в будущем и прошед</w:t>
      </w:r>
      <w:r w:rsidRPr="00D20C2F">
        <w:rPr>
          <w:rFonts w:ascii="Times New Roman" w:hAnsi="Times New Roman" w:cs="Times New Roman"/>
          <w:sz w:val="24"/>
          <w:szCs w:val="24"/>
        </w:rPr>
        <w:t>шем времени, изменять их по лицам, использовать в речи предлоги (в, на,</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у, за, под).</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Упражнять в употреблении некоторых вопросительных слов (кто,</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что, где) и несложных фраз, состоя</w:t>
      </w:r>
      <w:r>
        <w:rPr>
          <w:rFonts w:ascii="Times New Roman" w:hAnsi="Times New Roman" w:cs="Times New Roman"/>
          <w:sz w:val="24"/>
          <w:szCs w:val="24"/>
        </w:rPr>
        <w:t>щих из 2–4 слов («Кисонька-</w:t>
      </w:r>
      <w:proofErr w:type="spellStart"/>
      <w:r>
        <w:rPr>
          <w:rFonts w:ascii="Times New Roman" w:hAnsi="Times New Roman" w:cs="Times New Roman"/>
          <w:sz w:val="24"/>
          <w:szCs w:val="24"/>
        </w:rPr>
        <w:t>муры</w:t>
      </w:r>
      <w:r w:rsidRPr="00D20C2F">
        <w:rPr>
          <w:rFonts w:ascii="Times New Roman" w:hAnsi="Times New Roman" w:cs="Times New Roman"/>
          <w:sz w:val="24"/>
          <w:szCs w:val="24"/>
        </w:rPr>
        <w:t>сенька</w:t>
      </w:r>
      <w:proofErr w:type="spellEnd"/>
      <w:r w:rsidRPr="00D20C2F">
        <w:rPr>
          <w:rFonts w:ascii="Times New Roman" w:hAnsi="Times New Roman" w:cs="Times New Roman"/>
          <w:sz w:val="24"/>
          <w:szCs w:val="24"/>
        </w:rPr>
        <w:t>, куда пошла?»).</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Связная речь. </w:t>
      </w:r>
      <w:r w:rsidRPr="00D20C2F">
        <w:rPr>
          <w:rFonts w:ascii="Times New Roman" w:hAnsi="Times New Roman" w:cs="Times New Roman"/>
          <w:sz w:val="24"/>
          <w:szCs w:val="24"/>
        </w:rPr>
        <w:t>Помогать детям отвечать на простейшие («Что?»,</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«Кто?», «Что делает?») и более сложные вопросы («Во что одет?», «Что</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везет?», «Кому?», «Какой?», «Где?», «Когда?», «Куда?»).</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Поощрять попытки детей старше 2 л</w:t>
      </w:r>
      <w:r>
        <w:rPr>
          <w:rFonts w:ascii="Times New Roman" w:hAnsi="Times New Roman" w:cs="Times New Roman"/>
          <w:sz w:val="24"/>
          <w:szCs w:val="24"/>
        </w:rPr>
        <w:t>ет 6 месяцев по собственной ини</w:t>
      </w:r>
      <w:r w:rsidRPr="00D20C2F">
        <w:rPr>
          <w:rFonts w:ascii="Times New Roman" w:hAnsi="Times New Roman" w:cs="Times New Roman"/>
          <w:sz w:val="24"/>
          <w:szCs w:val="24"/>
        </w:rPr>
        <w:t>циативе или по просьбе воспитателя рассказывать об изображенном на</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картинке, о новой игрушке (обновке), о событии из личного опыта.</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 время игр-инсценировок учит</w:t>
      </w:r>
      <w:r>
        <w:rPr>
          <w:rFonts w:ascii="Times New Roman" w:hAnsi="Times New Roman" w:cs="Times New Roman"/>
          <w:sz w:val="24"/>
          <w:szCs w:val="24"/>
        </w:rPr>
        <w:t>ь детей повторять несложные фра</w:t>
      </w:r>
      <w:r w:rsidRPr="00D20C2F">
        <w:rPr>
          <w:rFonts w:ascii="Times New Roman" w:hAnsi="Times New Roman" w:cs="Times New Roman"/>
          <w:sz w:val="24"/>
          <w:szCs w:val="24"/>
        </w:rPr>
        <w:t>зы. Помогать детям старше 2 лет 6 месяцев драматизировать отрывки из</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хорошо знакомых сказок.</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слушать небольшие рассказы без наглядного сопровождения.</w:t>
      </w:r>
    </w:p>
    <w:p w:rsidR="00232B3D" w:rsidRPr="00731A6B" w:rsidRDefault="00232B3D" w:rsidP="00384BC9">
      <w:pPr>
        <w:autoSpaceDE w:val="0"/>
        <w:autoSpaceDN w:val="0"/>
        <w:adjustRightInd w:val="0"/>
        <w:spacing w:after="0" w:line="240" w:lineRule="auto"/>
        <w:jc w:val="both"/>
        <w:rPr>
          <w:rFonts w:ascii="Times New Roman" w:hAnsi="Times New Roman" w:cs="Times New Roman"/>
          <w:b/>
          <w:sz w:val="24"/>
          <w:szCs w:val="24"/>
        </w:rPr>
      </w:pPr>
    </w:p>
    <w:p w:rsidR="00384BC9" w:rsidRPr="00380E57" w:rsidRDefault="00D740CC" w:rsidP="00384BC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Ознакомление с художественной литературой</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Читать детям художественные пр</w:t>
      </w:r>
      <w:r w:rsidR="001A5852">
        <w:rPr>
          <w:rFonts w:ascii="Times New Roman" w:hAnsi="Times New Roman" w:cs="Times New Roman"/>
          <w:sz w:val="24"/>
          <w:szCs w:val="24"/>
        </w:rPr>
        <w:t>оизведения.</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приучать детей слушать народные песенки, сказки,</w:t>
      </w:r>
      <w:r>
        <w:rPr>
          <w:rFonts w:ascii="Times New Roman" w:hAnsi="Times New Roman" w:cs="Times New Roman"/>
          <w:sz w:val="24"/>
          <w:szCs w:val="24"/>
        </w:rPr>
        <w:t xml:space="preserve"> автор</w:t>
      </w:r>
      <w:r w:rsidRPr="00D20C2F">
        <w:rPr>
          <w:rFonts w:ascii="Times New Roman" w:hAnsi="Times New Roman" w:cs="Times New Roman"/>
          <w:sz w:val="24"/>
          <w:szCs w:val="24"/>
        </w:rPr>
        <w:t>ские произведения. Сопровожд</w:t>
      </w:r>
      <w:r>
        <w:rPr>
          <w:rFonts w:ascii="Times New Roman" w:hAnsi="Times New Roman" w:cs="Times New Roman"/>
          <w:sz w:val="24"/>
          <w:szCs w:val="24"/>
        </w:rPr>
        <w:t>ать чтение показом игрушек, кар</w:t>
      </w:r>
      <w:r w:rsidRPr="00D20C2F">
        <w:rPr>
          <w:rFonts w:ascii="Times New Roman" w:hAnsi="Times New Roman" w:cs="Times New Roman"/>
          <w:sz w:val="24"/>
          <w:szCs w:val="24"/>
        </w:rPr>
        <w:t xml:space="preserve">тинок, персонажей настольного театра и других средств наглядности, </w:t>
      </w:r>
      <w:proofErr w:type="spellStart"/>
      <w:r w:rsidRPr="00D20C2F">
        <w:rPr>
          <w:rFonts w:ascii="Times New Roman" w:hAnsi="Times New Roman" w:cs="Times New Roman"/>
          <w:sz w:val="24"/>
          <w:szCs w:val="24"/>
        </w:rPr>
        <w:t>атакже</w:t>
      </w:r>
      <w:proofErr w:type="spellEnd"/>
      <w:r w:rsidRPr="00D20C2F">
        <w:rPr>
          <w:rFonts w:ascii="Times New Roman" w:hAnsi="Times New Roman" w:cs="Times New Roman"/>
          <w:sz w:val="24"/>
          <w:szCs w:val="24"/>
        </w:rPr>
        <w:t xml:space="preserve"> учить слушать художественное</w:t>
      </w:r>
      <w:r>
        <w:rPr>
          <w:rFonts w:ascii="Times New Roman" w:hAnsi="Times New Roman" w:cs="Times New Roman"/>
          <w:sz w:val="24"/>
          <w:szCs w:val="24"/>
        </w:rPr>
        <w:t xml:space="preserve"> произведение без наглядного со</w:t>
      </w:r>
      <w:r w:rsidRPr="00D20C2F">
        <w:rPr>
          <w:rFonts w:ascii="Times New Roman" w:hAnsi="Times New Roman" w:cs="Times New Roman"/>
          <w:sz w:val="24"/>
          <w:szCs w:val="24"/>
        </w:rPr>
        <w:t>провождения.</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 xml:space="preserve">Сопровождать чтение небольших </w:t>
      </w:r>
      <w:r>
        <w:rPr>
          <w:rFonts w:ascii="Times New Roman" w:hAnsi="Times New Roman" w:cs="Times New Roman"/>
          <w:sz w:val="24"/>
          <w:szCs w:val="24"/>
        </w:rPr>
        <w:t>поэтических произведений игровы</w:t>
      </w:r>
      <w:r w:rsidRPr="00D20C2F">
        <w:rPr>
          <w:rFonts w:ascii="Times New Roman" w:hAnsi="Times New Roman" w:cs="Times New Roman"/>
          <w:sz w:val="24"/>
          <w:szCs w:val="24"/>
        </w:rPr>
        <w:t>ми действиями.</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 xml:space="preserve">Предоставлять детям возможность договаривать слова, фразы </w:t>
      </w:r>
      <w:proofErr w:type="spellStart"/>
      <w:r w:rsidRPr="00D20C2F">
        <w:rPr>
          <w:rFonts w:ascii="Times New Roman" w:hAnsi="Times New Roman" w:cs="Times New Roman"/>
          <w:sz w:val="24"/>
          <w:szCs w:val="24"/>
        </w:rPr>
        <w:t>причтении</w:t>
      </w:r>
      <w:proofErr w:type="spellEnd"/>
      <w:r w:rsidRPr="00D20C2F">
        <w:rPr>
          <w:rFonts w:ascii="Times New Roman" w:hAnsi="Times New Roman" w:cs="Times New Roman"/>
          <w:sz w:val="24"/>
          <w:szCs w:val="24"/>
        </w:rPr>
        <w:t xml:space="preserve"> воспитателем знакомых стихотворений.</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Поощрять попытки прочесть ст</w:t>
      </w:r>
      <w:r>
        <w:rPr>
          <w:rFonts w:ascii="Times New Roman" w:hAnsi="Times New Roman" w:cs="Times New Roman"/>
          <w:sz w:val="24"/>
          <w:szCs w:val="24"/>
        </w:rPr>
        <w:t>ихотворный текст целиком с помо</w:t>
      </w:r>
      <w:r w:rsidRPr="00D20C2F">
        <w:rPr>
          <w:rFonts w:ascii="Times New Roman" w:hAnsi="Times New Roman" w:cs="Times New Roman"/>
          <w:sz w:val="24"/>
          <w:szCs w:val="24"/>
        </w:rPr>
        <w:t>щью взрослого.</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Помогать детям старше 2 лет 6 месяцев играть в хорошо знакомую</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сказку.</w:t>
      </w:r>
    </w:p>
    <w:p w:rsidR="00384BC9" w:rsidRPr="000515DD" w:rsidRDefault="00384BC9" w:rsidP="000515DD">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 xml:space="preserve">Продолжать приобщать детей </w:t>
      </w:r>
      <w:r>
        <w:rPr>
          <w:rFonts w:ascii="Times New Roman" w:hAnsi="Times New Roman" w:cs="Times New Roman"/>
          <w:sz w:val="24"/>
          <w:szCs w:val="24"/>
        </w:rPr>
        <w:t>к рассматриванию рисунков в кни</w:t>
      </w:r>
      <w:r w:rsidRPr="00D20C2F">
        <w:rPr>
          <w:rFonts w:ascii="Times New Roman" w:hAnsi="Times New Roman" w:cs="Times New Roman"/>
          <w:sz w:val="24"/>
          <w:szCs w:val="24"/>
        </w:rPr>
        <w:t>гах. Побуждать называть знакомые</w:t>
      </w:r>
      <w:r>
        <w:rPr>
          <w:rFonts w:ascii="Times New Roman" w:hAnsi="Times New Roman" w:cs="Times New Roman"/>
          <w:sz w:val="24"/>
          <w:szCs w:val="24"/>
        </w:rPr>
        <w:t xml:space="preserve"> предметы, показывать их по про</w:t>
      </w:r>
      <w:r w:rsidRPr="00D20C2F">
        <w:rPr>
          <w:rFonts w:ascii="Times New Roman" w:hAnsi="Times New Roman" w:cs="Times New Roman"/>
          <w:sz w:val="24"/>
          <w:szCs w:val="24"/>
        </w:rPr>
        <w:t>сьбе воспитателя, приучать задавать вопросы: «Кто (что) это?», «Что</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делает?».</w:t>
      </w:r>
    </w:p>
    <w:p w:rsidR="0010659D" w:rsidRDefault="0010659D" w:rsidP="00384BC9">
      <w:pPr>
        <w:autoSpaceDE w:val="0"/>
        <w:autoSpaceDN w:val="0"/>
        <w:adjustRightInd w:val="0"/>
        <w:spacing w:after="0" w:line="240" w:lineRule="auto"/>
        <w:jc w:val="both"/>
        <w:rPr>
          <w:rFonts w:ascii="Times New Roman" w:hAnsi="Times New Roman" w:cs="Times New Roman"/>
          <w:b/>
          <w:bCs/>
          <w:sz w:val="24"/>
          <w:szCs w:val="24"/>
        </w:rPr>
      </w:pPr>
    </w:p>
    <w:p w:rsidR="00384BC9" w:rsidRPr="00731A6B" w:rsidRDefault="00384BC9" w:rsidP="00384BC9">
      <w:pPr>
        <w:autoSpaceDE w:val="0"/>
        <w:autoSpaceDN w:val="0"/>
        <w:adjustRightInd w:val="0"/>
        <w:spacing w:after="0" w:line="240" w:lineRule="auto"/>
        <w:jc w:val="both"/>
        <w:rPr>
          <w:rFonts w:ascii="Times New Roman" w:hAnsi="Times New Roman" w:cs="Times New Roman"/>
          <w:b/>
          <w:bCs/>
          <w:sz w:val="24"/>
          <w:szCs w:val="24"/>
        </w:rPr>
      </w:pPr>
      <w:r w:rsidRPr="00D20C2F">
        <w:rPr>
          <w:rFonts w:ascii="Times New Roman" w:hAnsi="Times New Roman" w:cs="Times New Roman"/>
          <w:b/>
          <w:bCs/>
          <w:sz w:val="24"/>
          <w:szCs w:val="24"/>
        </w:rPr>
        <w:t>Вторая младшая группа</w:t>
      </w:r>
      <w:r w:rsidR="00D74CAD">
        <w:rPr>
          <w:rFonts w:ascii="Times New Roman" w:hAnsi="Times New Roman" w:cs="Times New Roman"/>
          <w:b/>
          <w:bCs/>
          <w:sz w:val="24"/>
          <w:szCs w:val="24"/>
        </w:rPr>
        <w:t xml:space="preserve"> </w:t>
      </w:r>
      <w:r w:rsidRPr="00D20C2F">
        <w:rPr>
          <w:rFonts w:ascii="Times New Roman" w:hAnsi="Times New Roman" w:cs="Times New Roman"/>
          <w:b/>
          <w:bCs/>
          <w:sz w:val="24"/>
          <w:szCs w:val="24"/>
        </w:rPr>
        <w:t>(от 3 до 4 лет)</w:t>
      </w:r>
    </w:p>
    <w:p w:rsidR="00384BC9" w:rsidRPr="00380E57" w:rsidRDefault="00384BC9" w:rsidP="00384BC9">
      <w:pPr>
        <w:autoSpaceDE w:val="0"/>
        <w:autoSpaceDN w:val="0"/>
        <w:adjustRightInd w:val="0"/>
        <w:spacing w:after="0" w:line="240" w:lineRule="auto"/>
        <w:jc w:val="both"/>
        <w:rPr>
          <w:rFonts w:ascii="Times New Roman" w:hAnsi="Times New Roman" w:cs="Times New Roman"/>
          <w:b/>
          <w:sz w:val="24"/>
          <w:szCs w:val="24"/>
        </w:rPr>
      </w:pPr>
      <w:r w:rsidRPr="00380E57">
        <w:rPr>
          <w:rFonts w:ascii="Times New Roman" w:hAnsi="Times New Roman" w:cs="Times New Roman"/>
          <w:b/>
          <w:sz w:val="24"/>
          <w:szCs w:val="24"/>
        </w:rPr>
        <w:t>Развитие речи</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Развивающая речевая среда. </w:t>
      </w:r>
      <w:r w:rsidRPr="00D20C2F">
        <w:rPr>
          <w:rFonts w:ascii="Times New Roman" w:hAnsi="Times New Roman" w:cs="Times New Roman"/>
          <w:sz w:val="24"/>
          <w:szCs w:val="24"/>
        </w:rPr>
        <w:t>Продолжать помогать детям общаться</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со знакомыми взрослыми и сверстниками посредством поручений (спроси, выясни, предложи помощь, поблагодари и т. п.).</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Подсказывать детям образцы обращения к взрослым, зашедшим в</w:t>
      </w:r>
      <w:r w:rsidR="007502F1">
        <w:rPr>
          <w:rFonts w:ascii="Times New Roman" w:hAnsi="Times New Roman" w:cs="Times New Roman"/>
          <w:sz w:val="24"/>
          <w:szCs w:val="24"/>
        </w:rPr>
        <w:t xml:space="preserve"> </w:t>
      </w:r>
      <w:r w:rsidRPr="00D20C2F">
        <w:rPr>
          <w:rFonts w:ascii="Times New Roman" w:hAnsi="Times New Roman" w:cs="Times New Roman"/>
          <w:sz w:val="24"/>
          <w:szCs w:val="24"/>
        </w:rPr>
        <w:t>группу («Скажите: „Проходите, пожалуйста“», «Предложите: „Хотите</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посмотреть...“», «Спросите: „Понравились</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 xml:space="preserve"> ли наши рисунки?“»).</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 быту, в самостоятельных играх помогать детям посредством речи</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взаимодействовать и налаживать контакты друг с другом («Посоветуй</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Мите перевозить кубики на большой машине», «Предложи Саше сделать</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 xml:space="preserve">ворота </w:t>
      </w:r>
      <w:proofErr w:type="spellStart"/>
      <w:r w:rsidRPr="00D20C2F">
        <w:rPr>
          <w:rFonts w:ascii="Times New Roman" w:hAnsi="Times New Roman" w:cs="Times New Roman"/>
          <w:sz w:val="24"/>
          <w:szCs w:val="24"/>
        </w:rPr>
        <w:t>пошире</w:t>
      </w:r>
      <w:proofErr w:type="spellEnd"/>
      <w:r w:rsidRPr="00D20C2F">
        <w:rPr>
          <w:rFonts w:ascii="Times New Roman" w:hAnsi="Times New Roman" w:cs="Times New Roman"/>
          <w:sz w:val="24"/>
          <w:szCs w:val="24"/>
        </w:rPr>
        <w:t>», «Скажи: „Стыдно драться! Ты уже большой“»).</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lastRenderedPageBreak/>
        <w:t>В целях развития инициативной речи, обогащения и уточнения</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представлений о предметах ближайшего окружения предоставлять</w:t>
      </w:r>
      <w:r w:rsidR="00D74CAD">
        <w:rPr>
          <w:rFonts w:ascii="Times New Roman" w:hAnsi="Times New Roman" w:cs="Times New Roman"/>
          <w:sz w:val="24"/>
          <w:szCs w:val="24"/>
        </w:rPr>
        <w:t xml:space="preserve"> </w:t>
      </w:r>
      <w:r w:rsidRPr="00D20C2F">
        <w:rPr>
          <w:rFonts w:ascii="Times New Roman" w:hAnsi="Times New Roman" w:cs="Times New Roman"/>
          <w:sz w:val="24"/>
          <w:szCs w:val="24"/>
        </w:rPr>
        <w:t>детям для самостоятельного рассматривания картинки, книги, наборы</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предметов.</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приучать детей слуша</w:t>
      </w:r>
      <w:r>
        <w:rPr>
          <w:rFonts w:ascii="Times New Roman" w:hAnsi="Times New Roman" w:cs="Times New Roman"/>
          <w:sz w:val="24"/>
          <w:szCs w:val="24"/>
        </w:rPr>
        <w:t>ть рассказы воспитателя о забав</w:t>
      </w:r>
      <w:r w:rsidRPr="00D20C2F">
        <w:rPr>
          <w:rFonts w:ascii="Times New Roman" w:hAnsi="Times New Roman" w:cs="Times New Roman"/>
          <w:sz w:val="24"/>
          <w:szCs w:val="24"/>
        </w:rPr>
        <w:t>ных случаях из жизни.</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Формирование словаря. </w:t>
      </w:r>
      <w:r w:rsidRPr="00D20C2F">
        <w:rPr>
          <w:rFonts w:ascii="Times New Roman" w:hAnsi="Times New Roman" w:cs="Times New Roman"/>
          <w:sz w:val="24"/>
          <w:szCs w:val="24"/>
        </w:rPr>
        <w:t>На основе обогащения представлений о</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ближайшем окружении продолжать расширять и активизировать словарный запас детей. Уточнять названия и назначение предметов одежды,</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обуви, головных уборов, посуды, мебели, видов транспорта.</w:t>
      </w:r>
    </w:p>
    <w:p w:rsidR="00384BC9" w:rsidRPr="00D20C2F" w:rsidRDefault="00384BC9" w:rsidP="009A0263">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детей различать и называть существенные детали и части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предметов (у платья — рукава, воротник, карманы, пуговицы), качества</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(цвет и его оттенки, форма, размер), особенности поверхности (гладкая,</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пушистая, шероховатая), некоторые материалы и их свойства (бумага</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легко рвется и размокает, стеклянны</w:t>
      </w:r>
      <w:r>
        <w:rPr>
          <w:rFonts w:ascii="Times New Roman" w:hAnsi="Times New Roman" w:cs="Times New Roman"/>
          <w:sz w:val="24"/>
          <w:szCs w:val="24"/>
        </w:rPr>
        <w:t>е предметы бьются, резиновые иг</w:t>
      </w:r>
      <w:r w:rsidRPr="00D20C2F">
        <w:rPr>
          <w:rFonts w:ascii="Times New Roman" w:hAnsi="Times New Roman" w:cs="Times New Roman"/>
          <w:sz w:val="24"/>
          <w:szCs w:val="24"/>
        </w:rPr>
        <w:t>рушки после сжимания восстанавлива</w:t>
      </w:r>
      <w:r>
        <w:rPr>
          <w:rFonts w:ascii="Times New Roman" w:hAnsi="Times New Roman" w:cs="Times New Roman"/>
          <w:sz w:val="24"/>
          <w:szCs w:val="24"/>
        </w:rPr>
        <w:t>ют первоначальную форму), место</w:t>
      </w:r>
      <w:r w:rsidRPr="00D20C2F">
        <w:rPr>
          <w:rFonts w:ascii="Times New Roman" w:hAnsi="Times New Roman" w:cs="Times New Roman"/>
          <w:sz w:val="24"/>
          <w:szCs w:val="24"/>
        </w:rPr>
        <w:t>положение (за окном, высоко, далеко, под шкафом). Обращать внимание</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детей на некоторые сходные по назначению предметы (тарелка — блюдце,</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стул — табурет — скамеечка, шуба — пальто — дубленка). Учить понимать</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 xml:space="preserve">обобщающие слова (одежда, посуда, мебель, овощи, фрукты, птицы и т.п.); называть части суток (утро, день, вечер, ночь); называть </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домашних</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 xml:space="preserve">животных и их </w:t>
      </w:r>
      <w:r w:rsidR="00031D52">
        <w:rPr>
          <w:rFonts w:ascii="Times New Roman" w:hAnsi="Times New Roman" w:cs="Times New Roman"/>
          <w:sz w:val="24"/>
          <w:szCs w:val="24"/>
        </w:rPr>
        <w:t xml:space="preserve"> </w:t>
      </w:r>
      <w:r w:rsidRPr="00D20C2F">
        <w:rPr>
          <w:rFonts w:ascii="Times New Roman" w:hAnsi="Times New Roman" w:cs="Times New Roman"/>
          <w:sz w:val="24"/>
          <w:szCs w:val="24"/>
        </w:rPr>
        <w:t>детенышей, овощи и фрукты.</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Звуковая культура речи. </w:t>
      </w:r>
      <w:r w:rsidRPr="00D20C2F">
        <w:rPr>
          <w:rFonts w:ascii="Times New Roman" w:hAnsi="Times New Roman" w:cs="Times New Roman"/>
          <w:sz w:val="24"/>
          <w:szCs w:val="24"/>
        </w:rPr>
        <w:t>Продолжать учить детей внятно произносить в словах гласные (а, у, и, о, э) и некоторые согласные звуки:</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п — б — т — д — к — г; ф — в; т — с — з — ц.</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 xml:space="preserve">Развивать моторику </w:t>
      </w:r>
      <w:proofErr w:type="spellStart"/>
      <w:r w:rsidRPr="00D20C2F">
        <w:rPr>
          <w:rFonts w:ascii="Times New Roman" w:hAnsi="Times New Roman" w:cs="Times New Roman"/>
          <w:sz w:val="24"/>
          <w:szCs w:val="24"/>
        </w:rPr>
        <w:t>речедвигательного</w:t>
      </w:r>
      <w:proofErr w:type="spellEnd"/>
      <w:r w:rsidRPr="00D20C2F">
        <w:rPr>
          <w:rFonts w:ascii="Times New Roman" w:hAnsi="Times New Roman" w:cs="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выразительность. Учить отчетливо произносить слова и короткие фразы,</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говорить спокойно, с естественными интонациями.</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Грамматический строй речи. </w:t>
      </w:r>
      <w:r w:rsidRPr="00D20C2F">
        <w:rPr>
          <w:rFonts w:ascii="Times New Roman" w:hAnsi="Times New Roman" w:cs="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употреблять в речи имена существительные в форме единственного 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множественного числа, обозначающие животных и их детенышей (утка — утенок — утята); форму множественного числа существительных в</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родительном падеже (ленточек, матрешек, книг, груш, слив). Относиться</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к словотворчеству детей как к этапу активного овладения грамматикой,</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подсказывать им правильную форму слова.</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Помогать детям получать из нераспространенных простых предложений (состоят только из подлежащего и сказуемого) распространенные</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путем введения в них определений, дополнений, обстоятельств; составлять</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 xml:space="preserve">предложения с однородными членами («Мы пойдем в зоопарк и </w:t>
      </w:r>
      <w:proofErr w:type="spellStart"/>
      <w:r w:rsidRPr="00D20C2F">
        <w:rPr>
          <w:rFonts w:ascii="Times New Roman" w:hAnsi="Times New Roman" w:cs="Times New Roman"/>
          <w:sz w:val="24"/>
          <w:szCs w:val="24"/>
        </w:rPr>
        <w:t>увидимслона</w:t>
      </w:r>
      <w:proofErr w:type="spellEnd"/>
      <w:r w:rsidRPr="00D20C2F">
        <w:rPr>
          <w:rFonts w:ascii="Times New Roman" w:hAnsi="Times New Roman" w:cs="Times New Roman"/>
          <w:sz w:val="24"/>
          <w:szCs w:val="24"/>
        </w:rPr>
        <w:t>, зебру и тигра»).</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Связная речь. </w:t>
      </w:r>
      <w:r w:rsidRPr="00D20C2F">
        <w:rPr>
          <w:rFonts w:ascii="Times New Roman" w:hAnsi="Times New Roman" w:cs="Times New Roman"/>
          <w:sz w:val="24"/>
          <w:szCs w:val="24"/>
        </w:rPr>
        <w:t>Развивать диалогическую форму речи.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Вовлекать детей в разговор во время рассматривания предметов, картин, иллюстраций; наблюдений за живыми объектами; после просмотра</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спектаклей, мультфильмов.</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Обучать умению вести диалог с п</w:t>
      </w:r>
      <w:r>
        <w:rPr>
          <w:rFonts w:ascii="Times New Roman" w:hAnsi="Times New Roman" w:cs="Times New Roman"/>
          <w:sz w:val="24"/>
          <w:szCs w:val="24"/>
        </w:rPr>
        <w:t>едагогом: слушать и понимать за</w:t>
      </w:r>
      <w:r w:rsidRPr="00D20C2F">
        <w:rPr>
          <w:rFonts w:ascii="Times New Roman" w:hAnsi="Times New Roman" w:cs="Times New Roman"/>
          <w:sz w:val="24"/>
          <w:szCs w:val="24"/>
        </w:rPr>
        <w:t>данный вопрос, понятно отвечать на него, говорить в нормальном темпе</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не перебивая говорящего взрослого.</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Напоминать детям о необходимо</w:t>
      </w:r>
      <w:r>
        <w:rPr>
          <w:rFonts w:ascii="Times New Roman" w:hAnsi="Times New Roman" w:cs="Times New Roman"/>
          <w:sz w:val="24"/>
          <w:szCs w:val="24"/>
        </w:rPr>
        <w:t>сти говорить «спасибо», «здравс</w:t>
      </w:r>
      <w:r w:rsidRPr="00D20C2F">
        <w:rPr>
          <w:rFonts w:ascii="Times New Roman" w:hAnsi="Times New Roman" w:cs="Times New Roman"/>
          <w:sz w:val="24"/>
          <w:szCs w:val="24"/>
        </w:rPr>
        <w:t>твуйте», «до свидания», «спокойной ночи» (в семье, группе).</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Помогать доброжелательно общаться друг с другом.</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потребность делить</w:t>
      </w:r>
      <w:r>
        <w:rPr>
          <w:rFonts w:ascii="Times New Roman" w:hAnsi="Times New Roman" w:cs="Times New Roman"/>
          <w:sz w:val="24"/>
          <w:szCs w:val="24"/>
        </w:rPr>
        <w:t>ся своими впечатлениями с воспи</w:t>
      </w:r>
      <w:r w:rsidRPr="00D20C2F">
        <w:rPr>
          <w:rFonts w:ascii="Times New Roman" w:hAnsi="Times New Roman" w:cs="Times New Roman"/>
          <w:sz w:val="24"/>
          <w:szCs w:val="24"/>
        </w:rPr>
        <w:t>тателями и родителями.</w:t>
      </w:r>
    </w:p>
    <w:p w:rsidR="00384BC9" w:rsidRDefault="00384BC9" w:rsidP="00384BC9">
      <w:pPr>
        <w:autoSpaceDE w:val="0"/>
        <w:autoSpaceDN w:val="0"/>
        <w:adjustRightInd w:val="0"/>
        <w:spacing w:after="0" w:line="240" w:lineRule="auto"/>
        <w:jc w:val="both"/>
        <w:rPr>
          <w:rFonts w:ascii="Times New Roman" w:hAnsi="Times New Roman" w:cs="Times New Roman"/>
          <w:b/>
          <w:sz w:val="24"/>
          <w:szCs w:val="24"/>
        </w:rPr>
      </w:pPr>
    </w:p>
    <w:p w:rsidR="00D740CC" w:rsidRPr="00380E57" w:rsidRDefault="00D740CC" w:rsidP="00D740C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Ознакомление с художественной литературой</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Читать знакомые, любимые детьми художественные произведения</w:t>
      </w:r>
      <w:r w:rsidR="001A5852">
        <w:rPr>
          <w:rFonts w:ascii="Times New Roman" w:hAnsi="Times New Roman" w:cs="Times New Roman"/>
          <w:sz w:val="24"/>
          <w:szCs w:val="24"/>
        </w:rPr>
        <w:t>.</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умение слушать новые сказки, рассказы, стихи, следить</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за развитием действия, сопереживать героям произведения. Объяснять</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детям поступки персонажей и последствия этих поступков. Повторять</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 xml:space="preserve">наиболее интересные, выразительные </w:t>
      </w:r>
      <w:r>
        <w:rPr>
          <w:rFonts w:ascii="Times New Roman" w:hAnsi="Times New Roman" w:cs="Times New Roman"/>
          <w:sz w:val="24"/>
          <w:szCs w:val="24"/>
        </w:rPr>
        <w:t xml:space="preserve">отрывки из </w:t>
      </w:r>
      <w:r>
        <w:rPr>
          <w:rFonts w:ascii="Times New Roman" w:hAnsi="Times New Roman" w:cs="Times New Roman"/>
          <w:sz w:val="24"/>
          <w:szCs w:val="24"/>
        </w:rPr>
        <w:lastRenderedPageBreak/>
        <w:t>прочитанного произве</w:t>
      </w:r>
      <w:r w:rsidRPr="00D20C2F">
        <w:rPr>
          <w:rFonts w:ascii="Times New Roman" w:hAnsi="Times New Roman" w:cs="Times New Roman"/>
          <w:sz w:val="24"/>
          <w:szCs w:val="24"/>
        </w:rPr>
        <w:t>дения, предоставляя детям возможность договаривать слова и несложные</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для воспроизведения фразы.</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с помощью воспитателя инсценировать и др</w:t>
      </w:r>
      <w:r>
        <w:rPr>
          <w:rFonts w:ascii="Times New Roman" w:hAnsi="Times New Roman" w:cs="Times New Roman"/>
          <w:sz w:val="24"/>
          <w:szCs w:val="24"/>
        </w:rPr>
        <w:t>аматизировать не</w:t>
      </w:r>
      <w:r w:rsidRPr="00D20C2F">
        <w:rPr>
          <w:rFonts w:ascii="Times New Roman" w:hAnsi="Times New Roman" w:cs="Times New Roman"/>
          <w:sz w:val="24"/>
          <w:szCs w:val="24"/>
        </w:rPr>
        <w:t>большие отрывки из народных сказок.</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 xml:space="preserve">Учить детей читать наизусть </w:t>
      </w:r>
      <w:proofErr w:type="spellStart"/>
      <w:r w:rsidRPr="00D20C2F">
        <w:rPr>
          <w:rFonts w:ascii="Times New Roman" w:hAnsi="Times New Roman" w:cs="Times New Roman"/>
          <w:sz w:val="24"/>
          <w:szCs w:val="24"/>
        </w:rPr>
        <w:t>потешки</w:t>
      </w:r>
      <w:proofErr w:type="spellEnd"/>
      <w:r w:rsidRPr="00D20C2F">
        <w:rPr>
          <w:rFonts w:ascii="Times New Roman" w:hAnsi="Times New Roman" w:cs="Times New Roman"/>
          <w:sz w:val="24"/>
          <w:szCs w:val="24"/>
        </w:rPr>
        <w:t xml:space="preserve"> и небольшие стихотворения.</w:t>
      </w:r>
    </w:p>
    <w:p w:rsidR="00384BC9" w:rsidRDefault="00384BC9" w:rsidP="00696EC0">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способствовать форми</w:t>
      </w:r>
      <w:r>
        <w:rPr>
          <w:rFonts w:ascii="Times New Roman" w:hAnsi="Times New Roman" w:cs="Times New Roman"/>
          <w:sz w:val="24"/>
          <w:szCs w:val="24"/>
        </w:rPr>
        <w:t>рованию интереса к книгам. Регу</w:t>
      </w:r>
      <w:r w:rsidRPr="00D20C2F">
        <w:rPr>
          <w:rFonts w:ascii="Times New Roman" w:hAnsi="Times New Roman" w:cs="Times New Roman"/>
          <w:sz w:val="24"/>
          <w:szCs w:val="24"/>
        </w:rPr>
        <w:t>лярно рассматривать с детьми иллюстрации.</w:t>
      </w:r>
    </w:p>
    <w:p w:rsidR="00E90A30" w:rsidRPr="00696EC0" w:rsidRDefault="00E90A30" w:rsidP="00696EC0">
      <w:pPr>
        <w:autoSpaceDE w:val="0"/>
        <w:autoSpaceDN w:val="0"/>
        <w:adjustRightInd w:val="0"/>
        <w:spacing w:after="0" w:line="240" w:lineRule="auto"/>
        <w:ind w:firstLine="567"/>
        <w:jc w:val="both"/>
        <w:rPr>
          <w:rFonts w:ascii="Times New Roman" w:hAnsi="Times New Roman" w:cs="Times New Roman"/>
          <w:sz w:val="24"/>
          <w:szCs w:val="24"/>
        </w:rPr>
      </w:pPr>
    </w:p>
    <w:p w:rsidR="00384BC9" w:rsidRPr="00731A6B" w:rsidRDefault="00384BC9" w:rsidP="00384BC9">
      <w:pPr>
        <w:autoSpaceDE w:val="0"/>
        <w:autoSpaceDN w:val="0"/>
        <w:adjustRightInd w:val="0"/>
        <w:spacing w:after="0" w:line="240" w:lineRule="auto"/>
        <w:jc w:val="both"/>
        <w:rPr>
          <w:rFonts w:ascii="Times New Roman" w:hAnsi="Times New Roman" w:cs="Times New Roman"/>
          <w:b/>
          <w:bCs/>
          <w:sz w:val="24"/>
          <w:szCs w:val="24"/>
        </w:rPr>
      </w:pPr>
      <w:r w:rsidRPr="00D20C2F">
        <w:rPr>
          <w:rFonts w:ascii="Times New Roman" w:hAnsi="Times New Roman" w:cs="Times New Roman"/>
          <w:b/>
          <w:bCs/>
          <w:sz w:val="24"/>
          <w:szCs w:val="24"/>
        </w:rPr>
        <w:t>Средняя группа</w:t>
      </w:r>
      <w:r w:rsidR="00124992">
        <w:rPr>
          <w:rFonts w:ascii="Times New Roman" w:hAnsi="Times New Roman" w:cs="Times New Roman"/>
          <w:b/>
          <w:bCs/>
          <w:sz w:val="24"/>
          <w:szCs w:val="24"/>
        </w:rPr>
        <w:t xml:space="preserve"> </w:t>
      </w:r>
      <w:r w:rsidRPr="00D20C2F">
        <w:rPr>
          <w:rFonts w:ascii="Times New Roman" w:hAnsi="Times New Roman" w:cs="Times New Roman"/>
          <w:b/>
          <w:bCs/>
          <w:sz w:val="24"/>
          <w:szCs w:val="24"/>
        </w:rPr>
        <w:t>(от 4 до 5 лет)</w:t>
      </w:r>
    </w:p>
    <w:p w:rsidR="00384BC9" w:rsidRPr="003E0143" w:rsidRDefault="00384BC9" w:rsidP="00384BC9">
      <w:pPr>
        <w:autoSpaceDE w:val="0"/>
        <w:autoSpaceDN w:val="0"/>
        <w:adjustRightInd w:val="0"/>
        <w:spacing w:after="0" w:line="240" w:lineRule="auto"/>
        <w:jc w:val="both"/>
        <w:rPr>
          <w:rFonts w:ascii="Times New Roman" w:hAnsi="Times New Roman" w:cs="Times New Roman"/>
          <w:b/>
          <w:sz w:val="24"/>
          <w:szCs w:val="24"/>
        </w:rPr>
      </w:pPr>
      <w:r w:rsidRPr="00380E57">
        <w:rPr>
          <w:rFonts w:ascii="Times New Roman" w:hAnsi="Times New Roman" w:cs="Times New Roman"/>
          <w:b/>
          <w:sz w:val="24"/>
          <w:szCs w:val="24"/>
        </w:rPr>
        <w:t>Развитие речи</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Развивающая речевая среда. </w:t>
      </w:r>
      <w:r w:rsidRPr="00D20C2F">
        <w:rPr>
          <w:rFonts w:ascii="Times New Roman" w:hAnsi="Times New Roman" w:cs="Times New Roman"/>
          <w:sz w:val="24"/>
          <w:szCs w:val="24"/>
        </w:rPr>
        <w:t>Обсуждать с детьми информацию о</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предметах, явлениях, событиях, выходящих за пределы привычного им</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ближайшего окружения.</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Выслушивать детей, уточнять их ответы, подсказывать слова, более</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точно отражающие особенность предмета, явления, состояния, поступка;</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помогать логично и понятно высказывать суждение.</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Способствовать развитию любознательности.</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Помогать детям доброжелательно о</w:t>
      </w:r>
      <w:r>
        <w:rPr>
          <w:rFonts w:ascii="Times New Roman" w:hAnsi="Times New Roman" w:cs="Times New Roman"/>
          <w:sz w:val="24"/>
          <w:szCs w:val="24"/>
        </w:rPr>
        <w:t>бщаться со сверстниками, подска</w:t>
      </w:r>
      <w:r w:rsidRPr="00D20C2F">
        <w:rPr>
          <w:rFonts w:ascii="Times New Roman" w:hAnsi="Times New Roman" w:cs="Times New Roman"/>
          <w:sz w:val="24"/>
          <w:szCs w:val="24"/>
        </w:rPr>
        <w:t>зывать, как можно порадовать друга, поздравить его, как споко</w:t>
      </w:r>
      <w:r>
        <w:rPr>
          <w:rFonts w:ascii="Times New Roman" w:hAnsi="Times New Roman" w:cs="Times New Roman"/>
          <w:sz w:val="24"/>
          <w:szCs w:val="24"/>
        </w:rPr>
        <w:t>йно выска</w:t>
      </w:r>
      <w:r w:rsidRPr="00D20C2F">
        <w:rPr>
          <w:rFonts w:ascii="Times New Roman" w:hAnsi="Times New Roman" w:cs="Times New Roman"/>
          <w:sz w:val="24"/>
          <w:szCs w:val="24"/>
        </w:rPr>
        <w:t>зать свое недовольство его поступком, как извиниться.</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Формирование словаря. </w:t>
      </w:r>
      <w:r w:rsidRPr="00D20C2F">
        <w:rPr>
          <w:rFonts w:ascii="Times New Roman" w:hAnsi="Times New Roman" w:cs="Times New Roman"/>
          <w:sz w:val="24"/>
          <w:szCs w:val="24"/>
        </w:rPr>
        <w:t>Пополнять и активизировать словарь детей на основе углубления знаний о ближайшем окружении. Расширять</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представления о предметах, явлениях, событиях, не имевших места в их</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собственном опыте.</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Активизировать употребление в речи названий предметов, их частей,</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материалов, из которых они изготовлены.</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использовать в речи наибо</w:t>
      </w:r>
      <w:r>
        <w:rPr>
          <w:rFonts w:ascii="Times New Roman" w:hAnsi="Times New Roman" w:cs="Times New Roman"/>
          <w:sz w:val="24"/>
          <w:szCs w:val="24"/>
        </w:rPr>
        <w:t>лее употребительные прилагатель</w:t>
      </w:r>
      <w:r w:rsidRPr="00D20C2F">
        <w:rPr>
          <w:rFonts w:ascii="Times New Roman" w:hAnsi="Times New Roman" w:cs="Times New Roman"/>
          <w:sz w:val="24"/>
          <w:szCs w:val="24"/>
        </w:rPr>
        <w:t>ные, глаголы, наречия, предлоги.</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Вводить в словарь детей сущест</w:t>
      </w:r>
      <w:r>
        <w:rPr>
          <w:rFonts w:ascii="Times New Roman" w:hAnsi="Times New Roman" w:cs="Times New Roman"/>
          <w:sz w:val="24"/>
          <w:szCs w:val="24"/>
        </w:rPr>
        <w:t>вительные, обозначающие профес</w:t>
      </w:r>
      <w:r w:rsidRPr="00D20C2F">
        <w:rPr>
          <w:rFonts w:ascii="Times New Roman" w:hAnsi="Times New Roman" w:cs="Times New Roman"/>
          <w:sz w:val="24"/>
          <w:szCs w:val="24"/>
        </w:rPr>
        <w:t>сии; глаголы, характеризующие трудовые действия.</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учить детей определять и называть местоположение</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предмета (слева, справа, рядом, около, м</w:t>
      </w:r>
      <w:r>
        <w:rPr>
          <w:rFonts w:ascii="Times New Roman" w:hAnsi="Times New Roman" w:cs="Times New Roman"/>
          <w:sz w:val="24"/>
          <w:szCs w:val="24"/>
        </w:rPr>
        <w:t>ежду), время суток. Помогать за</w:t>
      </w:r>
      <w:r w:rsidRPr="00D20C2F">
        <w:rPr>
          <w:rFonts w:ascii="Times New Roman" w:hAnsi="Times New Roman" w:cs="Times New Roman"/>
          <w:sz w:val="24"/>
          <w:szCs w:val="24"/>
        </w:rPr>
        <w:t>менять часто используемые детьми указательные местоимения и наречия</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(там, туда, такой, этот) более точны</w:t>
      </w:r>
      <w:r>
        <w:rPr>
          <w:rFonts w:ascii="Times New Roman" w:hAnsi="Times New Roman" w:cs="Times New Roman"/>
          <w:sz w:val="24"/>
          <w:szCs w:val="24"/>
        </w:rPr>
        <w:t>ми выразительными словами; упот</w:t>
      </w:r>
      <w:r w:rsidRPr="00D20C2F">
        <w:rPr>
          <w:rFonts w:ascii="Times New Roman" w:hAnsi="Times New Roman" w:cs="Times New Roman"/>
          <w:sz w:val="24"/>
          <w:szCs w:val="24"/>
        </w:rPr>
        <w:t>реблять слова-антонимы (чистый — грязный, светло — темно).</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употреблять существител</w:t>
      </w:r>
      <w:r>
        <w:rPr>
          <w:rFonts w:ascii="Times New Roman" w:hAnsi="Times New Roman" w:cs="Times New Roman"/>
          <w:sz w:val="24"/>
          <w:szCs w:val="24"/>
        </w:rPr>
        <w:t>ьные с обобщающим значением (ме</w:t>
      </w:r>
      <w:r w:rsidRPr="00D20C2F">
        <w:rPr>
          <w:rFonts w:ascii="Times New Roman" w:hAnsi="Times New Roman" w:cs="Times New Roman"/>
          <w:sz w:val="24"/>
          <w:szCs w:val="24"/>
        </w:rPr>
        <w:t>бель, овощи, животные и т. п.).</w:t>
      </w:r>
    </w:p>
    <w:p w:rsidR="00384BC9"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Звуковая культура речи. </w:t>
      </w:r>
      <w:r w:rsidRPr="00D20C2F">
        <w:rPr>
          <w:rFonts w:ascii="Times New Roman" w:hAnsi="Times New Roman" w:cs="Times New Roman"/>
          <w:sz w:val="24"/>
          <w:szCs w:val="24"/>
        </w:rPr>
        <w:t>Закреплять правильное произношение</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гласных и согласных звуков, отрабатывать произношение свистящих,</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ши</w:t>
      </w:r>
      <w:r>
        <w:rPr>
          <w:rFonts w:ascii="Times New Roman" w:hAnsi="Times New Roman" w:cs="Times New Roman"/>
          <w:sz w:val="24"/>
          <w:szCs w:val="24"/>
        </w:rPr>
        <w:t>пящих и сонорных (р, л) звуков.</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Развивать артикуляционный аппарат.</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 xml:space="preserve">Продолжать работу над дикцией: </w:t>
      </w:r>
      <w:r>
        <w:rPr>
          <w:rFonts w:ascii="Times New Roman" w:hAnsi="Times New Roman" w:cs="Times New Roman"/>
          <w:sz w:val="24"/>
          <w:szCs w:val="24"/>
        </w:rPr>
        <w:t>совершенствовать отчетливое про</w:t>
      </w:r>
      <w:r w:rsidRPr="00D20C2F">
        <w:rPr>
          <w:rFonts w:ascii="Times New Roman" w:hAnsi="Times New Roman" w:cs="Times New Roman"/>
          <w:sz w:val="24"/>
          <w:szCs w:val="24"/>
        </w:rPr>
        <w:t>изнесение слов и словосочетаний.</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Развивать фонематический слух: учить различать на слух и называть</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слова, начинающиеся на определенный звук.</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Совершенствовать интонационную выразительность речи.</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Грамматический строй речи. </w:t>
      </w:r>
      <w:r w:rsidRPr="00D20C2F">
        <w:rPr>
          <w:rFonts w:ascii="Times New Roman"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обозначающих детенышей животных (по аналогии), употреблять эти существительные в именительном и винительном падежах (лисята — лисят,</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медвежата — медвежат); правильно употреблять форму множественного</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sz w:val="24"/>
          <w:szCs w:val="24"/>
        </w:rPr>
        <w:t>числа родительного падежа существительных (вилок, яблок, туфель).</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Напоминать правильные формы п</w:t>
      </w:r>
      <w:r>
        <w:rPr>
          <w:rFonts w:ascii="Times New Roman" w:hAnsi="Times New Roman" w:cs="Times New Roman"/>
          <w:sz w:val="24"/>
          <w:szCs w:val="24"/>
        </w:rPr>
        <w:t>овелительного наклонения некото</w:t>
      </w:r>
      <w:r w:rsidRPr="00D20C2F">
        <w:rPr>
          <w:rFonts w:ascii="Times New Roman" w:hAnsi="Times New Roman" w:cs="Times New Roman"/>
          <w:sz w:val="24"/>
          <w:szCs w:val="24"/>
        </w:rPr>
        <w:t>рых глаголов (Ляг! Лежи! Поезжай! Беги! и т. п.), н</w:t>
      </w:r>
      <w:r>
        <w:rPr>
          <w:rFonts w:ascii="Times New Roman" w:hAnsi="Times New Roman" w:cs="Times New Roman"/>
          <w:sz w:val="24"/>
          <w:szCs w:val="24"/>
        </w:rPr>
        <w:t>есклоняемых сущест</w:t>
      </w:r>
      <w:r w:rsidRPr="00D20C2F">
        <w:rPr>
          <w:rFonts w:ascii="Times New Roman" w:hAnsi="Times New Roman" w:cs="Times New Roman"/>
          <w:sz w:val="24"/>
          <w:szCs w:val="24"/>
        </w:rPr>
        <w:t>вительных (пальто, пианино, кофе, какао).</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lastRenderedPageBreak/>
        <w:t xml:space="preserve">Поощрять характерное для пятого </w:t>
      </w:r>
      <w:r>
        <w:rPr>
          <w:rFonts w:ascii="Times New Roman" w:hAnsi="Times New Roman" w:cs="Times New Roman"/>
          <w:sz w:val="24"/>
          <w:szCs w:val="24"/>
        </w:rPr>
        <w:t>года жизни словотворчество, так</w:t>
      </w:r>
      <w:r w:rsidRPr="00D20C2F">
        <w:rPr>
          <w:rFonts w:ascii="Times New Roman" w:hAnsi="Times New Roman" w:cs="Times New Roman"/>
          <w:sz w:val="24"/>
          <w:szCs w:val="24"/>
        </w:rPr>
        <w:t>тично подсказывать общепринятый образец слова.</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Побуждать детей активно употреблять в речи простейшие виды</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сложносочиненных и сложноподчиненных предложений.</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Связная речь. </w:t>
      </w:r>
      <w:r w:rsidRPr="00D20C2F">
        <w:rPr>
          <w:rFonts w:ascii="Times New Roman" w:hAnsi="Times New Roman" w:cs="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детей рассказывать: описывать предмет, картину; упражнять в</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составлении рассказов по картине, созданной ребенком с использованием</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раздаточного дидактического материала.</w:t>
      </w:r>
    </w:p>
    <w:p w:rsidR="00384BC9" w:rsidRPr="00696EC0" w:rsidRDefault="00384BC9" w:rsidP="00696EC0">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Упражнять детей в умении пересказывать наиболее выразительные 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динамичные отрывки из сказок.</w:t>
      </w:r>
    </w:p>
    <w:p w:rsidR="00D740CC" w:rsidRPr="00380E57" w:rsidRDefault="00D740CC" w:rsidP="00D740C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Ознакомление с художественной литературой</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приучать детей слу</w:t>
      </w:r>
      <w:r>
        <w:rPr>
          <w:rFonts w:ascii="Times New Roman" w:hAnsi="Times New Roman" w:cs="Times New Roman"/>
          <w:sz w:val="24"/>
          <w:szCs w:val="24"/>
        </w:rPr>
        <w:t>шать сказки, рассказы, стихотво</w:t>
      </w:r>
      <w:r w:rsidRPr="00D20C2F">
        <w:rPr>
          <w:rFonts w:ascii="Times New Roman" w:hAnsi="Times New Roman" w:cs="Times New Roman"/>
          <w:sz w:val="24"/>
          <w:szCs w:val="24"/>
        </w:rPr>
        <w:t>рения; запоминать небольшие и простые по содержанию считалки.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Помогать им, используя разные приемы и педагогические ситуации,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правильно воспринимать содержание произведения, сопереживать его</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героям.</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Зачитывать по просьбе ребенка понравившийся отрывок из сказки,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рассказа, стихотворения, помогая становлению личностного отношения</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к произведению.</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Поддерживать внимание и интерес к слову в литературном произведении.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Продолжать работу по формированию интереса к книге. Предлагать</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вниманию детей иллюстрированные издания знакомых произведений.</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Объяснять, как важны в книге рисунки</w:t>
      </w:r>
      <w:r>
        <w:rPr>
          <w:rFonts w:ascii="Times New Roman" w:hAnsi="Times New Roman" w:cs="Times New Roman"/>
          <w:sz w:val="24"/>
          <w:szCs w:val="24"/>
        </w:rPr>
        <w:t>; показывать, как много интерес</w:t>
      </w:r>
      <w:r w:rsidRPr="00D20C2F">
        <w:rPr>
          <w:rFonts w:ascii="Times New Roman" w:hAnsi="Times New Roman" w:cs="Times New Roman"/>
          <w:sz w:val="24"/>
          <w:szCs w:val="24"/>
        </w:rPr>
        <w:t>ного можно узнать, внимательно рассматривая книжные иллюстрации.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 xml:space="preserve">Познакомить с книжками, оформленными Ю. Васнецовым, Е. </w:t>
      </w:r>
      <w:proofErr w:type="spellStart"/>
      <w:r w:rsidRPr="00D20C2F">
        <w:rPr>
          <w:rFonts w:ascii="Times New Roman" w:hAnsi="Times New Roman" w:cs="Times New Roman"/>
          <w:sz w:val="24"/>
          <w:szCs w:val="24"/>
        </w:rPr>
        <w:t>Рачевым,Е</w:t>
      </w:r>
      <w:proofErr w:type="spellEnd"/>
      <w:r w:rsidRPr="00D20C2F">
        <w:rPr>
          <w:rFonts w:ascii="Times New Roman" w:hAnsi="Times New Roman" w:cs="Times New Roman"/>
          <w:sz w:val="24"/>
          <w:szCs w:val="24"/>
        </w:rPr>
        <w:t xml:space="preserve">. </w:t>
      </w:r>
      <w:proofErr w:type="spellStart"/>
      <w:r w:rsidRPr="00D20C2F">
        <w:rPr>
          <w:rFonts w:ascii="Times New Roman" w:hAnsi="Times New Roman" w:cs="Times New Roman"/>
          <w:sz w:val="24"/>
          <w:szCs w:val="24"/>
        </w:rPr>
        <w:t>Чарушиным</w:t>
      </w:r>
      <w:proofErr w:type="spellEnd"/>
      <w:r w:rsidRPr="00D20C2F">
        <w:rPr>
          <w:rFonts w:ascii="Times New Roman" w:hAnsi="Times New Roman" w:cs="Times New Roman"/>
          <w:sz w:val="24"/>
          <w:szCs w:val="24"/>
        </w:rPr>
        <w:t>.</w:t>
      </w:r>
    </w:p>
    <w:p w:rsidR="00384BC9" w:rsidRDefault="00384BC9" w:rsidP="00384BC9">
      <w:pPr>
        <w:autoSpaceDE w:val="0"/>
        <w:autoSpaceDN w:val="0"/>
        <w:adjustRightInd w:val="0"/>
        <w:spacing w:after="0" w:line="240" w:lineRule="auto"/>
        <w:jc w:val="both"/>
        <w:rPr>
          <w:rFonts w:ascii="Times New Roman" w:hAnsi="Times New Roman" w:cs="Times New Roman"/>
          <w:b/>
          <w:bCs/>
          <w:sz w:val="24"/>
          <w:szCs w:val="24"/>
        </w:rPr>
      </w:pPr>
    </w:p>
    <w:p w:rsidR="00384BC9" w:rsidRDefault="00384BC9" w:rsidP="00384BC9">
      <w:pPr>
        <w:autoSpaceDE w:val="0"/>
        <w:autoSpaceDN w:val="0"/>
        <w:adjustRightInd w:val="0"/>
        <w:spacing w:after="0" w:line="240" w:lineRule="auto"/>
        <w:jc w:val="both"/>
        <w:rPr>
          <w:rFonts w:ascii="Times New Roman" w:hAnsi="Times New Roman" w:cs="Times New Roman"/>
          <w:b/>
          <w:bCs/>
          <w:sz w:val="24"/>
          <w:szCs w:val="24"/>
        </w:rPr>
      </w:pPr>
      <w:r w:rsidRPr="00D20C2F">
        <w:rPr>
          <w:rFonts w:ascii="Times New Roman" w:hAnsi="Times New Roman" w:cs="Times New Roman"/>
          <w:b/>
          <w:bCs/>
          <w:sz w:val="24"/>
          <w:szCs w:val="24"/>
        </w:rPr>
        <w:t>Старшая группа</w:t>
      </w:r>
      <w:r w:rsidR="00124992">
        <w:rPr>
          <w:rFonts w:ascii="Times New Roman" w:hAnsi="Times New Roman" w:cs="Times New Roman"/>
          <w:b/>
          <w:bCs/>
          <w:sz w:val="24"/>
          <w:szCs w:val="24"/>
        </w:rPr>
        <w:t xml:space="preserve"> </w:t>
      </w:r>
      <w:r w:rsidRPr="00D20C2F">
        <w:rPr>
          <w:rFonts w:ascii="Times New Roman" w:hAnsi="Times New Roman" w:cs="Times New Roman"/>
          <w:b/>
          <w:bCs/>
          <w:sz w:val="24"/>
          <w:szCs w:val="24"/>
        </w:rPr>
        <w:t>(от 5 до 6 лет)</w:t>
      </w:r>
    </w:p>
    <w:p w:rsidR="00384BC9" w:rsidRPr="00D51D4E" w:rsidRDefault="00384BC9" w:rsidP="00384BC9">
      <w:pPr>
        <w:autoSpaceDE w:val="0"/>
        <w:autoSpaceDN w:val="0"/>
        <w:adjustRightInd w:val="0"/>
        <w:spacing w:after="0" w:line="240" w:lineRule="auto"/>
        <w:jc w:val="both"/>
        <w:rPr>
          <w:rFonts w:ascii="Times New Roman" w:hAnsi="Times New Roman" w:cs="Times New Roman"/>
          <w:b/>
          <w:sz w:val="24"/>
          <w:szCs w:val="24"/>
        </w:rPr>
      </w:pPr>
      <w:r w:rsidRPr="00380E57">
        <w:rPr>
          <w:rFonts w:ascii="Times New Roman" w:hAnsi="Times New Roman" w:cs="Times New Roman"/>
          <w:b/>
          <w:sz w:val="24"/>
          <w:szCs w:val="24"/>
        </w:rPr>
        <w:t>Развитие речи</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Развивающая речевая среда. </w:t>
      </w:r>
      <w:r w:rsidRPr="00D20C2F">
        <w:rPr>
          <w:rFonts w:ascii="Times New Roman" w:hAnsi="Times New Roman" w:cs="Times New Roman"/>
          <w:sz w:val="24"/>
          <w:szCs w:val="24"/>
        </w:rPr>
        <w:t>Продолжать развивать речь как</w:t>
      </w:r>
      <w:r w:rsidR="007502F1">
        <w:rPr>
          <w:rFonts w:ascii="Times New Roman" w:hAnsi="Times New Roman" w:cs="Times New Roman"/>
          <w:sz w:val="24"/>
          <w:szCs w:val="24"/>
        </w:rPr>
        <w:t xml:space="preserve"> </w:t>
      </w:r>
      <w:r w:rsidRPr="00D20C2F">
        <w:rPr>
          <w:rFonts w:ascii="Times New Roman" w:hAnsi="Times New Roman" w:cs="Times New Roman"/>
          <w:sz w:val="24"/>
          <w:szCs w:val="24"/>
        </w:rPr>
        <w:t>средство общения. Расширять представления детей о многообразии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окружающего мира. Предлагать для рассматривания изделия народных</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промыслов, мини-коллекции (открытки, марки, монеты, наборы игрушек, выполненных из определенного материала), иллюстрированные</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книги (в том числе знакомые сказки с рисунками разных художников),</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открытки, фотографии с достопримечательностями родного края, Москвы, репродукции картин (в том числе из жизни дореволюционной</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России).</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Поощрять попытки ребенка делиться с педагогом и другими детьми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разнообразными впечатлениями, уто</w:t>
      </w:r>
      <w:r>
        <w:rPr>
          <w:rFonts w:ascii="Times New Roman" w:hAnsi="Times New Roman" w:cs="Times New Roman"/>
          <w:sz w:val="24"/>
          <w:szCs w:val="24"/>
        </w:rPr>
        <w:t>чнять источник полученной инфор</w:t>
      </w:r>
      <w:r w:rsidRPr="00D20C2F">
        <w:rPr>
          <w:rFonts w:ascii="Times New Roman" w:hAnsi="Times New Roman" w:cs="Times New Roman"/>
          <w:sz w:val="24"/>
          <w:szCs w:val="24"/>
        </w:rPr>
        <w:t>мации (телепередача, рассказ близкого человека, посещение выставки,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детского спектакля и т. д.).</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 повседневной жизни, в игра</w:t>
      </w:r>
      <w:r>
        <w:rPr>
          <w:rFonts w:ascii="Times New Roman" w:hAnsi="Times New Roman" w:cs="Times New Roman"/>
          <w:sz w:val="24"/>
          <w:szCs w:val="24"/>
        </w:rPr>
        <w:t>х подсказывать детям формы выра</w:t>
      </w:r>
      <w:r w:rsidRPr="00D20C2F">
        <w:rPr>
          <w:rFonts w:ascii="Times New Roman" w:hAnsi="Times New Roman" w:cs="Times New Roman"/>
          <w:sz w:val="24"/>
          <w:szCs w:val="24"/>
        </w:rPr>
        <w:t>жения вежливости (попросить прощения, извиниться, поблагодарить,</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сделать комплимент).</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детей решать спорные вопросы и улаживать конфли</w:t>
      </w:r>
      <w:r>
        <w:rPr>
          <w:rFonts w:ascii="Times New Roman" w:hAnsi="Times New Roman" w:cs="Times New Roman"/>
          <w:sz w:val="24"/>
          <w:szCs w:val="24"/>
        </w:rPr>
        <w:t>кты с помо</w:t>
      </w:r>
      <w:r w:rsidRPr="00D20C2F">
        <w:rPr>
          <w:rFonts w:ascii="Times New Roman" w:hAnsi="Times New Roman" w:cs="Times New Roman"/>
          <w:sz w:val="24"/>
          <w:szCs w:val="24"/>
        </w:rPr>
        <w:t>щью речи: убеждать, доказывать, объяснять.</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Формирование словаря. </w:t>
      </w:r>
      <w:r w:rsidRPr="00D20C2F">
        <w:rPr>
          <w:rFonts w:ascii="Times New Roman" w:hAnsi="Times New Roman" w:cs="Times New Roman"/>
          <w:sz w:val="24"/>
          <w:szCs w:val="24"/>
        </w:rPr>
        <w:t>Обогащать речь детей существительными,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обозначающими предметы бытового окружения; прилагательными, характеризующими свойства и качества предметов; наречиями, обозначающими</w:t>
      </w:r>
      <w:r w:rsidR="009A0263">
        <w:rPr>
          <w:rFonts w:ascii="Times New Roman" w:hAnsi="Times New Roman" w:cs="Times New Roman"/>
          <w:sz w:val="24"/>
          <w:szCs w:val="24"/>
        </w:rPr>
        <w:t xml:space="preserve"> </w:t>
      </w:r>
      <w:r w:rsidRPr="00D20C2F">
        <w:rPr>
          <w:rFonts w:ascii="Times New Roman" w:hAnsi="Times New Roman" w:cs="Times New Roman"/>
          <w:sz w:val="24"/>
          <w:szCs w:val="24"/>
        </w:rPr>
        <w:t>взаимоотношения людей, их отношение к труду.</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Упражнять детей в подборе существительных к прилагательному</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 xml:space="preserve">(белый — снег, сахар, мел), слов со </w:t>
      </w:r>
      <w:r>
        <w:rPr>
          <w:rFonts w:ascii="Times New Roman" w:hAnsi="Times New Roman" w:cs="Times New Roman"/>
          <w:sz w:val="24"/>
          <w:szCs w:val="24"/>
        </w:rPr>
        <w:t>сходным значением (шалун — озор</w:t>
      </w:r>
      <w:r w:rsidRPr="00D20C2F">
        <w:rPr>
          <w:rFonts w:ascii="Times New Roman" w:hAnsi="Times New Roman" w:cs="Times New Roman"/>
          <w:sz w:val="24"/>
          <w:szCs w:val="24"/>
        </w:rPr>
        <w:t xml:space="preserve">ник — проказник), с противоположным </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значением (слабый — сильный,</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пасмурно — солнечно).</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Помогать детям употреблять слов</w:t>
      </w:r>
      <w:r>
        <w:rPr>
          <w:rFonts w:ascii="Times New Roman" w:hAnsi="Times New Roman" w:cs="Times New Roman"/>
          <w:sz w:val="24"/>
          <w:szCs w:val="24"/>
        </w:rPr>
        <w:t>а в точном соответствии со смыс</w:t>
      </w:r>
      <w:r w:rsidRPr="00D20C2F">
        <w:rPr>
          <w:rFonts w:ascii="Times New Roman" w:hAnsi="Times New Roman" w:cs="Times New Roman"/>
          <w:sz w:val="24"/>
          <w:szCs w:val="24"/>
        </w:rPr>
        <w:t>лом.</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Звуковая культура речи. </w:t>
      </w:r>
      <w:r w:rsidRPr="00D20C2F">
        <w:rPr>
          <w:rFonts w:ascii="Times New Roman" w:hAnsi="Times New Roman" w:cs="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с — ш, ж — з, л — р.</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lastRenderedPageBreak/>
        <w:t>Продолжать развивать фонематиче</w:t>
      </w:r>
      <w:r>
        <w:rPr>
          <w:rFonts w:ascii="Times New Roman" w:hAnsi="Times New Roman" w:cs="Times New Roman"/>
          <w:sz w:val="24"/>
          <w:szCs w:val="24"/>
        </w:rPr>
        <w:t>ский слух. Учить определять мес</w:t>
      </w:r>
      <w:r w:rsidRPr="00D20C2F">
        <w:rPr>
          <w:rFonts w:ascii="Times New Roman" w:hAnsi="Times New Roman" w:cs="Times New Roman"/>
          <w:sz w:val="24"/>
          <w:szCs w:val="24"/>
        </w:rPr>
        <w:t>то звука в слове (начало, середина, конец).</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Отрабатывать интонационную выразительность речи.</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Грамматический строй речи. </w:t>
      </w:r>
      <w:r w:rsidRPr="00D20C2F">
        <w:rPr>
          <w:rFonts w:ascii="Times New Roman" w:hAnsi="Times New Roman" w:cs="Times New Roman"/>
          <w:sz w:val="24"/>
          <w:szCs w:val="24"/>
        </w:rPr>
        <w:t>Совершенствовать умение согласовывать слова в предложениях: существительные с числительными (пять</w:t>
      </w:r>
      <w:r w:rsidR="00994571">
        <w:rPr>
          <w:rFonts w:ascii="Times New Roman" w:hAnsi="Times New Roman" w:cs="Times New Roman"/>
          <w:sz w:val="24"/>
          <w:szCs w:val="24"/>
        </w:rPr>
        <w:t xml:space="preserve"> </w:t>
      </w:r>
      <w:r w:rsidRPr="00D20C2F">
        <w:rPr>
          <w:rFonts w:ascii="Times New Roman" w:hAnsi="Times New Roman" w:cs="Times New Roman"/>
          <w:sz w:val="24"/>
          <w:szCs w:val="24"/>
        </w:rPr>
        <w:t>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 разными способами об</w:t>
      </w:r>
      <w:r>
        <w:rPr>
          <w:rFonts w:ascii="Times New Roman" w:hAnsi="Times New Roman" w:cs="Times New Roman"/>
          <w:sz w:val="24"/>
          <w:szCs w:val="24"/>
        </w:rPr>
        <w:t>разования слов (сахарница, хлеб</w:t>
      </w:r>
      <w:r w:rsidRPr="00D20C2F">
        <w:rPr>
          <w:rFonts w:ascii="Times New Roman" w:hAnsi="Times New Roman" w:cs="Times New Roman"/>
          <w:sz w:val="24"/>
          <w:szCs w:val="24"/>
        </w:rPr>
        <w:t>ница; масленка, солонка; воспитатель, учитель, строитель).</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Упражнять в образовании однок</w:t>
      </w:r>
      <w:r>
        <w:rPr>
          <w:rFonts w:ascii="Times New Roman" w:hAnsi="Times New Roman" w:cs="Times New Roman"/>
          <w:sz w:val="24"/>
          <w:szCs w:val="24"/>
        </w:rPr>
        <w:t>оренных слов (медведь — медведи</w:t>
      </w:r>
      <w:r w:rsidRPr="00D20C2F">
        <w:rPr>
          <w:rFonts w:ascii="Times New Roman" w:hAnsi="Times New Roman" w:cs="Times New Roman"/>
          <w:sz w:val="24"/>
          <w:szCs w:val="24"/>
        </w:rPr>
        <w:t xml:space="preserve">ца — медвежонок — медвежья), </w:t>
      </w:r>
      <w:r w:rsidR="00994571">
        <w:rPr>
          <w:rFonts w:ascii="Times New Roman" w:hAnsi="Times New Roman" w:cs="Times New Roman"/>
          <w:sz w:val="24"/>
          <w:szCs w:val="24"/>
        </w:rPr>
        <w:t xml:space="preserve"> </w:t>
      </w:r>
      <w:r w:rsidRPr="00D20C2F">
        <w:rPr>
          <w:rFonts w:ascii="Times New Roman" w:hAnsi="Times New Roman" w:cs="Times New Roman"/>
          <w:sz w:val="24"/>
          <w:szCs w:val="24"/>
        </w:rPr>
        <w:t>в том чис</w:t>
      </w:r>
      <w:r>
        <w:rPr>
          <w:rFonts w:ascii="Times New Roman" w:hAnsi="Times New Roman" w:cs="Times New Roman"/>
          <w:sz w:val="24"/>
          <w:szCs w:val="24"/>
        </w:rPr>
        <w:t>ле глаголов с приставками (забе</w:t>
      </w:r>
      <w:r w:rsidRPr="00D20C2F">
        <w:rPr>
          <w:rFonts w:ascii="Times New Roman" w:hAnsi="Times New Roman" w:cs="Times New Roman"/>
          <w:sz w:val="24"/>
          <w:szCs w:val="24"/>
        </w:rPr>
        <w:t>жал — выбежал — перебежал).</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Помогать детям правильно употреблять существительные множественного числа в именительном и вини</w:t>
      </w:r>
      <w:r>
        <w:rPr>
          <w:rFonts w:ascii="Times New Roman" w:hAnsi="Times New Roman" w:cs="Times New Roman"/>
          <w:sz w:val="24"/>
          <w:szCs w:val="24"/>
        </w:rPr>
        <w:t>тельном падежах; глаголы в пове</w:t>
      </w:r>
      <w:r w:rsidRPr="00D20C2F">
        <w:rPr>
          <w:rFonts w:ascii="Times New Roman" w:hAnsi="Times New Roman" w:cs="Times New Roman"/>
          <w:sz w:val="24"/>
          <w:szCs w:val="24"/>
        </w:rPr>
        <w:t>лительном наклонении; прилагательные и н</w:t>
      </w:r>
      <w:r>
        <w:rPr>
          <w:rFonts w:ascii="Times New Roman" w:hAnsi="Times New Roman" w:cs="Times New Roman"/>
          <w:sz w:val="24"/>
          <w:szCs w:val="24"/>
        </w:rPr>
        <w:t>аречия в сравнительной сте</w:t>
      </w:r>
      <w:r w:rsidRPr="00D20C2F">
        <w:rPr>
          <w:rFonts w:ascii="Times New Roman" w:hAnsi="Times New Roman" w:cs="Times New Roman"/>
          <w:sz w:val="24"/>
          <w:szCs w:val="24"/>
        </w:rPr>
        <w:t>пени; несклоняемые существительные.</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составлять по образцу простые и сложные предложения.</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Совершенствовать умение пользоваться прямой и косвенной речью.</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Связная речь. </w:t>
      </w:r>
      <w:r w:rsidRPr="00D20C2F">
        <w:rPr>
          <w:rFonts w:ascii="Times New Roman" w:hAnsi="Times New Roman" w:cs="Times New Roman"/>
          <w:sz w:val="24"/>
          <w:szCs w:val="24"/>
        </w:rPr>
        <w:t>Развивать умение поддерживать беседу.</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Развивать монологическую форму речи.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 xml:space="preserve">Учить связно, последовательно </w:t>
      </w:r>
      <w:r>
        <w:rPr>
          <w:rFonts w:ascii="Times New Roman" w:hAnsi="Times New Roman" w:cs="Times New Roman"/>
          <w:sz w:val="24"/>
          <w:szCs w:val="24"/>
        </w:rPr>
        <w:t>и выразительно пересказывать не</w:t>
      </w:r>
      <w:r w:rsidRPr="00D20C2F">
        <w:rPr>
          <w:rFonts w:ascii="Times New Roman" w:hAnsi="Times New Roman" w:cs="Times New Roman"/>
          <w:sz w:val="24"/>
          <w:szCs w:val="24"/>
        </w:rPr>
        <w:t>большие сказки, рассказы.</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(по плану и образцу) рассказывать о предмете, содержании</w:t>
      </w:r>
      <w:r w:rsidR="007502F1">
        <w:rPr>
          <w:rFonts w:ascii="Times New Roman" w:hAnsi="Times New Roman" w:cs="Times New Roman"/>
          <w:sz w:val="24"/>
          <w:szCs w:val="24"/>
        </w:rPr>
        <w:t xml:space="preserve"> </w:t>
      </w:r>
      <w:r w:rsidRPr="00D20C2F">
        <w:rPr>
          <w:rFonts w:ascii="Times New Roman" w:hAnsi="Times New Roman" w:cs="Times New Roman"/>
          <w:sz w:val="24"/>
          <w:szCs w:val="24"/>
        </w:rPr>
        <w:t>сюжетной картины, составлять рассказ по картинкам с последовательно</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развивающимся действием.</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Развивать умение составлять рассказы о событиях из личного опыта,</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придумывать свои концовки к сказкам.</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умение составлять небольшие рассказы творческого</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характера на тему, предложенную воспитателем.</w:t>
      </w:r>
    </w:p>
    <w:p w:rsidR="00384BC9" w:rsidRDefault="00384BC9" w:rsidP="00384BC9">
      <w:pPr>
        <w:autoSpaceDE w:val="0"/>
        <w:autoSpaceDN w:val="0"/>
        <w:adjustRightInd w:val="0"/>
        <w:spacing w:after="0" w:line="240" w:lineRule="auto"/>
        <w:jc w:val="both"/>
        <w:rPr>
          <w:rFonts w:ascii="Times New Roman" w:hAnsi="Times New Roman" w:cs="Times New Roman"/>
          <w:b/>
          <w:sz w:val="24"/>
          <w:szCs w:val="24"/>
        </w:rPr>
      </w:pPr>
    </w:p>
    <w:p w:rsidR="00D740CC" w:rsidRPr="00380E57" w:rsidRDefault="00D740CC" w:rsidP="00D740C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Ознакомление с художественной литературой</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развивать интерес детей к художественной литературе.</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Учить внимательно и заинтересованно слу</w:t>
      </w:r>
      <w:r>
        <w:rPr>
          <w:rFonts w:ascii="Times New Roman" w:hAnsi="Times New Roman" w:cs="Times New Roman"/>
          <w:sz w:val="24"/>
          <w:szCs w:val="24"/>
        </w:rPr>
        <w:t>шать сказки, рассказы, стихотво</w:t>
      </w:r>
      <w:r w:rsidRPr="00D20C2F">
        <w:rPr>
          <w:rFonts w:ascii="Times New Roman" w:hAnsi="Times New Roman" w:cs="Times New Roman"/>
          <w:sz w:val="24"/>
          <w:szCs w:val="24"/>
        </w:rPr>
        <w:t>рения; запоминать считалки, скороговорки, загадки. Прививать интерес к</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чтению больших произведений (по главам).</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Способствовать формированию эм</w:t>
      </w:r>
      <w:r>
        <w:rPr>
          <w:rFonts w:ascii="Times New Roman" w:hAnsi="Times New Roman" w:cs="Times New Roman"/>
          <w:sz w:val="24"/>
          <w:szCs w:val="24"/>
        </w:rPr>
        <w:t>оционального отношения к литера</w:t>
      </w:r>
      <w:r w:rsidRPr="00D20C2F">
        <w:rPr>
          <w:rFonts w:ascii="Times New Roman" w:hAnsi="Times New Roman" w:cs="Times New Roman"/>
          <w:sz w:val="24"/>
          <w:szCs w:val="24"/>
        </w:rPr>
        <w:t>турным произведениям.</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Побуждать рассказывать о своем вос</w:t>
      </w:r>
      <w:r>
        <w:rPr>
          <w:rFonts w:ascii="Times New Roman" w:hAnsi="Times New Roman" w:cs="Times New Roman"/>
          <w:sz w:val="24"/>
          <w:szCs w:val="24"/>
        </w:rPr>
        <w:t>приятии конкретного поступка ли</w:t>
      </w:r>
      <w:r w:rsidRPr="00D20C2F">
        <w:rPr>
          <w:rFonts w:ascii="Times New Roman" w:hAnsi="Times New Roman" w:cs="Times New Roman"/>
          <w:sz w:val="24"/>
          <w:szCs w:val="24"/>
        </w:rPr>
        <w:t>тературного персонажа. Помогать детям понять скрытые мотивы поведения</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героев произведения.</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объяснять (с опорой на прочитанное произведение)</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доступные детям жанровые особенности сказок, рассказов, стихо</w:t>
      </w:r>
      <w:r>
        <w:rPr>
          <w:rFonts w:ascii="Times New Roman" w:hAnsi="Times New Roman" w:cs="Times New Roman"/>
          <w:sz w:val="24"/>
          <w:szCs w:val="24"/>
        </w:rPr>
        <w:t>тво</w:t>
      </w:r>
      <w:r w:rsidRPr="00D20C2F">
        <w:rPr>
          <w:rFonts w:ascii="Times New Roman" w:hAnsi="Times New Roman" w:cs="Times New Roman"/>
          <w:sz w:val="24"/>
          <w:szCs w:val="24"/>
        </w:rPr>
        <w:t>рений.</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чуткость к худож</w:t>
      </w:r>
      <w:r>
        <w:rPr>
          <w:rFonts w:ascii="Times New Roman" w:hAnsi="Times New Roman" w:cs="Times New Roman"/>
          <w:sz w:val="24"/>
          <w:szCs w:val="24"/>
        </w:rPr>
        <w:t>ественному слову; зачитывать от</w:t>
      </w:r>
      <w:r w:rsidRPr="00D20C2F">
        <w:rPr>
          <w:rFonts w:ascii="Times New Roman" w:hAnsi="Times New Roman" w:cs="Times New Roman"/>
          <w:sz w:val="24"/>
          <w:szCs w:val="24"/>
        </w:rPr>
        <w:t>рывки с наиболее яркими, запом</w:t>
      </w:r>
      <w:r>
        <w:rPr>
          <w:rFonts w:ascii="Times New Roman" w:hAnsi="Times New Roman" w:cs="Times New Roman"/>
          <w:sz w:val="24"/>
          <w:szCs w:val="24"/>
        </w:rPr>
        <w:t>инающимися описаниями, сравнени</w:t>
      </w:r>
      <w:r w:rsidRPr="00D20C2F">
        <w:rPr>
          <w:rFonts w:ascii="Times New Roman" w:hAnsi="Times New Roman" w:cs="Times New Roman"/>
          <w:sz w:val="24"/>
          <w:szCs w:val="24"/>
        </w:rPr>
        <w:t>ями, эпитетами. Учить вслушиваться в ритм и мелодику поэтического</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текста.</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Помогать выразительно, с естественными интонациями читать стихи,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участвовать в чтении текста по ролям, в инсценировках.</w:t>
      </w:r>
    </w:p>
    <w:p w:rsidR="0010659D" w:rsidRDefault="00384BC9" w:rsidP="00696EC0">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знакомить с книгами. Обращать внимание детей на</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оформление книги, на иллюстрации. Сравнивать иллюстрации разных</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художников к одному и тому же произведению. Выяснять симпатии 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предпочтения детей.</w:t>
      </w:r>
    </w:p>
    <w:p w:rsidR="0010659D" w:rsidRDefault="0010659D" w:rsidP="00384BC9">
      <w:pPr>
        <w:autoSpaceDE w:val="0"/>
        <w:autoSpaceDN w:val="0"/>
        <w:adjustRightInd w:val="0"/>
        <w:spacing w:after="0" w:line="240" w:lineRule="auto"/>
        <w:jc w:val="both"/>
        <w:rPr>
          <w:rFonts w:ascii="Times New Roman" w:hAnsi="Times New Roman" w:cs="Times New Roman"/>
          <w:b/>
          <w:bCs/>
          <w:sz w:val="24"/>
          <w:szCs w:val="24"/>
        </w:rPr>
      </w:pPr>
    </w:p>
    <w:p w:rsidR="00994571" w:rsidRDefault="00994571" w:rsidP="00384BC9">
      <w:pPr>
        <w:autoSpaceDE w:val="0"/>
        <w:autoSpaceDN w:val="0"/>
        <w:adjustRightInd w:val="0"/>
        <w:spacing w:after="0" w:line="240" w:lineRule="auto"/>
        <w:jc w:val="both"/>
        <w:rPr>
          <w:rFonts w:ascii="Times New Roman" w:hAnsi="Times New Roman" w:cs="Times New Roman"/>
          <w:b/>
          <w:bCs/>
          <w:sz w:val="24"/>
          <w:szCs w:val="24"/>
        </w:rPr>
      </w:pPr>
    </w:p>
    <w:p w:rsidR="00994571" w:rsidRDefault="00994571" w:rsidP="00384BC9">
      <w:pPr>
        <w:autoSpaceDE w:val="0"/>
        <w:autoSpaceDN w:val="0"/>
        <w:adjustRightInd w:val="0"/>
        <w:spacing w:after="0" w:line="240" w:lineRule="auto"/>
        <w:jc w:val="both"/>
        <w:rPr>
          <w:rFonts w:ascii="Times New Roman" w:hAnsi="Times New Roman" w:cs="Times New Roman"/>
          <w:b/>
          <w:bCs/>
          <w:sz w:val="24"/>
          <w:szCs w:val="24"/>
        </w:rPr>
      </w:pPr>
    </w:p>
    <w:p w:rsidR="00994571" w:rsidRDefault="00994571" w:rsidP="00384BC9">
      <w:pPr>
        <w:autoSpaceDE w:val="0"/>
        <w:autoSpaceDN w:val="0"/>
        <w:adjustRightInd w:val="0"/>
        <w:spacing w:after="0" w:line="240" w:lineRule="auto"/>
        <w:jc w:val="both"/>
        <w:rPr>
          <w:rFonts w:ascii="Times New Roman" w:hAnsi="Times New Roman" w:cs="Times New Roman"/>
          <w:b/>
          <w:bCs/>
          <w:sz w:val="24"/>
          <w:szCs w:val="24"/>
        </w:rPr>
      </w:pPr>
    </w:p>
    <w:p w:rsidR="00384BC9" w:rsidRPr="00731A6B" w:rsidRDefault="00384BC9" w:rsidP="00384BC9">
      <w:pPr>
        <w:autoSpaceDE w:val="0"/>
        <w:autoSpaceDN w:val="0"/>
        <w:adjustRightInd w:val="0"/>
        <w:spacing w:after="0" w:line="240" w:lineRule="auto"/>
        <w:jc w:val="both"/>
        <w:rPr>
          <w:rFonts w:ascii="Times New Roman" w:hAnsi="Times New Roman" w:cs="Times New Roman"/>
          <w:b/>
          <w:bCs/>
          <w:sz w:val="24"/>
          <w:szCs w:val="24"/>
        </w:rPr>
      </w:pPr>
      <w:r w:rsidRPr="00D20C2F">
        <w:rPr>
          <w:rFonts w:ascii="Times New Roman" w:hAnsi="Times New Roman" w:cs="Times New Roman"/>
          <w:b/>
          <w:bCs/>
          <w:sz w:val="24"/>
          <w:szCs w:val="24"/>
        </w:rPr>
        <w:lastRenderedPageBreak/>
        <w:t>Подготовительная к школе группа</w:t>
      </w:r>
      <w:r w:rsidR="00124992">
        <w:rPr>
          <w:rFonts w:ascii="Times New Roman" w:hAnsi="Times New Roman" w:cs="Times New Roman"/>
          <w:b/>
          <w:bCs/>
          <w:sz w:val="24"/>
          <w:szCs w:val="24"/>
        </w:rPr>
        <w:t xml:space="preserve"> </w:t>
      </w:r>
      <w:r w:rsidRPr="00D20C2F">
        <w:rPr>
          <w:rFonts w:ascii="Times New Roman" w:hAnsi="Times New Roman" w:cs="Times New Roman"/>
          <w:b/>
          <w:bCs/>
          <w:sz w:val="24"/>
          <w:szCs w:val="24"/>
        </w:rPr>
        <w:t>(от 6 до 7 лет)</w:t>
      </w:r>
    </w:p>
    <w:p w:rsidR="00384BC9" w:rsidRPr="005C2458" w:rsidRDefault="00384BC9" w:rsidP="00384BC9">
      <w:pPr>
        <w:autoSpaceDE w:val="0"/>
        <w:autoSpaceDN w:val="0"/>
        <w:adjustRightInd w:val="0"/>
        <w:spacing w:after="0" w:line="240" w:lineRule="auto"/>
        <w:jc w:val="both"/>
        <w:rPr>
          <w:rFonts w:ascii="Times New Roman" w:hAnsi="Times New Roman" w:cs="Times New Roman"/>
          <w:b/>
          <w:sz w:val="24"/>
          <w:szCs w:val="24"/>
        </w:rPr>
      </w:pPr>
      <w:r w:rsidRPr="00380E57">
        <w:rPr>
          <w:rFonts w:ascii="Times New Roman" w:hAnsi="Times New Roman" w:cs="Times New Roman"/>
          <w:b/>
          <w:sz w:val="24"/>
          <w:szCs w:val="24"/>
        </w:rPr>
        <w:t>Развитие речи</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Развивающая речевая среда. </w:t>
      </w:r>
      <w:r w:rsidRPr="00D20C2F">
        <w:rPr>
          <w:rFonts w:ascii="Times New Roman" w:hAnsi="Times New Roman" w:cs="Times New Roman"/>
          <w:sz w:val="24"/>
          <w:szCs w:val="24"/>
        </w:rPr>
        <w:t>Приучать детей — будущих школьников — проявлять инициативу с целью получения новых знаний.</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Совершенствовать речь как средство общения.</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Выяснять, что дети хотели бы увидеть своими глазами, о чем хотели</w:t>
      </w:r>
      <w:r w:rsidR="00994571">
        <w:rPr>
          <w:rFonts w:ascii="Times New Roman" w:hAnsi="Times New Roman" w:cs="Times New Roman"/>
          <w:sz w:val="24"/>
          <w:szCs w:val="24"/>
        </w:rPr>
        <w:t xml:space="preserve"> </w:t>
      </w:r>
      <w:r w:rsidRPr="00D20C2F">
        <w:rPr>
          <w:rFonts w:ascii="Times New Roman" w:hAnsi="Times New Roman" w:cs="Times New Roman"/>
          <w:sz w:val="24"/>
          <w:szCs w:val="24"/>
        </w:rPr>
        <w:t>бы узнать, в какие настольные и инт</w:t>
      </w:r>
      <w:r>
        <w:rPr>
          <w:rFonts w:ascii="Times New Roman" w:hAnsi="Times New Roman" w:cs="Times New Roman"/>
          <w:sz w:val="24"/>
          <w:szCs w:val="24"/>
        </w:rPr>
        <w:t>еллектуальные игры хотели бы на</w:t>
      </w:r>
      <w:r w:rsidRPr="00D20C2F">
        <w:rPr>
          <w:rFonts w:ascii="Times New Roman" w:hAnsi="Times New Roman" w:cs="Times New Roman"/>
          <w:sz w:val="24"/>
          <w:szCs w:val="24"/>
        </w:rPr>
        <w:t>учиться играть, какие мультфильмы готовы смотреть повторно и почему,</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какие рассказы (о чем) предпочитают слушать и т. п.</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Опираясь на опыт детей и учитыва</w:t>
      </w:r>
      <w:r>
        <w:rPr>
          <w:rFonts w:ascii="Times New Roman" w:hAnsi="Times New Roman" w:cs="Times New Roman"/>
          <w:sz w:val="24"/>
          <w:szCs w:val="24"/>
        </w:rPr>
        <w:t>я их предпочтения, подбирать на</w:t>
      </w:r>
      <w:r w:rsidRPr="00D20C2F">
        <w:rPr>
          <w:rFonts w:ascii="Times New Roman" w:hAnsi="Times New Roman" w:cs="Times New Roman"/>
          <w:sz w:val="24"/>
          <w:szCs w:val="24"/>
        </w:rPr>
        <w:t>глядные материалы для самостоятельн</w:t>
      </w:r>
      <w:r>
        <w:rPr>
          <w:rFonts w:ascii="Times New Roman" w:hAnsi="Times New Roman" w:cs="Times New Roman"/>
          <w:sz w:val="24"/>
          <w:szCs w:val="24"/>
        </w:rPr>
        <w:t>ого восприятия с последующим об</w:t>
      </w:r>
      <w:r w:rsidRPr="00D20C2F">
        <w:rPr>
          <w:rFonts w:ascii="Times New Roman" w:hAnsi="Times New Roman" w:cs="Times New Roman"/>
          <w:sz w:val="24"/>
          <w:szCs w:val="24"/>
        </w:rPr>
        <w:t>суждением с воспитателем и сверстниками.</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формировать умение отстаивать свою точку зрения.</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Помогать осваивать формы речевого этикета.</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содержательно, эмоциональ</w:t>
      </w:r>
      <w:r>
        <w:rPr>
          <w:rFonts w:ascii="Times New Roman" w:hAnsi="Times New Roman" w:cs="Times New Roman"/>
          <w:sz w:val="24"/>
          <w:szCs w:val="24"/>
        </w:rPr>
        <w:t>но рассказывать детям об ин</w:t>
      </w:r>
      <w:r w:rsidRPr="00D20C2F">
        <w:rPr>
          <w:rFonts w:ascii="Times New Roman" w:hAnsi="Times New Roman" w:cs="Times New Roman"/>
          <w:sz w:val="24"/>
          <w:szCs w:val="24"/>
        </w:rPr>
        <w:t>тересных фактах и событиях.</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Приучать детей к самостоятельности суждений.</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Формирование словаря. </w:t>
      </w:r>
      <w:r w:rsidRPr="00D20C2F">
        <w:rPr>
          <w:rFonts w:ascii="Times New Roman" w:hAnsi="Times New Roman" w:cs="Times New Roman"/>
          <w:sz w:val="24"/>
          <w:szCs w:val="24"/>
        </w:rPr>
        <w:t>Продолжать работу по обогащению бытового, природоведческого, обществоведческого словаря детей.</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Побуждать детей интересоваться смыслом слова.</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Совершенствовать умение использовать разные части речи в точном</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соответствии с их значением и целью высказывания.</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Помогать детям осваивать выразительные средства языка.</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Звуковая культура речи. </w:t>
      </w:r>
      <w:r w:rsidRPr="00D20C2F">
        <w:rPr>
          <w:rFonts w:ascii="Times New Roman" w:hAnsi="Times New Roman" w:cs="Times New Roman"/>
          <w:sz w:val="24"/>
          <w:szCs w:val="24"/>
        </w:rPr>
        <w:t>Совершенствовать умение различать на слух</w:t>
      </w:r>
      <w:r w:rsidR="00994571">
        <w:rPr>
          <w:rFonts w:ascii="Times New Roman" w:hAnsi="Times New Roman" w:cs="Times New Roman"/>
          <w:sz w:val="24"/>
          <w:szCs w:val="24"/>
        </w:rPr>
        <w:t xml:space="preserve"> </w:t>
      </w:r>
      <w:r w:rsidRPr="00D20C2F">
        <w:rPr>
          <w:rFonts w:ascii="Times New Roman" w:hAnsi="Times New Roman" w:cs="Times New Roman"/>
          <w:sz w:val="24"/>
          <w:szCs w:val="24"/>
        </w:rPr>
        <w:t>и в произношении все звуки родного языка. Отрабатывать дикцию: учить</w:t>
      </w:r>
      <w:r w:rsidR="00994571">
        <w:rPr>
          <w:rFonts w:ascii="Times New Roman" w:hAnsi="Times New Roman" w:cs="Times New Roman"/>
          <w:sz w:val="24"/>
          <w:szCs w:val="24"/>
        </w:rPr>
        <w:t xml:space="preserve"> </w:t>
      </w:r>
      <w:r w:rsidRPr="00D20C2F">
        <w:rPr>
          <w:rFonts w:ascii="Times New Roman" w:hAnsi="Times New Roman" w:cs="Times New Roman"/>
          <w:sz w:val="24"/>
          <w:szCs w:val="24"/>
        </w:rPr>
        <w:t>детей внятно и отчетливо произносить слова и словосочетания с естественными интонациями.</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Совершенствовать фонематический сл</w:t>
      </w:r>
      <w:r>
        <w:rPr>
          <w:rFonts w:ascii="Times New Roman" w:hAnsi="Times New Roman" w:cs="Times New Roman"/>
          <w:sz w:val="24"/>
          <w:szCs w:val="24"/>
        </w:rPr>
        <w:t>ух: учить называть слова с опре</w:t>
      </w:r>
      <w:r w:rsidRPr="00D20C2F">
        <w:rPr>
          <w:rFonts w:ascii="Times New Roman" w:hAnsi="Times New Roman" w:cs="Times New Roman"/>
          <w:sz w:val="24"/>
          <w:szCs w:val="24"/>
        </w:rPr>
        <w:t xml:space="preserve">деленным звуком, находить слова с этим </w:t>
      </w:r>
      <w:r>
        <w:rPr>
          <w:rFonts w:ascii="Times New Roman" w:hAnsi="Times New Roman" w:cs="Times New Roman"/>
          <w:sz w:val="24"/>
          <w:szCs w:val="24"/>
        </w:rPr>
        <w:t>звуком в предложении, опреде</w:t>
      </w:r>
      <w:r w:rsidRPr="00D20C2F">
        <w:rPr>
          <w:rFonts w:ascii="Times New Roman" w:hAnsi="Times New Roman" w:cs="Times New Roman"/>
          <w:sz w:val="24"/>
          <w:szCs w:val="24"/>
        </w:rPr>
        <w:t>лять место звука в слове.</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Отрабатывать интонационную выразительность речи.</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Грамматический строй речи. </w:t>
      </w:r>
      <w:r w:rsidRPr="00D20C2F">
        <w:rPr>
          <w:rFonts w:ascii="Times New Roman" w:hAnsi="Times New Roman" w:cs="Times New Roman"/>
          <w:sz w:val="24"/>
          <w:szCs w:val="24"/>
        </w:rPr>
        <w:t>Продолжать упражнять детей в согласовании слов в предложении.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Совершенствовать умение образовывать (по образцу) однокоренные</w:t>
      </w:r>
      <w:r w:rsidR="00994571">
        <w:rPr>
          <w:rFonts w:ascii="Times New Roman" w:hAnsi="Times New Roman" w:cs="Times New Roman"/>
          <w:sz w:val="24"/>
          <w:szCs w:val="24"/>
        </w:rPr>
        <w:t xml:space="preserve"> </w:t>
      </w:r>
      <w:r w:rsidRPr="00D20C2F">
        <w:rPr>
          <w:rFonts w:ascii="Times New Roman" w:hAnsi="Times New Roman" w:cs="Times New Roman"/>
          <w:sz w:val="24"/>
          <w:szCs w:val="24"/>
        </w:rPr>
        <w:t>слова, существительные с суффиксами, глаголы с приставками, прилагательные в сравнительной и превосходной степени.</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Помогать правильно строить сл</w:t>
      </w:r>
      <w:r>
        <w:rPr>
          <w:rFonts w:ascii="Times New Roman" w:hAnsi="Times New Roman" w:cs="Times New Roman"/>
          <w:sz w:val="24"/>
          <w:szCs w:val="24"/>
        </w:rPr>
        <w:t>ожноподчиненные предложения, ис</w:t>
      </w:r>
      <w:r w:rsidRPr="00D20C2F">
        <w:rPr>
          <w:rFonts w:ascii="Times New Roman" w:hAnsi="Times New Roman" w:cs="Times New Roman"/>
          <w:sz w:val="24"/>
          <w:szCs w:val="24"/>
        </w:rPr>
        <w:t>пользовать языковые средства для соединения их частей (чтобы, когда,</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потому что, если, если бы и т. д.).</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Связная речь. </w:t>
      </w:r>
      <w:r w:rsidRPr="00D20C2F">
        <w:rPr>
          <w:rFonts w:ascii="Times New Roman" w:hAnsi="Times New Roman" w:cs="Times New Roman"/>
          <w:sz w:val="24"/>
          <w:szCs w:val="24"/>
        </w:rPr>
        <w:t>Продолжать совершенствовать диалогическую и монологическую формы речи.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Формировать умение вести диалог между воспитателем и ребенком,</w:t>
      </w:r>
      <w:r w:rsidR="00994571">
        <w:rPr>
          <w:rFonts w:ascii="Times New Roman" w:hAnsi="Times New Roman" w:cs="Times New Roman"/>
          <w:sz w:val="24"/>
          <w:szCs w:val="24"/>
        </w:rPr>
        <w:t xml:space="preserve"> </w:t>
      </w:r>
      <w:r w:rsidRPr="00D20C2F">
        <w:rPr>
          <w:rFonts w:ascii="Times New Roman" w:hAnsi="Times New Roman" w:cs="Times New Roman"/>
          <w:sz w:val="24"/>
          <w:szCs w:val="24"/>
        </w:rPr>
        <w:t>между детьми; учить быть доброжелательными и корректными собеседниками, воспитывать культуру речевого общения.</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 xml:space="preserve">Продолжать учить содержательно и </w:t>
      </w:r>
      <w:r>
        <w:rPr>
          <w:rFonts w:ascii="Times New Roman" w:hAnsi="Times New Roman" w:cs="Times New Roman"/>
          <w:sz w:val="24"/>
          <w:szCs w:val="24"/>
        </w:rPr>
        <w:t>выразительно пересказывать лите</w:t>
      </w:r>
      <w:r w:rsidRPr="00D20C2F">
        <w:rPr>
          <w:rFonts w:ascii="Times New Roman" w:hAnsi="Times New Roman" w:cs="Times New Roman"/>
          <w:sz w:val="24"/>
          <w:szCs w:val="24"/>
        </w:rPr>
        <w:t>ратурные тексты, драматизировать их.</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Совершенствовать умение состав</w:t>
      </w:r>
      <w:r>
        <w:rPr>
          <w:rFonts w:ascii="Times New Roman" w:hAnsi="Times New Roman" w:cs="Times New Roman"/>
          <w:sz w:val="24"/>
          <w:szCs w:val="24"/>
        </w:rPr>
        <w:t>лять рассказы о предметах, о со</w:t>
      </w:r>
      <w:r w:rsidRPr="00D20C2F">
        <w:rPr>
          <w:rFonts w:ascii="Times New Roman" w:hAnsi="Times New Roman" w:cs="Times New Roman"/>
          <w:sz w:val="24"/>
          <w:szCs w:val="24"/>
        </w:rPr>
        <w:t>держании картины, по набору картинок с последователь</w:t>
      </w:r>
      <w:r>
        <w:rPr>
          <w:rFonts w:ascii="Times New Roman" w:hAnsi="Times New Roman" w:cs="Times New Roman"/>
          <w:sz w:val="24"/>
          <w:szCs w:val="24"/>
        </w:rPr>
        <w:t>но развиваю</w:t>
      </w:r>
      <w:r w:rsidRPr="00D20C2F">
        <w:rPr>
          <w:rFonts w:ascii="Times New Roman" w:hAnsi="Times New Roman" w:cs="Times New Roman"/>
          <w:sz w:val="24"/>
          <w:szCs w:val="24"/>
        </w:rPr>
        <w:t>щимся действием. Помогать составля</w:t>
      </w:r>
      <w:r>
        <w:rPr>
          <w:rFonts w:ascii="Times New Roman" w:hAnsi="Times New Roman" w:cs="Times New Roman"/>
          <w:sz w:val="24"/>
          <w:szCs w:val="24"/>
        </w:rPr>
        <w:t>ть план рассказа и придерживать</w:t>
      </w:r>
      <w:r w:rsidRPr="00D20C2F">
        <w:rPr>
          <w:rFonts w:ascii="Times New Roman" w:hAnsi="Times New Roman" w:cs="Times New Roman"/>
          <w:sz w:val="24"/>
          <w:szCs w:val="24"/>
        </w:rPr>
        <w:t>ся его.</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Развивать умение составлять рассказы из личного опыта.</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Продолжать совершенствовать умение сочинять короткие сказки на</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заданную тему.</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Подготовка к обучению грамоте. </w:t>
      </w:r>
      <w:r w:rsidRPr="00D20C2F">
        <w:rPr>
          <w:rFonts w:ascii="Times New Roman" w:hAnsi="Times New Roman" w:cs="Times New Roman"/>
          <w:sz w:val="24"/>
          <w:szCs w:val="24"/>
        </w:rPr>
        <w:t>Дать представления о предложении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(без грамматического определения).</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lastRenderedPageBreak/>
        <w:t>Упражнять в составлении предлож</w:t>
      </w:r>
      <w:r>
        <w:rPr>
          <w:rFonts w:ascii="Times New Roman" w:hAnsi="Times New Roman" w:cs="Times New Roman"/>
          <w:sz w:val="24"/>
          <w:szCs w:val="24"/>
        </w:rPr>
        <w:t>ений, членении простых предложе</w:t>
      </w:r>
      <w:r w:rsidRPr="00D20C2F">
        <w:rPr>
          <w:rFonts w:ascii="Times New Roman" w:hAnsi="Times New Roman" w:cs="Times New Roman"/>
          <w:sz w:val="24"/>
          <w:szCs w:val="24"/>
        </w:rPr>
        <w:t>ний (без союзов и предлогов) на слова с указанием их последовательности.</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детей делить двусложные и трехсложные слова с открытыми</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слогами (на-</w:t>
      </w:r>
      <w:proofErr w:type="spellStart"/>
      <w:r w:rsidRPr="00D20C2F">
        <w:rPr>
          <w:rFonts w:ascii="Times New Roman" w:hAnsi="Times New Roman" w:cs="Times New Roman"/>
          <w:sz w:val="24"/>
          <w:szCs w:val="24"/>
        </w:rPr>
        <w:t>ша</w:t>
      </w:r>
      <w:proofErr w:type="spellEnd"/>
      <w:r w:rsidR="00994571">
        <w:rPr>
          <w:rFonts w:ascii="Times New Roman" w:hAnsi="Times New Roman" w:cs="Times New Roman"/>
          <w:sz w:val="24"/>
          <w:szCs w:val="24"/>
        </w:rPr>
        <w:t xml:space="preserve"> </w:t>
      </w:r>
      <w:proofErr w:type="spellStart"/>
      <w:r w:rsidRPr="00D20C2F">
        <w:rPr>
          <w:rFonts w:ascii="Times New Roman" w:hAnsi="Times New Roman" w:cs="Times New Roman"/>
          <w:sz w:val="24"/>
          <w:szCs w:val="24"/>
        </w:rPr>
        <w:t>Ма-ша</w:t>
      </w:r>
      <w:proofErr w:type="spellEnd"/>
      <w:r w:rsidRPr="00D20C2F">
        <w:rPr>
          <w:rFonts w:ascii="Times New Roman" w:hAnsi="Times New Roman" w:cs="Times New Roman"/>
          <w:sz w:val="24"/>
          <w:szCs w:val="24"/>
        </w:rPr>
        <w:t xml:space="preserve">, </w:t>
      </w:r>
      <w:proofErr w:type="spellStart"/>
      <w:r w:rsidRPr="00D20C2F">
        <w:rPr>
          <w:rFonts w:ascii="Times New Roman" w:hAnsi="Times New Roman" w:cs="Times New Roman"/>
          <w:sz w:val="24"/>
          <w:szCs w:val="24"/>
        </w:rPr>
        <w:t>ма</w:t>
      </w:r>
      <w:proofErr w:type="spellEnd"/>
      <w:r w:rsidRPr="00D20C2F">
        <w:rPr>
          <w:rFonts w:ascii="Times New Roman" w:hAnsi="Times New Roman" w:cs="Times New Roman"/>
          <w:sz w:val="24"/>
          <w:szCs w:val="24"/>
        </w:rPr>
        <w:t xml:space="preserve">-ли-на, </w:t>
      </w:r>
      <w:proofErr w:type="spellStart"/>
      <w:r w:rsidRPr="00D20C2F">
        <w:rPr>
          <w:rFonts w:ascii="Times New Roman" w:hAnsi="Times New Roman" w:cs="Times New Roman"/>
          <w:sz w:val="24"/>
          <w:szCs w:val="24"/>
        </w:rPr>
        <w:t>бе</w:t>
      </w:r>
      <w:proofErr w:type="spellEnd"/>
      <w:r w:rsidRPr="00D20C2F">
        <w:rPr>
          <w:rFonts w:ascii="Times New Roman" w:hAnsi="Times New Roman" w:cs="Times New Roman"/>
          <w:sz w:val="24"/>
          <w:szCs w:val="24"/>
        </w:rPr>
        <w:t>-ре-за) на части.</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составлять слова из слогов (устно).</w:t>
      </w:r>
    </w:p>
    <w:p w:rsidR="00384BC9"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выделять последовательность звуков в простых словах.</w:t>
      </w:r>
    </w:p>
    <w:p w:rsidR="00384BC9" w:rsidRPr="00D20C2F" w:rsidRDefault="00384BC9" w:rsidP="00384BC9">
      <w:pPr>
        <w:autoSpaceDE w:val="0"/>
        <w:autoSpaceDN w:val="0"/>
        <w:adjustRightInd w:val="0"/>
        <w:spacing w:after="0" w:line="240" w:lineRule="auto"/>
        <w:jc w:val="both"/>
        <w:rPr>
          <w:rFonts w:ascii="Times New Roman" w:hAnsi="Times New Roman" w:cs="Times New Roman"/>
          <w:sz w:val="24"/>
          <w:szCs w:val="24"/>
        </w:rPr>
      </w:pPr>
    </w:p>
    <w:p w:rsidR="00D740CC" w:rsidRPr="00380E57" w:rsidRDefault="00D740CC" w:rsidP="00D740C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Ознакомление с художественной литературой</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развивать интерес детей к художественной литературе.</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Пополнять литературный багаж сказ</w:t>
      </w:r>
      <w:r>
        <w:rPr>
          <w:rFonts w:ascii="Times New Roman" w:hAnsi="Times New Roman" w:cs="Times New Roman"/>
          <w:sz w:val="24"/>
          <w:szCs w:val="24"/>
        </w:rPr>
        <w:t>ками, рассказами, стихотворения</w:t>
      </w:r>
      <w:r w:rsidRPr="00D20C2F">
        <w:rPr>
          <w:rFonts w:ascii="Times New Roman" w:hAnsi="Times New Roman" w:cs="Times New Roman"/>
          <w:sz w:val="24"/>
          <w:szCs w:val="24"/>
        </w:rPr>
        <w:t>ми, загадками, считалками, скороговорками.</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читателя, способн</w:t>
      </w:r>
      <w:r>
        <w:rPr>
          <w:rFonts w:ascii="Times New Roman" w:hAnsi="Times New Roman" w:cs="Times New Roman"/>
          <w:sz w:val="24"/>
          <w:szCs w:val="24"/>
        </w:rPr>
        <w:t>ого испытывать сострадание и со</w:t>
      </w:r>
      <w:r w:rsidRPr="00D20C2F">
        <w:rPr>
          <w:rFonts w:ascii="Times New Roman" w:hAnsi="Times New Roman" w:cs="Times New Roman"/>
          <w:sz w:val="24"/>
          <w:szCs w:val="24"/>
        </w:rPr>
        <w:t>чувствие к героям книги, отождествлять себ</w:t>
      </w:r>
      <w:r>
        <w:rPr>
          <w:rFonts w:ascii="Times New Roman" w:hAnsi="Times New Roman" w:cs="Times New Roman"/>
          <w:sz w:val="24"/>
          <w:szCs w:val="24"/>
        </w:rPr>
        <w:t>я с полюбившимся персона</w:t>
      </w:r>
      <w:r w:rsidRPr="00D20C2F">
        <w:rPr>
          <w:rFonts w:ascii="Times New Roman" w:hAnsi="Times New Roman" w:cs="Times New Roman"/>
          <w:sz w:val="24"/>
          <w:szCs w:val="24"/>
        </w:rPr>
        <w:t>жем. Развивать у детей чувство юмора.</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Обращать внимание детей на выразительные средства (образные</w:t>
      </w:r>
      <w:r w:rsidR="007502F1">
        <w:rPr>
          <w:rFonts w:ascii="Times New Roman" w:hAnsi="Times New Roman" w:cs="Times New Roman"/>
          <w:sz w:val="24"/>
          <w:szCs w:val="24"/>
        </w:rPr>
        <w:t xml:space="preserve"> </w:t>
      </w:r>
      <w:r w:rsidRPr="00D20C2F">
        <w:rPr>
          <w:rFonts w:ascii="Times New Roman" w:hAnsi="Times New Roman" w:cs="Times New Roman"/>
          <w:sz w:val="24"/>
          <w:szCs w:val="24"/>
        </w:rPr>
        <w:t>слова и выражения, эпитеты, сравнен</w:t>
      </w:r>
      <w:r>
        <w:rPr>
          <w:rFonts w:ascii="Times New Roman" w:hAnsi="Times New Roman" w:cs="Times New Roman"/>
          <w:sz w:val="24"/>
          <w:szCs w:val="24"/>
        </w:rPr>
        <w:t>ия); помогать почувствовать кра</w:t>
      </w:r>
      <w:r w:rsidRPr="00D20C2F">
        <w:rPr>
          <w:rFonts w:ascii="Times New Roman" w:hAnsi="Times New Roman" w:cs="Times New Roman"/>
          <w:sz w:val="24"/>
          <w:szCs w:val="24"/>
        </w:rPr>
        <w:t xml:space="preserve">соту и выразительность языка произведения; прививать чуткость к </w:t>
      </w:r>
      <w:r>
        <w:rPr>
          <w:rFonts w:ascii="Times New Roman" w:hAnsi="Times New Roman" w:cs="Times New Roman"/>
          <w:sz w:val="24"/>
          <w:szCs w:val="24"/>
        </w:rPr>
        <w:t>по</w:t>
      </w:r>
      <w:r w:rsidRPr="00D20C2F">
        <w:rPr>
          <w:rFonts w:ascii="Times New Roman" w:hAnsi="Times New Roman" w:cs="Times New Roman"/>
          <w:sz w:val="24"/>
          <w:szCs w:val="24"/>
        </w:rPr>
        <w:t>этическому слову.</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совершенствоват</w:t>
      </w:r>
      <w:r>
        <w:rPr>
          <w:rFonts w:ascii="Times New Roman" w:hAnsi="Times New Roman" w:cs="Times New Roman"/>
          <w:sz w:val="24"/>
          <w:szCs w:val="24"/>
        </w:rPr>
        <w:t>ь художественно-речевые исполни</w:t>
      </w:r>
      <w:r w:rsidRPr="00D20C2F">
        <w:rPr>
          <w:rFonts w:ascii="Times New Roman" w:hAnsi="Times New Roman" w:cs="Times New Roman"/>
          <w:sz w:val="24"/>
          <w:szCs w:val="24"/>
        </w:rPr>
        <w:t>тельские навыки детей при чтении стихотворений, в драматизациях</w:t>
      </w:r>
      <w:r w:rsidR="00124992">
        <w:rPr>
          <w:rFonts w:ascii="Times New Roman" w:hAnsi="Times New Roman" w:cs="Times New Roman"/>
          <w:sz w:val="24"/>
          <w:szCs w:val="24"/>
        </w:rPr>
        <w:t xml:space="preserve"> </w:t>
      </w:r>
      <w:r w:rsidRPr="00D20C2F">
        <w:rPr>
          <w:rFonts w:ascii="Times New Roman" w:hAnsi="Times New Roman" w:cs="Times New Roman"/>
          <w:sz w:val="24"/>
          <w:szCs w:val="24"/>
        </w:rPr>
        <w:t>(эмоциональность исполнения, есте</w:t>
      </w:r>
      <w:r>
        <w:rPr>
          <w:rFonts w:ascii="Times New Roman" w:hAnsi="Times New Roman" w:cs="Times New Roman"/>
          <w:sz w:val="24"/>
          <w:szCs w:val="24"/>
        </w:rPr>
        <w:t>ственность поведения, умение ин</w:t>
      </w:r>
      <w:r w:rsidRPr="00D20C2F">
        <w:rPr>
          <w:rFonts w:ascii="Times New Roman" w:hAnsi="Times New Roman" w:cs="Times New Roman"/>
          <w:sz w:val="24"/>
          <w:szCs w:val="24"/>
        </w:rPr>
        <w:t>тонацией, жестом, мимикой передать свое отношение к содержанию</w:t>
      </w:r>
      <w:r w:rsidR="007502F1">
        <w:rPr>
          <w:rFonts w:ascii="Times New Roman" w:hAnsi="Times New Roman" w:cs="Times New Roman"/>
          <w:sz w:val="24"/>
          <w:szCs w:val="24"/>
        </w:rPr>
        <w:t xml:space="preserve"> </w:t>
      </w:r>
      <w:r w:rsidRPr="00D20C2F">
        <w:rPr>
          <w:rFonts w:ascii="Times New Roman" w:hAnsi="Times New Roman" w:cs="Times New Roman"/>
          <w:sz w:val="24"/>
          <w:szCs w:val="24"/>
        </w:rPr>
        <w:t>литературной фразы).</w:t>
      </w:r>
    </w:p>
    <w:p w:rsidR="00384BC9" w:rsidRPr="00D20C2F"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Помогать детям объяснять осно</w:t>
      </w:r>
      <w:r>
        <w:rPr>
          <w:rFonts w:ascii="Times New Roman" w:hAnsi="Times New Roman" w:cs="Times New Roman"/>
          <w:sz w:val="24"/>
          <w:szCs w:val="24"/>
        </w:rPr>
        <w:t>вные различия между литературны</w:t>
      </w:r>
      <w:r w:rsidRPr="00D20C2F">
        <w:rPr>
          <w:rFonts w:ascii="Times New Roman" w:hAnsi="Times New Roman" w:cs="Times New Roman"/>
          <w:sz w:val="24"/>
          <w:szCs w:val="24"/>
        </w:rPr>
        <w:t>ми жанрами: сказкой, рассказом, стихотворением.</w:t>
      </w:r>
    </w:p>
    <w:p w:rsidR="00384BC9" w:rsidRDefault="00384BC9" w:rsidP="00384BC9">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 xml:space="preserve">Продолжать знакомить детей </w:t>
      </w:r>
      <w:r>
        <w:rPr>
          <w:rFonts w:ascii="Times New Roman" w:hAnsi="Times New Roman" w:cs="Times New Roman"/>
          <w:sz w:val="24"/>
          <w:szCs w:val="24"/>
        </w:rPr>
        <w:t>с иллюстрациями известных художников.</w:t>
      </w:r>
    </w:p>
    <w:p w:rsidR="00E26745" w:rsidRPr="00D20C2F" w:rsidRDefault="00E26745" w:rsidP="00E26745">
      <w:pPr>
        <w:autoSpaceDE w:val="0"/>
        <w:autoSpaceDN w:val="0"/>
        <w:adjustRightInd w:val="0"/>
        <w:spacing w:after="0" w:line="240" w:lineRule="auto"/>
        <w:jc w:val="both"/>
        <w:rPr>
          <w:rFonts w:ascii="Times New Roman" w:hAnsi="Times New Roman" w:cs="Times New Roman"/>
          <w:sz w:val="24"/>
          <w:szCs w:val="24"/>
        </w:rPr>
      </w:pPr>
    </w:p>
    <w:p w:rsidR="003B2FD3" w:rsidRPr="003B2FD3" w:rsidRDefault="003B2FD3" w:rsidP="00DC513B">
      <w:pPr>
        <w:spacing w:after="0" w:line="240" w:lineRule="auto"/>
        <w:ind w:firstLine="709"/>
        <w:jc w:val="center"/>
        <w:rPr>
          <w:rFonts w:ascii="Times New Roman" w:hAnsi="Times New Roman" w:cs="Times New Roman"/>
          <w:b/>
          <w:sz w:val="24"/>
          <w:szCs w:val="24"/>
        </w:rPr>
      </w:pPr>
      <w:r w:rsidRPr="003B2FD3">
        <w:rPr>
          <w:rFonts w:ascii="Times New Roman" w:hAnsi="Times New Roman" w:cs="Times New Roman"/>
          <w:b/>
          <w:sz w:val="24"/>
          <w:szCs w:val="24"/>
        </w:rPr>
        <w:t>Формы взаимодействия с семьями воспитанников</w:t>
      </w:r>
    </w:p>
    <w:p w:rsidR="003B2FD3" w:rsidRPr="003B2FD3" w:rsidRDefault="003B2FD3" w:rsidP="003B2FD3">
      <w:pPr>
        <w:spacing w:after="0" w:line="240" w:lineRule="auto"/>
        <w:ind w:firstLine="709"/>
        <w:jc w:val="both"/>
        <w:rPr>
          <w:rFonts w:ascii="Times New Roman" w:hAnsi="Times New Roman" w:cs="Times New Roman"/>
          <w:sz w:val="24"/>
          <w:szCs w:val="24"/>
        </w:rPr>
      </w:pPr>
      <w:r w:rsidRPr="003B2FD3">
        <w:rPr>
          <w:rFonts w:ascii="Times New Roman" w:hAnsi="Times New Roman" w:cs="Times New Roman"/>
          <w:sz w:val="24"/>
          <w:szCs w:val="24"/>
        </w:rPr>
        <w:t>1.</w:t>
      </w:r>
      <w:r w:rsidRPr="003B2FD3">
        <w:rPr>
          <w:rFonts w:ascii="Times New Roman" w:hAnsi="Times New Roman" w:cs="Times New Roman"/>
          <w:b/>
          <w:sz w:val="24"/>
          <w:szCs w:val="24"/>
        </w:rPr>
        <w:tab/>
      </w:r>
      <w:r w:rsidRPr="003B2FD3">
        <w:rPr>
          <w:rFonts w:ascii="Times New Roman" w:hAnsi="Times New Roman" w:cs="Times New Roman"/>
          <w:sz w:val="24"/>
          <w:szCs w:val="24"/>
        </w:rPr>
        <w:t>Информирование родителей о содержании деятельности ДОУ по развитию речи, достижениях</w:t>
      </w:r>
      <w:r>
        <w:rPr>
          <w:rFonts w:ascii="Times New Roman" w:hAnsi="Times New Roman" w:cs="Times New Roman"/>
          <w:sz w:val="24"/>
          <w:szCs w:val="24"/>
        </w:rPr>
        <w:t xml:space="preserve"> детей,</w:t>
      </w:r>
      <w:r w:rsidRPr="003B2FD3">
        <w:rPr>
          <w:rFonts w:ascii="Times New Roman" w:hAnsi="Times New Roman" w:cs="Times New Roman"/>
          <w:sz w:val="24"/>
          <w:szCs w:val="24"/>
        </w:rPr>
        <w:t xml:space="preserve"> и</w:t>
      </w:r>
      <w:r>
        <w:rPr>
          <w:rFonts w:ascii="Times New Roman" w:hAnsi="Times New Roman" w:cs="Times New Roman"/>
          <w:sz w:val="24"/>
          <w:szCs w:val="24"/>
        </w:rPr>
        <w:t>х</w:t>
      </w:r>
      <w:r w:rsidRPr="003B2FD3">
        <w:rPr>
          <w:rFonts w:ascii="Times New Roman" w:hAnsi="Times New Roman" w:cs="Times New Roman"/>
          <w:sz w:val="24"/>
          <w:szCs w:val="24"/>
        </w:rPr>
        <w:t xml:space="preserve"> интересах:</w:t>
      </w:r>
    </w:p>
    <w:p w:rsidR="003B2FD3" w:rsidRPr="003B2FD3" w:rsidRDefault="003B2FD3" w:rsidP="00453F02">
      <w:pPr>
        <w:pStyle w:val="ab"/>
        <w:numPr>
          <w:ilvl w:val="0"/>
          <w:numId w:val="23"/>
        </w:numPr>
        <w:jc w:val="both"/>
      </w:pPr>
      <w:r w:rsidRPr="003B2FD3">
        <w:t>Чему мы научимся (Чему научились),</w:t>
      </w:r>
    </w:p>
    <w:p w:rsidR="003B2FD3" w:rsidRPr="003B2FD3" w:rsidRDefault="003B2FD3" w:rsidP="00453F02">
      <w:pPr>
        <w:pStyle w:val="ab"/>
        <w:numPr>
          <w:ilvl w:val="0"/>
          <w:numId w:val="23"/>
        </w:numPr>
        <w:jc w:val="both"/>
      </w:pPr>
      <w:r w:rsidRPr="003B2FD3">
        <w:t>Наши достижения,</w:t>
      </w:r>
    </w:p>
    <w:p w:rsidR="003B2FD3" w:rsidRPr="003B2FD3" w:rsidRDefault="003B2FD3" w:rsidP="00453F02">
      <w:pPr>
        <w:pStyle w:val="ab"/>
        <w:numPr>
          <w:ilvl w:val="0"/>
          <w:numId w:val="23"/>
        </w:numPr>
        <w:jc w:val="both"/>
      </w:pPr>
      <w:r w:rsidRPr="003B2FD3">
        <w:t>Речевые мини-центры для взаимодействия родителей с детьми в условиях ДОУ,</w:t>
      </w:r>
    </w:p>
    <w:p w:rsidR="003B2FD3" w:rsidRPr="003B2FD3" w:rsidRDefault="003B2FD3" w:rsidP="00453F02">
      <w:pPr>
        <w:pStyle w:val="ab"/>
        <w:numPr>
          <w:ilvl w:val="0"/>
          <w:numId w:val="23"/>
        </w:numPr>
        <w:jc w:val="both"/>
      </w:pPr>
      <w:r w:rsidRPr="003B2FD3">
        <w:t>Аудиозаписи детской речи (описательные, творческие рассказы, интересные высказывания и т.п.)</w:t>
      </w:r>
    </w:p>
    <w:p w:rsidR="003B2FD3" w:rsidRPr="00994571" w:rsidRDefault="003B2FD3" w:rsidP="003B2FD3">
      <w:pPr>
        <w:spacing w:after="0" w:line="240" w:lineRule="auto"/>
        <w:ind w:firstLine="709"/>
        <w:jc w:val="both"/>
        <w:rPr>
          <w:rFonts w:ascii="Times New Roman" w:hAnsi="Times New Roman" w:cs="Times New Roman"/>
          <w:sz w:val="24"/>
          <w:szCs w:val="24"/>
        </w:rPr>
      </w:pPr>
      <w:r w:rsidRPr="003B2FD3">
        <w:rPr>
          <w:rFonts w:ascii="Times New Roman" w:hAnsi="Times New Roman" w:cs="Times New Roman"/>
        </w:rPr>
        <w:t xml:space="preserve">2. </w:t>
      </w:r>
      <w:r w:rsidRPr="00994571">
        <w:rPr>
          <w:rFonts w:ascii="Times New Roman" w:hAnsi="Times New Roman" w:cs="Times New Roman"/>
          <w:sz w:val="24"/>
          <w:szCs w:val="24"/>
        </w:rPr>
        <w:t>Беседы и консультации.</w:t>
      </w:r>
    </w:p>
    <w:p w:rsidR="003B2FD3" w:rsidRPr="00994571" w:rsidRDefault="003B2FD3" w:rsidP="003B2FD3">
      <w:pPr>
        <w:spacing w:after="0" w:line="240" w:lineRule="auto"/>
        <w:ind w:firstLine="709"/>
        <w:jc w:val="both"/>
        <w:rPr>
          <w:rFonts w:ascii="Times New Roman" w:hAnsi="Times New Roman" w:cs="Times New Roman"/>
          <w:sz w:val="24"/>
          <w:szCs w:val="24"/>
        </w:rPr>
      </w:pPr>
      <w:r w:rsidRPr="00994571">
        <w:rPr>
          <w:rFonts w:ascii="Times New Roman" w:hAnsi="Times New Roman" w:cs="Times New Roman"/>
          <w:sz w:val="24"/>
          <w:szCs w:val="24"/>
        </w:rPr>
        <w:t>Цели:</w:t>
      </w:r>
    </w:p>
    <w:p w:rsidR="003B2FD3" w:rsidRPr="003B2FD3" w:rsidRDefault="003B2FD3" w:rsidP="00453F02">
      <w:pPr>
        <w:pStyle w:val="ab"/>
        <w:numPr>
          <w:ilvl w:val="0"/>
          <w:numId w:val="24"/>
        </w:numPr>
        <w:jc w:val="both"/>
      </w:pPr>
      <w:r w:rsidRPr="003B2FD3">
        <w:t>Выявление психолого-педагогических затруднений в семье,</w:t>
      </w:r>
    </w:p>
    <w:p w:rsidR="003B2FD3" w:rsidRPr="003B2FD3" w:rsidRDefault="003B2FD3" w:rsidP="00453F02">
      <w:pPr>
        <w:pStyle w:val="ab"/>
        <w:numPr>
          <w:ilvl w:val="0"/>
          <w:numId w:val="24"/>
        </w:numPr>
        <w:jc w:val="both"/>
      </w:pPr>
      <w:r w:rsidRPr="003B2FD3">
        <w:t>Преодоление сложившихся стереотипов,</w:t>
      </w:r>
    </w:p>
    <w:p w:rsidR="003B2FD3" w:rsidRPr="003B2FD3" w:rsidRDefault="003B2FD3" w:rsidP="00453F02">
      <w:pPr>
        <w:pStyle w:val="ab"/>
        <w:numPr>
          <w:ilvl w:val="0"/>
          <w:numId w:val="24"/>
        </w:numPr>
        <w:jc w:val="both"/>
      </w:pPr>
      <w:r w:rsidRPr="003B2FD3">
        <w:t>Повышение уровня компетенции и значимости родителей в вопросах коммуникативного развития дошкольников.</w:t>
      </w:r>
    </w:p>
    <w:p w:rsidR="003B2FD3" w:rsidRPr="003B2FD3" w:rsidRDefault="003B2FD3" w:rsidP="00453F02">
      <w:pPr>
        <w:pStyle w:val="ab"/>
        <w:numPr>
          <w:ilvl w:val="0"/>
          <w:numId w:val="24"/>
        </w:numPr>
        <w:jc w:val="both"/>
      </w:pPr>
      <w:r w:rsidRPr="003B2FD3">
        <w:t>Пропаганда культуры речи в семье и при общении с ребенком.</w:t>
      </w:r>
    </w:p>
    <w:p w:rsidR="003B2FD3" w:rsidRPr="003B2FD3" w:rsidRDefault="003B2FD3" w:rsidP="003B2F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3B2FD3">
        <w:rPr>
          <w:rFonts w:ascii="Times New Roman" w:hAnsi="Times New Roman" w:cs="Times New Roman"/>
          <w:sz w:val="24"/>
          <w:szCs w:val="24"/>
        </w:rPr>
        <w:t>Открытые мероприятия с детьми для родителей.</w:t>
      </w:r>
    </w:p>
    <w:p w:rsidR="003B2FD3" w:rsidRPr="003B2FD3" w:rsidRDefault="003B2FD3" w:rsidP="003B2F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3B2FD3">
        <w:rPr>
          <w:rFonts w:ascii="Times New Roman" w:hAnsi="Times New Roman" w:cs="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3B2FD3" w:rsidRPr="003B2FD3" w:rsidRDefault="003B2FD3" w:rsidP="003B2F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B2FD3">
        <w:rPr>
          <w:rFonts w:ascii="Times New Roman" w:hAnsi="Times New Roman" w:cs="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3B2FD3" w:rsidRPr="003B2FD3" w:rsidRDefault="003B2FD3" w:rsidP="003B2F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3B2FD3">
        <w:rPr>
          <w:rFonts w:ascii="Times New Roman" w:hAnsi="Times New Roman" w:cs="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3B2FD3">
        <w:rPr>
          <w:rFonts w:ascii="Times New Roman" w:hAnsi="Times New Roman" w:cs="Times New Roman"/>
          <w:sz w:val="24"/>
          <w:szCs w:val="24"/>
        </w:rPr>
        <w:t>АБВГДейка</w:t>
      </w:r>
      <w:proofErr w:type="spellEnd"/>
      <w:r w:rsidRPr="003B2FD3">
        <w:rPr>
          <w:rFonts w:ascii="Times New Roman" w:hAnsi="Times New Roman" w:cs="Times New Roman"/>
          <w:sz w:val="24"/>
          <w:szCs w:val="24"/>
        </w:rPr>
        <w:t>», «Страна вежливых слов»,  «Путешествие в сказку»</w:t>
      </w:r>
      <w:r>
        <w:rPr>
          <w:rFonts w:ascii="Times New Roman" w:hAnsi="Times New Roman" w:cs="Times New Roman"/>
          <w:sz w:val="24"/>
          <w:szCs w:val="24"/>
        </w:rPr>
        <w:t xml:space="preserve">, «День рождения А.С. Пушкина» </w:t>
      </w:r>
      <w:r w:rsidRPr="003B2FD3">
        <w:rPr>
          <w:rFonts w:ascii="Times New Roman" w:hAnsi="Times New Roman" w:cs="Times New Roman"/>
          <w:sz w:val="24"/>
          <w:szCs w:val="24"/>
        </w:rPr>
        <w:t>и т.п.).</w:t>
      </w:r>
    </w:p>
    <w:p w:rsidR="003B2FD3" w:rsidRPr="003B2FD3" w:rsidRDefault="003B2FD3" w:rsidP="003B2F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3B2FD3">
        <w:rPr>
          <w:rFonts w:ascii="Times New Roman" w:hAnsi="Times New Roman" w:cs="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w:t>
      </w:r>
      <w:r w:rsidR="00F132CB">
        <w:rPr>
          <w:rFonts w:ascii="Times New Roman" w:hAnsi="Times New Roman" w:cs="Times New Roman"/>
          <w:sz w:val="24"/>
          <w:szCs w:val="24"/>
        </w:rPr>
        <w:t>иалам</w:t>
      </w:r>
      <w:r w:rsidRPr="003B2FD3">
        <w:rPr>
          <w:rFonts w:ascii="Times New Roman" w:hAnsi="Times New Roman" w:cs="Times New Roman"/>
          <w:sz w:val="24"/>
          <w:szCs w:val="24"/>
        </w:rPr>
        <w:t>.</w:t>
      </w:r>
    </w:p>
    <w:p w:rsidR="003B2FD3" w:rsidRPr="003B2FD3" w:rsidRDefault="003B2FD3" w:rsidP="003B2F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3B2FD3">
        <w:rPr>
          <w:rFonts w:ascii="Times New Roman" w:hAnsi="Times New Roman" w:cs="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3B2FD3" w:rsidRPr="003B2FD3" w:rsidRDefault="00BB0A15" w:rsidP="003B2F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3B2FD3" w:rsidRPr="003B2FD3">
        <w:rPr>
          <w:rFonts w:ascii="Times New Roman" w:hAnsi="Times New Roman" w:cs="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3B2FD3" w:rsidRPr="003B2FD3" w:rsidRDefault="00BB0A15" w:rsidP="003B2F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3B2FD3" w:rsidRPr="003B2FD3">
        <w:rPr>
          <w:rFonts w:ascii="Times New Roman" w:hAnsi="Times New Roman" w:cs="Times New Roman"/>
          <w:sz w:val="24"/>
          <w:szCs w:val="24"/>
        </w:rPr>
        <w:t>Создание тематических выставок детских книг при участии семьи.</w:t>
      </w:r>
    </w:p>
    <w:p w:rsidR="003B2FD3" w:rsidRPr="003B2FD3" w:rsidRDefault="00BB0A15" w:rsidP="003B2F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3B2FD3" w:rsidRPr="003B2FD3">
        <w:rPr>
          <w:rFonts w:ascii="Times New Roman" w:hAnsi="Times New Roman" w:cs="Times New Roman"/>
          <w:sz w:val="24"/>
          <w:szCs w:val="24"/>
        </w:rPr>
        <w:t>Тематические литературные и познавательные праздники «Вечер сказок», «Любимые стихи детства» с участием родителей.</w:t>
      </w:r>
    </w:p>
    <w:p w:rsidR="001F2EFC" w:rsidRPr="0010659D" w:rsidRDefault="00BB0A15" w:rsidP="001065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3B2FD3" w:rsidRPr="003B2FD3">
        <w:rPr>
          <w:rFonts w:ascii="Times New Roman" w:hAnsi="Times New Roman" w:cs="Times New Roman"/>
          <w:sz w:val="24"/>
          <w:szCs w:val="24"/>
        </w:rPr>
        <w:t>Совместное формирование библиотеки для детей (познавательно-художественная литература, энциклопедии).</w:t>
      </w:r>
    </w:p>
    <w:p w:rsidR="000F4A85" w:rsidRPr="002F4EAA" w:rsidRDefault="000F4A85" w:rsidP="00696EC0">
      <w:pPr>
        <w:spacing w:after="0" w:line="240" w:lineRule="auto"/>
        <w:jc w:val="both"/>
        <w:rPr>
          <w:rFonts w:ascii="Times New Roman" w:hAnsi="Times New Roman" w:cs="Times New Roman"/>
          <w:b/>
          <w:sz w:val="24"/>
          <w:szCs w:val="24"/>
        </w:rPr>
      </w:pPr>
    </w:p>
    <w:p w:rsidR="002F4EAA" w:rsidRDefault="002F4EAA" w:rsidP="002F4EAA">
      <w:pPr>
        <w:spacing w:after="0" w:line="240" w:lineRule="auto"/>
        <w:ind w:firstLine="709"/>
        <w:jc w:val="both"/>
        <w:rPr>
          <w:rFonts w:ascii="Times New Roman" w:hAnsi="Times New Roman" w:cs="Times New Roman"/>
          <w:b/>
          <w:sz w:val="24"/>
          <w:szCs w:val="24"/>
        </w:rPr>
      </w:pPr>
      <w:r w:rsidRPr="002F4EAA">
        <w:rPr>
          <w:rFonts w:ascii="Times New Roman" w:hAnsi="Times New Roman" w:cs="Times New Roman"/>
          <w:b/>
          <w:sz w:val="24"/>
          <w:szCs w:val="24"/>
        </w:rPr>
        <w:t>2. 1.4. Образовательная область «Художественно-эстетическое развитие»</w:t>
      </w:r>
    </w:p>
    <w:p w:rsidR="00D740CC" w:rsidRPr="002F4EAA" w:rsidRDefault="00D740CC" w:rsidP="00D740CC">
      <w:pPr>
        <w:spacing w:after="0" w:line="240" w:lineRule="auto"/>
        <w:ind w:firstLine="567"/>
        <w:jc w:val="both"/>
        <w:rPr>
          <w:rFonts w:ascii="Times New Roman" w:hAnsi="Times New Roman" w:cs="Times New Roman"/>
          <w:b/>
          <w:sz w:val="24"/>
          <w:szCs w:val="24"/>
        </w:rPr>
      </w:pPr>
      <w:r w:rsidRPr="002F4EAA">
        <w:rPr>
          <w:rFonts w:ascii="Times New Roman" w:hAnsi="Times New Roman" w:cs="Times New Roman"/>
          <w:i/>
          <w:sz w:val="24"/>
          <w:szCs w:val="24"/>
        </w:rPr>
        <w:t>Содержание образовательной работы с детьми направлено:</w:t>
      </w:r>
    </w:p>
    <w:p w:rsidR="00D740CC" w:rsidRPr="00D740CC" w:rsidRDefault="00F132CB" w:rsidP="00225EC3">
      <w:pPr>
        <w:pStyle w:val="ab"/>
        <w:numPr>
          <w:ilvl w:val="0"/>
          <w:numId w:val="10"/>
        </w:numPr>
        <w:ind w:left="0" w:firstLine="426"/>
        <w:jc w:val="both"/>
      </w:pPr>
      <w:proofErr w:type="spellStart"/>
      <w:r w:rsidRPr="00D740CC">
        <w:t>Н</w:t>
      </w:r>
      <w:r w:rsidR="00D740CC" w:rsidRPr="00D740CC">
        <w:t>а</w:t>
      </w:r>
      <w:r w:rsidR="00D740CC" w:rsidRPr="00D740CC">
        <w:rPr>
          <w:color w:val="000000"/>
        </w:rPr>
        <w:t>развитие</w:t>
      </w:r>
      <w:proofErr w:type="spellEnd"/>
      <w:r w:rsidR="00D740CC" w:rsidRPr="00D740CC">
        <w:rPr>
          <w:color w:val="000000"/>
        </w:rPr>
        <w:t xml:space="preserve"> предпосылок ценностно-смыслового восприятия и</w:t>
      </w:r>
      <w:r w:rsidR="00AE0AF2">
        <w:rPr>
          <w:color w:val="000000"/>
        </w:rPr>
        <w:t xml:space="preserve"> </w:t>
      </w:r>
      <w:r w:rsidR="00D740CC" w:rsidRPr="00D740CC">
        <w:rPr>
          <w:color w:val="000000"/>
        </w:rPr>
        <w:t>понимания произведений искусства (словесного, музыкального,</w:t>
      </w:r>
      <w:r w:rsidR="00F51C2F">
        <w:rPr>
          <w:color w:val="000000"/>
        </w:rPr>
        <w:t xml:space="preserve"> </w:t>
      </w:r>
      <w:r w:rsidR="00D740CC" w:rsidRPr="00D740CC">
        <w:rPr>
          <w:color w:val="000000"/>
        </w:rPr>
        <w:t xml:space="preserve">изобразительного), мира природы; </w:t>
      </w:r>
    </w:p>
    <w:p w:rsidR="005C065A" w:rsidRPr="005C065A" w:rsidRDefault="00D740CC" w:rsidP="00225EC3">
      <w:pPr>
        <w:pStyle w:val="ab"/>
        <w:numPr>
          <w:ilvl w:val="0"/>
          <w:numId w:val="10"/>
        </w:numPr>
        <w:ind w:left="0" w:firstLine="426"/>
        <w:jc w:val="both"/>
      </w:pPr>
      <w:r w:rsidRPr="00D740CC">
        <w:rPr>
          <w:color w:val="000000"/>
        </w:rPr>
        <w:t xml:space="preserve">становление </w:t>
      </w:r>
      <w:r w:rsidR="00AE0AF2">
        <w:rPr>
          <w:color w:val="000000"/>
        </w:rPr>
        <w:t xml:space="preserve"> </w:t>
      </w:r>
      <w:r w:rsidRPr="00D740CC">
        <w:rPr>
          <w:color w:val="000000"/>
        </w:rPr>
        <w:t>эстетического отношения к</w:t>
      </w:r>
      <w:r w:rsidR="00F51C2F">
        <w:rPr>
          <w:color w:val="000000"/>
        </w:rPr>
        <w:t xml:space="preserve"> </w:t>
      </w:r>
      <w:r w:rsidRPr="00D740CC">
        <w:rPr>
          <w:color w:val="000000"/>
        </w:rPr>
        <w:t xml:space="preserve">окружающему миру; </w:t>
      </w:r>
    </w:p>
    <w:p w:rsidR="00D740CC" w:rsidRPr="00D740CC" w:rsidRDefault="00D740CC" w:rsidP="00225EC3">
      <w:pPr>
        <w:pStyle w:val="ab"/>
        <w:numPr>
          <w:ilvl w:val="0"/>
          <w:numId w:val="10"/>
        </w:numPr>
        <w:ind w:left="0" w:firstLine="426"/>
        <w:jc w:val="both"/>
      </w:pPr>
      <w:r w:rsidRPr="00D740CC">
        <w:rPr>
          <w:color w:val="000000"/>
        </w:rPr>
        <w:t>формирование элементарных представлений о видах</w:t>
      </w:r>
      <w:r w:rsidR="00F51C2F">
        <w:rPr>
          <w:color w:val="000000"/>
        </w:rPr>
        <w:t xml:space="preserve"> </w:t>
      </w:r>
      <w:r w:rsidRPr="00D740CC">
        <w:rPr>
          <w:color w:val="000000"/>
        </w:rPr>
        <w:t xml:space="preserve">искусства; </w:t>
      </w:r>
    </w:p>
    <w:p w:rsidR="00D740CC" w:rsidRPr="00D740CC" w:rsidRDefault="00D740CC" w:rsidP="00225EC3">
      <w:pPr>
        <w:pStyle w:val="ab"/>
        <w:numPr>
          <w:ilvl w:val="0"/>
          <w:numId w:val="10"/>
        </w:numPr>
        <w:ind w:left="0" w:firstLine="426"/>
        <w:jc w:val="both"/>
      </w:pPr>
      <w:r w:rsidRPr="00D740CC">
        <w:rPr>
          <w:color w:val="000000"/>
        </w:rPr>
        <w:t>восприятие музыки, художественной литературы, фольклора;</w:t>
      </w:r>
      <w:r w:rsidR="00F51C2F">
        <w:rPr>
          <w:color w:val="000000"/>
        </w:rPr>
        <w:t xml:space="preserve"> </w:t>
      </w:r>
      <w:r w:rsidRPr="00D740CC">
        <w:rPr>
          <w:color w:val="000000"/>
        </w:rPr>
        <w:t>стимулирование сопереживания персонажам художественных произведений;</w:t>
      </w:r>
    </w:p>
    <w:p w:rsidR="00D740CC" w:rsidRPr="00D740CC" w:rsidRDefault="00D740CC" w:rsidP="00225EC3">
      <w:pPr>
        <w:pStyle w:val="ab"/>
        <w:numPr>
          <w:ilvl w:val="0"/>
          <w:numId w:val="10"/>
        </w:numPr>
        <w:ind w:left="0" w:firstLine="426"/>
        <w:jc w:val="both"/>
      </w:pPr>
      <w:r w:rsidRPr="00D740CC">
        <w:rPr>
          <w:color w:val="000000"/>
        </w:rPr>
        <w:t>реализацию самостоятельной творческой деятельности детей</w:t>
      </w:r>
      <w:r w:rsidR="00F51C2F">
        <w:rPr>
          <w:color w:val="000000"/>
        </w:rPr>
        <w:t xml:space="preserve"> </w:t>
      </w:r>
      <w:r w:rsidRPr="00D740CC">
        <w:rPr>
          <w:color w:val="000000"/>
        </w:rPr>
        <w:t xml:space="preserve">(изобразительной, конструктивно-модельной, музыкальной и др.). </w:t>
      </w:r>
    </w:p>
    <w:p w:rsidR="001F41D4" w:rsidRDefault="00E8047E" w:rsidP="001F41D4">
      <w:pPr>
        <w:pStyle w:val="ab"/>
        <w:autoSpaceDE w:val="0"/>
        <w:autoSpaceDN w:val="0"/>
        <w:adjustRightInd w:val="0"/>
        <w:ind w:left="0" w:firstLine="426"/>
        <w:jc w:val="both"/>
      </w:pPr>
      <w:r w:rsidRPr="00E8047E">
        <w:t>Основная задача — формирование у детей эстетического отношения</w:t>
      </w:r>
      <w:r>
        <w:t xml:space="preserve"> к миру, </w:t>
      </w:r>
      <w:r w:rsidRPr="00E8047E">
        <w:t>накопление эстетических предс</w:t>
      </w:r>
      <w:r>
        <w:t>тавлений и образов, развитие эс</w:t>
      </w:r>
      <w:r w:rsidRPr="00E8047E">
        <w:t>тетического вкуса, художественных способностей, освоение различных</w:t>
      </w:r>
      <w:r w:rsidR="00AE0AF2">
        <w:t xml:space="preserve"> </w:t>
      </w:r>
      <w:r w:rsidRPr="00E8047E">
        <w:t>видов художественной деятельности. В этом направлении решаются как</w:t>
      </w:r>
      <w:r w:rsidR="00AE0AF2">
        <w:t xml:space="preserve"> </w:t>
      </w:r>
      <w:r w:rsidRPr="00E8047E">
        <w:t>общеобразовательные, так и коррекционные задачи, реализация которых</w:t>
      </w:r>
      <w:r w:rsidR="00AE0AF2">
        <w:t xml:space="preserve"> </w:t>
      </w:r>
      <w:r w:rsidRPr="00E8047E">
        <w:t>стимулирует развитие у детей с ОВЗ сенсорных способностей, чувства</w:t>
      </w:r>
    </w:p>
    <w:p w:rsidR="00E8047E" w:rsidRPr="00E8047E" w:rsidRDefault="00E8047E" w:rsidP="001F41D4">
      <w:pPr>
        <w:pStyle w:val="ab"/>
        <w:autoSpaceDE w:val="0"/>
        <w:autoSpaceDN w:val="0"/>
        <w:adjustRightInd w:val="0"/>
        <w:ind w:left="0"/>
        <w:jc w:val="both"/>
      </w:pPr>
      <w:r w:rsidRPr="00E8047E">
        <w:t>ритма, цвета, композиции; умения выражать в художественных образах</w:t>
      </w:r>
      <w:r w:rsidR="00AE0AF2">
        <w:t xml:space="preserve"> с</w:t>
      </w:r>
      <w:r w:rsidRPr="00E8047E">
        <w:t>вои творческие способности.</w:t>
      </w:r>
    </w:p>
    <w:p w:rsidR="00E8047E" w:rsidRPr="00E8047E" w:rsidRDefault="00E8047E" w:rsidP="001F41D4">
      <w:pPr>
        <w:pStyle w:val="ab"/>
        <w:autoSpaceDE w:val="0"/>
        <w:autoSpaceDN w:val="0"/>
        <w:adjustRightInd w:val="0"/>
        <w:ind w:left="426"/>
      </w:pPr>
      <w:r w:rsidRPr="00E8047E">
        <w:t>Основные направления работы в данной образовательной области:</w:t>
      </w:r>
    </w:p>
    <w:p w:rsidR="00E8047E" w:rsidRPr="00E8047E" w:rsidRDefault="00E8047E" w:rsidP="001F41D4">
      <w:pPr>
        <w:pStyle w:val="ab"/>
        <w:autoSpaceDE w:val="0"/>
        <w:autoSpaceDN w:val="0"/>
        <w:adjustRightInd w:val="0"/>
        <w:ind w:left="0"/>
        <w:jc w:val="both"/>
      </w:pPr>
      <w:r w:rsidRPr="001F41D4">
        <w:rPr>
          <w:b/>
          <w:bCs/>
          <w:i/>
        </w:rPr>
        <w:t>«Художественное творчество».</w:t>
      </w:r>
      <w:r w:rsidR="00F51C2F">
        <w:rPr>
          <w:b/>
          <w:bCs/>
          <w:i/>
        </w:rPr>
        <w:t xml:space="preserve"> </w:t>
      </w:r>
      <w:r w:rsidRPr="00E8047E">
        <w:t>Основная цель — обучение детей</w:t>
      </w:r>
      <w:r w:rsidR="00AE0AF2">
        <w:t xml:space="preserve"> </w:t>
      </w:r>
      <w:r w:rsidRPr="00E8047E">
        <w:t>созданию творческих работ. Специфика методов обучения различным</w:t>
      </w:r>
      <w:r w:rsidR="00AE0AF2">
        <w:t xml:space="preserve"> </w:t>
      </w:r>
      <w:r w:rsidRPr="00E8047E">
        <w:t xml:space="preserve">видам изобразительной деятельности </w:t>
      </w:r>
      <w:r w:rsidR="001F41D4">
        <w:t>детей с ограниченными возможнос</w:t>
      </w:r>
      <w:r w:rsidRPr="00E8047E">
        <w:t>тями здоровья должна строиться на применении средств, отвечающих их</w:t>
      </w:r>
      <w:r w:rsidR="00AE0AF2">
        <w:t xml:space="preserve"> </w:t>
      </w:r>
      <w:r w:rsidRPr="00E8047E">
        <w:t>психофизиологическим особенностям.</w:t>
      </w:r>
    </w:p>
    <w:p w:rsidR="00E8047E" w:rsidRPr="00E8047E" w:rsidRDefault="00E8047E" w:rsidP="001F41D4">
      <w:pPr>
        <w:pStyle w:val="ab"/>
        <w:autoSpaceDE w:val="0"/>
        <w:autoSpaceDN w:val="0"/>
        <w:adjustRightInd w:val="0"/>
        <w:ind w:left="0" w:firstLine="426"/>
        <w:jc w:val="both"/>
      </w:pPr>
      <w:r w:rsidRPr="00E8047E">
        <w:t>Лепка способствует развитию мелкой моторики рук, развивает точность выполняемых движений, в процессе работы дети знакомятся с</w:t>
      </w:r>
      <w:r w:rsidR="00AE0AF2">
        <w:t xml:space="preserve"> </w:t>
      </w:r>
      <w:r w:rsidRPr="00E8047E">
        <w:t>различными материалами, их свойствами. Аппликация способствует</w:t>
      </w:r>
      <w:r w:rsidR="00AE0AF2">
        <w:t xml:space="preserve"> </w:t>
      </w:r>
      <w:r w:rsidRPr="00E8047E">
        <w:t>развитию конструктивных возможностей, формированию представлений</w:t>
      </w:r>
      <w:r w:rsidR="00AE0AF2">
        <w:t xml:space="preserve"> </w:t>
      </w:r>
      <w:r w:rsidRPr="00E8047E">
        <w:t xml:space="preserve">о форме, цвете. Рисование направлено на развитие </w:t>
      </w:r>
      <w:proofErr w:type="spellStart"/>
      <w:r w:rsidRPr="00E8047E">
        <w:t>манипулятивной</w:t>
      </w:r>
      <w:proofErr w:type="spellEnd"/>
      <w:r w:rsidRPr="00E8047E">
        <w:t xml:space="preserve"> деятельности и координации рук, укрепление мышц рук.</w:t>
      </w:r>
    </w:p>
    <w:p w:rsidR="00E8047E" w:rsidRPr="00E8047E" w:rsidRDefault="00E8047E" w:rsidP="00F51C2F">
      <w:pPr>
        <w:pStyle w:val="ab"/>
        <w:autoSpaceDE w:val="0"/>
        <w:autoSpaceDN w:val="0"/>
        <w:adjustRightInd w:val="0"/>
        <w:ind w:left="0" w:firstLine="426"/>
        <w:jc w:val="both"/>
      </w:pPr>
      <w:r w:rsidRPr="00E8047E">
        <w:t>В зависимости от степени сохранности зрения, слуха, двигательной сферы</w:t>
      </w:r>
      <w:r w:rsidR="007502F1">
        <w:t xml:space="preserve"> </w:t>
      </w:r>
      <w:r w:rsidRPr="00E8047E">
        <w:t>ребенка и его интеллектуальных и речевых возможностей, следует подбирать</w:t>
      </w:r>
      <w:r w:rsidR="007502F1">
        <w:t xml:space="preserve"> </w:t>
      </w:r>
      <w:r w:rsidRPr="00E8047E">
        <w:t>разноплановый инструментарий, максимально удобный для использования</w:t>
      </w:r>
      <w:r w:rsidR="00F51C2F">
        <w:t xml:space="preserve"> </w:t>
      </w:r>
      <w:r w:rsidRPr="00E8047E">
        <w:t>(величина, форма, объемность, цвет, контрастность), продумывать способы</w:t>
      </w:r>
      <w:r w:rsidR="007502F1">
        <w:t xml:space="preserve"> </w:t>
      </w:r>
      <w:r w:rsidRPr="00E8047E">
        <w:t>предъявления материала (показ, использование табличек с текстом заданий</w:t>
      </w:r>
      <w:r w:rsidR="007502F1">
        <w:t xml:space="preserve"> </w:t>
      </w:r>
      <w:r w:rsidRPr="00E8047E">
        <w:t>или названий предметов, словесно-жестовая форма объяснений, словесное</w:t>
      </w:r>
      <w:r w:rsidR="007502F1">
        <w:t xml:space="preserve"> </w:t>
      </w:r>
      <w:r w:rsidRPr="00E8047E">
        <w:t>устное объяснение); подбирать соответствующие формы инструкций.</w:t>
      </w:r>
    </w:p>
    <w:p w:rsidR="001F41D4" w:rsidRDefault="00E8047E" w:rsidP="001F41D4">
      <w:pPr>
        <w:pStyle w:val="ab"/>
        <w:autoSpaceDE w:val="0"/>
        <w:autoSpaceDN w:val="0"/>
        <w:adjustRightInd w:val="0"/>
        <w:ind w:left="0" w:firstLine="708"/>
        <w:jc w:val="both"/>
      </w:pPr>
      <w:r w:rsidRPr="00E8047E">
        <w:t>Во время работы с детьми с ДЦП необходимо соблюдать ряд условий,</w:t>
      </w:r>
      <w:r w:rsidR="001F41D4" w:rsidRPr="001F41D4">
        <w:t xml:space="preserve"> направленных на уменьшение влияния моторной недостаточности:</w:t>
      </w:r>
    </w:p>
    <w:p w:rsidR="001F41D4" w:rsidRDefault="001F41D4" w:rsidP="001F41D4">
      <w:pPr>
        <w:pStyle w:val="ab"/>
        <w:numPr>
          <w:ilvl w:val="0"/>
          <w:numId w:val="174"/>
        </w:numPr>
        <w:tabs>
          <w:tab w:val="left" w:pos="993"/>
        </w:tabs>
        <w:autoSpaceDE w:val="0"/>
        <w:autoSpaceDN w:val="0"/>
        <w:adjustRightInd w:val="0"/>
        <w:ind w:left="0" w:firstLine="709"/>
        <w:jc w:val="both"/>
      </w:pPr>
      <w:r>
        <w:lastRenderedPageBreak/>
        <w:t>посадить ребенка в удобную позу, способствующую нормализации мышечного тонуса, снижению напряжения;</w:t>
      </w:r>
    </w:p>
    <w:p w:rsidR="001F41D4" w:rsidRDefault="001F41D4" w:rsidP="001F41D4">
      <w:pPr>
        <w:pStyle w:val="ab"/>
        <w:numPr>
          <w:ilvl w:val="0"/>
          <w:numId w:val="174"/>
        </w:numPr>
        <w:tabs>
          <w:tab w:val="left" w:pos="993"/>
        </w:tabs>
        <w:autoSpaceDE w:val="0"/>
        <w:autoSpaceDN w:val="0"/>
        <w:adjustRightInd w:val="0"/>
        <w:ind w:left="0" w:firstLine="709"/>
        <w:jc w:val="both"/>
      </w:pPr>
      <w:r>
        <w:t>определить ведущую руку у каждого ребенка, имеющего нарушения ДЦП;</w:t>
      </w:r>
    </w:p>
    <w:p w:rsidR="001F41D4" w:rsidRDefault="001F41D4" w:rsidP="001F41D4">
      <w:pPr>
        <w:pStyle w:val="ab"/>
        <w:numPr>
          <w:ilvl w:val="0"/>
          <w:numId w:val="174"/>
        </w:numPr>
        <w:tabs>
          <w:tab w:val="left" w:pos="993"/>
        </w:tabs>
        <w:autoSpaceDE w:val="0"/>
        <w:autoSpaceDN w:val="0"/>
        <w:adjustRightInd w:val="0"/>
        <w:ind w:left="0" w:firstLine="709"/>
        <w:jc w:val="both"/>
      </w:pPr>
      <w: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0F4A85" w:rsidRDefault="001F41D4" w:rsidP="00F51C2F">
      <w:pPr>
        <w:pStyle w:val="ab"/>
        <w:numPr>
          <w:ilvl w:val="0"/>
          <w:numId w:val="174"/>
        </w:numPr>
        <w:tabs>
          <w:tab w:val="left" w:pos="993"/>
        </w:tabs>
        <w:autoSpaceDE w:val="0"/>
        <w:autoSpaceDN w:val="0"/>
        <w:adjustRightInd w:val="0"/>
        <w:ind w:left="0" w:firstLine="709"/>
        <w:jc w:val="both"/>
      </w:pPr>
      <w:r>
        <w:t>на всех этапах работы широко используется активно-пассивный метод (взрослый своей рукой помогает действию руки ребенка).</w:t>
      </w:r>
    </w:p>
    <w:p w:rsidR="00E8047E" w:rsidRPr="00E8047E" w:rsidRDefault="001F41D4" w:rsidP="001F41D4">
      <w:pPr>
        <w:pStyle w:val="ab"/>
        <w:autoSpaceDE w:val="0"/>
        <w:autoSpaceDN w:val="0"/>
        <w:adjustRightInd w:val="0"/>
        <w:ind w:left="0" w:firstLine="708"/>
        <w:jc w:val="both"/>
      </w:pPr>
      <w:r w:rsidRPr="001F41D4">
        <w:rPr>
          <w:b/>
          <w:i/>
        </w:rPr>
        <w:t>«Музыка».</w:t>
      </w:r>
      <w:r>
        <w:t xml:space="preserve"> 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1F41D4" w:rsidRDefault="001F15BA" w:rsidP="001F41D4">
      <w:pPr>
        <w:tabs>
          <w:tab w:val="num" w:pos="4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CE3EE4">
        <w:rPr>
          <w:rFonts w:ascii="Times New Roman" w:eastAsia="Times New Roman" w:hAnsi="Times New Roman" w:cs="Times New Roman"/>
          <w:sz w:val="24"/>
          <w:szCs w:val="24"/>
          <w:lang w:bidi="he-IL"/>
        </w:rPr>
        <w:t>Специфика методов обучения различным видам изобразительной деятельности детей с ОВЗ должна строиться на применении средств, отвечающих их психофи</w:t>
      </w:r>
      <w:r w:rsidRPr="00CE3EE4">
        <w:rPr>
          <w:rFonts w:ascii="Times New Roman" w:eastAsia="Times New Roman" w:hAnsi="Times New Roman" w:cs="Times New Roman"/>
          <w:sz w:val="24"/>
          <w:szCs w:val="24"/>
          <w:lang w:bidi="he-IL"/>
        </w:rPr>
        <w:softHyphen/>
        <w:t>зиологическим особенностям.</w:t>
      </w:r>
    </w:p>
    <w:p w:rsidR="000F4A85" w:rsidRPr="00CE3EE4" w:rsidRDefault="001F15BA" w:rsidP="00F51C2F">
      <w:pPr>
        <w:tabs>
          <w:tab w:val="num" w:pos="4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bidi="he-IL"/>
        </w:rPr>
      </w:pPr>
      <w:r w:rsidRPr="00CE3EE4">
        <w:rPr>
          <w:rFonts w:ascii="Times New Roman" w:eastAsia="Times New Roman" w:hAnsi="Times New Roman" w:cs="Times New Roman"/>
          <w:sz w:val="24"/>
          <w:szCs w:val="24"/>
          <w:lang w:bidi="he-IL"/>
        </w:rPr>
        <w:t>В совокупности перечисленные направления работы обеспечивают реше</w:t>
      </w:r>
      <w:r w:rsidRPr="00CE3EE4">
        <w:rPr>
          <w:rFonts w:ascii="Times New Roman" w:eastAsia="Times New Roman" w:hAnsi="Times New Roman" w:cs="Times New Roman"/>
          <w:sz w:val="24"/>
          <w:szCs w:val="24"/>
          <w:lang w:bidi="he-IL"/>
        </w:rPr>
        <w:softHyphen/>
        <w:t>ние общеразвивающих задач. Вместе с тем каждый вид деятельности имеет свои коррекционные задачи и соответствующие методы их решения. Это свя</w:t>
      </w:r>
      <w:r w:rsidRPr="00CE3EE4">
        <w:rPr>
          <w:rFonts w:ascii="Times New Roman" w:eastAsia="Times New Roman" w:hAnsi="Times New Roman" w:cs="Times New Roman"/>
          <w:sz w:val="24"/>
          <w:szCs w:val="24"/>
          <w:lang w:bidi="he-IL"/>
        </w:rPr>
        <w:softHyphen/>
        <w:t>зано с тем, что дети с ОВЗ имеют как общие, так и специфические особенно</w:t>
      </w:r>
      <w:r w:rsidRPr="00CE3EE4">
        <w:rPr>
          <w:rFonts w:ascii="Times New Roman" w:eastAsia="Times New Roman" w:hAnsi="Times New Roman" w:cs="Times New Roman"/>
          <w:sz w:val="24"/>
          <w:szCs w:val="24"/>
          <w:lang w:bidi="he-IL"/>
        </w:rPr>
        <w:softHyphen/>
        <w:t>сти, связанные непосредственно с имеющимся нарушением. Содержание базо</w:t>
      </w:r>
      <w:r w:rsidRPr="00CE3EE4">
        <w:rPr>
          <w:rFonts w:ascii="Times New Roman" w:eastAsia="Times New Roman" w:hAnsi="Times New Roman" w:cs="Times New Roman"/>
          <w:sz w:val="24"/>
          <w:szCs w:val="24"/>
          <w:lang w:bidi="he-IL"/>
        </w:rPr>
        <w:softHyphen/>
        <w:t xml:space="preserve">вых направлений работы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w:t>
      </w:r>
      <w:proofErr w:type="spellStart"/>
      <w:r w:rsidRPr="00CE3EE4">
        <w:rPr>
          <w:rFonts w:ascii="Times New Roman" w:eastAsia="Times New Roman" w:hAnsi="Times New Roman" w:cs="Times New Roman"/>
          <w:sz w:val="24"/>
          <w:szCs w:val="24"/>
          <w:lang w:bidi="he-IL"/>
        </w:rPr>
        <w:t>деятельностной</w:t>
      </w:r>
      <w:proofErr w:type="spellEnd"/>
      <w:r w:rsidRPr="00CE3EE4">
        <w:rPr>
          <w:rFonts w:ascii="Times New Roman" w:eastAsia="Times New Roman" w:hAnsi="Times New Roman" w:cs="Times New Roman"/>
          <w:sz w:val="24"/>
          <w:szCs w:val="24"/>
          <w:lang w:bidi="he-IL"/>
        </w:rPr>
        <w:t xml:space="preserve"> сферы, формирование навыков взаимодействия со взрослыми и сверстниками. При сенсорных, двигательных нарушениях в содержание программы включа</w:t>
      </w:r>
      <w:r w:rsidRPr="00CE3EE4">
        <w:rPr>
          <w:rFonts w:ascii="Times New Roman" w:eastAsia="Times New Roman" w:hAnsi="Times New Roman" w:cs="Times New Roman"/>
          <w:sz w:val="24"/>
          <w:szCs w:val="24"/>
          <w:lang w:bidi="he-IL"/>
        </w:rPr>
        <w:softHyphen/>
        <w:t>ются такие коррекционные разделы, как: «Развитие зрительного восприятия» (для детей с нарушениями зрения),  и др.</w:t>
      </w:r>
    </w:p>
    <w:p w:rsidR="008318BF" w:rsidRDefault="008318BF" w:rsidP="0010659D">
      <w:pPr>
        <w:pStyle w:val="af5"/>
        <w:spacing w:before="0" w:beforeAutospacing="0" w:after="0" w:afterAutospacing="0"/>
        <w:rPr>
          <w:b/>
        </w:rPr>
      </w:pPr>
    </w:p>
    <w:p w:rsidR="00843322" w:rsidRDefault="00843322" w:rsidP="00843322">
      <w:pPr>
        <w:pStyle w:val="af5"/>
        <w:spacing w:before="0" w:beforeAutospacing="0" w:after="0" w:afterAutospacing="0"/>
        <w:jc w:val="center"/>
        <w:rPr>
          <w:b/>
        </w:rPr>
      </w:pPr>
      <w:r w:rsidRPr="00290066">
        <w:rPr>
          <w:b/>
        </w:rPr>
        <w:t>Формы  работы  с детьми</w:t>
      </w:r>
      <w:r w:rsidR="00AE0AF2">
        <w:rPr>
          <w:b/>
        </w:rPr>
        <w:t xml:space="preserve"> </w:t>
      </w:r>
      <w:r w:rsidRPr="00290066">
        <w:rPr>
          <w:b/>
        </w:rPr>
        <w:t xml:space="preserve">по образовательной области </w:t>
      </w:r>
    </w:p>
    <w:p w:rsidR="00843322" w:rsidRPr="00290066" w:rsidRDefault="00843322" w:rsidP="00843322">
      <w:pPr>
        <w:pStyle w:val="af5"/>
        <w:spacing w:before="0" w:beforeAutospacing="0" w:after="0" w:afterAutospacing="0"/>
        <w:jc w:val="center"/>
        <w:rPr>
          <w:b/>
        </w:rPr>
      </w:pPr>
      <w:r w:rsidRPr="00290066">
        <w:rPr>
          <w:b/>
        </w:rPr>
        <w:t>«Художественно- эстетическое развитие»</w:t>
      </w:r>
    </w:p>
    <w:p w:rsidR="00843322" w:rsidRPr="00290066" w:rsidRDefault="00843322" w:rsidP="00843322">
      <w:pPr>
        <w:pStyle w:val="af5"/>
        <w:spacing w:before="0" w:beforeAutospacing="0" w:after="0" w:afterAutospacing="0"/>
        <w:rPr>
          <w:b/>
        </w:rPr>
      </w:pPr>
    </w:p>
    <w:tbl>
      <w:tblPr>
        <w:tblStyle w:val="12"/>
        <w:tblW w:w="5000" w:type="pct"/>
        <w:tblLook w:val="01E0" w:firstRow="1" w:lastRow="1" w:firstColumn="1" w:lastColumn="1" w:noHBand="0" w:noVBand="0"/>
      </w:tblPr>
      <w:tblGrid>
        <w:gridCol w:w="2086"/>
        <w:gridCol w:w="1005"/>
        <w:gridCol w:w="2386"/>
        <w:gridCol w:w="1902"/>
        <w:gridCol w:w="2333"/>
      </w:tblGrid>
      <w:tr w:rsidR="00843322" w:rsidRPr="00843322" w:rsidTr="009F1B9D">
        <w:trPr>
          <w:trHeight w:val="93"/>
        </w:trPr>
        <w:tc>
          <w:tcPr>
            <w:tcW w:w="1068" w:type="pct"/>
          </w:tcPr>
          <w:p w:rsidR="00843322" w:rsidRPr="00843322" w:rsidRDefault="00843322" w:rsidP="00843322">
            <w:pPr>
              <w:pStyle w:val="af5"/>
              <w:spacing w:before="0" w:beforeAutospacing="0" w:after="0" w:afterAutospacing="0"/>
              <w:jc w:val="center"/>
              <w:rPr>
                <w:b/>
              </w:rPr>
            </w:pPr>
            <w:r w:rsidRPr="00843322">
              <w:rPr>
                <w:b/>
              </w:rPr>
              <w:t xml:space="preserve">Содержание  </w:t>
            </w:r>
          </w:p>
        </w:tc>
        <w:tc>
          <w:tcPr>
            <w:tcW w:w="543" w:type="pct"/>
          </w:tcPr>
          <w:p w:rsidR="00843322" w:rsidRPr="00843322" w:rsidRDefault="00843322" w:rsidP="00F711A7">
            <w:pPr>
              <w:pStyle w:val="af5"/>
              <w:spacing w:before="0" w:beforeAutospacing="0" w:after="0" w:afterAutospacing="0"/>
              <w:ind w:left="-102" w:right="-61"/>
              <w:jc w:val="center"/>
              <w:rPr>
                <w:b/>
              </w:rPr>
            </w:pPr>
            <w:r w:rsidRPr="00843322">
              <w:rPr>
                <w:b/>
              </w:rPr>
              <w:t xml:space="preserve">Возраст </w:t>
            </w:r>
          </w:p>
        </w:tc>
        <w:tc>
          <w:tcPr>
            <w:tcW w:w="1222" w:type="pct"/>
          </w:tcPr>
          <w:p w:rsidR="00843322" w:rsidRPr="00843322" w:rsidRDefault="00843322" w:rsidP="00843322">
            <w:pPr>
              <w:pStyle w:val="af5"/>
              <w:spacing w:before="0" w:beforeAutospacing="0" w:after="0" w:afterAutospacing="0"/>
              <w:jc w:val="center"/>
              <w:rPr>
                <w:b/>
              </w:rPr>
            </w:pPr>
            <w:r w:rsidRPr="00843322">
              <w:rPr>
                <w:b/>
              </w:rPr>
              <w:t xml:space="preserve">Совместная  деятельность </w:t>
            </w:r>
          </w:p>
        </w:tc>
        <w:tc>
          <w:tcPr>
            <w:tcW w:w="973" w:type="pct"/>
          </w:tcPr>
          <w:p w:rsidR="00843322" w:rsidRPr="00843322" w:rsidRDefault="00843322" w:rsidP="00843322">
            <w:pPr>
              <w:pStyle w:val="af5"/>
              <w:spacing w:before="0" w:beforeAutospacing="0" w:after="0" w:afterAutospacing="0"/>
              <w:jc w:val="center"/>
              <w:rPr>
                <w:b/>
              </w:rPr>
            </w:pPr>
            <w:r w:rsidRPr="00843322">
              <w:rPr>
                <w:b/>
              </w:rPr>
              <w:t xml:space="preserve">Режимные  моменты </w:t>
            </w:r>
          </w:p>
        </w:tc>
        <w:tc>
          <w:tcPr>
            <w:tcW w:w="1195" w:type="pct"/>
          </w:tcPr>
          <w:p w:rsidR="00843322" w:rsidRPr="00843322" w:rsidRDefault="00843322" w:rsidP="00843322">
            <w:pPr>
              <w:pStyle w:val="af5"/>
              <w:spacing w:before="0" w:beforeAutospacing="0" w:after="0" w:afterAutospacing="0"/>
              <w:jc w:val="center"/>
              <w:rPr>
                <w:b/>
              </w:rPr>
            </w:pPr>
            <w:r w:rsidRPr="00843322">
              <w:rPr>
                <w:b/>
              </w:rPr>
              <w:t xml:space="preserve">Самостоятельная  деятельность </w:t>
            </w:r>
          </w:p>
        </w:tc>
      </w:tr>
      <w:tr w:rsidR="00843322" w:rsidRPr="00843322" w:rsidTr="009F1B9D">
        <w:trPr>
          <w:trHeight w:val="93"/>
        </w:trPr>
        <w:tc>
          <w:tcPr>
            <w:tcW w:w="1068" w:type="pct"/>
            <w:vMerge w:val="restart"/>
          </w:tcPr>
          <w:p w:rsidR="00843322" w:rsidRPr="00843322" w:rsidRDefault="00843322" w:rsidP="00843322">
            <w:pPr>
              <w:pStyle w:val="af5"/>
              <w:spacing w:before="0" w:beforeAutospacing="0" w:after="0" w:afterAutospacing="0"/>
              <w:rPr>
                <w:b/>
              </w:rPr>
            </w:pPr>
            <w:r w:rsidRPr="00843322">
              <w:rPr>
                <w:b/>
              </w:rPr>
              <w:t>Развитие</w:t>
            </w:r>
          </w:p>
          <w:p w:rsidR="00843322" w:rsidRPr="00843322" w:rsidRDefault="00843322" w:rsidP="00843322">
            <w:pPr>
              <w:pStyle w:val="af5"/>
              <w:spacing w:before="0" w:beforeAutospacing="0" w:after="0" w:afterAutospacing="0"/>
              <w:rPr>
                <w:b/>
              </w:rPr>
            </w:pPr>
            <w:r w:rsidRPr="00843322">
              <w:rPr>
                <w:b/>
              </w:rPr>
              <w:t>продуктивной  деятельности</w:t>
            </w:r>
          </w:p>
          <w:p w:rsidR="00843322" w:rsidRPr="00843322" w:rsidRDefault="00843322" w:rsidP="00453F02">
            <w:pPr>
              <w:pStyle w:val="af5"/>
              <w:numPr>
                <w:ilvl w:val="0"/>
                <w:numId w:val="27"/>
              </w:numPr>
              <w:spacing w:before="0" w:beforeAutospacing="0" w:after="0" w:afterAutospacing="0"/>
              <w:ind w:left="284" w:hanging="284"/>
            </w:pPr>
            <w:r w:rsidRPr="00843322">
              <w:t>рисование</w:t>
            </w:r>
          </w:p>
          <w:p w:rsidR="00843322" w:rsidRPr="00843322" w:rsidRDefault="00843322" w:rsidP="00453F02">
            <w:pPr>
              <w:pStyle w:val="af5"/>
              <w:numPr>
                <w:ilvl w:val="0"/>
                <w:numId w:val="27"/>
              </w:numPr>
              <w:spacing w:before="0" w:beforeAutospacing="0" w:after="0" w:afterAutospacing="0"/>
              <w:ind w:left="284" w:hanging="284"/>
            </w:pPr>
            <w:r w:rsidRPr="00843322">
              <w:t xml:space="preserve">лепка </w:t>
            </w:r>
          </w:p>
          <w:p w:rsidR="00843322" w:rsidRPr="00843322" w:rsidRDefault="00843322" w:rsidP="00453F02">
            <w:pPr>
              <w:pStyle w:val="af5"/>
              <w:numPr>
                <w:ilvl w:val="0"/>
                <w:numId w:val="27"/>
              </w:numPr>
              <w:spacing w:before="0" w:beforeAutospacing="0" w:after="0" w:afterAutospacing="0"/>
              <w:ind w:left="284" w:hanging="284"/>
            </w:pPr>
            <w:r w:rsidRPr="00843322">
              <w:t>аппликация</w:t>
            </w:r>
          </w:p>
          <w:p w:rsidR="00843322" w:rsidRPr="00843322" w:rsidRDefault="00843322" w:rsidP="00453F02">
            <w:pPr>
              <w:pStyle w:val="af5"/>
              <w:numPr>
                <w:ilvl w:val="0"/>
                <w:numId w:val="27"/>
              </w:numPr>
              <w:spacing w:before="0" w:beforeAutospacing="0" w:after="0" w:afterAutospacing="0"/>
              <w:ind w:left="284" w:right="-76" w:hanging="284"/>
            </w:pPr>
            <w:r w:rsidRPr="00843322">
              <w:t>конструирование</w:t>
            </w:r>
          </w:p>
          <w:p w:rsidR="00843322" w:rsidRPr="00843322" w:rsidRDefault="00843322" w:rsidP="00843322">
            <w:pPr>
              <w:pStyle w:val="af5"/>
              <w:spacing w:before="0" w:beforeAutospacing="0" w:after="0" w:afterAutospacing="0"/>
            </w:pPr>
          </w:p>
          <w:p w:rsidR="00843322" w:rsidRPr="00843322" w:rsidRDefault="00843322" w:rsidP="00843322">
            <w:pPr>
              <w:pStyle w:val="af5"/>
              <w:spacing w:before="0" w:beforeAutospacing="0" w:after="0" w:afterAutospacing="0"/>
              <w:rPr>
                <w:b/>
              </w:rPr>
            </w:pPr>
          </w:p>
          <w:p w:rsidR="00843322" w:rsidRPr="00843322" w:rsidRDefault="00843322" w:rsidP="00843322">
            <w:pPr>
              <w:pStyle w:val="af5"/>
              <w:spacing w:before="0" w:beforeAutospacing="0" w:after="0" w:afterAutospacing="0"/>
              <w:rPr>
                <w:b/>
              </w:rPr>
            </w:pPr>
          </w:p>
          <w:p w:rsidR="00843322" w:rsidRPr="00843322" w:rsidRDefault="00843322" w:rsidP="00843322">
            <w:pPr>
              <w:pStyle w:val="af5"/>
              <w:spacing w:before="0" w:beforeAutospacing="0" w:after="0" w:afterAutospacing="0"/>
              <w:rPr>
                <w:b/>
              </w:rPr>
            </w:pPr>
            <w:r w:rsidRPr="00843322">
              <w:rPr>
                <w:b/>
              </w:rPr>
              <w:t>Развитие</w:t>
            </w:r>
          </w:p>
          <w:p w:rsidR="00843322" w:rsidRPr="00843322" w:rsidRDefault="00843322" w:rsidP="00843322">
            <w:pPr>
              <w:pStyle w:val="af5"/>
              <w:spacing w:before="0" w:beforeAutospacing="0" w:after="0" w:afterAutospacing="0"/>
              <w:rPr>
                <w:b/>
              </w:rPr>
            </w:pPr>
            <w:r w:rsidRPr="00843322">
              <w:rPr>
                <w:b/>
              </w:rPr>
              <w:t>детского творчества</w:t>
            </w:r>
          </w:p>
          <w:p w:rsidR="00843322" w:rsidRPr="00843322" w:rsidRDefault="00843322" w:rsidP="00843322">
            <w:pPr>
              <w:pStyle w:val="af5"/>
              <w:spacing w:before="0" w:beforeAutospacing="0" w:after="0" w:afterAutospacing="0"/>
              <w:rPr>
                <w:b/>
              </w:rPr>
            </w:pPr>
          </w:p>
          <w:p w:rsidR="00843322" w:rsidRPr="00843322" w:rsidRDefault="00843322" w:rsidP="00843322">
            <w:pPr>
              <w:pStyle w:val="af5"/>
              <w:spacing w:before="0" w:beforeAutospacing="0" w:after="0" w:afterAutospacing="0"/>
              <w:rPr>
                <w:b/>
              </w:rPr>
            </w:pPr>
            <w:r w:rsidRPr="00843322">
              <w:rPr>
                <w:b/>
              </w:rPr>
              <w:t xml:space="preserve">Приобщение  к  </w:t>
            </w:r>
            <w:r w:rsidRPr="00843322">
              <w:rPr>
                <w:b/>
              </w:rPr>
              <w:lastRenderedPageBreak/>
              <w:t>изобразительному искусству</w:t>
            </w:r>
          </w:p>
        </w:tc>
        <w:tc>
          <w:tcPr>
            <w:tcW w:w="543" w:type="pct"/>
          </w:tcPr>
          <w:p w:rsidR="00843322" w:rsidRPr="00843322" w:rsidRDefault="00843322" w:rsidP="00F711A7">
            <w:pPr>
              <w:pStyle w:val="af5"/>
              <w:spacing w:before="0" w:beforeAutospacing="0" w:after="0" w:afterAutospacing="0"/>
              <w:ind w:left="-102" w:right="-61"/>
            </w:pPr>
            <w:r>
              <w:lastRenderedPageBreak/>
              <w:t>2</w:t>
            </w:r>
            <w:r w:rsidRPr="00843322">
              <w:t xml:space="preserve">-5 лет  </w:t>
            </w:r>
            <w:r>
              <w:t xml:space="preserve">первая и </w:t>
            </w:r>
            <w:r w:rsidRPr="00843322">
              <w:t>вторая младшая  и средняя группы</w:t>
            </w:r>
          </w:p>
        </w:tc>
        <w:tc>
          <w:tcPr>
            <w:tcW w:w="1222" w:type="pct"/>
          </w:tcPr>
          <w:p w:rsidR="00843322" w:rsidRPr="00843322" w:rsidRDefault="00843322" w:rsidP="00843322">
            <w:pPr>
              <w:rPr>
                <w:rFonts w:ascii="Times New Roman" w:hAnsi="Times New Roman"/>
                <w:sz w:val="24"/>
                <w:szCs w:val="24"/>
              </w:rPr>
            </w:pPr>
            <w:r w:rsidRPr="00843322">
              <w:rPr>
                <w:rFonts w:ascii="Times New Roman" w:hAnsi="Times New Roman"/>
                <w:sz w:val="24"/>
                <w:szCs w:val="24"/>
              </w:rPr>
              <w:t>Наблюдения по ситуации</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Занимательные показы</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Наблюдения по ситуации</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Индивидуальная работа с детьми</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Рисование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Аппликация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Лепка</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Сюжетно-игровая ситуация</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Выставка детских работ</w:t>
            </w:r>
          </w:p>
          <w:p w:rsidR="00843322" w:rsidRPr="00843322" w:rsidRDefault="00843322" w:rsidP="00843322">
            <w:pPr>
              <w:pStyle w:val="af5"/>
              <w:spacing w:before="0" w:beforeAutospacing="0" w:after="0" w:afterAutospacing="0"/>
            </w:pPr>
            <w:r w:rsidRPr="00843322">
              <w:t>Конкурсы</w:t>
            </w:r>
          </w:p>
          <w:p w:rsidR="00843322" w:rsidRPr="003A2E3B" w:rsidRDefault="00843322" w:rsidP="003A2E3B">
            <w:pPr>
              <w:rPr>
                <w:rFonts w:ascii="Times New Roman" w:hAnsi="Times New Roman"/>
                <w:sz w:val="24"/>
                <w:szCs w:val="24"/>
              </w:rPr>
            </w:pPr>
            <w:r w:rsidRPr="00843322">
              <w:rPr>
                <w:rFonts w:ascii="Times New Roman" w:hAnsi="Times New Roman"/>
                <w:sz w:val="24"/>
                <w:szCs w:val="24"/>
              </w:rPr>
              <w:lastRenderedPageBreak/>
              <w:t>Интегрированные занятия</w:t>
            </w:r>
          </w:p>
        </w:tc>
        <w:tc>
          <w:tcPr>
            <w:tcW w:w="973" w:type="pct"/>
          </w:tcPr>
          <w:p w:rsidR="00843322" w:rsidRPr="00843322" w:rsidRDefault="00843322" w:rsidP="00843322">
            <w:pPr>
              <w:rPr>
                <w:rFonts w:ascii="Times New Roman" w:hAnsi="Times New Roman"/>
                <w:sz w:val="24"/>
                <w:szCs w:val="24"/>
              </w:rPr>
            </w:pPr>
            <w:r w:rsidRPr="00843322">
              <w:rPr>
                <w:rFonts w:ascii="Times New Roman" w:hAnsi="Times New Roman"/>
                <w:sz w:val="24"/>
                <w:szCs w:val="24"/>
              </w:rPr>
              <w:lastRenderedPageBreak/>
              <w:t xml:space="preserve">Интегрированная детская деятельность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Игра</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Игровое упражнение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Проблемная ситуация</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Индивидуальная работа с детьми</w:t>
            </w:r>
          </w:p>
          <w:p w:rsidR="00843322" w:rsidRPr="00843322" w:rsidRDefault="00843322" w:rsidP="00843322">
            <w:pPr>
              <w:pStyle w:val="af5"/>
              <w:spacing w:before="0" w:beforeAutospacing="0" w:after="0" w:afterAutospacing="0"/>
            </w:pPr>
          </w:p>
        </w:tc>
        <w:tc>
          <w:tcPr>
            <w:tcW w:w="1195" w:type="pct"/>
          </w:tcPr>
          <w:p w:rsidR="00843322" w:rsidRPr="00843322" w:rsidRDefault="00843322" w:rsidP="00843322">
            <w:pPr>
              <w:rPr>
                <w:rFonts w:ascii="Times New Roman" w:hAnsi="Times New Roman"/>
                <w:sz w:val="24"/>
                <w:szCs w:val="24"/>
              </w:rPr>
            </w:pPr>
            <w:r w:rsidRPr="00843322">
              <w:rPr>
                <w:rFonts w:ascii="Times New Roman" w:hAnsi="Times New Roman"/>
                <w:sz w:val="24"/>
                <w:szCs w:val="24"/>
              </w:rPr>
              <w:t>Самостоятельная художественная деятельность</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Игра</w:t>
            </w:r>
          </w:p>
          <w:p w:rsidR="00843322" w:rsidRPr="00843322" w:rsidRDefault="00843322" w:rsidP="00843322">
            <w:pPr>
              <w:pStyle w:val="af5"/>
              <w:spacing w:before="0" w:beforeAutospacing="0" w:after="0" w:afterAutospacing="0"/>
            </w:pPr>
            <w:r w:rsidRPr="00843322">
              <w:t>Проблемная ситуация</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Игры со строительным материалом</w:t>
            </w:r>
          </w:p>
          <w:p w:rsidR="00843322" w:rsidRPr="00843322" w:rsidRDefault="00843322" w:rsidP="00843322">
            <w:pPr>
              <w:pStyle w:val="af5"/>
              <w:spacing w:before="0" w:beforeAutospacing="0" w:after="0" w:afterAutospacing="0"/>
            </w:pPr>
            <w:r w:rsidRPr="00843322">
              <w:t>Постройки для сюжетных игр</w:t>
            </w:r>
          </w:p>
        </w:tc>
      </w:tr>
      <w:tr w:rsidR="00843322" w:rsidRPr="00843322" w:rsidTr="009F1B9D">
        <w:trPr>
          <w:trHeight w:val="1430"/>
        </w:trPr>
        <w:tc>
          <w:tcPr>
            <w:tcW w:w="1068" w:type="pct"/>
            <w:vMerge/>
          </w:tcPr>
          <w:p w:rsidR="00843322" w:rsidRPr="00843322" w:rsidRDefault="00843322" w:rsidP="00843322">
            <w:pPr>
              <w:pStyle w:val="af5"/>
              <w:spacing w:before="0" w:beforeAutospacing="0" w:after="0" w:afterAutospacing="0"/>
              <w:rPr>
                <w:b/>
              </w:rPr>
            </w:pPr>
          </w:p>
        </w:tc>
        <w:tc>
          <w:tcPr>
            <w:tcW w:w="543" w:type="pct"/>
          </w:tcPr>
          <w:p w:rsidR="00843322" w:rsidRPr="00843322" w:rsidRDefault="00843322" w:rsidP="00843322">
            <w:pPr>
              <w:pStyle w:val="31"/>
              <w:spacing w:after="0"/>
              <w:ind w:left="-94" w:right="-131" w:firstLine="97"/>
              <w:rPr>
                <w:rFonts w:ascii="Times New Roman" w:hAnsi="Times New Roman"/>
                <w:sz w:val="24"/>
                <w:szCs w:val="24"/>
              </w:rPr>
            </w:pPr>
            <w:r w:rsidRPr="00843322">
              <w:rPr>
                <w:rFonts w:ascii="Times New Roman" w:hAnsi="Times New Roman"/>
                <w:sz w:val="24"/>
                <w:szCs w:val="24"/>
              </w:rPr>
              <w:t xml:space="preserve">5-7 лет старшая и </w:t>
            </w:r>
            <w:proofErr w:type="spellStart"/>
            <w:r w:rsidRPr="00843322">
              <w:rPr>
                <w:rFonts w:ascii="Times New Roman" w:hAnsi="Times New Roman"/>
                <w:sz w:val="24"/>
                <w:szCs w:val="24"/>
              </w:rPr>
              <w:t>подг</w:t>
            </w:r>
            <w:proofErr w:type="spellEnd"/>
            <w:r w:rsidRPr="00843322">
              <w:rPr>
                <w:rFonts w:ascii="Times New Roman" w:hAnsi="Times New Roman"/>
                <w:sz w:val="24"/>
                <w:szCs w:val="24"/>
              </w:rPr>
              <w:t>. к школе группы</w:t>
            </w:r>
          </w:p>
        </w:tc>
        <w:tc>
          <w:tcPr>
            <w:tcW w:w="1222" w:type="pct"/>
          </w:tcPr>
          <w:p w:rsidR="00843322" w:rsidRPr="00843322" w:rsidRDefault="00843322" w:rsidP="00843322">
            <w:pPr>
              <w:rPr>
                <w:rFonts w:ascii="Times New Roman" w:hAnsi="Times New Roman"/>
                <w:sz w:val="24"/>
                <w:szCs w:val="24"/>
              </w:rPr>
            </w:pPr>
            <w:r w:rsidRPr="00843322">
              <w:rPr>
                <w:rFonts w:ascii="Times New Roman" w:hAnsi="Times New Roman"/>
                <w:sz w:val="24"/>
                <w:szCs w:val="24"/>
              </w:rPr>
              <w:t>Рассматривание предметов искусства</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Беседа</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Экспериментирование с материалом</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Рисование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Аппликация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Лепка</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Художественный труд</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Интегрированные занятия</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Дидактические игры</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Художественный досуг</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Конкурсы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Выставки работ декоративно-прикладного искусства</w:t>
            </w:r>
          </w:p>
        </w:tc>
        <w:tc>
          <w:tcPr>
            <w:tcW w:w="973" w:type="pct"/>
          </w:tcPr>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Интегрированная детская деятельность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Игра</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Игровое упражнение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Проблемная ситуация</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Индивидуальная работа с детьми Проектная деятельность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Создание коллекций Выставка репродукций произведений живописи</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Развивающие игры</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Рассматривание чертежей и схем</w:t>
            </w:r>
          </w:p>
        </w:tc>
        <w:tc>
          <w:tcPr>
            <w:tcW w:w="1195" w:type="pct"/>
          </w:tcPr>
          <w:p w:rsidR="00843322" w:rsidRPr="00843322" w:rsidRDefault="00843322" w:rsidP="00843322">
            <w:pPr>
              <w:rPr>
                <w:rFonts w:ascii="Times New Roman" w:hAnsi="Times New Roman"/>
                <w:sz w:val="24"/>
                <w:szCs w:val="24"/>
              </w:rPr>
            </w:pPr>
            <w:r w:rsidRPr="00843322">
              <w:rPr>
                <w:rFonts w:ascii="Times New Roman" w:hAnsi="Times New Roman"/>
                <w:sz w:val="24"/>
                <w:szCs w:val="24"/>
              </w:rPr>
              <w:t>Самостоятельное художественное творчество</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Игра</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Проблемная ситуация</w:t>
            </w:r>
          </w:p>
        </w:tc>
      </w:tr>
      <w:tr w:rsidR="00843322" w:rsidRPr="00843322" w:rsidTr="009F1B9D">
        <w:trPr>
          <w:trHeight w:val="1430"/>
        </w:trPr>
        <w:tc>
          <w:tcPr>
            <w:tcW w:w="1068" w:type="pct"/>
            <w:vMerge w:val="restart"/>
          </w:tcPr>
          <w:p w:rsidR="00843322" w:rsidRPr="00843322" w:rsidRDefault="00843322" w:rsidP="00843322">
            <w:pPr>
              <w:rPr>
                <w:rFonts w:ascii="Times New Roman" w:hAnsi="Times New Roman"/>
                <w:b/>
                <w:sz w:val="24"/>
                <w:szCs w:val="24"/>
              </w:rPr>
            </w:pPr>
            <w:r w:rsidRPr="00843322">
              <w:rPr>
                <w:rFonts w:ascii="Times New Roman" w:hAnsi="Times New Roman"/>
                <w:b/>
                <w:sz w:val="24"/>
                <w:szCs w:val="24"/>
              </w:rPr>
              <w:t>Развитие  музыкально-художественной деятельности;</w:t>
            </w:r>
          </w:p>
          <w:p w:rsidR="00843322" w:rsidRPr="00843322" w:rsidRDefault="00843322" w:rsidP="00843322">
            <w:pPr>
              <w:rPr>
                <w:rFonts w:ascii="Times New Roman" w:hAnsi="Times New Roman"/>
                <w:b/>
                <w:sz w:val="24"/>
                <w:szCs w:val="24"/>
              </w:rPr>
            </w:pPr>
            <w:r w:rsidRPr="00843322">
              <w:rPr>
                <w:rFonts w:ascii="Times New Roman" w:hAnsi="Times New Roman"/>
                <w:b/>
                <w:sz w:val="24"/>
                <w:szCs w:val="24"/>
              </w:rPr>
              <w:t xml:space="preserve"> приобщение к музыкальному искусству</w:t>
            </w:r>
          </w:p>
          <w:p w:rsidR="00843322" w:rsidRPr="00843322" w:rsidRDefault="00843322" w:rsidP="00843322">
            <w:pPr>
              <w:rPr>
                <w:rFonts w:ascii="Times New Roman" w:hAnsi="Times New Roman"/>
                <w:b/>
                <w:sz w:val="24"/>
                <w:szCs w:val="24"/>
              </w:rPr>
            </w:pPr>
          </w:p>
          <w:p w:rsidR="00843322" w:rsidRPr="00843322" w:rsidRDefault="00843322" w:rsidP="00843322">
            <w:pPr>
              <w:rPr>
                <w:rFonts w:ascii="Times New Roman" w:hAnsi="Times New Roman"/>
                <w:sz w:val="24"/>
                <w:szCs w:val="24"/>
              </w:rPr>
            </w:pPr>
            <w:r>
              <w:rPr>
                <w:rFonts w:ascii="Times New Roman" w:hAnsi="Times New Roman"/>
                <w:sz w:val="24"/>
                <w:szCs w:val="24"/>
              </w:rPr>
              <w:t>-</w:t>
            </w:r>
            <w:r w:rsidRPr="00843322">
              <w:rPr>
                <w:rFonts w:ascii="Times New Roman" w:hAnsi="Times New Roman"/>
                <w:sz w:val="24"/>
                <w:szCs w:val="24"/>
              </w:rPr>
              <w:t>Слушание</w:t>
            </w:r>
          </w:p>
          <w:p w:rsidR="00843322" w:rsidRPr="00843322" w:rsidRDefault="00843322" w:rsidP="00843322">
            <w:pPr>
              <w:rPr>
                <w:rFonts w:ascii="Times New Roman" w:hAnsi="Times New Roman"/>
                <w:sz w:val="24"/>
                <w:szCs w:val="24"/>
              </w:rPr>
            </w:pPr>
            <w:r>
              <w:rPr>
                <w:rFonts w:ascii="Times New Roman" w:hAnsi="Times New Roman"/>
                <w:sz w:val="24"/>
                <w:szCs w:val="24"/>
              </w:rPr>
              <w:t>-</w:t>
            </w:r>
            <w:r w:rsidRPr="00843322">
              <w:rPr>
                <w:rFonts w:ascii="Times New Roman" w:hAnsi="Times New Roman"/>
                <w:sz w:val="24"/>
                <w:szCs w:val="24"/>
              </w:rPr>
              <w:t>Пение</w:t>
            </w:r>
          </w:p>
          <w:p w:rsidR="00843322" w:rsidRPr="00843322" w:rsidRDefault="00843322" w:rsidP="00843322">
            <w:pPr>
              <w:rPr>
                <w:rFonts w:ascii="Times New Roman" w:hAnsi="Times New Roman"/>
                <w:sz w:val="24"/>
                <w:szCs w:val="24"/>
              </w:rPr>
            </w:pPr>
            <w:r>
              <w:rPr>
                <w:rFonts w:ascii="Times New Roman" w:hAnsi="Times New Roman"/>
                <w:sz w:val="24"/>
                <w:szCs w:val="24"/>
              </w:rPr>
              <w:t>-</w:t>
            </w:r>
            <w:r w:rsidRPr="00843322">
              <w:rPr>
                <w:rFonts w:ascii="Times New Roman" w:hAnsi="Times New Roman"/>
                <w:sz w:val="24"/>
                <w:szCs w:val="24"/>
              </w:rPr>
              <w:t xml:space="preserve">Песенное    творчество </w:t>
            </w:r>
          </w:p>
          <w:p w:rsidR="00843322" w:rsidRPr="00843322" w:rsidRDefault="00843322" w:rsidP="00843322">
            <w:pPr>
              <w:rPr>
                <w:rFonts w:ascii="Times New Roman" w:hAnsi="Times New Roman"/>
                <w:sz w:val="24"/>
                <w:szCs w:val="24"/>
              </w:rPr>
            </w:pPr>
            <w:r>
              <w:rPr>
                <w:rFonts w:ascii="Times New Roman" w:hAnsi="Times New Roman"/>
                <w:sz w:val="24"/>
                <w:szCs w:val="24"/>
              </w:rPr>
              <w:t>-</w:t>
            </w:r>
            <w:r w:rsidRPr="00843322">
              <w:rPr>
                <w:rFonts w:ascii="Times New Roman" w:hAnsi="Times New Roman"/>
                <w:sz w:val="24"/>
                <w:szCs w:val="24"/>
              </w:rPr>
              <w:t xml:space="preserve">Музыкально-ритмические  движения </w:t>
            </w:r>
          </w:p>
          <w:p w:rsidR="00843322" w:rsidRPr="00843322" w:rsidRDefault="00843322" w:rsidP="00843322">
            <w:pPr>
              <w:rPr>
                <w:rFonts w:ascii="Times New Roman" w:hAnsi="Times New Roman"/>
                <w:sz w:val="24"/>
                <w:szCs w:val="24"/>
              </w:rPr>
            </w:pPr>
            <w:r>
              <w:rPr>
                <w:rFonts w:ascii="Times New Roman" w:hAnsi="Times New Roman"/>
                <w:sz w:val="24"/>
                <w:szCs w:val="24"/>
              </w:rPr>
              <w:t>-</w:t>
            </w:r>
            <w:r w:rsidRPr="00843322">
              <w:rPr>
                <w:rFonts w:ascii="Times New Roman" w:hAnsi="Times New Roman"/>
                <w:sz w:val="24"/>
                <w:szCs w:val="24"/>
              </w:rPr>
              <w:t>Развитие танцевально-игрового творчества</w:t>
            </w:r>
          </w:p>
          <w:p w:rsidR="00843322" w:rsidRPr="00843322" w:rsidRDefault="00843322" w:rsidP="00843322">
            <w:pPr>
              <w:rPr>
                <w:rFonts w:ascii="Times New Roman" w:hAnsi="Times New Roman"/>
                <w:sz w:val="24"/>
                <w:szCs w:val="24"/>
              </w:rPr>
            </w:pPr>
            <w:r>
              <w:rPr>
                <w:rFonts w:ascii="Times New Roman" w:hAnsi="Times New Roman"/>
                <w:sz w:val="24"/>
                <w:szCs w:val="24"/>
              </w:rPr>
              <w:t>-</w:t>
            </w:r>
            <w:r w:rsidRPr="00843322">
              <w:rPr>
                <w:rFonts w:ascii="Times New Roman" w:hAnsi="Times New Roman"/>
                <w:sz w:val="24"/>
                <w:szCs w:val="24"/>
              </w:rPr>
              <w:t>Игра на детских музыкальных инструментах</w:t>
            </w:r>
          </w:p>
          <w:p w:rsidR="00843322" w:rsidRPr="00843322" w:rsidRDefault="00843322" w:rsidP="00843322">
            <w:pPr>
              <w:rPr>
                <w:rFonts w:ascii="Times New Roman" w:hAnsi="Times New Roman"/>
                <w:sz w:val="24"/>
                <w:szCs w:val="24"/>
              </w:rPr>
            </w:pPr>
          </w:p>
          <w:p w:rsidR="00843322" w:rsidRPr="00843322" w:rsidRDefault="00843322" w:rsidP="00843322">
            <w:pPr>
              <w:pStyle w:val="af5"/>
              <w:spacing w:before="0" w:beforeAutospacing="0" w:after="0" w:afterAutospacing="0"/>
            </w:pPr>
          </w:p>
        </w:tc>
        <w:tc>
          <w:tcPr>
            <w:tcW w:w="543" w:type="pct"/>
          </w:tcPr>
          <w:p w:rsidR="00843322" w:rsidRDefault="00843322" w:rsidP="00843322">
            <w:pPr>
              <w:pStyle w:val="af5"/>
              <w:spacing w:before="0" w:beforeAutospacing="0" w:after="0" w:afterAutospacing="0"/>
            </w:pPr>
            <w:r>
              <w:t>2</w:t>
            </w:r>
            <w:r w:rsidRPr="00843322">
              <w:t xml:space="preserve">-5 лет </w:t>
            </w:r>
          </w:p>
          <w:p w:rsidR="00843322" w:rsidRPr="00843322" w:rsidRDefault="00843322" w:rsidP="00843322">
            <w:pPr>
              <w:pStyle w:val="af5"/>
              <w:spacing w:before="0" w:beforeAutospacing="0" w:after="0" w:afterAutospacing="0"/>
              <w:ind w:right="-131"/>
            </w:pPr>
            <w:r>
              <w:t xml:space="preserve">первая и </w:t>
            </w:r>
            <w:r w:rsidRPr="00843322">
              <w:t xml:space="preserve"> вторая младшая  и средняя группы</w:t>
            </w:r>
          </w:p>
        </w:tc>
        <w:tc>
          <w:tcPr>
            <w:tcW w:w="1222" w:type="pct"/>
          </w:tcPr>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Занятия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Праздники, развлечения</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Музыка в повседневной жизни: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-Театрализованная деятельность</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-Слушание музыкальных сказок,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-Просмотр мультфильмов, фрагментов детских музыкальных фильмов</w:t>
            </w:r>
          </w:p>
          <w:p w:rsidR="00843322" w:rsidRPr="00843322" w:rsidRDefault="00843322" w:rsidP="00843322">
            <w:pPr>
              <w:jc w:val="both"/>
              <w:rPr>
                <w:rFonts w:ascii="Times New Roman" w:hAnsi="Times New Roman"/>
                <w:sz w:val="24"/>
                <w:szCs w:val="24"/>
              </w:rPr>
            </w:pPr>
            <w:r>
              <w:rPr>
                <w:rFonts w:ascii="Times New Roman" w:hAnsi="Times New Roman"/>
                <w:sz w:val="24"/>
                <w:szCs w:val="24"/>
              </w:rPr>
              <w:t>-</w:t>
            </w:r>
            <w:r w:rsidRPr="00843322">
              <w:rPr>
                <w:rFonts w:ascii="Times New Roman" w:hAnsi="Times New Roman"/>
                <w:sz w:val="24"/>
                <w:szCs w:val="24"/>
              </w:rPr>
              <w:t>рассматривание картинок, иллюстраций в детских книгах, репродукций, предметов окружающей действительности;</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Игры, хороводы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 Рассматривание </w:t>
            </w:r>
            <w:r w:rsidRPr="00843322">
              <w:rPr>
                <w:rFonts w:ascii="Times New Roman" w:hAnsi="Times New Roman"/>
                <w:sz w:val="24"/>
                <w:szCs w:val="24"/>
              </w:rPr>
              <w:lastRenderedPageBreak/>
              <w:t>портретов композиторов (ср. гр.)</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Празднование дней рождения</w:t>
            </w:r>
          </w:p>
        </w:tc>
        <w:tc>
          <w:tcPr>
            <w:tcW w:w="973" w:type="pct"/>
          </w:tcPr>
          <w:p w:rsidR="00843322" w:rsidRPr="00843322" w:rsidRDefault="00843322" w:rsidP="00843322">
            <w:pPr>
              <w:rPr>
                <w:rFonts w:ascii="Times New Roman" w:hAnsi="Times New Roman"/>
                <w:sz w:val="24"/>
                <w:szCs w:val="24"/>
              </w:rPr>
            </w:pPr>
            <w:r w:rsidRPr="00843322">
              <w:rPr>
                <w:rFonts w:ascii="Times New Roman" w:hAnsi="Times New Roman"/>
                <w:sz w:val="24"/>
                <w:szCs w:val="24"/>
              </w:rPr>
              <w:lastRenderedPageBreak/>
              <w:t>Использование музыки:</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-на утренней гимнастике и физкультурных занятиях;</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на музыкальных занятиях;</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во время умывания</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в продуктивных  видах деятельности</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 во время  прогулки (в теплое время)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в сюжетно-ролевых играх</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перед дневным сном</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при пробуждении</w:t>
            </w:r>
          </w:p>
          <w:p w:rsidR="00843322" w:rsidRPr="00843322" w:rsidRDefault="00843322" w:rsidP="00843322">
            <w:pPr>
              <w:pStyle w:val="af5"/>
              <w:spacing w:before="0" w:beforeAutospacing="0" w:after="0" w:afterAutospacing="0"/>
            </w:pPr>
            <w:r w:rsidRPr="00843322">
              <w:t>- на праздниках и развлечениях</w:t>
            </w:r>
          </w:p>
        </w:tc>
        <w:tc>
          <w:tcPr>
            <w:tcW w:w="1195" w:type="pct"/>
          </w:tcPr>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843322">
              <w:rPr>
                <w:rFonts w:ascii="Times New Roman" w:hAnsi="Times New Roman"/>
                <w:sz w:val="24"/>
                <w:szCs w:val="24"/>
              </w:rPr>
              <w:t>неозвученных</w:t>
            </w:r>
            <w:proofErr w:type="spellEnd"/>
            <w:r w:rsidRPr="00843322">
              <w:rPr>
                <w:rFonts w:ascii="Times New Roman" w:hAnsi="Times New Roman"/>
                <w:sz w:val="24"/>
                <w:szCs w:val="24"/>
              </w:rPr>
              <w:t xml:space="preserve">), музыкальных игрушек, театральных кукол, атрибутов для </w:t>
            </w:r>
            <w:proofErr w:type="spellStart"/>
            <w:r w:rsidRPr="00843322">
              <w:rPr>
                <w:rFonts w:ascii="Times New Roman" w:hAnsi="Times New Roman"/>
                <w:sz w:val="24"/>
                <w:szCs w:val="24"/>
              </w:rPr>
              <w:t>ряжения</w:t>
            </w:r>
            <w:proofErr w:type="spellEnd"/>
            <w:r w:rsidRPr="00843322">
              <w:rPr>
                <w:rFonts w:ascii="Times New Roman" w:hAnsi="Times New Roman"/>
                <w:sz w:val="24"/>
                <w:szCs w:val="24"/>
              </w:rPr>
              <w:t>, ТСО.</w:t>
            </w:r>
          </w:p>
          <w:p w:rsidR="00843322" w:rsidRPr="00843322" w:rsidRDefault="00843322" w:rsidP="00843322">
            <w:pPr>
              <w:ind w:right="-144"/>
              <w:rPr>
                <w:rFonts w:ascii="Times New Roman" w:hAnsi="Times New Roman"/>
                <w:sz w:val="24"/>
                <w:szCs w:val="24"/>
              </w:rPr>
            </w:pPr>
            <w:r w:rsidRPr="00843322">
              <w:rPr>
                <w:rFonts w:ascii="Times New Roman" w:hAnsi="Times New Roman"/>
                <w:sz w:val="24"/>
                <w:szCs w:val="24"/>
              </w:rPr>
              <w:t>Экспериментирование со звуками, используя музыкальные игрушки и шумовые инструменты</w:t>
            </w:r>
          </w:p>
          <w:p w:rsidR="00843322" w:rsidRPr="00843322" w:rsidRDefault="00843322" w:rsidP="00843322">
            <w:pPr>
              <w:pStyle w:val="af5"/>
              <w:spacing w:before="0" w:beforeAutospacing="0" w:after="0" w:afterAutospacing="0"/>
            </w:pPr>
            <w:r w:rsidRPr="00843322">
              <w:t>Игры в «праздники», «концерт»</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Стимулирование самостоятельного </w:t>
            </w:r>
            <w:r w:rsidRPr="00843322">
              <w:rPr>
                <w:rFonts w:ascii="Times New Roman" w:hAnsi="Times New Roman"/>
                <w:sz w:val="24"/>
                <w:szCs w:val="24"/>
              </w:rPr>
              <w:lastRenderedPageBreak/>
              <w:t>выполнения танцевальных движений под плясовые мелодии</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Импровизация танцевальных движений в образах животных,</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Концерты-импровизации Игра на шумовых музы-</w:t>
            </w:r>
            <w:proofErr w:type="spellStart"/>
            <w:r w:rsidRPr="00843322">
              <w:rPr>
                <w:rFonts w:ascii="Times New Roman" w:hAnsi="Times New Roman"/>
                <w:sz w:val="24"/>
                <w:szCs w:val="24"/>
              </w:rPr>
              <w:t>кальных</w:t>
            </w:r>
            <w:proofErr w:type="spellEnd"/>
            <w:r w:rsidRPr="00843322">
              <w:rPr>
                <w:rFonts w:ascii="Times New Roman" w:hAnsi="Times New Roman"/>
                <w:sz w:val="24"/>
                <w:szCs w:val="24"/>
              </w:rPr>
              <w:t xml:space="preserve"> инструментах; экспериментирование со звуками,</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Музыкально-</w:t>
            </w:r>
            <w:proofErr w:type="spellStart"/>
            <w:r w:rsidRPr="00843322">
              <w:rPr>
                <w:rFonts w:ascii="Times New Roman" w:hAnsi="Times New Roman"/>
                <w:sz w:val="24"/>
                <w:szCs w:val="24"/>
              </w:rPr>
              <w:t>дид</w:t>
            </w:r>
            <w:proofErr w:type="spellEnd"/>
            <w:r w:rsidRPr="00843322">
              <w:rPr>
                <w:rFonts w:ascii="Times New Roman" w:hAnsi="Times New Roman"/>
                <w:sz w:val="24"/>
                <w:szCs w:val="24"/>
              </w:rPr>
              <w:t>. игры</w:t>
            </w:r>
          </w:p>
        </w:tc>
      </w:tr>
      <w:tr w:rsidR="00843322" w:rsidRPr="00843322" w:rsidTr="009F1B9D">
        <w:trPr>
          <w:trHeight w:val="1430"/>
        </w:trPr>
        <w:tc>
          <w:tcPr>
            <w:tcW w:w="1068" w:type="pct"/>
            <w:vMerge/>
          </w:tcPr>
          <w:p w:rsidR="00843322" w:rsidRPr="00843322" w:rsidRDefault="00843322" w:rsidP="00843322">
            <w:pPr>
              <w:pStyle w:val="af5"/>
              <w:spacing w:before="0" w:beforeAutospacing="0" w:after="0" w:afterAutospacing="0"/>
            </w:pPr>
          </w:p>
        </w:tc>
        <w:tc>
          <w:tcPr>
            <w:tcW w:w="543" w:type="pct"/>
          </w:tcPr>
          <w:p w:rsidR="00843322" w:rsidRPr="00843322" w:rsidRDefault="00843322" w:rsidP="00843322">
            <w:pPr>
              <w:pStyle w:val="af5"/>
              <w:spacing w:before="0" w:beforeAutospacing="0" w:after="0" w:afterAutospacing="0"/>
            </w:pPr>
            <w:r w:rsidRPr="00843322">
              <w:t xml:space="preserve">5-7 лет старшая и </w:t>
            </w:r>
            <w:proofErr w:type="spellStart"/>
            <w:r w:rsidRPr="00843322">
              <w:t>подг</w:t>
            </w:r>
            <w:proofErr w:type="spellEnd"/>
            <w:r w:rsidRPr="00843322">
              <w:t>. к школе группы</w:t>
            </w:r>
          </w:p>
        </w:tc>
        <w:tc>
          <w:tcPr>
            <w:tcW w:w="1222" w:type="pct"/>
          </w:tcPr>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Занятия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Праздники, развлечения</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Музыка в повседневной жизни:</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-Театрализованная деятельность</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-Слушание музыкальных сказок,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Беседы с детьми о музыке;</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-Просмотр мультфильмов, фрагментов детских музыкальных фильмов</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Рассматривание иллюстраций в детских книгах, репродукций, предметов окружающей действительности;</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Рассматривание портретов композиторов</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Празднование дней рождения</w:t>
            </w:r>
          </w:p>
        </w:tc>
        <w:tc>
          <w:tcPr>
            <w:tcW w:w="973" w:type="pct"/>
          </w:tcPr>
          <w:p w:rsidR="00843322" w:rsidRPr="00843322" w:rsidRDefault="00843322" w:rsidP="00843322">
            <w:pPr>
              <w:rPr>
                <w:rFonts w:ascii="Times New Roman" w:hAnsi="Times New Roman"/>
                <w:sz w:val="24"/>
                <w:szCs w:val="24"/>
              </w:rPr>
            </w:pPr>
            <w:r w:rsidRPr="00843322">
              <w:rPr>
                <w:rFonts w:ascii="Times New Roman" w:hAnsi="Times New Roman"/>
                <w:sz w:val="24"/>
                <w:szCs w:val="24"/>
              </w:rPr>
              <w:t>Использование музыки:</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-на утренней гимнастике и физкультурных занятиях;</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на музыкальных занятиях;</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во время умывания</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 во время  прогулки (в теплое время)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в сюжетно-ролевых играх</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перед дневным сном</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при пробуждении</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на праздниках и развлечениях</w:t>
            </w:r>
          </w:p>
          <w:p w:rsidR="00843322" w:rsidRPr="00843322" w:rsidRDefault="00843322" w:rsidP="00843322">
            <w:pPr>
              <w:rPr>
                <w:rFonts w:ascii="Times New Roman" w:hAnsi="Times New Roman"/>
                <w:sz w:val="24"/>
                <w:szCs w:val="24"/>
              </w:rPr>
            </w:pPr>
            <w:proofErr w:type="spellStart"/>
            <w:r w:rsidRPr="00843322">
              <w:rPr>
                <w:rFonts w:ascii="Times New Roman" w:hAnsi="Times New Roman"/>
                <w:sz w:val="24"/>
                <w:szCs w:val="24"/>
              </w:rPr>
              <w:t>Инсценирование</w:t>
            </w:r>
            <w:proofErr w:type="spellEnd"/>
            <w:r w:rsidRPr="00843322">
              <w:rPr>
                <w:rFonts w:ascii="Times New Roman" w:hAnsi="Times New Roman"/>
                <w:sz w:val="24"/>
                <w:szCs w:val="24"/>
              </w:rPr>
              <w:t xml:space="preserve"> песен</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-Формирование танцевального творчества,</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-Импровизация образов сказочных животных и птиц</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Празднование дней рождения</w:t>
            </w:r>
          </w:p>
          <w:p w:rsidR="00843322" w:rsidRPr="00843322" w:rsidRDefault="00843322" w:rsidP="00843322">
            <w:pPr>
              <w:pStyle w:val="af5"/>
              <w:spacing w:before="0" w:beforeAutospacing="0" w:after="0" w:afterAutospacing="0"/>
            </w:pPr>
          </w:p>
        </w:tc>
        <w:tc>
          <w:tcPr>
            <w:tcW w:w="1195" w:type="pct"/>
          </w:tcPr>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843322">
              <w:rPr>
                <w:rFonts w:ascii="Times New Roman" w:hAnsi="Times New Roman"/>
                <w:sz w:val="24"/>
                <w:szCs w:val="24"/>
              </w:rPr>
              <w:t>неозвученных</w:t>
            </w:r>
            <w:proofErr w:type="spellEnd"/>
            <w:r w:rsidRPr="00843322">
              <w:rPr>
                <w:rFonts w:ascii="Times New Roman" w:hAnsi="Times New Roman"/>
                <w:sz w:val="24"/>
                <w:szCs w:val="24"/>
              </w:rPr>
              <w:t>), музыкальных игрушек, театральных кукол, атрибутов, элементов костюмов для театрализованной деятельности. ТСО</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Игры в «праздники», «концерт», «оркестр», «музыкальные занятия», «телевизор» Придумывание простейших танцевальных движений</w:t>
            </w:r>
          </w:p>
          <w:p w:rsidR="00843322" w:rsidRPr="00843322" w:rsidRDefault="00843322" w:rsidP="00843322">
            <w:pPr>
              <w:rPr>
                <w:rFonts w:ascii="Times New Roman" w:hAnsi="Times New Roman"/>
                <w:sz w:val="24"/>
                <w:szCs w:val="24"/>
              </w:rPr>
            </w:pPr>
            <w:proofErr w:type="spellStart"/>
            <w:r w:rsidRPr="00843322">
              <w:rPr>
                <w:rFonts w:ascii="Times New Roman" w:hAnsi="Times New Roman"/>
                <w:sz w:val="24"/>
                <w:szCs w:val="24"/>
              </w:rPr>
              <w:t>Инсценирование</w:t>
            </w:r>
            <w:proofErr w:type="spellEnd"/>
            <w:r w:rsidRPr="00843322">
              <w:rPr>
                <w:rFonts w:ascii="Times New Roman" w:hAnsi="Times New Roman"/>
                <w:sz w:val="24"/>
                <w:szCs w:val="24"/>
              </w:rPr>
              <w:t xml:space="preserve"> содержания песен, хороводов</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Составление композиций танца Музыкально-</w:t>
            </w:r>
            <w:r w:rsidRPr="00843322">
              <w:rPr>
                <w:rFonts w:ascii="Times New Roman" w:hAnsi="Times New Roman"/>
                <w:sz w:val="24"/>
                <w:szCs w:val="24"/>
              </w:rPr>
              <w:lastRenderedPageBreak/>
              <w:t>дидактические игры</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Игры-драматизации</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Аккомпанемент в пении, танце и </w:t>
            </w:r>
            <w:proofErr w:type="spellStart"/>
            <w:r w:rsidRPr="00843322">
              <w:rPr>
                <w:rFonts w:ascii="Times New Roman" w:hAnsi="Times New Roman"/>
                <w:sz w:val="24"/>
                <w:szCs w:val="24"/>
              </w:rPr>
              <w:t>др</w:t>
            </w:r>
            <w:proofErr w:type="spellEnd"/>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Детский ансамбль, оркестр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Игра в «концерт», «музыкальные занятия»  </w:t>
            </w:r>
          </w:p>
        </w:tc>
      </w:tr>
    </w:tbl>
    <w:p w:rsidR="00851866" w:rsidRDefault="00851866" w:rsidP="003A2E3B">
      <w:pPr>
        <w:autoSpaceDE w:val="0"/>
        <w:autoSpaceDN w:val="0"/>
        <w:adjustRightInd w:val="0"/>
        <w:spacing w:after="0" w:line="240" w:lineRule="auto"/>
        <w:jc w:val="center"/>
        <w:rPr>
          <w:rFonts w:ascii="Times New Roman" w:hAnsi="Times New Roman" w:cs="Times New Roman"/>
          <w:b/>
          <w:bCs/>
          <w:sz w:val="24"/>
          <w:szCs w:val="24"/>
        </w:rPr>
      </w:pPr>
    </w:p>
    <w:p w:rsidR="00F51C2F" w:rsidRDefault="00F51C2F" w:rsidP="00AE0AF2">
      <w:pPr>
        <w:autoSpaceDE w:val="0"/>
        <w:autoSpaceDN w:val="0"/>
        <w:adjustRightInd w:val="0"/>
        <w:spacing w:after="0" w:line="240" w:lineRule="auto"/>
        <w:rPr>
          <w:rFonts w:ascii="Times New Roman" w:hAnsi="Times New Roman" w:cs="Times New Roman"/>
          <w:b/>
          <w:bCs/>
          <w:sz w:val="24"/>
          <w:szCs w:val="24"/>
        </w:rPr>
      </w:pPr>
    </w:p>
    <w:p w:rsidR="00A76585" w:rsidRPr="00FC5328" w:rsidRDefault="00A76585" w:rsidP="003A2E3B">
      <w:pPr>
        <w:autoSpaceDE w:val="0"/>
        <w:autoSpaceDN w:val="0"/>
        <w:adjustRightInd w:val="0"/>
        <w:spacing w:after="0" w:line="240" w:lineRule="auto"/>
        <w:jc w:val="center"/>
        <w:rPr>
          <w:rFonts w:ascii="Times New Roman" w:hAnsi="Times New Roman" w:cs="Times New Roman"/>
          <w:b/>
          <w:bCs/>
          <w:sz w:val="24"/>
          <w:szCs w:val="24"/>
        </w:rPr>
      </w:pPr>
      <w:r w:rsidRPr="00A76585">
        <w:rPr>
          <w:rFonts w:ascii="Times New Roman" w:hAnsi="Times New Roman" w:cs="Times New Roman"/>
          <w:b/>
          <w:bCs/>
          <w:sz w:val="24"/>
          <w:szCs w:val="24"/>
        </w:rPr>
        <w:t>Содержание психолого-педагогической работы</w:t>
      </w:r>
    </w:p>
    <w:p w:rsidR="0091623F" w:rsidRPr="00FC5328" w:rsidRDefault="0091623F" w:rsidP="00A76585">
      <w:pPr>
        <w:autoSpaceDE w:val="0"/>
        <w:autoSpaceDN w:val="0"/>
        <w:adjustRightInd w:val="0"/>
        <w:spacing w:after="0" w:line="240" w:lineRule="auto"/>
        <w:jc w:val="center"/>
        <w:rPr>
          <w:rFonts w:ascii="Times New Roman" w:hAnsi="Times New Roman" w:cs="Times New Roman"/>
          <w:b/>
          <w:bCs/>
          <w:sz w:val="24"/>
          <w:szCs w:val="24"/>
        </w:rPr>
      </w:pPr>
    </w:p>
    <w:p w:rsidR="00A76585" w:rsidRPr="0091623F" w:rsidRDefault="00A76585" w:rsidP="00A76585">
      <w:pPr>
        <w:autoSpaceDE w:val="0"/>
        <w:autoSpaceDN w:val="0"/>
        <w:adjustRightInd w:val="0"/>
        <w:spacing w:after="0" w:line="240" w:lineRule="auto"/>
        <w:jc w:val="both"/>
        <w:rPr>
          <w:rFonts w:ascii="Times New Roman" w:hAnsi="Times New Roman" w:cs="Times New Roman"/>
          <w:b/>
          <w:bCs/>
          <w:sz w:val="24"/>
          <w:szCs w:val="24"/>
        </w:rPr>
      </w:pPr>
      <w:r w:rsidRPr="00A76585">
        <w:rPr>
          <w:rFonts w:ascii="Times New Roman" w:hAnsi="Times New Roman" w:cs="Times New Roman"/>
          <w:b/>
          <w:bCs/>
          <w:sz w:val="24"/>
          <w:szCs w:val="24"/>
        </w:rPr>
        <w:t>Первая младшая группа (от 2 до 3 лет)</w:t>
      </w:r>
    </w:p>
    <w:p w:rsidR="0091623F" w:rsidRPr="00FC5328" w:rsidRDefault="0091623F" w:rsidP="0091623F">
      <w:pPr>
        <w:autoSpaceDE w:val="0"/>
        <w:autoSpaceDN w:val="0"/>
        <w:adjustRightInd w:val="0"/>
        <w:spacing w:after="0" w:line="240" w:lineRule="auto"/>
        <w:jc w:val="both"/>
        <w:rPr>
          <w:rFonts w:ascii="Times New Roman" w:hAnsi="Times New Roman" w:cs="Times New Roman"/>
          <w:b/>
          <w:sz w:val="24"/>
          <w:szCs w:val="24"/>
        </w:rPr>
      </w:pPr>
      <w:r w:rsidRPr="0091623F">
        <w:rPr>
          <w:rFonts w:ascii="Times New Roman" w:hAnsi="Times New Roman" w:cs="Times New Roman"/>
          <w:b/>
          <w:sz w:val="24"/>
          <w:szCs w:val="24"/>
        </w:rPr>
        <w:t>Приобщение к искусству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Знакомить с народными игрушками: дымковской, </w:t>
      </w:r>
      <w:proofErr w:type="spellStart"/>
      <w:r w:rsidRPr="00A76585">
        <w:rPr>
          <w:rFonts w:ascii="Times New Roman" w:hAnsi="Times New Roman" w:cs="Times New Roman"/>
          <w:sz w:val="24"/>
          <w:szCs w:val="24"/>
        </w:rPr>
        <w:t>богородской</w:t>
      </w:r>
      <w:proofErr w:type="spellEnd"/>
      <w:r w:rsidRPr="00A76585">
        <w:rPr>
          <w:rFonts w:ascii="Times New Roman" w:hAnsi="Times New Roman" w:cs="Times New Roman"/>
          <w:sz w:val="24"/>
          <w:szCs w:val="24"/>
        </w:rPr>
        <w:t>, матрешкой, ванькой-встанькой и другими, соответствующими возрасту детей.</w:t>
      </w:r>
    </w:p>
    <w:p w:rsidR="00A76585" w:rsidRPr="00FC5328"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Обращать внимание детей на характер игрушек (веселая, забавная и др.), их форму, цветовое оформление.</w:t>
      </w:r>
    </w:p>
    <w:p w:rsidR="0091623F" w:rsidRPr="00FC5328" w:rsidRDefault="0091623F" w:rsidP="00746002">
      <w:pPr>
        <w:autoSpaceDE w:val="0"/>
        <w:autoSpaceDN w:val="0"/>
        <w:adjustRightInd w:val="0"/>
        <w:spacing w:after="0" w:line="240" w:lineRule="auto"/>
        <w:ind w:firstLine="567"/>
        <w:jc w:val="both"/>
        <w:rPr>
          <w:rFonts w:ascii="Times New Roman" w:hAnsi="Times New Roman" w:cs="Times New Roman"/>
          <w:sz w:val="24"/>
          <w:szCs w:val="24"/>
        </w:rPr>
      </w:pP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b/>
          <w:sz w:val="24"/>
          <w:szCs w:val="24"/>
        </w:rPr>
      </w:pPr>
      <w:r w:rsidRPr="00A76585">
        <w:rPr>
          <w:rFonts w:ascii="Times New Roman" w:hAnsi="Times New Roman" w:cs="Times New Roman"/>
          <w:b/>
          <w:sz w:val="24"/>
          <w:szCs w:val="24"/>
        </w:rPr>
        <w:t>Изобразительная деятельность</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Вызывать у детей интерес к действиям с карандашами, фломастерами, кистью, красками, глиной.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Рисование. </w:t>
      </w:r>
      <w:r w:rsidRPr="00A76585">
        <w:rPr>
          <w:rFonts w:ascii="Times New Roman" w:hAnsi="Times New Roman" w:cs="Times New Roman"/>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Подводить детей к изображению знакомых предметов, предоставляя им свободу выбора.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бережно относиться к материалам, правильно их использовать:</w:t>
      </w:r>
      <w:r w:rsidR="00AE0AF2">
        <w:rPr>
          <w:rFonts w:ascii="Times New Roman" w:hAnsi="Times New Roman" w:cs="Times New Roman"/>
          <w:sz w:val="24"/>
          <w:szCs w:val="24"/>
        </w:rPr>
        <w:t xml:space="preserve"> </w:t>
      </w:r>
      <w:r w:rsidRPr="00A76585">
        <w:rPr>
          <w:rFonts w:ascii="Times New Roman" w:hAnsi="Times New Roman" w:cs="Times New Roman"/>
          <w:sz w:val="24"/>
          <w:szCs w:val="24"/>
        </w:rPr>
        <w:t>по окончании рисования класть их на место, предварительно хорошо промыв кисточку в воде.</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w:t>
      </w:r>
      <w:r w:rsidRPr="00A76585">
        <w:rPr>
          <w:rFonts w:ascii="Times New Roman" w:hAnsi="Times New Roman" w:cs="Times New Roman"/>
          <w:sz w:val="24"/>
          <w:szCs w:val="24"/>
        </w:rPr>
        <w:lastRenderedPageBreak/>
        <w:t>макая ее всем ворсом в баночку, снимать лишнюю краску, прикасаясь ворсом к краю баночки.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Лепка. </w:t>
      </w:r>
      <w:r w:rsidRPr="00A76585">
        <w:rPr>
          <w:rFonts w:ascii="Times New Roman" w:hAnsi="Times New Roman" w:cs="Times New Roman"/>
          <w:sz w:val="24"/>
          <w:szCs w:val="24"/>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A76585" w:rsidRPr="00A76585" w:rsidRDefault="00A76585" w:rsidP="00C54856">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дошкольников отламывать комочки глины от большого куска;</w:t>
      </w:r>
      <w:r w:rsidR="00F51C2F">
        <w:rPr>
          <w:rFonts w:ascii="Times New Roman" w:hAnsi="Times New Roman" w:cs="Times New Roman"/>
          <w:sz w:val="24"/>
          <w:szCs w:val="24"/>
        </w:rPr>
        <w:t xml:space="preserve"> </w:t>
      </w:r>
      <w:r w:rsidRPr="00A76585">
        <w:rPr>
          <w:rFonts w:ascii="Times New Roman" w:hAnsi="Times New Roman" w:cs="Times New Roman"/>
          <w:sz w:val="24"/>
          <w:szCs w:val="24"/>
        </w:rPr>
        <w:t xml:space="preserve">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A76585">
        <w:rPr>
          <w:rFonts w:ascii="Times New Roman" w:hAnsi="Times New Roman" w:cs="Times New Roman"/>
          <w:sz w:val="24"/>
          <w:szCs w:val="24"/>
        </w:rPr>
        <w:t>бараночка</w:t>
      </w:r>
      <w:proofErr w:type="spellEnd"/>
      <w:r w:rsidRPr="00A76585">
        <w:rPr>
          <w:rFonts w:ascii="Times New Roman" w:hAnsi="Times New Roman" w:cs="Times New Roman"/>
          <w:sz w:val="24"/>
          <w:szCs w:val="24"/>
        </w:rPr>
        <w:t>, колесо и др.).</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раскатывать комочек глины круговыми движениями ладоней</w:t>
      </w:r>
      <w:r w:rsidR="00AE0AF2">
        <w:rPr>
          <w:rFonts w:ascii="Times New Roman" w:hAnsi="Times New Roman" w:cs="Times New Roman"/>
          <w:sz w:val="24"/>
          <w:szCs w:val="24"/>
        </w:rPr>
        <w:t xml:space="preserve"> </w:t>
      </w:r>
      <w:r w:rsidRPr="00A76585">
        <w:rPr>
          <w:rFonts w:ascii="Times New Roman" w:hAnsi="Times New Roman" w:cs="Times New Roman"/>
          <w:sz w:val="24"/>
          <w:szCs w:val="24"/>
        </w:rPr>
        <w:t>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91623F" w:rsidRPr="00FC5328" w:rsidRDefault="0091623F" w:rsidP="00746002">
      <w:pPr>
        <w:autoSpaceDE w:val="0"/>
        <w:autoSpaceDN w:val="0"/>
        <w:adjustRightInd w:val="0"/>
        <w:spacing w:after="0" w:line="240" w:lineRule="auto"/>
        <w:ind w:firstLine="567"/>
        <w:jc w:val="both"/>
        <w:rPr>
          <w:rFonts w:ascii="Times New Roman" w:hAnsi="Times New Roman" w:cs="Times New Roman"/>
          <w:b/>
          <w:sz w:val="24"/>
          <w:szCs w:val="24"/>
        </w:rPr>
      </w:pP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b/>
          <w:sz w:val="24"/>
          <w:szCs w:val="24"/>
        </w:rPr>
      </w:pPr>
      <w:r w:rsidRPr="00A76585">
        <w:rPr>
          <w:rFonts w:ascii="Times New Roman" w:hAnsi="Times New Roman" w:cs="Times New Roman"/>
          <w:b/>
          <w:sz w:val="24"/>
          <w:szCs w:val="24"/>
        </w:rPr>
        <w:t>Конструктивно-модельная деятельность</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учить детей сооружать элементарные постройки по образцу, поддерживать желание строить что-то самостоятельно.</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Способствовать пониманию пространственных соотношений.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 окончании игры приучать убирать все на место.</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Знакомить детей с простейшими пластмассовыми конструкторами.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совместно с взрослым конструировать башенки, домики, машины.</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Поддерживать желание детей строить самостоятельно.</w:t>
      </w:r>
    </w:p>
    <w:p w:rsidR="0091623F" w:rsidRPr="00696EC0"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В летнее время способствовать строительным играм с использованием</w:t>
      </w:r>
      <w:r w:rsidR="00EE0AB8">
        <w:rPr>
          <w:rFonts w:ascii="Times New Roman" w:hAnsi="Times New Roman" w:cs="Times New Roman"/>
          <w:sz w:val="24"/>
          <w:szCs w:val="24"/>
        </w:rPr>
        <w:t xml:space="preserve"> </w:t>
      </w:r>
      <w:r w:rsidRPr="00A76585">
        <w:rPr>
          <w:rFonts w:ascii="Times New Roman" w:hAnsi="Times New Roman" w:cs="Times New Roman"/>
          <w:sz w:val="24"/>
          <w:szCs w:val="24"/>
        </w:rPr>
        <w:t>природного материала (песок, вода, желуди, камешки и т. п.).</w:t>
      </w:r>
    </w:p>
    <w:p w:rsidR="0010659D" w:rsidRPr="00FC5328" w:rsidRDefault="0010659D" w:rsidP="00746002">
      <w:pPr>
        <w:autoSpaceDE w:val="0"/>
        <w:autoSpaceDN w:val="0"/>
        <w:adjustRightInd w:val="0"/>
        <w:spacing w:after="0" w:line="240" w:lineRule="auto"/>
        <w:ind w:firstLine="567"/>
        <w:jc w:val="both"/>
        <w:rPr>
          <w:rFonts w:ascii="Times New Roman" w:hAnsi="Times New Roman" w:cs="Times New Roman"/>
          <w:b/>
          <w:sz w:val="24"/>
          <w:szCs w:val="24"/>
        </w:rPr>
      </w:pP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b/>
          <w:sz w:val="24"/>
          <w:szCs w:val="24"/>
        </w:rPr>
      </w:pPr>
      <w:r w:rsidRPr="00A76585">
        <w:rPr>
          <w:rFonts w:ascii="Times New Roman" w:hAnsi="Times New Roman" w:cs="Times New Roman"/>
          <w:b/>
          <w:sz w:val="24"/>
          <w:szCs w:val="24"/>
        </w:rPr>
        <w:t>Музыкально-художественная деятельность</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Слушание. </w:t>
      </w:r>
      <w:r w:rsidRPr="00A76585">
        <w:rPr>
          <w:rFonts w:ascii="Times New Roman" w:hAnsi="Times New Roman" w:cs="Times New Roman"/>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Пение. </w:t>
      </w:r>
      <w:r w:rsidRPr="00A76585">
        <w:rPr>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Музыкально-ритмические движения. </w:t>
      </w:r>
      <w:r w:rsidRPr="00A76585">
        <w:rPr>
          <w:rFonts w:ascii="Times New Roman" w:hAnsi="Times New Roman" w:cs="Times New Roman"/>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A76585">
        <w:rPr>
          <w:rFonts w:ascii="Times New Roman" w:hAnsi="Times New Roman" w:cs="Times New Roman"/>
          <w:sz w:val="24"/>
          <w:szCs w:val="24"/>
        </w:rPr>
        <w:t>полуприседать</w:t>
      </w:r>
      <w:proofErr w:type="spellEnd"/>
      <w:r w:rsidRPr="00A76585">
        <w:rPr>
          <w:rFonts w:ascii="Times New Roman" w:hAnsi="Times New Roman" w:cs="Times New Roman"/>
          <w:sz w:val="24"/>
          <w:szCs w:val="24"/>
        </w:rPr>
        <w:t xml:space="preserve">, совершать повороты кистей рук и т. д.). </w:t>
      </w:r>
    </w:p>
    <w:p w:rsidR="005439F8" w:rsidRPr="00AE0AF2" w:rsidRDefault="00A76585" w:rsidP="00AE0AF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w:t>
      </w:r>
      <w:r w:rsidR="00AE0AF2">
        <w:rPr>
          <w:rFonts w:ascii="Times New Roman" w:hAnsi="Times New Roman" w:cs="Times New Roman"/>
          <w:sz w:val="24"/>
          <w:szCs w:val="24"/>
        </w:rPr>
        <w:t xml:space="preserve"> </w:t>
      </w:r>
      <w:r w:rsidRPr="00A76585">
        <w:rPr>
          <w:rFonts w:ascii="Times New Roman" w:hAnsi="Times New Roman" w:cs="Times New Roman"/>
          <w:sz w:val="24"/>
          <w:szCs w:val="24"/>
        </w:rPr>
        <w:t>характера музыки или содержания песни.</w:t>
      </w:r>
    </w:p>
    <w:p w:rsidR="00A76585" w:rsidRPr="0091623F" w:rsidRDefault="00A76585" w:rsidP="00A76585">
      <w:pPr>
        <w:autoSpaceDE w:val="0"/>
        <w:autoSpaceDN w:val="0"/>
        <w:adjustRightInd w:val="0"/>
        <w:spacing w:after="0" w:line="240" w:lineRule="auto"/>
        <w:jc w:val="both"/>
        <w:rPr>
          <w:rFonts w:ascii="Times New Roman" w:hAnsi="Times New Roman" w:cs="Times New Roman"/>
          <w:b/>
          <w:bCs/>
          <w:sz w:val="24"/>
          <w:szCs w:val="24"/>
        </w:rPr>
      </w:pPr>
      <w:r w:rsidRPr="00A76585">
        <w:rPr>
          <w:rFonts w:ascii="Times New Roman" w:hAnsi="Times New Roman" w:cs="Times New Roman"/>
          <w:b/>
          <w:bCs/>
          <w:sz w:val="24"/>
          <w:szCs w:val="24"/>
        </w:rPr>
        <w:lastRenderedPageBreak/>
        <w:t>Вторая младшая группа (от 3 до 4 лет)</w:t>
      </w:r>
    </w:p>
    <w:p w:rsidR="0091623F" w:rsidRPr="00FC5328" w:rsidRDefault="0091623F" w:rsidP="00746002">
      <w:pPr>
        <w:tabs>
          <w:tab w:val="left" w:pos="567"/>
        </w:tabs>
        <w:autoSpaceDE w:val="0"/>
        <w:autoSpaceDN w:val="0"/>
        <w:adjustRightInd w:val="0"/>
        <w:spacing w:after="0" w:line="240" w:lineRule="auto"/>
        <w:jc w:val="both"/>
        <w:rPr>
          <w:rFonts w:ascii="Times New Roman" w:hAnsi="Times New Roman" w:cs="Times New Roman"/>
          <w:b/>
          <w:sz w:val="24"/>
          <w:szCs w:val="24"/>
        </w:rPr>
      </w:pPr>
      <w:r w:rsidRPr="0091623F">
        <w:rPr>
          <w:rFonts w:ascii="Times New Roman" w:hAnsi="Times New Roman" w:cs="Times New Roman"/>
          <w:b/>
          <w:sz w:val="24"/>
          <w:szCs w:val="24"/>
        </w:rPr>
        <w:t>Приобщение к искусству</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1B081E" w:rsidRPr="00F711A7" w:rsidRDefault="00A76585" w:rsidP="00F711A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Готовить детей к посещению кукольного театра, выставки детских работ и т. д.</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b/>
          <w:sz w:val="24"/>
          <w:szCs w:val="24"/>
        </w:rPr>
      </w:pPr>
      <w:r w:rsidRPr="00A76585">
        <w:rPr>
          <w:rFonts w:ascii="Times New Roman" w:hAnsi="Times New Roman" w:cs="Times New Roman"/>
          <w:b/>
          <w:sz w:val="24"/>
          <w:szCs w:val="24"/>
        </w:rPr>
        <w:t>Изобразительная деятельность</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w:t>
      </w:r>
      <w:r w:rsidR="00F51C2F">
        <w:rPr>
          <w:rFonts w:ascii="Times New Roman" w:hAnsi="Times New Roman" w:cs="Times New Roman"/>
          <w:sz w:val="24"/>
          <w:szCs w:val="24"/>
        </w:rPr>
        <w:t xml:space="preserve"> </w:t>
      </w:r>
      <w:r w:rsidRPr="00A76585">
        <w:rPr>
          <w:rFonts w:ascii="Times New Roman" w:hAnsi="Times New Roman" w:cs="Times New Roman"/>
          <w:sz w:val="24"/>
          <w:szCs w:val="24"/>
        </w:rPr>
        <w:t>животные), вызывать чувство радости.</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интерес к занятиям изобразительной деятельностью.</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в рисовании, лепке, аппликации изображать простые предметы и</w:t>
      </w:r>
      <w:r w:rsidR="00AE0AF2">
        <w:rPr>
          <w:rFonts w:ascii="Times New Roman" w:hAnsi="Times New Roman" w:cs="Times New Roman"/>
          <w:sz w:val="24"/>
          <w:szCs w:val="24"/>
        </w:rPr>
        <w:t xml:space="preserve"> </w:t>
      </w:r>
      <w:r w:rsidRPr="00A76585">
        <w:rPr>
          <w:rFonts w:ascii="Times New Roman" w:hAnsi="Times New Roman" w:cs="Times New Roman"/>
          <w:sz w:val="24"/>
          <w:szCs w:val="24"/>
        </w:rPr>
        <w:t>явления, передавая их образную выразительность.</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Включать в процесс обследования предмета движения обеих рук по</w:t>
      </w:r>
      <w:r w:rsidR="00F5615D">
        <w:rPr>
          <w:rFonts w:ascii="Times New Roman" w:hAnsi="Times New Roman" w:cs="Times New Roman"/>
          <w:sz w:val="24"/>
          <w:szCs w:val="24"/>
        </w:rPr>
        <w:t xml:space="preserve"> </w:t>
      </w:r>
      <w:r w:rsidRPr="00A76585">
        <w:rPr>
          <w:rFonts w:ascii="Times New Roman" w:hAnsi="Times New Roman" w:cs="Times New Roman"/>
          <w:sz w:val="24"/>
          <w:szCs w:val="24"/>
        </w:rPr>
        <w:t>предмету, охватывание его руками.</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создавать как индивидуальные, так и коллективные композиции в рисунках, лепке, аппликации.</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Рисование. </w:t>
      </w:r>
      <w:r w:rsidRPr="00A76585">
        <w:rPr>
          <w:rFonts w:ascii="Times New Roman" w:hAnsi="Times New Roman" w:cs="Times New Roman"/>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Приучать осушать промытую кисть о мягкую тряпочку или бумажную салфетку.</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Обращать внимание детей на подбор цвета, соответствующего изображаемому предмету.</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w:t>
      </w:r>
      <w:r w:rsidR="00F5615D">
        <w:rPr>
          <w:rFonts w:ascii="Times New Roman" w:hAnsi="Times New Roman" w:cs="Times New Roman"/>
          <w:sz w:val="24"/>
          <w:szCs w:val="24"/>
        </w:rPr>
        <w:t xml:space="preserve"> </w:t>
      </w:r>
      <w:r w:rsidRPr="00A76585">
        <w:rPr>
          <w:rFonts w:ascii="Times New Roman" w:hAnsi="Times New Roman" w:cs="Times New Roman"/>
          <w:sz w:val="24"/>
          <w:szCs w:val="24"/>
        </w:rPr>
        <w:t>козлик, конь и др.), и разных предметов (блюдечко, рукавички).</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располагать изображения по всему листу.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lastRenderedPageBreak/>
        <w:t xml:space="preserve">Лепка. </w:t>
      </w:r>
      <w:r w:rsidRPr="00A76585">
        <w:rPr>
          <w:rFonts w:ascii="Times New Roman" w:hAnsi="Times New Roman" w:cs="Times New Roman"/>
          <w:sz w:val="24"/>
          <w:szCs w:val="24"/>
        </w:rPr>
        <w:t>Формировать интерес к лепке. Закреплять представления о свойствах глины, пластилина, пластической массы и способах лепки.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Закреплять умение аккуратно пользоваться глиной, класть комочки и</w:t>
      </w:r>
      <w:r w:rsidR="00EE0AB8">
        <w:rPr>
          <w:rFonts w:ascii="Times New Roman" w:hAnsi="Times New Roman" w:cs="Times New Roman"/>
          <w:sz w:val="24"/>
          <w:szCs w:val="24"/>
        </w:rPr>
        <w:t xml:space="preserve"> </w:t>
      </w:r>
      <w:r w:rsidRPr="00A76585">
        <w:rPr>
          <w:rFonts w:ascii="Times New Roman" w:hAnsi="Times New Roman" w:cs="Times New Roman"/>
          <w:sz w:val="24"/>
          <w:szCs w:val="24"/>
        </w:rPr>
        <w:t>вылепленные предметы на дощечку.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w:t>
      </w:r>
      <w:r w:rsidR="00F5615D">
        <w:rPr>
          <w:rFonts w:ascii="Times New Roman" w:hAnsi="Times New Roman" w:cs="Times New Roman"/>
          <w:sz w:val="24"/>
          <w:szCs w:val="24"/>
        </w:rPr>
        <w:t xml:space="preserve"> </w:t>
      </w:r>
      <w:r w:rsidRPr="00A76585">
        <w:rPr>
          <w:rFonts w:ascii="Times New Roman" w:hAnsi="Times New Roman" w:cs="Times New Roman"/>
          <w:sz w:val="24"/>
          <w:szCs w:val="24"/>
        </w:rPr>
        <w:t>результата общей работы.</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Аппликация. </w:t>
      </w:r>
      <w:r w:rsidRPr="00A76585">
        <w:rPr>
          <w:rFonts w:ascii="Times New Roman" w:hAnsi="Times New Roman" w:cs="Times New Roman"/>
          <w:sz w:val="24"/>
          <w:szCs w:val="24"/>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аккуратно пользоваться клеем: намазывать его кисточкой тонким слоем на обратную сторону наклеиваемой фигуры (на специально</w:t>
      </w:r>
      <w:r w:rsidR="00EE0AB8">
        <w:rPr>
          <w:rFonts w:ascii="Times New Roman" w:hAnsi="Times New Roman" w:cs="Times New Roman"/>
          <w:sz w:val="24"/>
          <w:szCs w:val="24"/>
        </w:rPr>
        <w:t xml:space="preserve"> </w:t>
      </w:r>
      <w:r w:rsidRPr="00A76585">
        <w:rPr>
          <w:rFonts w:ascii="Times New Roman" w:hAnsi="Times New Roman" w:cs="Times New Roman"/>
          <w:sz w:val="24"/>
          <w:szCs w:val="24"/>
        </w:rPr>
        <w:t>приготовленной клеенке); прикладывать стороной, намазанной клеем, к листу бумаги и плотно прижимать салфеткой.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навыки аккуратной работы. Вызывать у детей радость</w:t>
      </w:r>
      <w:r w:rsidR="00F5615D">
        <w:rPr>
          <w:rFonts w:ascii="Times New Roman" w:hAnsi="Times New Roman" w:cs="Times New Roman"/>
          <w:sz w:val="24"/>
          <w:szCs w:val="24"/>
        </w:rPr>
        <w:t xml:space="preserve"> </w:t>
      </w:r>
      <w:r w:rsidRPr="00A76585">
        <w:rPr>
          <w:rFonts w:ascii="Times New Roman" w:hAnsi="Times New Roman" w:cs="Times New Roman"/>
          <w:sz w:val="24"/>
          <w:szCs w:val="24"/>
        </w:rPr>
        <w:t>от полученного изображения.</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Учить создавать в аппликации на бумаге разной формы (квадрат, </w:t>
      </w:r>
      <w:proofErr w:type="spellStart"/>
      <w:r w:rsidRPr="00A76585">
        <w:rPr>
          <w:rFonts w:ascii="Times New Roman" w:hAnsi="Times New Roman" w:cs="Times New Roman"/>
          <w:sz w:val="24"/>
          <w:szCs w:val="24"/>
        </w:rPr>
        <w:t>розета</w:t>
      </w:r>
      <w:proofErr w:type="spellEnd"/>
      <w:r w:rsidRPr="00A76585">
        <w:rPr>
          <w:rFonts w:ascii="Times New Roman" w:hAnsi="Times New Roman" w:cs="Times New Roman"/>
          <w:sz w:val="24"/>
          <w:szCs w:val="24"/>
        </w:rPr>
        <w:t xml:space="preserve"> и др.) предметные и декоративные композиции из геометрических</w:t>
      </w:r>
      <w:r w:rsidR="00EE0AB8">
        <w:rPr>
          <w:rFonts w:ascii="Times New Roman" w:hAnsi="Times New Roman" w:cs="Times New Roman"/>
          <w:sz w:val="24"/>
          <w:szCs w:val="24"/>
        </w:rPr>
        <w:t xml:space="preserve"> </w:t>
      </w:r>
      <w:r w:rsidRPr="00A76585">
        <w:rPr>
          <w:rFonts w:ascii="Times New Roman" w:hAnsi="Times New Roman" w:cs="Times New Roman"/>
          <w:sz w:val="24"/>
          <w:szCs w:val="24"/>
        </w:rPr>
        <w:t>форм и природных материалов, повторяя и чередуя их по форме и цвету.</w:t>
      </w:r>
    </w:p>
    <w:p w:rsidR="0091623F" w:rsidRPr="00114813" w:rsidRDefault="00A76585" w:rsidP="00114813">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Закреплять знание формы предметов и их цвета. Развивать чувство </w:t>
      </w:r>
      <w:r w:rsidR="00F5615D">
        <w:rPr>
          <w:rFonts w:ascii="Times New Roman" w:hAnsi="Times New Roman" w:cs="Times New Roman"/>
          <w:sz w:val="24"/>
          <w:szCs w:val="24"/>
        </w:rPr>
        <w:t xml:space="preserve"> </w:t>
      </w:r>
      <w:r w:rsidRPr="00A76585">
        <w:rPr>
          <w:rFonts w:ascii="Times New Roman" w:hAnsi="Times New Roman" w:cs="Times New Roman"/>
          <w:sz w:val="24"/>
          <w:szCs w:val="24"/>
        </w:rPr>
        <w:t>ритма.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b/>
          <w:sz w:val="24"/>
          <w:szCs w:val="24"/>
        </w:rPr>
      </w:pPr>
      <w:r w:rsidRPr="00A76585">
        <w:rPr>
          <w:rFonts w:ascii="Times New Roman" w:hAnsi="Times New Roman" w:cs="Times New Roman"/>
          <w:b/>
          <w:sz w:val="24"/>
          <w:szCs w:val="24"/>
        </w:rPr>
        <w:t>Конструктивно-модельная деятельность</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w:t>
      </w:r>
      <w:r w:rsidR="00F5615D">
        <w:rPr>
          <w:rFonts w:ascii="Times New Roman" w:hAnsi="Times New Roman" w:cs="Times New Roman"/>
          <w:sz w:val="24"/>
          <w:szCs w:val="24"/>
        </w:rPr>
        <w:t xml:space="preserve"> </w:t>
      </w:r>
      <w:r w:rsidRPr="00A76585">
        <w:rPr>
          <w:rFonts w:ascii="Times New Roman" w:hAnsi="Times New Roman" w:cs="Times New Roman"/>
          <w:sz w:val="24"/>
          <w:szCs w:val="24"/>
        </w:rPr>
        <w:t>при удавшейся постройке.</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располагать кирпичики, пластины вертикально (в ряд, по кругу,</w:t>
      </w:r>
      <w:r w:rsidR="00F51C2F">
        <w:rPr>
          <w:rFonts w:ascii="Times New Roman" w:hAnsi="Times New Roman" w:cs="Times New Roman"/>
          <w:sz w:val="24"/>
          <w:szCs w:val="24"/>
        </w:rPr>
        <w:t xml:space="preserve"> </w:t>
      </w:r>
      <w:r w:rsidRPr="00A76585">
        <w:rPr>
          <w:rFonts w:ascii="Times New Roman" w:hAnsi="Times New Roman" w:cs="Times New Roman"/>
          <w:sz w:val="24"/>
          <w:szCs w:val="24"/>
        </w:rPr>
        <w:t>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w:t>
      </w:r>
      <w:r w:rsidR="00F5615D">
        <w:rPr>
          <w:rFonts w:ascii="Times New Roman" w:hAnsi="Times New Roman" w:cs="Times New Roman"/>
          <w:sz w:val="24"/>
          <w:szCs w:val="24"/>
        </w:rPr>
        <w:t xml:space="preserve"> </w:t>
      </w:r>
      <w:r w:rsidRPr="00A76585">
        <w:rPr>
          <w:rFonts w:ascii="Times New Roman" w:hAnsi="Times New Roman" w:cs="Times New Roman"/>
          <w:sz w:val="24"/>
          <w:szCs w:val="24"/>
        </w:rPr>
        <w:t>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желание сооружать постройки по собственному замыслу.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учить детей обыгрывать постройки, объединять их по сюжету:</w:t>
      </w:r>
      <w:r w:rsidR="00F51C2F">
        <w:rPr>
          <w:rFonts w:ascii="Times New Roman" w:hAnsi="Times New Roman" w:cs="Times New Roman"/>
          <w:sz w:val="24"/>
          <w:szCs w:val="24"/>
        </w:rPr>
        <w:t xml:space="preserve"> </w:t>
      </w:r>
      <w:r w:rsidRPr="00A76585">
        <w:rPr>
          <w:rFonts w:ascii="Times New Roman" w:hAnsi="Times New Roman" w:cs="Times New Roman"/>
          <w:sz w:val="24"/>
          <w:szCs w:val="24"/>
        </w:rPr>
        <w:t xml:space="preserve">дорожка и дома — улица; стол, стул, диван — мебель для кукол. </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Приучать детей после игры аккуратно складывать детали в коробки.</w:t>
      </w:r>
    </w:p>
    <w:p w:rsidR="0091623F" w:rsidRPr="00FC5328" w:rsidRDefault="0091623F" w:rsidP="00746002">
      <w:pPr>
        <w:autoSpaceDE w:val="0"/>
        <w:autoSpaceDN w:val="0"/>
        <w:adjustRightInd w:val="0"/>
        <w:spacing w:after="0" w:line="240" w:lineRule="auto"/>
        <w:ind w:firstLine="567"/>
        <w:jc w:val="both"/>
        <w:rPr>
          <w:rFonts w:ascii="Times New Roman" w:hAnsi="Times New Roman" w:cs="Times New Roman"/>
          <w:b/>
          <w:sz w:val="24"/>
          <w:szCs w:val="24"/>
        </w:rPr>
      </w:pP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b/>
          <w:sz w:val="24"/>
          <w:szCs w:val="24"/>
        </w:rPr>
      </w:pPr>
      <w:r w:rsidRPr="00A76585">
        <w:rPr>
          <w:rFonts w:ascii="Times New Roman" w:hAnsi="Times New Roman" w:cs="Times New Roman"/>
          <w:b/>
          <w:sz w:val="24"/>
          <w:szCs w:val="24"/>
        </w:rPr>
        <w:t>Музыкально-художественная деятельность</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Воспитывать у детей эмоциональную отзывчивость на музыку.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A76585" w:rsidRPr="00A76585" w:rsidRDefault="00A76585" w:rsidP="00C54856">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Слушание. </w:t>
      </w:r>
      <w:r w:rsidRPr="00A76585">
        <w:rPr>
          <w:rFonts w:ascii="Times New Roman" w:hAnsi="Times New Roman" w:cs="Times New Roman"/>
          <w:sz w:val="24"/>
          <w:szCs w:val="24"/>
        </w:rPr>
        <w:t>Учить слушать музыкальное произведение до конца, понимать характер музыки, узнавать и определять, сколько частей в произведении.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lastRenderedPageBreak/>
        <w:t>Развивать способность различать звуки по высоте в пределах октавы — септимы, замечать изменение в силе звучания мелодии (громко, тихо).</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Пение. </w:t>
      </w:r>
      <w:r w:rsidRPr="00A76585">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Песенное творчество. </w:t>
      </w:r>
      <w:r w:rsidRPr="00A76585">
        <w:rPr>
          <w:rFonts w:ascii="Times New Roman" w:hAnsi="Times New Roman" w:cs="Times New Roman"/>
          <w:sz w:val="24"/>
          <w:szCs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Музыкально-ритмические движения. </w:t>
      </w:r>
      <w:r w:rsidRPr="00A76585">
        <w:rPr>
          <w:rFonts w:ascii="Times New Roman" w:hAnsi="Times New Roman" w:cs="Times New Roman"/>
          <w:sz w:val="24"/>
          <w:szCs w:val="24"/>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Совершенствовать навыки основных движений (ходьба и бег). Учить</w:t>
      </w:r>
      <w:r w:rsidR="00EE0AB8">
        <w:rPr>
          <w:rFonts w:ascii="Times New Roman" w:hAnsi="Times New Roman" w:cs="Times New Roman"/>
          <w:sz w:val="24"/>
          <w:szCs w:val="24"/>
        </w:rPr>
        <w:t xml:space="preserve"> </w:t>
      </w:r>
      <w:r w:rsidRPr="00A76585">
        <w:rPr>
          <w:rFonts w:ascii="Times New Roman" w:hAnsi="Times New Roman" w:cs="Times New Roman"/>
          <w:sz w:val="24"/>
          <w:szCs w:val="24"/>
        </w:rPr>
        <w:t>маршировать вместе со всеми и индивидуально, бегать легко, в умеренном и быстром темпе под музыку.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Улучшать качество исполнения танцевальных движений: притопывать попеременно двумя ногами и одной ногой.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w:t>
      </w:r>
      <w:r w:rsidR="00F5615D">
        <w:rPr>
          <w:rFonts w:ascii="Times New Roman" w:hAnsi="Times New Roman" w:cs="Times New Roman"/>
          <w:sz w:val="24"/>
          <w:szCs w:val="24"/>
        </w:rPr>
        <w:t xml:space="preserve"> </w:t>
      </w:r>
      <w:r w:rsidRPr="00A76585">
        <w:rPr>
          <w:rFonts w:ascii="Times New Roman" w:hAnsi="Times New Roman" w:cs="Times New Roman"/>
          <w:sz w:val="24"/>
          <w:szCs w:val="24"/>
        </w:rPr>
        <w:t>произведения, с предметами, игрушками и без них.</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Способствовать развитию навыков выразительной и эмоциональной</w:t>
      </w:r>
      <w:r w:rsidR="00EE0AB8">
        <w:rPr>
          <w:rFonts w:ascii="Times New Roman" w:hAnsi="Times New Roman" w:cs="Times New Roman"/>
          <w:sz w:val="24"/>
          <w:szCs w:val="24"/>
        </w:rPr>
        <w:t xml:space="preserve"> </w:t>
      </w:r>
      <w:r w:rsidRPr="00A76585">
        <w:rPr>
          <w:rFonts w:ascii="Times New Roman" w:hAnsi="Times New Roman" w:cs="Times New Roman"/>
          <w:sz w:val="24"/>
          <w:szCs w:val="24"/>
        </w:rPr>
        <w:t>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Развитие танцевально-игрового творчества. </w:t>
      </w:r>
      <w:r w:rsidRPr="00A76585">
        <w:rPr>
          <w:rFonts w:ascii="Times New Roman" w:hAnsi="Times New Roman" w:cs="Times New Roman"/>
          <w:sz w:val="24"/>
          <w:szCs w:val="24"/>
        </w:rPr>
        <w:t>Стимулировать самостоятельное выполнение танцевальных движений под плясовые мелодии.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более точно выполнять движения, передающие характер изображаемых животных.</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Игра на детских музыкальных инструментах. </w:t>
      </w:r>
      <w:r w:rsidRPr="00A76585">
        <w:rPr>
          <w:rFonts w:ascii="Times New Roman" w:hAnsi="Times New Roman" w:cs="Times New Roman"/>
          <w:sz w:val="24"/>
          <w:szCs w:val="24"/>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w:t>
      </w:r>
      <w:proofErr w:type="spellStart"/>
      <w:r w:rsidRPr="00A76585">
        <w:rPr>
          <w:rFonts w:ascii="Times New Roman" w:hAnsi="Times New Roman" w:cs="Times New Roman"/>
          <w:sz w:val="24"/>
          <w:szCs w:val="24"/>
        </w:rPr>
        <w:t>ихзвучанием</w:t>
      </w:r>
      <w:proofErr w:type="spellEnd"/>
      <w:r w:rsidRPr="00A76585">
        <w:rPr>
          <w:rFonts w:ascii="Times New Roman" w:hAnsi="Times New Roman" w:cs="Times New Roman"/>
          <w:sz w:val="24"/>
          <w:szCs w:val="24"/>
        </w:rPr>
        <w:t>.</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дошкольников подыгрывать на детских ударных музыкальных инструментах.</w:t>
      </w:r>
    </w:p>
    <w:p w:rsidR="00845F19" w:rsidRPr="00731A6B" w:rsidRDefault="00845F19" w:rsidP="00232B3D">
      <w:pPr>
        <w:spacing w:after="0" w:line="240" w:lineRule="auto"/>
        <w:rPr>
          <w:sz w:val="24"/>
          <w:szCs w:val="24"/>
        </w:rPr>
      </w:pPr>
    </w:p>
    <w:p w:rsidR="00A76585" w:rsidRPr="0091623F" w:rsidRDefault="00A76585" w:rsidP="00746002">
      <w:pPr>
        <w:autoSpaceDE w:val="0"/>
        <w:autoSpaceDN w:val="0"/>
        <w:adjustRightInd w:val="0"/>
        <w:spacing w:after="0" w:line="240" w:lineRule="auto"/>
        <w:ind w:firstLine="567"/>
        <w:jc w:val="both"/>
        <w:rPr>
          <w:rFonts w:ascii="Times New Roman" w:hAnsi="Times New Roman" w:cs="Times New Roman"/>
          <w:b/>
          <w:bCs/>
          <w:sz w:val="24"/>
          <w:szCs w:val="24"/>
        </w:rPr>
      </w:pPr>
      <w:r w:rsidRPr="00A76585">
        <w:rPr>
          <w:rFonts w:ascii="Times New Roman" w:hAnsi="Times New Roman" w:cs="Times New Roman"/>
          <w:b/>
          <w:bCs/>
          <w:sz w:val="24"/>
          <w:szCs w:val="24"/>
        </w:rPr>
        <w:t>Средняя группа (от 4 до 5 лет)</w:t>
      </w:r>
    </w:p>
    <w:p w:rsidR="0091623F" w:rsidRPr="00FC5328" w:rsidRDefault="0091623F" w:rsidP="00746002">
      <w:pPr>
        <w:autoSpaceDE w:val="0"/>
        <w:autoSpaceDN w:val="0"/>
        <w:adjustRightInd w:val="0"/>
        <w:spacing w:after="0" w:line="240" w:lineRule="auto"/>
        <w:ind w:firstLine="567"/>
        <w:jc w:val="both"/>
        <w:rPr>
          <w:rFonts w:ascii="Times New Roman" w:hAnsi="Times New Roman" w:cs="Times New Roman"/>
          <w:b/>
          <w:sz w:val="24"/>
          <w:szCs w:val="24"/>
        </w:rPr>
      </w:pPr>
      <w:r w:rsidRPr="0091623F">
        <w:rPr>
          <w:rFonts w:ascii="Times New Roman" w:hAnsi="Times New Roman" w:cs="Times New Roman"/>
          <w:b/>
          <w:sz w:val="24"/>
          <w:szCs w:val="24"/>
        </w:rPr>
        <w:t>Приобщение к искусству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Познакомить детей с профессиями артиста, художника, композитора.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выделять и называть основные средства выразительности (цвет,</w:t>
      </w:r>
      <w:r w:rsidR="00EE0AB8">
        <w:rPr>
          <w:rFonts w:ascii="Times New Roman" w:hAnsi="Times New Roman" w:cs="Times New Roman"/>
          <w:sz w:val="24"/>
          <w:szCs w:val="24"/>
        </w:rPr>
        <w:t xml:space="preserve"> </w:t>
      </w:r>
      <w:r w:rsidRPr="00A76585">
        <w:rPr>
          <w:rFonts w:ascii="Times New Roman" w:hAnsi="Times New Roman" w:cs="Times New Roman"/>
          <w:sz w:val="24"/>
          <w:szCs w:val="24"/>
        </w:rPr>
        <w:t>форма, величина, ритм, движение, жест, звук) и создавать свои художественные образы в изобразительной, музыкальной, конструктивной деятельности.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w:t>
      </w:r>
      <w:r w:rsidRPr="00A76585">
        <w:rPr>
          <w:rFonts w:ascii="Times New Roman" w:hAnsi="Times New Roman" w:cs="Times New Roman"/>
          <w:sz w:val="24"/>
          <w:szCs w:val="24"/>
        </w:rPr>
        <w:lastRenderedPageBreak/>
        <w:t>дома бывают разные по форме, высоте, длине, с разными окнами, с разным количеством этажей, подъездов и т. д.</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Поощрять стремление детей изображать в рисунках, аппликациях</w:t>
      </w:r>
      <w:r w:rsidR="00F51C2F">
        <w:rPr>
          <w:rFonts w:ascii="Times New Roman" w:hAnsi="Times New Roman" w:cs="Times New Roman"/>
          <w:sz w:val="24"/>
          <w:szCs w:val="24"/>
        </w:rPr>
        <w:t xml:space="preserve"> </w:t>
      </w:r>
      <w:r w:rsidRPr="00A76585">
        <w:rPr>
          <w:rFonts w:ascii="Times New Roman" w:hAnsi="Times New Roman" w:cs="Times New Roman"/>
          <w:sz w:val="24"/>
          <w:szCs w:val="24"/>
        </w:rPr>
        <w:t>реальные и сказочные строения.</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Организовать посещение музея (совместно с родителями), рассказать</w:t>
      </w:r>
      <w:r w:rsidR="00F51C2F">
        <w:rPr>
          <w:rFonts w:ascii="Times New Roman" w:hAnsi="Times New Roman" w:cs="Times New Roman"/>
          <w:sz w:val="24"/>
          <w:szCs w:val="24"/>
        </w:rPr>
        <w:t xml:space="preserve"> </w:t>
      </w:r>
      <w:r w:rsidRPr="00A76585">
        <w:rPr>
          <w:rFonts w:ascii="Times New Roman" w:hAnsi="Times New Roman" w:cs="Times New Roman"/>
          <w:sz w:val="24"/>
          <w:szCs w:val="24"/>
        </w:rPr>
        <w:t>о назначении музея.</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интерес к посещению кукольного театра, выставок.</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Знакомить с произведениями народного искусства (</w:t>
      </w:r>
      <w:proofErr w:type="spellStart"/>
      <w:r w:rsidRPr="00A76585">
        <w:rPr>
          <w:rFonts w:ascii="Times New Roman" w:hAnsi="Times New Roman" w:cs="Times New Roman"/>
          <w:sz w:val="24"/>
          <w:szCs w:val="24"/>
        </w:rPr>
        <w:t>потешки</w:t>
      </w:r>
      <w:proofErr w:type="spellEnd"/>
      <w:r w:rsidRPr="00A76585">
        <w:rPr>
          <w:rFonts w:ascii="Times New Roman" w:hAnsi="Times New Roman" w:cs="Times New Roman"/>
          <w:sz w:val="24"/>
          <w:szCs w:val="24"/>
        </w:rPr>
        <w:t xml:space="preserve">, сказки, загадки, песни, хороводы, </w:t>
      </w:r>
      <w:proofErr w:type="spellStart"/>
      <w:r w:rsidRPr="00A76585">
        <w:rPr>
          <w:rFonts w:ascii="Times New Roman" w:hAnsi="Times New Roman" w:cs="Times New Roman"/>
          <w:sz w:val="24"/>
          <w:szCs w:val="24"/>
        </w:rPr>
        <w:t>заклички</w:t>
      </w:r>
      <w:proofErr w:type="spellEnd"/>
      <w:r w:rsidRPr="00A76585">
        <w:rPr>
          <w:rFonts w:ascii="Times New Roman" w:hAnsi="Times New Roman" w:cs="Times New Roman"/>
          <w:sz w:val="24"/>
          <w:szCs w:val="24"/>
        </w:rPr>
        <w:t>, изделия народного декоративно-прикладного искусства).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Воспитывать бережное отношение к произведениям искусства.</w:t>
      </w:r>
    </w:p>
    <w:p w:rsidR="0091623F" w:rsidRPr="00FC5328" w:rsidRDefault="0091623F" w:rsidP="00746002">
      <w:pPr>
        <w:autoSpaceDE w:val="0"/>
        <w:autoSpaceDN w:val="0"/>
        <w:adjustRightInd w:val="0"/>
        <w:spacing w:after="0" w:line="240" w:lineRule="auto"/>
        <w:ind w:firstLine="567"/>
        <w:jc w:val="both"/>
        <w:rPr>
          <w:rFonts w:ascii="Times New Roman" w:hAnsi="Times New Roman" w:cs="Times New Roman"/>
          <w:b/>
          <w:sz w:val="24"/>
          <w:szCs w:val="24"/>
        </w:rPr>
      </w:pPr>
    </w:p>
    <w:p w:rsidR="00A76585" w:rsidRPr="00FC5328" w:rsidRDefault="00A76585" w:rsidP="00746002">
      <w:pPr>
        <w:autoSpaceDE w:val="0"/>
        <w:autoSpaceDN w:val="0"/>
        <w:adjustRightInd w:val="0"/>
        <w:spacing w:after="0" w:line="240" w:lineRule="auto"/>
        <w:ind w:firstLine="567"/>
        <w:jc w:val="both"/>
        <w:rPr>
          <w:rFonts w:ascii="Times New Roman" w:hAnsi="Times New Roman" w:cs="Times New Roman"/>
          <w:b/>
          <w:sz w:val="24"/>
          <w:szCs w:val="24"/>
        </w:rPr>
      </w:pPr>
      <w:r w:rsidRPr="00A76585">
        <w:rPr>
          <w:rFonts w:ascii="Times New Roman" w:hAnsi="Times New Roman" w:cs="Times New Roman"/>
          <w:b/>
          <w:sz w:val="24"/>
          <w:szCs w:val="24"/>
        </w:rPr>
        <w:t>Изобразительная деятельность</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развивать интерес детей к изобразительной деятельности.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Вызывать положительный эмоциональный отклик на предложение рисовать, лепить, вырезать и наклеивать.</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формировать умение рассматриват</w:t>
      </w:r>
      <w:r w:rsidR="00112528">
        <w:rPr>
          <w:rFonts w:ascii="Times New Roman" w:hAnsi="Times New Roman" w:cs="Times New Roman"/>
          <w:sz w:val="24"/>
          <w:szCs w:val="24"/>
        </w:rPr>
        <w:t>ь и обследовать пред</w:t>
      </w:r>
      <w:r w:rsidRPr="00A76585">
        <w:rPr>
          <w:rFonts w:ascii="Times New Roman" w:hAnsi="Times New Roman" w:cs="Times New Roman"/>
          <w:sz w:val="24"/>
          <w:szCs w:val="24"/>
        </w:rPr>
        <w:t>меты, в том числе с помощью рук.</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w:t>
      </w:r>
      <w:r w:rsidR="00F51C2F">
        <w:rPr>
          <w:rFonts w:ascii="Times New Roman" w:hAnsi="Times New Roman" w:cs="Times New Roman"/>
          <w:sz w:val="24"/>
          <w:szCs w:val="24"/>
        </w:rPr>
        <w:t xml:space="preserve"> </w:t>
      </w:r>
      <w:r w:rsidRPr="00A76585">
        <w:rPr>
          <w:rFonts w:ascii="Times New Roman" w:hAnsi="Times New Roman" w:cs="Times New Roman"/>
          <w:sz w:val="24"/>
          <w:szCs w:val="24"/>
        </w:rPr>
        <w:t>не напрягаясь. Приучать детей быть аккуратными: сохранять свое рабочее</w:t>
      </w:r>
      <w:r w:rsidR="00F51C2F">
        <w:rPr>
          <w:rFonts w:ascii="Times New Roman" w:hAnsi="Times New Roman" w:cs="Times New Roman"/>
          <w:sz w:val="24"/>
          <w:szCs w:val="24"/>
        </w:rPr>
        <w:t xml:space="preserve"> </w:t>
      </w:r>
      <w:r w:rsidRPr="00A76585">
        <w:rPr>
          <w:rFonts w:ascii="Times New Roman" w:hAnsi="Times New Roman" w:cs="Times New Roman"/>
          <w:sz w:val="24"/>
          <w:szCs w:val="24"/>
        </w:rPr>
        <w:t>место в порядке, по окончании работы убирать все со стола.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проявлять дружелюбие при оценке работ других детей.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Рисование. </w:t>
      </w:r>
      <w:r w:rsidRPr="00A76585">
        <w:rPr>
          <w:rFonts w:ascii="Times New Roman" w:hAnsi="Times New Roman" w:cs="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закреплять и обогащать представления детей о цветах и</w:t>
      </w:r>
      <w:r w:rsidR="00F5615D">
        <w:rPr>
          <w:rFonts w:ascii="Times New Roman" w:hAnsi="Times New Roman" w:cs="Times New Roman"/>
          <w:sz w:val="24"/>
          <w:szCs w:val="24"/>
        </w:rPr>
        <w:t xml:space="preserve"> </w:t>
      </w:r>
      <w:r w:rsidRPr="00A76585">
        <w:rPr>
          <w:rFonts w:ascii="Times New Roman" w:hAnsi="Times New Roman" w:cs="Times New Roman"/>
          <w:sz w:val="24"/>
          <w:szCs w:val="24"/>
        </w:rPr>
        <w:t xml:space="preserve">оттенках окружающих предметов и объектов природы. К уже известным цветам и оттенкам добавить </w:t>
      </w:r>
      <w:r w:rsidRPr="00A76585">
        <w:rPr>
          <w:rFonts w:ascii="Times New Roman" w:hAnsi="Times New Roman" w:cs="Times New Roman"/>
          <w:sz w:val="24"/>
          <w:szCs w:val="24"/>
        </w:rPr>
        <w:lastRenderedPageBreak/>
        <w:t>новые (коричневый, оранжевый, светло-зеленый); формировать представление о том, как можно получить эти цвета.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смешивать краски для получения нужных цветов и оттенков.</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умение правильно передавать расположение частей при</w:t>
      </w:r>
      <w:r w:rsidR="00F5615D">
        <w:rPr>
          <w:rFonts w:ascii="Times New Roman" w:hAnsi="Times New Roman" w:cs="Times New Roman"/>
          <w:sz w:val="24"/>
          <w:szCs w:val="24"/>
        </w:rPr>
        <w:t xml:space="preserve"> </w:t>
      </w:r>
      <w:r w:rsidRPr="00A76585">
        <w:rPr>
          <w:rFonts w:ascii="Times New Roman" w:hAnsi="Times New Roman" w:cs="Times New Roman"/>
          <w:sz w:val="24"/>
          <w:szCs w:val="24"/>
        </w:rPr>
        <w:t>рисовании сложных предметов (кукла, зайчик и др.) и соотносить их по величине.</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Декоративное рисование. </w:t>
      </w:r>
      <w:r w:rsidRPr="00A76585">
        <w:rPr>
          <w:rFonts w:ascii="Times New Roman" w:hAnsi="Times New Roman" w:cs="Times New Roman"/>
          <w:sz w:val="24"/>
          <w:szCs w:val="24"/>
        </w:rPr>
        <w:t xml:space="preserve">Продолжать формировать умение создавать декоративные композиции по мотивам дымковских, </w:t>
      </w:r>
      <w:proofErr w:type="spellStart"/>
      <w:r w:rsidRPr="00A76585">
        <w:rPr>
          <w:rFonts w:ascii="Times New Roman" w:hAnsi="Times New Roman" w:cs="Times New Roman"/>
          <w:sz w:val="24"/>
          <w:szCs w:val="24"/>
        </w:rPr>
        <w:t>филимоновских</w:t>
      </w:r>
      <w:proofErr w:type="spellEnd"/>
      <w:r w:rsidRPr="00A76585">
        <w:rPr>
          <w:rFonts w:ascii="Times New Roman" w:hAnsi="Times New Roman" w:cs="Times New Roman"/>
          <w:sz w:val="24"/>
          <w:szCs w:val="24"/>
        </w:rPr>
        <w:t xml:space="preserve"> узоров. Использовать дымковские и </w:t>
      </w:r>
      <w:proofErr w:type="spellStart"/>
      <w:r w:rsidRPr="00A76585">
        <w:rPr>
          <w:rFonts w:ascii="Times New Roman" w:hAnsi="Times New Roman" w:cs="Times New Roman"/>
          <w:sz w:val="24"/>
          <w:szCs w:val="24"/>
        </w:rPr>
        <w:t>филимоновские</w:t>
      </w:r>
      <w:proofErr w:type="spellEnd"/>
      <w:r w:rsidRPr="00A76585">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Познакомить детей с городецкими изделиями. Учить выделять элементы городецкой росписи (бутоны, купавки, розаны, листья); видеть </w:t>
      </w:r>
      <w:proofErr w:type="spellStart"/>
      <w:r w:rsidRPr="00A76585">
        <w:rPr>
          <w:rFonts w:ascii="Times New Roman" w:hAnsi="Times New Roman" w:cs="Times New Roman"/>
          <w:sz w:val="24"/>
          <w:szCs w:val="24"/>
        </w:rPr>
        <w:t>иназывать</w:t>
      </w:r>
      <w:proofErr w:type="spellEnd"/>
      <w:r w:rsidRPr="00A76585">
        <w:rPr>
          <w:rFonts w:ascii="Times New Roman" w:hAnsi="Times New Roman" w:cs="Times New Roman"/>
          <w:sz w:val="24"/>
          <w:szCs w:val="24"/>
        </w:rPr>
        <w:t xml:space="preserve"> цвета, используемые в росписи.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Лепка. </w:t>
      </w:r>
      <w:r w:rsidRPr="00A76585">
        <w:rPr>
          <w:rFonts w:ascii="Times New Roman" w:hAnsi="Times New Roman" w:cs="Times New Roman"/>
          <w:sz w:val="24"/>
          <w:szCs w:val="24"/>
        </w:rPr>
        <w:t>Продолжать развивать интерес детей к лепке; совершенствовать умение лепить из глины (из пластилина, пластической массы).</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Закреплять приемы лепки, освоенные в предыдущих группах; учить </w:t>
      </w:r>
      <w:proofErr w:type="spellStart"/>
      <w:r w:rsidRPr="00A76585">
        <w:rPr>
          <w:rFonts w:ascii="Times New Roman" w:hAnsi="Times New Roman" w:cs="Times New Roman"/>
          <w:sz w:val="24"/>
          <w:szCs w:val="24"/>
        </w:rPr>
        <w:t>прищипыванию</w:t>
      </w:r>
      <w:proofErr w:type="spellEnd"/>
      <w:r w:rsidRPr="00A76585">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A76585">
        <w:rPr>
          <w:rFonts w:ascii="Times New Roman" w:hAnsi="Times New Roman" w:cs="Times New Roman"/>
          <w:sz w:val="24"/>
          <w:szCs w:val="24"/>
        </w:rPr>
        <w:t>прищипыванию</w:t>
      </w:r>
      <w:proofErr w:type="spellEnd"/>
      <w:r w:rsidRPr="00A76585">
        <w:rPr>
          <w:rFonts w:ascii="Times New Roman"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Закреплять приемы аккуратной лепки.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Аппликация. </w:t>
      </w:r>
      <w:r w:rsidRPr="00A76585">
        <w:rPr>
          <w:rFonts w:ascii="Times New Roman" w:hAnsi="Times New Roman" w:cs="Times New Roman"/>
          <w:sz w:val="24"/>
          <w:szCs w:val="24"/>
        </w:rPr>
        <w:t>Воспитывать интерес к аппликации, усложняя ее содержание и расширяя возможности создания разнообразных изображений.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A76585">
        <w:rPr>
          <w:rFonts w:ascii="Times New Roman" w:hAnsi="Times New Roman" w:cs="Times New Roman"/>
          <w:sz w:val="24"/>
          <w:szCs w:val="24"/>
        </w:rPr>
        <w:t>скругления</w:t>
      </w:r>
      <w:proofErr w:type="spellEnd"/>
      <w:r w:rsidRPr="00A76585">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 п.</w:t>
      </w:r>
    </w:p>
    <w:p w:rsidR="00112528" w:rsidRPr="00112528"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w:t>
      </w:r>
      <w:r w:rsidR="00112528">
        <w:rPr>
          <w:rFonts w:ascii="Times New Roman" w:hAnsi="Times New Roman" w:cs="Times New Roman"/>
          <w:sz w:val="24"/>
          <w:szCs w:val="24"/>
        </w:rPr>
        <w:t xml:space="preserve"> воображаемые) из готовых форм.</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детей преобразовывать эти формы,</w:t>
      </w:r>
      <w:r w:rsidR="00EE0AB8">
        <w:rPr>
          <w:rFonts w:ascii="Times New Roman" w:hAnsi="Times New Roman" w:cs="Times New Roman"/>
          <w:sz w:val="24"/>
          <w:szCs w:val="24"/>
        </w:rPr>
        <w:t xml:space="preserve"> </w:t>
      </w:r>
      <w:r w:rsidRPr="00A76585">
        <w:rPr>
          <w:rFonts w:ascii="Times New Roman" w:hAnsi="Times New Roman" w:cs="Times New Roman"/>
          <w:sz w:val="24"/>
          <w:szCs w:val="24"/>
        </w:rPr>
        <w:t>разрезая их на две или четыре части (круг — на полукруги, четверти; квадрат — на треугольники и т. д.).</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Закреплять навыки аккуратного вырезывания и наклеивания.</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Поощрять проявление активности и творчества.</w:t>
      </w:r>
    </w:p>
    <w:p w:rsidR="0091623F" w:rsidRPr="00FC5328" w:rsidRDefault="0091623F" w:rsidP="00746002">
      <w:pPr>
        <w:autoSpaceDE w:val="0"/>
        <w:autoSpaceDN w:val="0"/>
        <w:adjustRightInd w:val="0"/>
        <w:spacing w:after="0" w:line="240" w:lineRule="auto"/>
        <w:ind w:firstLine="567"/>
        <w:jc w:val="both"/>
        <w:rPr>
          <w:rFonts w:ascii="Times New Roman" w:hAnsi="Times New Roman" w:cs="Times New Roman"/>
          <w:b/>
          <w:sz w:val="24"/>
          <w:szCs w:val="24"/>
        </w:rPr>
      </w:pP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b/>
          <w:sz w:val="24"/>
          <w:szCs w:val="24"/>
        </w:rPr>
      </w:pPr>
      <w:r w:rsidRPr="00A76585">
        <w:rPr>
          <w:rFonts w:ascii="Times New Roman" w:hAnsi="Times New Roman" w:cs="Times New Roman"/>
          <w:b/>
          <w:sz w:val="24"/>
          <w:szCs w:val="24"/>
        </w:rPr>
        <w:t>Конструктивно-модельная деятельность</w:t>
      </w:r>
    </w:p>
    <w:p w:rsidR="00A76585" w:rsidRPr="00A76585" w:rsidRDefault="00A76585" w:rsidP="00EE0AB8">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Обращать внимание детей на различные здания и сооружения вокруг</w:t>
      </w:r>
      <w:r w:rsidR="00EE0AB8">
        <w:rPr>
          <w:rFonts w:ascii="Times New Roman" w:hAnsi="Times New Roman" w:cs="Times New Roman"/>
          <w:sz w:val="24"/>
          <w:szCs w:val="24"/>
        </w:rPr>
        <w:t xml:space="preserve"> </w:t>
      </w:r>
      <w:r w:rsidRPr="00A76585">
        <w:rPr>
          <w:rFonts w:ascii="Times New Roman" w:hAnsi="Times New Roman" w:cs="Times New Roman"/>
          <w:sz w:val="24"/>
          <w:szCs w:val="24"/>
        </w:rPr>
        <w:t xml:space="preserve">их дома, детского сада. На прогулках в процессе игр рассматривать с детьми машины, тележки, </w:t>
      </w:r>
      <w:r w:rsidRPr="00A76585">
        <w:rPr>
          <w:rFonts w:ascii="Times New Roman" w:hAnsi="Times New Roman" w:cs="Times New Roman"/>
          <w:sz w:val="24"/>
          <w:szCs w:val="24"/>
        </w:rPr>
        <w:lastRenderedPageBreak/>
        <w:t>автобусы и другие виды транспорта, выделяя их части, называть их форму и расположение по отношению к самой большой части.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w:t>
      </w:r>
      <w:r w:rsidR="00112528">
        <w:rPr>
          <w:rFonts w:ascii="Times New Roman" w:hAnsi="Times New Roman" w:cs="Times New Roman"/>
          <w:sz w:val="24"/>
          <w:szCs w:val="24"/>
        </w:rPr>
        <w:t>елем принцип конструкции («Пост</w:t>
      </w:r>
      <w:r w:rsidRPr="00A76585">
        <w:rPr>
          <w:rFonts w:ascii="Times New Roman" w:hAnsi="Times New Roman" w:cs="Times New Roman"/>
          <w:sz w:val="24"/>
          <w:szCs w:val="24"/>
        </w:rPr>
        <w:t>рой такой же домик, но высокий»).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sz w:val="24"/>
          <w:szCs w:val="24"/>
        </w:rPr>
        <w:t>Обучать конструированию из бумаги</w:t>
      </w:r>
      <w:r w:rsidRPr="00A76585">
        <w:rPr>
          <w:rFonts w:ascii="Times New Roman" w:hAnsi="Times New Roman" w:cs="Times New Roman"/>
          <w:sz w:val="24"/>
          <w:szCs w:val="24"/>
        </w:rPr>
        <w:t xml:space="preserve">: сгибать прямоугольный лист бумаги пополам, совмещая стороны и углы (альбом, флажки для </w:t>
      </w:r>
      <w:proofErr w:type="spellStart"/>
      <w:r w:rsidRPr="00A76585">
        <w:rPr>
          <w:rFonts w:ascii="Times New Roman" w:hAnsi="Times New Roman" w:cs="Times New Roman"/>
          <w:sz w:val="24"/>
          <w:szCs w:val="24"/>
        </w:rPr>
        <w:t>украшенияучастка</w:t>
      </w:r>
      <w:proofErr w:type="spellEnd"/>
      <w:r w:rsidRPr="00A76585">
        <w:rPr>
          <w:rFonts w:ascii="Times New Roman" w:hAnsi="Times New Roman" w:cs="Times New Roman"/>
          <w:sz w:val="24"/>
          <w:szCs w:val="24"/>
        </w:rPr>
        <w:t>, поздравительная открытка), приклеивать к основной форме детали</w:t>
      </w:r>
      <w:r w:rsidR="00EE0AB8">
        <w:rPr>
          <w:rFonts w:ascii="Times New Roman" w:hAnsi="Times New Roman" w:cs="Times New Roman"/>
          <w:sz w:val="24"/>
          <w:szCs w:val="24"/>
        </w:rPr>
        <w:t xml:space="preserve"> </w:t>
      </w:r>
      <w:r w:rsidRPr="00A76585">
        <w:rPr>
          <w:rFonts w:ascii="Times New Roman" w:hAnsi="Times New Roman" w:cs="Times New Roman"/>
          <w:sz w:val="24"/>
          <w:szCs w:val="24"/>
        </w:rPr>
        <w:t>(к дому — окна, двери, трубу; к автобусу — колеса; к стулу — спинку).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sz w:val="24"/>
          <w:szCs w:val="24"/>
        </w:rPr>
        <w:t>Приобщать детей к изготовлению поделок из природного материала</w:t>
      </w:r>
      <w:r w:rsidRPr="00A76585">
        <w:rPr>
          <w:rFonts w:ascii="Times New Roman" w:hAnsi="Times New Roman" w:cs="Times New Roman"/>
          <w:sz w:val="24"/>
          <w:szCs w:val="24"/>
        </w:rPr>
        <w:t xml:space="preserve">: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w:t>
      </w:r>
      <w:proofErr w:type="spellStart"/>
      <w:r w:rsidRPr="00A76585">
        <w:rPr>
          <w:rFonts w:ascii="Times New Roman" w:hAnsi="Times New Roman" w:cs="Times New Roman"/>
          <w:sz w:val="24"/>
          <w:szCs w:val="24"/>
        </w:rPr>
        <w:t>идругие</w:t>
      </w:r>
      <w:proofErr w:type="spellEnd"/>
      <w:r w:rsidRPr="00A76585">
        <w:rPr>
          <w:rFonts w:ascii="Times New Roman" w:hAnsi="Times New Roman" w:cs="Times New Roman"/>
          <w:sz w:val="24"/>
          <w:szCs w:val="24"/>
        </w:rPr>
        <w:t xml:space="preserve"> предметы.</w:t>
      </w:r>
    </w:p>
    <w:p w:rsidR="001B081E" w:rsidRDefault="001B081E" w:rsidP="00746002">
      <w:pPr>
        <w:autoSpaceDE w:val="0"/>
        <w:autoSpaceDN w:val="0"/>
        <w:adjustRightInd w:val="0"/>
        <w:spacing w:after="0" w:line="240" w:lineRule="auto"/>
        <w:ind w:firstLine="567"/>
        <w:jc w:val="both"/>
        <w:rPr>
          <w:rFonts w:ascii="Times New Roman" w:hAnsi="Times New Roman" w:cs="Times New Roman"/>
          <w:b/>
          <w:sz w:val="24"/>
          <w:szCs w:val="24"/>
        </w:rPr>
      </w:pP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b/>
          <w:sz w:val="24"/>
          <w:szCs w:val="24"/>
        </w:rPr>
      </w:pPr>
      <w:r w:rsidRPr="00A76585">
        <w:rPr>
          <w:rFonts w:ascii="Times New Roman" w:hAnsi="Times New Roman" w:cs="Times New Roman"/>
          <w:b/>
          <w:sz w:val="24"/>
          <w:szCs w:val="24"/>
        </w:rPr>
        <w:t>Музыкально-художественная деятельность</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Слушание. </w:t>
      </w:r>
      <w:r w:rsidRPr="00A76585">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чувствовать характер музыки, узнавать знакомые произведения, высказывать свои впечатления о прослушанном.</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Пение. </w:t>
      </w:r>
      <w:r w:rsidRPr="00A76585">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Песенное творчество. </w:t>
      </w:r>
      <w:r w:rsidRPr="00A76585">
        <w:rPr>
          <w:rFonts w:ascii="Times New Roman" w:hAnsi="Times New Roman" w:cs="Times New Roman"/>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Музыкально-ритмические движения. </w:t>
      </w:r>
      <w:r w:rsidRPr="00A76585">
        <w:rPr>
          <w:rFonts w:ascii="Times New Roman" w:hAnsi="Times New Roman" w:cs="Times New Roman"/>
          <w:sz w:val="24"/>
          <w:szCs w:val="24"/>
        </w:rPr>
        <w:t>Продолжать формировать у детей навык ритмичного движения в соответствии с характером музыки.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самостоятельно менять движения в соответствии с двух- и трехчастной формой музыки.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Совершенствовать танцевальные движения: прямой галоп, пружинка,</w:t>
      </w:r>
      <w:r w:rsidR="00EE0AB8">
        <w:rPr>
          <w:rFonts w:ascii="Times New Roman" w:hAnsi="Times New Roman" w:cs="Times New Roman"/>
          <w:sz w:val="24"/>
          <w:szCs w:val="24"/>
        </w:rPr>
        <w:t xml:space="preserve"> </w:t>
      </w:r>
      <w:r w:rsidRPr="00A76585">
        <w:rPr>
          <w:rFonts w:ascii="Times New Roman" w:hAnsi="Times New Roman" w:cs="Times New Roman"/>
          <w:sz w:val="24"/>
          <w:szCs w:val="24"/>
        </w:rPr>
        <w:t>кружение по одному и в парах.</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детей двигаться в парах по кругу в танцах и хороводах, ставить</w:t>
      </w:r>
      <w:r w:rsidR="002222ED">
        <w:rPr>
          <w:rFonts w:ascii="Times New Roman" w:hAnsi="Times New Roman" w:cs="Times New Roman"/>
          <w:sz w:val="24"/>
          <w:szCs w:val="24"/>
        </w:rPr>
        <w:t xml:space="preserve"> </w:t>
      </w:r>
      <w:r w:rsidRPr="00A76585">
        <w:rPr>
          <w:rFonts w:ascii="Times New Roman" w:hAnsi="Times New Roman" w:cs="Times New Roman"/>
          <w:sz w:val="24"/>
          <w:szCs w:val="24"/>
        </w:rPr>
        <w:t>ногу на носок и на пятку, ритмично хлопать в ладоши, выполнять простейшие перестроения (из круга врассыпную и обратно), подскоки.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lastRenderedPageBreak/>
        <w:t>Продолжать совершенствовать навыки основных движений (ходьба:</w:t>
      </w:r>
      <w:r w:rsidR="00F51C2F">
        <w:rPr>
          <w:rFonts w:ascii="Times New Roman" w:hAnsi="Times New Roman" w:cs="Times New Roman"/>
          <w:sz w:val="24"/>
          <w:szCs w:val="24"/>
        </w:rPr>
        <w:t xml:space="preserve"> </w:t>
      </w:r>
      <w:r w:rsidRPr="00A76585">
        <w:rPr>
          <w:rFonts w:ascii="Times New Roman" w:hAnsi="Times New Roman" w:cs="Times New Roman"/>
          <w:sz w:val="24"/>
          <w:szCs w:val="24"/>
        </w:rPr>
        <w:t>«торжественная», спокойная, «таинственная»; бег: легкий и стремительный).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Развитие танцевально-игрового творчества. </w:t>
      </w:r>
      <w:r w:rsidRPr="00A76585">
        <w:rPr>
          <w:rFonts w:ascii="Times New Roman" w:hAnsi="Times New Roman" w:cs="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Обучать </w:t>
      </w:r>
      <w:proofErr w:type="spellStart"/>
      <w:r w:rsidRPr="00A76585">
        <w:rPr>
          <w:rFonts w:ascii="Times New Roman" w:hAnsi="Times New Roman" w:cs="Times New Roman"/>
          <w:sz w:val="24"/>
          <w:szCs w:val="24"/>
        </w:rPr>
        <w:t>инсценированию</w:t>
      </w:r>
      <w:proofErr w:type="spellEnd"/>
      <w:r w:rsidRPr="00A76585">
        <w:rPr>
          <w:rFonts w:ascii="Times New Roman" w:hAnsi="Times New Roman" w:cs="Times New Roman"/>
          <w:sz w:val="24"/>
          <w:szCs w:val="24"/>
        </w:rPr>
        <w:t xml:space="preserve"> песен и постановке небольших музыкальных спектаклей.</w:t>
      </w:r>
    </w:p>
    <w:p w:rsidR="00A76585" w:rsidRPr="00A76585" w:rsidRDefault="00A76585" w:rsidP="00C54856">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Игра на детских музыкальных инструментах. </w:t>
      </w:r>
      <w:r w:rsidRPr="00A76585">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112528" w:rsidRPr="00FC5328" w:rsidRDefault="00112528" w:rsidP="00A76585">
      <w:pPr>
        <w:spacing w:after="0" w:line="240" w:lineRule="auto"/>
        <w:rPr>
          <w:sz w:val="24"/>
          <w:szCs w:val="24"/>
        </w:rPr>
      </w:pPr>
    </w:p>
    <w:p w:rsidR="00A76585" w:rsidRPr="0091623F" w:rsidRDefault="00A76585" w:rsidP="00A76585">
      <w:pPr>
        <w:autoSpaceDE w:val="0"/>
        <w:autoSpaceDN w:val="0"/>
        <w:adjustRightInd w:val="0"/>
        <w:spacing w:after="0" w:line="240" w:lineRule="auto"/>
        <w:jc w:val="both"/>
        <w:rPr>
          <w:rFonts w:ascii="Times New Roman" w:hAnsi="Times New Roman" w:cs="Times New Roman"/>
          <w:b/>
          <w:bCs/>
          <w:sz w:val="24"/>
          <w:szCs w:val="24"/>
        </w:rPr>
      </w:pPr>
      <w:r w:rsidRPr="00A76585">
        <w:rPr>
          <w:rFonts w:ascii="Times New Roman" w:hAnsi="Times New Roman" w:cs="Times New Roman"/>
          <w:b/>
          <w:bCs/>
          <w:sz w:val="24"/>
          <w:szCs w:val="24"/>
        </w:rPr>
        <w:t>Старшая группа (от 5 до 6 лет)</w:t>
      </w:r>
    </w:p>
    <w:p w:rsidR="0091623F" w:rsidRPr="00FC5328" w:rsidRDefault="0091623F" w:rsidP="00A76585">
      <w:pPr>
        <w:autoSpaceDE w:val="0"/>
        <w:autoSpaceDN w:val="0"/>
        <w:adjustRightInd w:val="0"/>
        <w:spacing w:after="0" w:line="240" w:lineRule="auto"/>
        <w:jc w:val="both"/>
        <w:rPr>
          <w:rFonts w:ascii="Times New Roman" w:hAnsi="Times New Roman" w:cs="Times New Roman"/>
          <w:b/>
          <w:sz w:val="24"/>
          <w:szCs w:val="24"/>
        </w:rPr>
      </w:pPr>
      <w:r w:rsidRPr="0091623F">
        <w:rPr>
          <w:rFonts w:ascii="Times New Roman" w:hAnsi="Times New Roman" w:cs="Times New Roman"/>
          <w:b/>
          <w:sz w:val="24"/>
          <w:szCs w:val="24"/>
        </w:rPr>
        <w:t>Приобщение к искусству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формировать интерес к музыке, живописи, литературе,</w:t>
      </w:r>
      <w:r w:rsidR="00F51C2F">
        <w:rPr>
          <w:rFonts w:ascii="Times New Roman" w:hAnsi="Times New Roman" w:cs="Times New Roman"/>
          <w:sz w:val="24"/>
          <w:szCs w:val="24"/>
        </w:rPr>
        <w:t xml:space="preserve"> </w:t>
      </w:r>
      <w:r w:rsidRPr="00A76585">
        <w:rPr>
          <w:rFonts w:ascii="Times New Roman" w:hAnsi="Times New Roman" w:cs="Times New Roman"/>
          <w:sz w:val="24"/>
          <w:szCs w:val="24"/>
        </w:rPr>
        <w:t>народному искусству.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умение выделять, называть, группировать произведения</w:t>
      </w:r>
      <w:r w:rsidR="00F51C2F">
        <w:rPr>
          <w:rFonts w:ascii="Times New Roman" w:hAnsi="Times New Roman" w:cs="Times New Roman"/>
          <w:sz w:val="24"/>
          <w:szCs w:val="24"/>
        </w:rPr>
        <w:t xml:space="preserve"> </w:t>
      </w:r>
      <w:r w:rsidRPr="00A76585">
        <w:rPr>
          <w:rFonts w:ascii="Times New Roman" w:hAnsi="Times New Roman" w:cs="Times New Roman"/>
          <w:sz w:val="24"/>
          <w:szCs w:val="24"/>
        </w:rPr>
        <w:t>по видам искусства (литература, музыка, изобразительное искусство, архитектура, театр).</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знакомить с жанрами изобразительного и музыкального</w:t>
      </w:r>
      <w:r w:rsidR="00EE0AB8">
        <w:rPr>
          <w:rFonts w:ascii="Times New Roman" w:hAnsi="Times New Roman" w:cs="Times New Roman"/>
          <w:sz w:val="24"/>
          <w:szCs w:val="24"/>
        </w:rPr>
        <w:t xml:space="preserve"> </w:t>
      </w:r>
      <w:r w:rsidRPr="00A76585">
        <w:rPr>
          <w:rFonts w:ascii="Times New Roman" w:hAnsi="Times New Roman" w:cs="Times New Roman"/>
          <w:sz w:val="24"/>
          <w:szCs w:val="24"/>
        </w:rPr>
        <w:t xml:space="preserve">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w:t>
      </w:r>
      <w:proofErr w:type="spellStart"/>
      <w:r w:rsidRPr="00A76585">
        <w:rPr>
          <w:rFonts w:ascii="Times New Roman" w:hAnsi="Times New Roman" w:cs="Times New Roman"/>
          <w:sz w:val="24"/>
          <w:szCs w:val="24"/>
        </w:rPr>
        <w:t>разныхвидов</w:t>
      </w:r>
      <w:proofErr w:type="spellEnd"/>
      <w:r w:rsidRPr="00A76585">
        <w:rPr>
          <w:rFonts w:ascii="Times New Roman" w:hAnsi="Times New Roman" w:cs="Times New Roman"/>
          <w:sz w:val="24"/>
          <w:szCs w:val="24"/>
        </w:rPr>
        <w:t xml:space="preserve"> художественной деятельности.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A76585">
        <w:rPr>
          <w:rFonts w:ascii="Times New Roman" w:hAnsi="Times New Roman" w:cs="Times New Roman"/>
          <w:sz w:val="24"/>
          <w:szCs w:val="24"/>
        </w:rPr>
        <w:t>Рачев</w:t>
      </w:r>
      <w:proofErr w:type="spellEnd"/>
      <w:r w:rsidRPr="00A76585">
        <w:rPr>
          <w:rFonts w:ascii="Times New Roman" w:hAnsi="Times New Roman" w:cs="Times New Roman"/>
          <w:sz w:val="24"/>
          <w:szCs w:val="24"/>
        </w:rPr>
        <w:t xml:space="preserve">, Е. </w:t>
      </w:r>
      <w:proofErr w:type="spellStart"/>
      <w:r w:rsidRPr="00A76585">
        <w:rPr>
          <w:rFonts w:ascii="Times New Roman" w:hAnsi="Times New Roman" w:cs="Times New Roman"/>
          <w:sz w:val="24"/>
          <w:szCs w:val="24"/>
        </w:rPr>
        <w:t>Чарушин</w:t>
      </w:r>
      <w:proofErr w:type="spellEnd"/>
      <w:r w:rsidRPr="00A76585">
        <w:rPr>
          <w:rFonts w:ascii="Times New Roman" w:hAnsi="Times New Roman" w:cs="Times New Roman"/>
          <w:sz w:val="24"/>
          <w:szCs w:val="24"/>
        </w:rPr>
        <w:t xml:space="preserve">, И. </w:t>
      </w:r>
      <w:proofErr w:type="spellStart"/>
      <w:r w:rsidRPr="00A76585">
        <w:rPr>
          <w:rFonts w:ascii="Times New Roman" w:hAnsi="Times New Roman" w:cs="Times New Roman"/>
          <w:sz w:val="24"/>
          <w:szCs w:val="24"/>
        </w:rPr>
        <w:t>Билибин</w:t>
      </w:r>
      <w:proofErr w:type="spellEnd"/>
      <w:r w:rsidRPr="00A76585">
        <w:rPr>
          <w:rFonts w:ascii="Times New Roman" w:hAnsi="Times New Roman" w:cs="Times New Roman"/>
          <w:sz w:val="24"/>
          <w:szCs w:val="24"/>
        </w:rPr>
        <w:t xml:space="preserve"> и др.).</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При чтении литературных произведений, сказок обращать внимание</w:t>
      </w:r>
      <w:r w:rsidR="002222ED">
        <w:rPr>
          <w:rFonts w:ascii="Times New Roman" w:hAnsi="Times New Roman" w:cs="Times New Roman"/>
          <w:sz w:val="24"/>
          <w:szCs w:val="24"/>
        </w:rPr>
        <w:t xml:space="preserve"> </w:t>
      </w:r>
      <w:r w:rsidRPr="00A76585">
        <w:rPr>
          <w:rFonts w:ascii="Times New Roman" w:hAnsi="Times New Roman" w:cs="Times New Roman"/>
          <w:sz w:val="24"/>
          <w:szCs w:val="24"/>
        </w:rPr>
        <w:t xml:space="preserve">детей на описание сказочных домиков (теремок, рукавичка, избушка </w:t>
      </w:r>
      <w:proofErr w:type="spellStart"/>
      <w:r w:rsidRPr="00A76585">
        <w:rPr>
          <w:rFonts w:ascii="Times New Roman" w:hAnsi="Times New Roman" w:cs="Times New Roman"/>
          <w:sz w:val="24"/>
          <w:szCs w:val="24"/>
        </w:rPr>
        <w:t>накурьих</w:t>
      </w:r>
      <w:proofErr w:type="spellEnd"/>
      <w:r w:rsidRPr="00A76585">
        <w:rPr>
          <w:rFonts w:ascii="Times New Roman" w:hAnsi="Times New Roman" w:cs="Times New Roman"/>
          <w:sz w:val="24"/>
          <w:szCs w:val="24"/>
        </w:rPr>
        <w:t xml:space="preserve"> ножках), дворцов.</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Познакомить с понятиями «народное искусство», «виды и жанры</w:t>
      </w:r>
      <w:r w:rsidR="002222ED">
        <w:rPr>
          <w:rFonts w:ascii="Times New Roman" w:hAnsi="Times New Roman" w:cs="Times New Roman"/>
          <w:sz w:val="24"/>
          <w:szCs w:val="24"/>
        </w:rPr>
        <w:t xml:space="preserve"> </w:t>
      </w:r>
      <w:r w:rsidRPr="00A76585">
        <w:rPr>
          <w:rFonts w:ascii="Times New Roman" w:hAnsi="Times New Roman" w:cs="Times New Roman"/>
          <w:sz w:val="24"/>
          <w:szCs w:val="24"/>
        </w:rPr>
        <w:t>народного искусства». Расширять представления детей о народном искусстве, фольклоре, музыке и художественных промыслах.</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у детей бережное отношение к произведениям искусства.</w:t>
      </w:r>
    </w:p>
    <w:p w:rsidR="0091623F" w:rsidRPr="00FC5328" w:rsidRDefault="0091623F" w:rsidP="00746002">
      <w:pPr>
        <w:autoSpaceDE w:val="0"/>
        <w:autoSpaceDN w:val="0"/>
        <w:adjustRightInd w:val="0"/>
        <w:spacing w:after="0" w:line="240" w:lineRule="auto"/>
        <w:ind w:firstLine="567"/>
        <w:jc w:val="both"/>
        <w:rPr>
          <w:rFonts w:ascii="Times New Roman" w:hAnsi="Times New Roman" w:cs="Times New Roman"/>
          <w:b/>
          <w:sz w:val="24"/>
          <w:szCs w:val="24"/>
        </w:rPr>
      </w:pP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b/>
          <w:sz w:val="24"/>
          <w:szCs w:val="24"/>
        </w:rPr>
      </w:pPr>
      <w:r w:rsidRPr="00A76585">
        <w:rPr>
          <w:rFonts w:ascii="Times New Roman" w:hAnsi="Times New Roman" w:cs="Times New Roman"/>
          <w:b/>
          <w:sz w:val="24"/>
          <w:szCs w:val="24"/>
        </w:rPr>
        <w:t>Изобразительная деятельность</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развивать интерес детей к изобразительной деятельности.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w:t>
      </w:r>
      <w:r w:rsidR="002222ED">
        <w:rPr>
          <w:rFonts w:ascii="Times New Roman" w:hAnsi="Times New Roman" w:cs="Times New Roman"/>
          <w:sz w:val="24"/>
          <w:szCs w:val="24"/>
        </w:rPr>
        <w:t xml:space="preserve"> </w:t>
      </w:r>
      <w:r w:rsidRPr="00A76585">
        <w:rPr>
          <w:rFonts w:ascii="Times New Roman" w:hAnsi="Times New Roman" w:cs="Times New Roman"/>
          <w:sz w:val="24"/>
          <w:szCs w:val="24"/>
        </w:rPr>
        <w:t xml:space="preserve">мыслительные операции: анализ, </w:t>
      </w:r>
      <w:r w:rsidRPr="00A76585">
        <w:rPr>
          <w:rFonts w:ascii="Times New Roman" w:hAnsi="Times New Roman" w:cs="Times New Roman"/>
          <w:sz w:val="24"/>
          <w:szCs w:val="24"/>
        </w:rPr>
        <w:lastRenderedPageBreak/>
        <w:t xml:space="preserve">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w:t>
      </w:r>
      <w:proofErr w:type="spellStart"/>
      <w:r w:rsidRPr="00A76585">
        <w:rPr>
          <w:rFonts w:ascii="Times New Roman" w:hAnsi="Times New Roman" w:cs="Times New Roman"/>
          <w:sz w:val="24"/>
          <w:szCs w:val="24"/>
        </w:rPr>
        <w:t>изменяетсяосвещение</w:t>
      </w:r>
      <w:proofErr w:type="spellEnd"/>
      <w:r w:rsidRPr="00A76585">
        <w:rPr>
          <w:rFonts w:ascii="Times New Roman" w:hAnsi="Times New Roman" w:cs="Times New Roman"/>
          <w:sz w:val="24"/>
          <w:szCs w:val="24"/>
        </w:rPr>
        <w:t xml:space="preserve"> предметов на солнце и в тени).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Совершенствовать изобразительные навыки и умения, формировать</w:t>
      </w:r>
      <w:r w:rsidR="002222ED">
        <w:rPr>
          <w:rFonts w:ascii="Times New Roman" w:hAnsi="Times New Roman" w:cs="Times New Roman"/>
          <w:sz w:val="24"/>
          <w:szCs w:val="24"/>
        </w:rPr>
        <w:t xml:space="preserve"> </w:t>
      </w:r>
      <w:r w:rsidRPr="00A76585">
        <w:rPr>
          <w:rFonts w:ascii="Times New Roman" w:hAnsi="Times New Roman" w:cs="Times New Roman"/>
          <w:sz w:val="24"/>
          <w:szCs w:val="24"/>
        </w:rPr>
        <w:t>художественно-творческие способности. Развивать чувство формы, цвета, пропорций.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Продолжать знакомить с народным декоративно-прикладным искусством (Городец, </w:t>
      </w:r>
      <w:proofErr w:type="spellStart"/>
      <w:r w:rsidRPr="00A76585">
        <w:rPr>
          <w:rFonts w:ascii="Times New Roman" w:hAnsi="Times New Roman" w:cs="Times New Roman"/>
          <w:sz w:val="24"/>
          <w:szCs w:val="24"/>
        </w:rPr>
        <w:t>Полхов</w:t>
      </w:r>
      <w:proofErr w:type="spellEnd"/>
      <w:r w:rsidRPr="00A76585">
        <w:rPr>
          <w:rFonts w:ascii="Times New Roman" w:hAnsi="Times New Roman" w:cs="Times New Roman"/>
          <w:sz w:val="24"/>
          <w:szCs w:val="24"/>
        </w:rPr>
        <w:t xml:space="preserve">-Майдан, Гжель), расширять представления о народных игрушках (матрешки — городецкая, </w:t>
      </w:r>
      <w:proofErr w:type="spellStart"/>
      <w:r w:rsidRPr="00A76585">
        <w:rPr>
          <w:rFonts w:ascii="Times New Roman" w:hAnsi="Times New Roman" w:cs="Times New Roman"/>
          <w:sz w:val="24"/>
          <w:szCs w:val="24"/>
        </w:rPr>
        <w:t>богородская</w:t>
      </w:r>
      <w:proofErr w:type="spellEnd"/>
      <w:r w:rsidRPr="00A76585">
        <w:rPr>
          <w:rFonts w:ascii="Times New Roman" w:hAnsi="Times New Roman" w:cs="Times New Roman"/>
          <w:sz w:val="24"/>
          <w:szCs w:val="24"/>
        </w:rPr>
        <w:t>; бирюльки).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w:t>
      </w:r>
      <w:r w:rsidR="00112528">
        <w:rPr>
          <w:rFonts w:ascii="Times New Roman" w:hAnsi="Times New Roman" w:cs="Times New Roman"/>
          <w:sz w:val="24"/>
          <w:szCs w:val="24"/>
        </w:rPr>
        <w:t>истоте, по окончании работы при</w:t>
      </w:r>
      <w:r w:rsidRPr="00A76585">
        <w:rPr>
          <w:rFonts w:ascii="Times New Roman" w:hAnsi="Times New Roman" w:cs="Times New Roman"/>
          <w:sz w:val="24"/>
          <w:szCs w:val="24"/>
        </w:rPr>
        <w:t>водить его в порядок.</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совершенствовать умение детей рассматривать работы</w:t>
      </w:r>
      <w:r w:rsidR="002222ED">
        <w:rPr>
          <w:rFonts w:ascii="Times New Roman" w:hAnsi="Times New Roman" w:cs="Times New Roman"/>
          <w:sz w:val="24"/>
          <w:szCs w:val="24"/>
        </w:rPr>
        <w:t xml:space="preserve"> </w:t>
      </w:r>
      <w:r w:rsidRPr="00A76585">
        <w:rPr>
          <w:rFonts w:ascii="Times New Roman" w:hAnsi="Times New Roman" w:cs="Times New Roman"/>
          <w:sz w:val="24"/>
          <w:szCs w:val="24"/>
        </w:rPr>
        <w:t>(рисунки, лепку, аппликации), радоваться достигнутому результату, замечать и выделять выразительные решения изображений.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Предметное рисование. </w:t>
      </w:r>
      <w:r w:rsidRPr="00A76585">
        <w:rPr>
          <w:rFonts w:ascii="Times New Roman" w:hAnsi="Times New Roman" w:cs="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w:t>
      </w:r>
      <w:r w:rsidR="00F51C2F">
        <w:rPr>
          <w:rFonts w:ascii="Times New Roman" w:hAnsi="Times New Roman" w:cs="Times New Roman"/>
          <w:sz w:val="24"/>
          <w:szCs w:val="24"/>
        </w:rPr>
        <w:t xml:space="preserve"> </w:t>
      </w:r>
      <w:r w:rsidRPr="00A76585">
        <w:rPr>
          <w:rFonts w:ascii="Times New Roman" w:hAnsi="Times New Roman" w:cs="Times New Roman"/>
          <w:sz w:val="24"/>
          <w:szCs w:val="24"/>
        </w:rPr>
        <w:t>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r w:rsidR="00F132CB">
        <w:rPr>
          <w:rFonts w:ascii="Times New Roman" w:hAnsi="Times New Roman" w:cs="Times New Roman"/>
          <w:sz w:val="24"/>
          <w:szCs w:val="24"/>
        </w:rPr>
        <w:t>.</w:t>
      </w:r>
      <w:r w:rsidRPr="00A76585">
        <w:rPr>
          <w:rFonts w:ascii="Times New Roman" w:hAnsi="Times New Roman" w:cs="Times New Roman"/>
          <w:sz w:val="24"/>
          <w:szCs w:val="24"/>
        </w:rPr>
        <w:t>).</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рисовать кистью разными способами: широкие линии — всем</w:t>
      </w:r>
      <w:r w:rsidR="002222ED">
        <w:rPr>
          <w:rFonts w:ascii="Times New Roman" w:hAnsi="Times New Roman" w:cs="Times New Roman"/>
          <w:sz w:val="24"/>
          <w:szCs w:val="24"/>
        </w:rPr>
        <w:t xml:space="preserve"> </w:t>
      </w:r>
      <w:r w:rsidRPr="00A76585">
        <w:rPr>
          <w:rFonts w:ascii="Times New Roman" w:hAnsi="Times New Roman" w:cs="Times New Roman"/>
          <w:sz w:val="24"/>
          <w:szCs w:val="24"/>
        </w:rPr>
        <w:t>ворсом, тонкие — концом кисти; наносить мазки, прикладывая кисть всем ворсом к бумаге, рисовать концом кисти мелкие пятнышки.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lastRenderedPageBreak/>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В карандашном исполнении дети могут, регулируя нажим, передать до </w:t>
      </w:r>
      <w:proofErr w:type="spellStart"/>
      <w:r w:rsidRPr="00A76585">
        <w:rPr>
          <w:rFonts w:ascii="Times New Roman" w:hAnsi="Times New Roman" w:cs="Times New Roman"/>
          <w:sz w:val="24"/>
          <w:szCs w:val="24"/>
        </w:rPr>
        <w:t>трехоттенков</w:t>
      </w:r>
      <w:proofErr w:type="spellEnd"/>
      <w:r w:rsidRPr="00A76585">
        <w:rPr>
          <w:rFonts w:ascii="Times New Roman" w:hAnsi="Times New Roman" w:cs="Times New Roman"/>
          <w:sz w:val="24"/>
          <w:szCs w:val="24"/>
        </w:rPr>
        <w:t xml:space="preserve"> цвета.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Сюжетное рисование. </w:t>
      </w:r>
      <w:r w:rsidRPr="00A76585">
        <w:rPr>
          <w:rFonts w:ascii="Times New Roman" w:hAnsi="Times New Roman" w:cs="Times New Roman"/>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композиционные умения, учить располагать изображения</w:t>
      </w:r>
      <w:r w:rsidR="002222ED">
        <w:rPr>
          <w:rFonts w:ascii="Times New Roman" w:hAnsi="Times New Roman" w:cs="Times New Roman"/>
          <w:sz w:val="24"/>
          <w:szCs w:val="24"/>
        </w:rPr>
        <w:t xml:space="preserve"> </w:t>
      </w:r>
      <w:r w:rsidRPr="00A76585">
        <w:rPr>
          <w:rFonts w:ascii="Times New Roman" w:hAnsi="Times New Roman" w:cs="Times New Roman"/>
          <w:sz w:val="24"/>
          <w:szCs w:val="24"/>
        </w:rPr>
        <w:t>на полосе внизу листа, по всему листу.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w:t>
      </w:r>
      <w:r w:rsidR="002222ED">
        <w:rPr>
          <w:rFonts w:ascii="Times New Roman" w:hAnsi="Times New Roman" w:cs="Times New Roman"/>
          <w:sz w:val="24"/>
          <w:szCs w:val="24"/>
        </w:rPr>
        <w:t xml:space="preserve"> </w:t>
      </w:r>
      <w:r w:rsidRPr="00A76585">
        <w:rPr>
          <w:rFonts w:ascii="Times New Roman" w:hAnsi="Times New Roman" w:cs="Times New Roman"/>
          <w:sz w:val="24"/>
          <w:szCs w:val="24"/>
        </w:rPr>
        <w:t>домов, но больше растущих на лугу цветов). Учить располагать на рисунке</w:t>
      </w:r>
      <w:r w:rsidR="002222ED">
        <w:rPr>
          <w:rFonts w:ascii="Times New Roman" w:hAnsi="Times New Roman" w:cs="Times New Roman"/>
          <w:sz w:val="24"/>
          <w:szCs w:val="24"/>
        </w:rPr>
        <w:t xml:space="preserve"> </w:t>
      </w:r>
      <w:r w:rsidRPr="00A76585">
        <w:rPr>
          <w:rFonts w:ascii="Times New Roman" w:hAnsi="Times New Roman" w:cs="Times New Roman"/>
          <w:sz w:val="24"/>
          <w:szCs w:val="24"/>
        </w:rPr>
        <w:t>предметы так, чтобы они загораживали друг друга (растущие перед домом</w:t>
      </w:r>
      <w:r w:rsidR="002222ED">
        <w:rPr>
          <w:rFonts w:ascii="Times New Roman" w:hAnsi="Times New Roman" w:cs="Times New Roman"/>
          <w:sz w:val="24"/>
          <w:szCs w:val="24"/>
        </w:rPr>
        <w:t xml:space="preserve"> </w:t>
      </w:r>
      <w:r w:rsidRPr="00A76585">
        <w:rPr>
          <w:rFonts w:ascii="Times New Roman" w:hAnsi="Times New Roman" w:cs="Times New Roman"/>
          <w:sz w:val="24"/>
          <w:szCs w:val="24"/>
        </w:rPr>
        <w:t>деревья и частично его загораживающие и т. п.).</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Декоративное рисование. </w:t>
      </w:r>
      <w:r w:rsidRPr="00A76585">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A76585">
        <w:rPr>
          <w:rFonts w:ascii="Times New Roman" w:hAnsi="Times New Roman" w:cs="Times New Roman"/>
          <w:sz w:val="24"/>
          <w:szCs w:val="24"/>
        </w:rPr>
        <w:t>филимоновской</w:t>
      </w:r>
      <w:proofErr w:type="spellEnd"/>
      <w:r w:rsidRPr="00A76585">
        <w:rPr>
          <w:rFonts w:ascii="Times New Roman"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Познакомить с росписью </w:t>
      </w:r>
      <w:proofErr w:type="spellStart"/>
      <w:r w:rsidRPr="00A76585">
        <w:rPr>
          <w:rFonts w:ascii="Times New Roman" w:hAnsi="Times New Roman" w:cs="Times New Roman"/>
          <w:sz w:val="24"/>
          <w:szCs w:val="24"/>
        </w:rPr>
        <w:t>Полхов</w:t>
      </w:r>
      <w:proofErr w:type="spellEnd"/>
      <w:r w:rsidRPr="00A76585">
        <w:rPr>
          <w:rFonts w:ascii="Times New Roman" w:hAnsi="Times New Roman" w:cs="Times New Roman"/>
          <w:sz w:val="24"/>
          <w:szCs w:val="24"/>
        </w:rPr>
        <w:t>-Майдана. Включать городецкую и</w:t>
      </w:r>
      <w:r w:rsidR="002222ED">
        <w:rPr>
          <w:rFonts w:ascii="Times New Roman" w:hAnsi="Times New Roman" w:cs="Times New Roman"/>
          <w:sz w:val="24"/>
          <w:szCs w:val="24"/>
        </w:rPr>
        <w:t xml:space="preserve"> </w:t>
      </w:r>
      <w:proofErr w:type="spellStart"/>
      <w:r w:rsidRPr="00A76585">
        <w:rPr>
          <w:rFonts w:ascii="Times New Roman" w:hAnsi="Times New Roman" w:cs="Times New Roman"/>
          <w:sz w:val="24"/>
          <w:szCs w:val="24"/>
        </w:rPr>
        <w:t>полхов-майданскую</w:t>
      </w:r>
      <w:proofErr w:type="spellEnd"/>
      <w:r w:rsidRPr="00A76585">
        <w:rPr>
          <w:rFonts w:ascii="Times New Roman" w:hAnsi="Times New Roman" w:cs="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Учить составлять узоры по мотивам городецкой, </w:t>
      </w:r>
      <w:proofErr w:type="spellStart"/>
      <w:r w:rsidRPr="00A76585">
        <w:rPr>
          <w:rFonts w:ascii="Times New Roman" w:hAnsi="Times New Roman" w:cs="Times New Roman"/>
          <w:sz w:val="24"/>
          <w:szCs w:val="24"/>
        </w:rPr>
        <w:t>полхов-майданской</w:t>
      </w:r>
      <w:proofErr w:type="spellEnd"/>
      <w:r w:rsidRPr="00A76585">
        <w:rPr>
          <w:rFonts w:ascii="Times New Roman" w:hAnsi="Times New Roman" w:cs="Times New Roman"/>
          <w:sz w:val="24"/>
          <w:szCs w:val="24"/>
        </w:rPr>
        <w:t>,</w:t>
      </w:r>
      <w:r w:rsidR="00492BC9">
        <w:rPr>
          <w:rFonts w:ascii="Times New Roman" w:hAnsi="Times New Roman" w:cs="Times New Roman"/>
          <w:sz w:val="24"/>
          <w:szCs w:val="24"/>
        </w:rPr>
        <w:t xml:space="preserve"> </w:t>
      </w:r>
      <w:r w:rsidRPr="00A76585">
        <w:rPr>
          <w:rFonts w:ascii="Times New Roman" w:hAnsi="Times New Roman" w:cs="Times New Roman"/>
          <w:sz w:val="24"/>
          <w:szCs w:val="24"/>
        </w:rPr>
        <w:t>гжельской росписи: знакомить с характерными элементами (бутоны, цветы, листья, травка, усики, завитки, оживки).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создавать узоры на листах в форме народного изделия (поднос,</w:t>
      </w:r>
      <w:r w:rsidR="00492BC9">
        <w:rPr>
          <w:rFonts w:ascii="Times New Roman" w:hAnsi="Times New Roman" w:cs="Times New Roman"/>
          <w:sz w:val="24"/>
          <w:szCs w:val="24"/>
        </w:rPr>
        <w:t xml:space="preserve"> </w:t>
      </w:r>
      <w:r w:rsidRPr="00A76585">
        <w:rPr>
          <w:rFonts w:ascii="Times New Roman" w:hAnsi="Times New Roman" w:cs="Times New Roman"/>
          <w:sz w:val="24"/>
          <w:szCs w:val="24"/>
        </w:rPr>
        <w:t>солонка, чашка, розетка и др.).</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Для развития творчества в декоративной деятельности использовать</w:t>
      </w:r>
      <w:r w:rsidR="002222ED">
        <w:rPr>
          <w:rFonts w:ascii="Times New Roman" w:hAnsi="Times New Roman" w:cs="Times New Roman"/>
          <w:sz w:val="24"/>
          <w:szCs w:val="24"/>
        </w:rPr>
        <w:t xml:space="preserve"> </w:t>
      </w:r>
      <w:r w:rsidRPr="00A76585">
        <w:rPr>
          <w:rFonts w:ascii="Times New Roman" w:hAnsi="Times New Roman" w:cs="Times New Roman"/>
          <w:sz w:val="24"/>
          <w:szCs w:val="24"/>
        </w:rPr>
        <w:t>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ритмично располагать узор. Предлагать расписывать бумажные</w:t>
      </w:r>
      <w:r w:rsidR="00492BC9">
        <w:rPr>
          <w:rFonts w:ascii="Times New Roman" w:hAnsi="Times New Roman" w:cs="Times New Roman"/>
          <w:sz w:val="24"/>
          <w:szCs w:val="24"/>
        </w:rPr>
        <w:t xml:space="preserve"> </w:t>
      </w:r>
      <w:r w:rsidRPr="00A76585">
        <w:rPr>
          <w:rFonts w:ascii="Times New Roman" w:hAnsi="Times New Roman" w:cs="Times New Roman"/>
          <w:sz w:val="24"/>
          <w:szCs w:val="24"/>
        </w:rPr>
        <w:t>силуэты и объемные фигуры.</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Лепка. </w:t>
      </w:r>
      <w:r w:rsidRPr="00A76585">
        <w:rPr>
          <w:rFonts w:ascii="Times New Roman" w:hAnsi="Times New Roman" w:cs="Times New Roman"/>
          <w:sz w:val="24"/>
          <w:szCs w:val="24"/>
        </w:rPr>
        <w:t>Продолжать знакомить детей с особенностями лепки из глины, пластилина и пластической массы.</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lastRenderedPageBreak/>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Закреплять навыки аккуратной лепки.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Закреплять навык тщательно мыть руки по окончании лепки.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Декоративная лепка. </w:t>
      </w:r>
      <w:r w:rsidRPr="00A76585">
        <w:rPr>
          <w:rFonts w:ascii="Times New Roman" w:hAnsi="Times New Roman" w:cs="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Учить лепить птиц, животных, людей по типу народных игрушек (дымковской, </w:t>
      </w:r>
      <w:proofErr w:type="spellStart"/>
      <w:r w:rsidRPr="00A76585">
        <w:rPr>
          <w:rFonts w:ascii="Times New Roman" w:hAnsi="Times New Roman" w:cs="Times New Roman"/>
          <w:sz w:val="24"/>
          <w:szCs w:val="24"/>
        </w:rPr>
        <w:t>филимоновской</w:t>
      </w:r>
      <w:proofErr w:type="spellEnd"/>
      <w:r w:rsidRPr="00A76585">
        <w:rPr>
          <w:rFonts w:ascii="Times New Roman" w:hAnsi="Times New Roman" w:cs="Times New Roman"/>
          <w:sz w:val="24"/>
          <w:szCs w:val="24"/>
        </w:rPr>
        <w:t xml:space="preserve">, </w:t>
      </w:r>
      <w:proofErr w:type="spellStart"/>
      <w:r w:rsidRPr="00A76585">
        <w:rPr>
          <w:rFonts w:ascii="Times New Roman" w:hAnsi="Times New Roman" w:cs="Times New Roman"/>
          <w:sz w:val="24"/>
          <w:szCs w:val="24"/>
        </w:rPr>
        <w:t>каргопольской</w:t>
      </w:r>
      <w:proofErr w:type="spellEnd"/>
      <w:r w:rsidRPr="00A76585">
        <w:rPr>
          <w:rFonts w:ascii="Times New Roman" w:hAnsi="Times New Roman" w:cs="Times New Roman"/>
          <w:sz w:val="24"/>
          <w:szCs w:val="24"/>
        </w:rPr>
        <w:t xml:space="preserve"> и др.).</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A76585">
        <w:rPr>
          <w:rFonts w:ascii="Times New Roman" w:hAnsi="Times New Roman" w:cs="Times New Roman"/>
          <w:sz w:val="24"/>
          <w:szCs w:val="24"/>
        </w:rPr>
        <w:t>налепами</w:t>
      </w:r>
      <w:proofErr w:type="spellEnd"/>
      <w:r w:rsidRPr="00A76585">
        <w:rPr>
          <w:rFonts w:ascii="Times New Roman" w:hAnsi="Times New Roman" w:cs="Times New Roman"/>
          <w:sz w:val="24"/>
          <w:szCs w:val="24"/>
        </w:rPr>
        <w:t xml:space="preserve"> и углубленным рельефом, использовать стеку.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Аппликация. </w:t>
      </w:r>
      <w:r w:rsidRPr="00A76585">
        <w:rPr>
          <w:rFonts w:ascii="Times New Roman" w:hAnsi="Times New Roman" w:cs="Times New Roman"/>
          <w:sz w:val="24"/>
          <w:szCs w:val="24"/>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w:t>
      </w:r>
      <w:proofErr w:type="spellStart"/>
      <w:r w:rsidRPr="00A76585">
        <w:rPr>
          <w:rFonts w:ascii="Times New Roman" w:hAnsi="Times New Roman" w:cs="Times New Roman"/>
          <w:sz w:val="24"/>
          <w:szCs w:val="24"/>
        </w:rPr>
        <w:t>вдругие</w:t>
      </w:r>
      <w:proofErr w:type="spellEnd"/>
      <w:r w:rsidRPr="00A76585">
        <w:rPr>
          <w:rFonts w:ascii="Times New Roman" w:hAnsi="Times New Roman" w:cs="Times New Roman"/>
          <w:sz w:val="24"/>
          <w:szCs w:val="24"/>
        </w:rPr>
        <w:t>: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A76585" w:rsidRPr="00A76585" w:rsidRDefault="00A76585" w:rsidP="002222ED">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Побуждать создавать предметные и сюжетные композиции, дополнять</w:t>
      </w:r>
      <w:r w:rsidR="002222ED">
        <w:rPr>
          <w:rFonts w:ascii="Times New Roman" w:hAnsi="Times New Roman" w:cs="Times New Roman"/>
          <w:sz w:val="24"/>
          <w:szCs w:val="24"/>
        </w:rPr>
        <w:t xml:space="preserve"> </w:t>
      </w:r>
      <w:r w:rsidRPr="00A76585">
        <w:rPr>
          <w:rFonts w:ascii="Times New Roman" w:hAnsi="Times New Roman" w:cs="Times New Roman"/>
          <w:sz w:val="24"/>
          <w:szCs w:val="24"/>
        </w:rPr>
        <w:t>их деталями, обогащающими изображения.</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аккуратное и бережное отношение к материалам.</w:t>
      </w:r>
    </w:p>
    <w:p w:rsidR="00A76585" w:rsidRPr="00A76585" w:rsidRDefault="00C54856" w:rsidP="0074600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Ручной</w:t>
      </w:r>
      <w:r w:rsidR="00A76585" w:rsidRPr="00A76585">
        <w:rPr>
          <w:rFonts w:ascii="Times New Roman" w:hAnsi="Times New Roman" w:cs="Times New Roman"/>
          <w:b/>
          <w:bCs/>
          <w:sz w:val="24"/>
          <w:szCs w:val="24"/>
        </w:rPr>
        <w:t xml:space="preserve"> труд. </w:t>
      </w:r>
      <w:r w:rsidR="00A76585" w:rsidRPr="00A76585">
        <w:rPr>
          <w:rFonts w:ascii="Times New Roman" w:hAnsi="Times New Roman" w:cs="Times New Roman"/>
          <w:sz w:val="24"/>
          <w:szCs w:val="24"/>
        </w:rPr>
        <w:t xml:space="preserve">Совершенствовать умение работать с бумагой: сгибать лист вчетверо в разных направлениях; </w:t>
      </w:r>
      <w:r w:rsidR="002222ED">
        <w:rPr>
          <w:rFonts w:ascii="Times New Roman" w:hAnsi="Times New Roman" w:cs="Times New Roman"/>
          <w:sz w:val="24"/>
          <w:szCs w:val="24"/>
        </w:rPr>
        <w:t xml:space="preserve"> </w:t>
      </w:r>
      <w:r w:rsidR="00A76585" w:rsidRPr="00A76585">
        <w:rPr>
          <w:rFonts w:ascii="Times New Roman" w:hAnsi="Times New Roman" w:cs="Times New Roman"/>
          <w:sz w:val="24"/>
          <w:szCs w:val="24"/>
        </w:rPr>
        <w:t>работать по готовой выкройке (шапочка, лодочка, домик, кошелек).</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Закреплять умение детей экономно и рационально расходовать материалы.</w:t>
      </w:r>
    </w:p>
    <w:p w:rsidR="0091623F" w:rsidRPr="00FC5328" w:rsidRDefault="0091623F" w:rsidP="00746002">
      <w:pPr>
        <w:autoSpaceDE w:val="0"/>
        <w:autoSpaceDN w:val="0"/>
        <w:adjustRightInd w:val="0"/>
        <w:spacing w:after="0" w:line="240" w:lineRule="auto"/>
        <w:ind w:firstLine="567"/>
        <w:jc w:val="both"/>
        <w:rPr>
          <w:rFonts w:ascii="Times New Roman" w:hAnsi="Times New Roman" w:cs="Times New Roman"/>
          <w:b/>
          <w:sz w:val="24"/>
          <w:szCs w:val="24"/>
        </w:rPr>
      </w:pP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b/>
          <w:sz w:val="24"/>
          <w:szCs w:val="24"/>
        </w:rPr>
      </w:pPr>
      <w:r w:rsidRPr="00A76585">
        <w:rPr>
          <w:rFonts w:ascii="Times New Roman" w:hAnsi="Times New Roman" w:cs="Times New Roman"/>
          <w:b/>
          <w:sz w:val="24"/>
          <w:szCs w:val="24"/>
        </w:rPr>
        <w:t>Конструктивно-модельная деятельность</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выделять основные части и характерные детали конструкций.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Поощрять самостоятельность, творчество, инициативу, дружелюбие.</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lastRenderedPageBreak/>
        <w:t>Знакомить с новыми деталями: разнообразными по форме и величине</w:t>
      </w:r>
      <w:r w:rsidR="002222ED">
        <w:rPr>
          <w:rFonts w:ascii="Times New Roman" w:hAnsi="Times New Roman" w:cs="Times New Roman"/>
          <w:sz w:val="24"/>
          <w:szCs w:val="24"/>
        </w:rPr>
        <w:t xml:space="preserve"> </w:t>
      </w:r>
      <w:r w:rsidRPr="00A76585">
        <w:rPr>
          <w:rFonts w:ascii="Times New Roman" w:hAnsi="Times New Roman" w:cs="Times New Roman"/>
          <w:sz w:val="24"/>
          <w:szCs w:val="24"/>
        </w:rPr>
        <w:t>пластинами, брусками, цилиндрами, конусами и др. Учить заменять одни детали другими.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умение создавать различные по величине и конструкции</w:t>
      </w:r>
      <w:r w:rsidR="002222ED">
        <w:rPr>
          <w:rFonts w:ascii="Times New Roman" w:hAnsi="Times New Roman" w:cs="Times New Roman"/>
          <w:sz w:val="24"/>
          <w:szCs w:val="24"/>
        </w:rPr>
        <w:t xml:space="preserve"> </w:t>
      </w:r>
      <w:r w:rsidRPr="00A76585">
        <w:rPr>
          <w:rFonts w:ascii="Times New Roman" w:hAnsi="Times New Roman" w:cs="Times New Roman"/>
          <w:sz w:val="24"/>
          <w:szCs w:val="24"/>
        </w:rPr>
        <w:t>постройки одного и того же объекта.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строить по рисунку, самостоятельно подбирать необходимый</w:t>
      </w:r>
      <w:r w:rsidR="002222ED">
        <w:rPr>
          <w:rFonts w:ascii="Times New Roman" w:hAnsi="Times New Roman" w:cs="Times New Roman"/>
          <w:sz w:val="24"/>
          <w:szCs w:val="24"/>
        </w:rPr>
        <w:t xml:space="preserve"> </w:t>
      </w:r>
      <w:r w:rsidRPr="00A76585">
        <w:rPr>
          <w:rFonts w:ascii="Times New Roman" w:hAnsi="Times New Roman" w:cs="Times New Roman"/>
          <w:sz w:val="24"/>
          <w:szCs w:val="24"/>
        </w:rPr>
        <w:t>строительный материал.</w:t>
      </w:r>
    </w:p>
    <w:p w:rsidR="0091623F" w:rsidRPr="00F51C2F" w:rsidRDefault="00A76585" w:rsidP="00F51C2F">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развивать умение работать коллективно, объединять свои</w:t>
      </w:r>
      <w:r w:rsidR="002222ED">
        <w:rPr>
          <w:rFonts w:ascii="Times New Roman" w:hAnsi="Times New Roman" w:cs="Times New Roman"/>
          <w:sz w:val="24"/>
          <w:szCs w:val="24"/>
        </w:rPr>
        <w:t xml:space="preserve"> </w:t>
      </w:r>
      <w:r w:rsidRPr="00A76585">
        <w:rPr>
          <w:rFonts w:ascii="Times New Roman" w:hAnsi="Times New Roman" w:cs="Times New Roman"/>
          <w:sz w:val="24"/>
          <w:szCs w:val="24"/>
        </w:rPr>
        <w:t>поделки в соответствии с общим замыслом, договариваться, кто какую часть работы будет выполнять.</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b/>
          <w:sz w:val="24"/>
          <w:szCs w:val="24"/>
        </w:rPr>
      </w:pPr>
      <w:r w:rsidRPr="00A76585">
        <w:rPr>
          <w:rFonts w:ascii="Times New Roman" w:hAnsi="Times New Roman" w:cs="Times New Roman"/>
          <w:b/>
          <w:sz w:val="24"/>
          <w:szCs w:val="24"/>
        </w:rPr>
        <w:t>Музыкально-художественная деятельность</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развивать интерес и любовь к музыке, музыкальную отзывчивость на нее.</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Продолжать развивать музыкальные способности детей: </w:t>
      </w:r>
      <w:proofErr w:type="spellStart"/>
      <w:r w:rsidRPr="00A76585">
        <w:rPr>
          <w:rFonts w:ascii="Times New Roman" w:hAnsi="Times New Roman" w:cs="Times New Roman"/>
          <w:sz w:val="24"/>
          <w:szCs w:val="24"/>
        </w:rPr>
        <w:t>звуковысотный</w:t>
      </w:r>
      <w:proofErr w:type="spellEnd"/>
      <w:r w:rsidRPr="00A76585">
        <w:rPr>
          <w:rFonts w:ascii="Times New Roman" w:hAnsi="Times New Roman" w:cs="Times New Roman"/>
          <w:sz w:val="24"/>
          <w:szCs w:val="24"/>
        </w:rPr>
        <w:t>, ритмический, тембровый, динамический слух.</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Слушание. </w:t>
      </w:r>
      <w:r w:rsidRPr="00A76585">
        <w:rPr>
          <w:rFonts w:ascii="Times New Roman" w:hAnsi="Times New Roman" w:cs="Times New Roman"/>
          <w:sz w:val="24"/>
          <w:szCs w:val="24"/>
        </w:rPr>
        <w:t>Учить различать жанры музыкальных произведений (марш, танец, песня).</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Совершенствовать музыкальную память через узнавание мелодий по</w:t>
      </w:r>
      <w:r w:rsidR="002222ED">
        <w:rPr>
          <w:rFonts w:ascii="Times New Roman" w:hAnsi="Times New Roman" w:cs="Times New Roman"/>
          <w:sz w:val="24"/>
          <w:szCs w:val="24"/>
        </w:rPr>
        <w:t xml:space="preserve"> </w:t>
      </w:r>
      <w:r w:rsidRPr="00A76585">
        <w:rPr>
          <w:rFonts w:ascii="Times New Roman" w:hAnsi="Times New Roman" w:cs="Times New Roman"/>
          <w:sz w:val="24"/>
          <w:szCs w:val="24"/>
        </w:rPr>
        <w:t>отдельным фрагментам произведения (вступление, заключение, музыкальная фраза).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w:t>
      </w:r>
      <w:r w:rsidR="00F51C2F">
        <w:rPr>
          <w:rFonts w:ascii="Times New Roman" w:hAnsi="Times New Roman" w:cs="Times New Roman"/>
          <w:sz w:val="24"/>
          <w:szCs w:val="24"/>
        </w:rPr>
        <w:t xml:space="preserve"> </w:t>
      </w:r>
      <w:r w:rsidRPr="00A76585">
        <w:rPr>
          <w:rFonts w:ascii="Times New Roman" w:hAnsi="Times New Roman" w:cs="Times New Roman"/>
          <w:sz w:val="24"/>
          <w:szCs w:val="24"/>
        </w:rPr>
        <w:t>(клавишно-ударные и струнные: фортепиано, скрипка, виолончель, балалайка).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Пение. </w:t>
      </w:r>
      <w:r w:rsidRPr="00A76585">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Способствовать развитию навыков сольного пения, с музыкальным</w:t>
      </w:r>
      <w:r w:rsidR="005A6EAB">
        <w:rPr>
          <w:rFonts w:ascii="Times New Roman" w:hAnsi="Times New Roman" w:cs="Times New Roman"/>
          <w:sz w:val="24"/>
          <w:szCs w:val="24"/>
        </w:rPr>
        <w:t xml:space="preserve"> </w:t>
      </w:r>
      <w:r w:rsidRPr="00A76585">
        <w:rPr>
          <w:rFonts w:ascii="Times New Roman" w:hAnsi="Times New Roman" w:cs="Times New Roman"/>
          <w:sz w:val="24"/>
          <w:szCs w:val="24"/>
        </w:rPr>
        <w:t>сопровождением и без него.</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Содействовать проявлению самостоятельности и творческому исполнению песен разного характера.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песенный музыкальный вкус.</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Песенное творчество. </w:t>
      </w:r>
      <w:r w:rsidRPr="00A76585">
        <w:rPr>
          <w:rFonts w:ascii="Times New Roman" w:hAnsi="Times New Roman" w:cs="Times New Roman"/>
          <w:sz w:val="24"/>
          <w:szCs w:val="24"/>
        </w:rPr>
        <w:t>Учить импровизировать мелодию на заданный текст.</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сочинять мелодии различного характера: ласковую колыбельную, задорный или бодрый марш, плавный вальс, веселую плясовую.</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Музыкально-ритмические движения. </w:t>
      </w:r>
      <w:r w:rsidRPr="00A76585">
        <w:rPr>
          <w:rFonts w:ascii="Times New Roman" w:hAnsi="Times New Roman" w:cs="Times New Roman"/>
          <w:sz w:val="24"/>
          <w:szCs w:val="24"/>
        </w:rPr>
        <w:t>Развивать чувство ритма, умение передавать через движения характер музыки, ее эмоционально-образное содержание.</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Способствовать формированию навыков исполнения танцевальных</w:t>
      </w:r>
      <w:r w:rsidR="005A6EAB">
        <w:rPr>
          <w:rFonts w:ascii="Times New Roman" w:hAnsi="Times New Roman" w:cs="Times New Roman"/>
          <w:sz w:val="24"/>
          <w:szCs w:val="24"/>
        </w:rPr>
        <w:t xml:space="preserve"> </w:t>
      </w:r>
      <w:r w:rsidRPr="00A76585">
        <w:rPr>
          <w:rFonts w:ascii="Times New Roman" w:hAnsi="Times New Roman" w:cs="Times New Roman"/>
          <w:sz w:val="24"/>
          <w:szCs w:val="24"/>
        </w:rPr>
        <w:t>движений (поочередное выбрасывание ног вперед в прыжке; приставной</w:t>
      </w:r>
      <w:r w:rsidR="005A6EAB">
        <w:rPr>
          <w:rFonts w:ascii="Times New Roman" w:hAnsi="Times New Roman" w:cs="Times New Roman"/>
          <w:sz w:val="24"/>
          <w:szCs w:val="24"/>
        </w:rPr>
        <w:t xml:space="preserve"> </w:t>
      </w:r>
      <w:r w:rsidRPr="00A76585">
        <w:rPr>
          <w:rFonts w:ascii="Times New Roman" w:hAnsi="Times New Roman" w:cs="Times New Roman"/>
          <w:sz w:val="24"/>
          <w:szCs w:val="24"/>
        </w:rPr>
        <w:t xml:space="preserve">шаг с приседанием, с продвижением </w:t>
      </w:r>
      <w:r w:rsidR="005A6EAB">
        <w:rPr>
          <w:rFonts w:ascii="Times New Roman" w:hAnsi="Times New Roman" w:cs="Times New Roman"/>
          <w:sz w:val="24"/>
          <w:szCs w:val="24"/>
        </w:rPr>
        <w:t xml:space="preserve"> </w:t>
      </w:r>
      <w:r w:rsidRPr="00A76585">
        <w:rPr>
          <w:rFonts w:ascii="Times New Roman" w:hAnsi="Times New Roman" w:cs="Times New Roman"/>
          <w:sz w:val="24"/>
          <w:szCs w:val="24"/>
        </w:rPr>
        <w:t>вперед, кружение; приседание с выставлением ноги вперед).</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Познакомить с русским хороводом, пляской, а также с танцами других народов.</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Продолжать развивать навыки </w:t>
      </w:r>
      <w:proofErr w:type="spellStart"/>
      <w:r w:rsidRPr="00A76585">
        <w:rPr>
          <w:rFonts w:ascii="Times New Roman" w:hAnsi="Times New Roman" w:cs="Times New Roman"/>
          <w:sz w:val="24"/>
          <w:szCs w:val="24"/>
        </w:rPr>
        <w:t>инсценирования</w:t>
      </w:r>
      <w:proofErr w:type="spellEnd"/>
      <w:r w:rsidRPr="00A76585">
        <w:rPr>
          <w:rFonts w:ascii="Times New Roman" w:hAnsi="Times New Roman" w:cs="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Музыкально-игровое и танцевальное творчество. </w:t>
      </w:r>
      <w:r w:rsidRPr="00A76585">
        <w:rPr>
          <w:rFonts w:ascii="Times New Roman"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самостоятельно придумывать движения, отражающие содержание песни.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lastRenderedPageBreak/>
        <w:t xml:space="preserve">Побуждать к </w:t>
      </w:r>
      <w:proofErr w:type="spellStart"/>
      <w:r w:rsidRPr="00A76585">
        <w:rPr>
          <w:rFonts w:ascii="Times New Roman" w:hAnsi="Times New Roman" w:cs="Times New Roman"/>
          <w:sz w:val="24"/>
          <w:szCs w:val="24"/>
        </w:rPr>
        <w:t>инсценированию</w:t>
      </w:r>
      <w:proofErr w:type="spellEnd"/>
      <w:r w:rsidRPr="00A76585">
        <w:rPr>
          <w:rFonts w:ascii="Times New Roman" w:hAnsi="Times New Roman" w:cs="Times New Roman"/>
          <w:sz w:val="24"/>
          <w:szCs w:val="24"/>
        </w:rPr>
        <w:t xml:space="preserve"> содержания песен, хороводов.</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Игра на детских музыкальных инструментах. </w:t>
      </w:r>
      <w:r w:rsidRPr="00A76585">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5439F8" w:rsidRDefault="00A76585" w:rsidP="00093CAC">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творчество детей, побуждать их к активным самостоятельным действиям.</w:t>
      </w:r>
    </w:p>
    <w:p w:rsidR="00F51C2F" w:rsidRDefault="00F51C2F" w:rsidP="005A6EAB">
      <w:pPr>
        <w:autoSpaceDE w:val="0"/>
        <w:autoSpaceDN w:val="0"/>
        <w:adjustRightInd w:val="0"/>
        <w:spacing w:after="0" w:line="240" w:lineRule="auto"/>
        <w:jc w:val="both"/>
        <w:rPr>
          <w:rFonts w:ascii="Times New Roman" w:hAnsi="Times New Roman" w:cs="Times New Roman"/>
          <w:sz w:val="24"/>
          <w:szCs w:val="24"/>
        </w:rPr>
      </w:pPr>
    </w:p>
    <w:p w:rsidR="00F51C2F" w:rsidRPr="00CE6C33" w:rsidRDefault="00F51C2F" w:rsidP="00093CAC">
      <w:pPr>
        <w:autoSpaceDE w:val="0"/>
        <w:autoSpaceDN w:val="0"/>
        <w:adjustRightInd w:val="0"/>
        <w:spacing w:after="0" w:line="240" w:lineRule="auto"/>
        <w:ind w:firstLine="567"/>
        <w:jc w:val="both"/>
        <w:rPr>
          <w:rFonts w:ascii="Times New Roman" w:hAnsi="Times New Roman" w:cs="Times New Roman"/>
          <w:sz w:val="24"/>
          <w:szCs w:val="24"/>
        </w:rPr>
      </w:pPr>
    </w:p>
    <w:p w:rsidR="00A76585" w:rsidRPr="0059354C" w:rsidRDefault="00A76585" w:rsidP="00746002">
      <w:pPr>
        <w:autoSpaceDE w:val="0"/>
        <w:autoSpaceDN w:val="0"/>
        <w:adjustRightInd w:val="0"/>
        <w:spacing w:after="0" w:line="240" w:lineRule="auto"/>
        <w:ind w:firstLine="567"/>
        <w:jc w:val="both"/>
        <w:rPr>
          <w:rFonts w:ascii="Times New Roman" w:hAnsi="Times New Roman" w:cs="Times New Roman"/>
          <w:b/>
          <w:bCs/>
          <w:sz w:val="24"/>
          <w:szCs w:val="24"/>
        </w:rPr>
      </w:pPr>
      <w:r w:rsidRPr="00A76585">
        <w:rPr>
          <w:rFonts w:ascii="Times New Roman" w:hAnsi="Times New Roman" w:cs="Times New Roman"/>
          <w:b/>
          <w:bCs/>
          <w:sz w:val="24"/>
          <w:szCs w:val="24"/>
        </w:rPr>
        <w:t>Подготовительная к школе группа (от 6 до 7 лет)</w:t>
      </w:r>
    </w:p>
    <w:p w:rsidR="0059354C" w:rsidRPr="00FC5328" w:rsidRDefault="0059354C" w:rsidP="00746002">
      <w:pPr>
        <w:autoSpaceDE w:val="0"/>
        <w:autoSpaceDN w:val="0"/>
        <w:adjustRightInd w:val="0"/>
        <w:spacing w:after="0" w:line="240" w:lineRule="auto"/>
        <w:ind w:firstLine="567"/>
        <w:jc w:val="both"/>
        <w:rPr>
          <w:rFonts w:ascii="Times New Roman" w:hAnsi="Times New Roman" w:cs="Times New Roman"/>
          <w:b/>
          <w:sz w:val="24"/>
          <w:szCs w:val="24"/>
        </w:rPr>
      </w:pPr>
      <w:r w:rsidRPr="0059354C">
        <w:rPr>
          <w:rFonts w:ascii="Times New Roman" w:hAnsi="Times New Roman" w:cs="Times New Roman"/>
          <w:b/>
          <w:sz w:val="24"/>
          <w:szCs w:val="24"/>
        </w:rPr>
        <w:t>Приобщение к искусству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знакомить детей с произведениями живописи: И. Шишкин</w:t>
      </w:r>
      <w:r w:rsidR="005A6EAB">
        <w:rPr>
          <w:rFonts w:ascii="Times New Roman" w:hAnsi="Times New Roman" w:cs="Times New Roman"/>
          <w:sz w:val="24"/>
          <w:szCs w:val="24"/>
        </w:rPr>
        <w:t xml:space="preserve"> </w:t>
      </w:r>
      <w:r w:rsidRPr="00A76585">
        <w:rPr>
          <w:rFonts w:ascii="Times New Roman" w:hAnsi="Times New Roman" w:cs="Times New Roman"/>
          <w:sz w:val="24"/>
          <w:szCs w:val="24"/>
        </w:rPr>
        <w:t>(«Рожь»,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Расширять представления о художниках — иллюстраторах детской книги (И. </w:t>
      </w:r>
      <w:proofErr w:type="spellStart"/>
      <w:r w:rsidRPr="00A76585">
        <w:rPr>
          <w:rFonts w:ascii="Times New Roman" w:hAnsi="Times New Roman" w:cs="Times New Roman"/>
          <w:sz w:val="24"/>
          <w:szCs w:val="24"/>
        </w:rPr>
        <w:t>Билибин</w:t>
      </w:r>
      <w:proofErr w:type="spellEnd"/>
      <w:r w:rsidRPr="00A76585">
        <w:rPr>
          <w:rFonts w:ascii="Times New Roman" w:hAnsi="Times New Roman" w:cs="Times New Roman"/>
          <w:sz w:val="24"/>
          <w:szCs w:val="24"/>
        </w:rPr>
        <w:t xml:space="preserve">, Ю. Васнецов, В. Конашевич, В. Лебедев, Т. Маврина, Е. </w:t>
      </w:r>
      <w:proofErr w:type="spellStart"/>
      <w:r w:rsidRPr="00A76585">
        <w:rPr>
          <w:rFonts w:ascii="Times New Roman" w:hAnsi="Times New Roman" w:cs="Times New Roman"/>
          <w:sz w:val="24"/>
          <w:szCs w:val="24"/>
        </w:rPr>
        <w:t>Чарушин</w:t>
      </w:r>
      <w:proofErr w:type="spellEnd"/>
      <w:r w:rsidRPr="00A76585">
        <w:rPr>
          <w:rFonts w:ascii="Times New Roman" w:hAnsi="Times New Roman" w:cs="Times New Roman"/>
          <w:sz w:val="24"/>
          <w:szCs w:val="24"/>
        </w:rPr>
        <w:t xml:space="preserve"> и др.).</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Продолжать знакомить с народным декоративно-прикладным искусством (гжельская, хохломская, </w:t>
      </w:r>
      <w:proofErr w:type="spellStart"/>
      <w:r w:rsidRPr="00A76585">
        <w:rPr>
          <w:rFonts w:ascii="Times New Roman" w:hAnsi="Times New Roman" w:cs="Times New Roman"/>
          <w:sz w:val="24"/>
          <w:szCs w:val="24"/>
        </w:rPr>
        <w:t>жостовская</w:t>
      </w:r>
      <w:proofErr w:type="spellEnd"/>
      <w:r w:rsidRPr="00A76585">
        <w:rPr>
          <w:rFonts w:ascii="Times New Roman" w:hAnsi="Times New Roman" w:cs="Times New Roman"/>
          <w:sz w:val="24"/>
          <w:szCs w:val="24"/>
        </w:rPr>
        <w:t>, мезенская роспись), с керамическими изделиями, народными игрушками.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112528" w:rsidRPr="00112528"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Познакомить со спецификой храмовой архитектуры: купол, арки, </w:t>
      </w:r>
      <w:proofErr w:type="spellStart"/>
      <w:r w:rsidRPr="00A76585">
        <w:rPr>
          <w:rFonts w:ascii="Times New Roman" w:hAnsi="Times New Roman" w:cs="Times New Roman"/>
          <w:sz w:val="24"/>
          <w:szCs w:val="24"/>
        </w:rPr>
        <w:t>аркатурный</w:t>
      </w:r>
      <w:proofErr w:type="spellEnd"/>
      <w:r w:rsidRPr="00A76585">
        <w:rPr>
          <w:rFonts w:ascii="Times New Roman" w:hAnsi="Times New Roman" w:cs="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w:t>
      </w:r>
      <w:r w:rsidR="00112528">
        <w:rPr>
          <w:rFonts w:ascii="Times New Roman" w:hAnsi="Times New Roman" w:cs="Times New Roman"/>
          <w:sz w:val="24"/>
          <w:szCs w:val="24"/>
        </w:rPr>
        <w:t>естности, в которой живут дети.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Рассказать детям о том, что,</w:t>
      </w:r>
      <w:r w:rsidR="005A6EAB">
        <w:rPr>
          <w:rFonts w:ascii="Times New Roman" w:hAnsi="Times New Roman" w:cs="Times New Roman"/>
          <w:sz w:val="24"/>
          <w:szCs w:val="24"/>
        </w:rPr>
        <w:t xml:space="preserve"> </w:t>
      </w:r>
      <w:r w:rsidRPr="00A76585">
        <w:rPr>
          <w:rFonts w:ascii="Times New Roman" w:hAnsi="Times New Roman" w:cs="Times New Roman"/>
          <w:sz w:val="24"/>
          <w:szCs w:val="24"/>
        </w:rPr>
        <w:t>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умения передавать в художественной деятельности образы</w:t>
      </w:r>
      <w:r w:rsidR="005A6EAB">
        <w:rPr>
          <w:rFonts w:ascii="Times New Roman" w:hAnsi="Times New Roman" w:cs="Times New Roman"/>
          <w:sz w:val="24"/>
          <w:szCs w:val="24"/>
        </w:rPr>
        <w:t xml:space="preserve"> </w:t>
      </w:r>
      <w:r w:rsidRPr="00A76585">
        <w:rPr>
          <w:rFonts w:ascii="Times New Roman" w:hAnsi="Times New Roman" w:cs="Times New Roman"/>
          <w:sz w:val="24"/>
          <w:szCs w:val="24"/>
        </w:rPr>
        <w:t>архитектурных сооружений, сказочных построек. Поощрять стремление изображать детали построек (наличники, резной подзор по контуру крыши).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lastRenderedPageBreak/>
        <w:t>Формировать представление о значении органов чувств человека для</w:t>
      </w:r>
      <w:r w:rsidR="005A6EAB">
        <w:rPr>
          <w:rFonts w:ascii="Times New Roman" w:hAnsi="Times New Roman" w:cs="Times New Roman"/>
          <w:sz w:val="24"/>
          <w:szCs w:val="24"/>
        </w:rPr>
        <w:t xml:space="preserve"> </w:t>
      </w:r>
      <w:r w:rsidRPr="00A76585">
        <w:rPr>
          <w:rFonts w:ascii="Times New Roman" w:hAnsi="Times New Roman" w:cs="Times New Roman"/>
          <w:sz w:val="24"/>
          <w:szCs w:val="24"/>
        </w:rPr>
        <w:t>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851866" w:rsidRPr="00114813" w:rsidRDefault="00A76585" w:rsidP="00114813">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Поощрять активное участие детей в художественной деятельности по</w:t>
      </w:r>
      <w:r w:rsidR="005A6EAB">
        <w:rPr>
          <w:rFonts w:ascii="Times New Roman" w:hAnsi="Times New Roman" w:cs="Times New Roman"/>
          <w:sz w:val="24"/>
          <w:szCs w:val="24"/>
        </w:rPr>
        <w:t xml:space="preserve"> </w:t>
      </w:r>
      <w:r w:rsidRPr="00A76585">
        <w:rPr>
          <w:rFonts w:ascii="Times New Roman" w:hAnsi="Times New Roman" w:cs="Times New Roman"/>
          <w:sz w:val="24"/>
          <w:szCs w:val="24"/>
        </w:rPr>
        <w:t>собственному желанию и под руководством взрослого.</w:t>
      </w:r>
    </w:p>
    <w:p w:rsidR="00851866" w:rsidRPr="00FC5328" w:rsidRDefault="00851866" w:rsidP="00746002">
      <w:pPr>
        <w:autoSpaceDE w:val="0"/>
        <w:autoSpaceDN w:val="0"/>
        <w:adjustRightInd w:val="0"/>
        <w:spacing w:after="0" w:line="240" w:lineRule="auto"/>
        <w:ind w:firstLine="567"/>
        <w:jc w:val="both"/>
        <w:rPr>
          <w:rFonts w:ascii="Times New Roman" w:hAnsi="Times New Roman" w:cs="Times New Roman"/>
          <w:b/>
          <w:sz w:val="24"/>
          <w:szCs w:val="24"/>
        </w:rPr>
      </w:pP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b/>
          <w:sz w:val="24"/>
          <w:szCs w:val="24"/>
        </w:rPr>
      </w:pPr>
      <w:r w:rsidRPr="00A76585">
        <w:rPr>
          <w:rFonts w:ascii="Times New Roman" w:hAnsi="Times New Roman" w:cs="Times New Roman"/>
          <w:b/>
          <w:sz w:val="24"/>
          <w:szCs w:val="24"/>
        </w:rPr>
        <w:t>Изобразительная деятельность</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w:t>
      </w:r>
      <w:proofErr w:type="spellStart"/>
      <w:r w:rsidRPr="00A76585">
        <w:rPr>
          <w:rFonts w:ascii="Times New Roman" w:hAnsi="Times New Roman" w:cs="Times New Roman"/>
          <w:sz w:val="24"/>
          <w:szCs w:val="24"/>
        </w:rPr>
        <w:t>творческойдеятельности</w:t>
      </w:r>
      <w:proofErr w:type="spellEnd"/>
      <w:r w:rsidRPr="00A76585">
        <w:rPr>
          <w:rFonts w:ascii="Times New Roman" w:hAnsi="Times New Roman" w:cs="Times New Roman"/>
          <w:sz w:val="24"/>
          <w:szCs w:val="24"/>
        </w:rPr>
        <w:t>.</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w:t>
      </w:r>
      <w:r w:rsidR="00F51C2F">
        <w:rPr>
          <w:rFonts w:ascii="Times New Roman" w:hAnsi="Times New Roman" w:cs="Times New Roman"/>
          <w:sz w:val="24"/>
          <w:szCs w:val="24"/>
        </w:rPr>
        <w:t xml:space="preserve"> </w:t>
      </w:r>
      <w:r w:rsidRPr="00A76585">
        <w:rPr>
          <w:rFonts w:ascii="Times New Roman" w:hAnsi="Times New Roman" w:cs="Times New Roman"/>
          <w:sz w:val="24"/>
          <w:szCs w:val="24"/>
        </w:rPr>
        <w:t>работы будет выполнять, как отдельные изображения будут объединяться в общую картину.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Формировать умение замечать недостатки своих работ и </w:t>
      </w:r>
      <w:proofErr w:type="spellStart"/>
      <w:r w:rsidRPr="00A76585">
        <w:rPr>
          <w:rFonts w:ascii="Times New Roman" w:hAnsi="Times New Roman" w:cs="Times New Roman"/>
          <w:sz w:val="24"/>
          <w:szCs w:val="24"/>
        </w:rPr>
        <w:t>исправлятьих</w:t>
      </w:r>
      <w:proofErr w:type="spellEnd"/>
      <w:r w:rsidRPr="00A76585">
        <w:rPr>
          <w:rFonts w:ascii="Times New Roman" w:hAnsi="Times New Roman" w:cs="Times New Roman"/>
          <w:sz w:val="24"/>
          <w:szCs w:val="24"/>
        </w:rPr>
        <w:t>; вносить дополнения для достижения большей выразительности создаваемого образа.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Предметное рисование. </w:t>
      </w:r>
      <w:r w:rsidRPr="00A76585">
        <w:rPr>
          <w:rFonts w:ascii="Times New Roman" w:hAnsi="Times New Roman" w:cs="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w:t>
      </w:r>
      <w:proofErr w:type="spellStart"/>
      <w:r w:rsidRPr="00A76585">
        <w:rPr>
          <w:rFonts w:ascii="Times New Roman" w:hAnsi="Times New Roman" w:cs="Times New Roman"/>
          <w:sz w:val="24"/>
          <w:szCs w:val="24"/>
        </w:rPr>
        <w:t>ихплавность</w:t>
      </w:r>
      <w:proofErr w:type="spellEnd"/>
      <w:r w:rsidRPr="00A76585">
        <w:rPr>
          <w:rFonts w:ascii="Times New Roman" w:hAnsi="Times New Roman" w:cs="Times New Roman"/>
          <w:sz w:val="24"/>
          <w:szCs w:val="24"/>
        </w:rPr>
        <w:t xml:space="preserve">,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A76585">
        <w:rPr>
          <w:rFonts w:ascii="Times New Roman" w:hAnsi="Times New Roman" w:cs="Times New Roman"/>
          <w:sz w:val="24"/>
          <w:szCs w:val="24"/>
        </w:rPr>
        <w:t>гелевая</w:t>
      </w:r>
      <w:proofErr w:type="spellEnd"/>
      <w:r w:rsidRPr="00A76585">
        <w:rPr>
          <w:rFonts w:ascii="Times New Roman" w:hAnsi="Times New Roman" w:cs="Times New Roman"/>
          <w:sz w:val="24"/>
          <w:szCs w:val="24"/>
        </w:rPr>
        <w:t xml:space="preserve"> ручка и др.). Предлагать соединять в одном рисунке разные материалы для создания выразительного образа.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w:t>
      </w:r>
      <w:r w:rsidR="005A6EAB">
        <w:rPr>
          <w:rFonts w:ascii="Times New Roman" w:hAnsi="Times New Roman" w:cs="Times New Roman"/>
          <w:sz w:val="24"/>
          <w:szCs w:val="24"/>
        </w:rPr>
        <w:t xml:space="preserve"> </w:t>
      </w:r>
      <w:r w:rsidRPr="00A76585">
        <w:rPr>
          <w:rFonts w:ascii="Times New Roman" w:hAnsi="Times New Roman" w:cs="Times New Roman"/>
          <w:sz w:val="24"/>
          <w:szCs w:val="24"/>
        </w:rPr>
        <w:t>создания основного изображения; при рисовании пастелью и цветными</w:t>
      </w:r>
      <w:r w:rsidR="005A6EAB">
        <w:rPr>
          <w:rFonts w:ascii="Times New Roman" w:hAnsi="Times New Roman" w:cs="Times New Roman"/>
          <w:sz w:val="24"/>
          <w:szCs w:val="24"/>
        </w:rPr>
        <w:t xml:space="preserve"> </w:t>
      </w:r>
      <w:r w:rsidRPr="00A76585">
        <w:rPr>
          <w:rFonts w:ascii="Times New Roman" w:hAnsi="Times New Roman" w:cs="Times New Roman"/>
          <w:sz w:val="24"/>
          <w:szCs w:val="24"/>
        </w:rPr>
        <w:t>карандашами фон может быть подготовлен как в начале, так и по завершении основного изображения.</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w:t>
      </w:r>
      <w:r w:rsidRPr="00A76585">
        <w:rPr>
          <w:rFonts w:ascii="Times New Roman" w:hAnsi="Times New Roman" w:cs="Times New Roman"/>
          <w:sz w:val="24"/>
          <w:szCs w:val="24"/>
        </w:rPr>
        <w:lastRenderedPageBreak/>
        <w:t xml:space="preserve">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w:t>
      </w:r>
      <w:r w:rsidR="00DA352B">
        <w:rPr>
          <w:rFonts w:ascii="Times New Roman" w:hAnsi="Times New Roman" w:cs="Times New Roman"/>
          <w:sz w:val="24"/>
          <w:szCs w:val="24"/>
        </w:rPr>
        <w:t xml:space="preserve"> </w:t>
      </w:r>
      <w:r w:rsidRPr="00A76585">
        <w:rPr>
          <w:rFonts w:ascii="Times New Roman" w:hAnsi="Times New Roman" w:cs="Times New Roman"/>
          <w:sz w:val="24"/>
          <w:szCs w:val="24"/>
        </w:rPr>
        <w:t>линий, штрихов, травки (хохлома), оживок (</w:t>
      </w:r>
      <w:proofErr w:type="spellStart"/>
      <w:r w:rsidRPr="00A76585">
        <w:rPr>
          <w:rFonts w:ascii="Times New Roman" w:hAnsi="Times New Roman" w:cs="Times New Roman"/>
          <w:sz w:val="24"/>
          <w:szCs w:val="24"/>
        </w:rPr>
        <w:t>городец</w:t>
      </w:r>
      <w:proofErr w:type="spellEnd"/>
      <w:r w:rsidRPr="00A76585">
        <w:rPr>
          <w:rFonts w:ascii="Times New Roman" w:hAnsi="Times New Roman" w:cs="Times New Roman"/>
          <w:sz w:val="24"/>
          <w:szCs w:val="24"/>
        </w:rPr>
        <w:t>) и др.</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A76585" w:rsidRPr="00A76585" w:rsidRDefault="00A76585" w:rsidP="005A6EAB">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представление о разнообразии цветов и оттенков, опираясь</w:t>
      </w:r>
      <w:r w:rsidR="005A6EAB">
        <w:rPr>
          <w:rFonts w:ascii="Times New Roman" w:hAnsi="Times New Roman" w:cs="Times New Roman"/>
          <w:sz w:val="24"/>
          <w:szCs w:val="24"/>
        </w:rPr>
        <w:t xml:space="preserve"> </w:t>
      </w:r>
      <w:r w:rsidRPr="00A76585">
        <w:rPr>
          <w:rFonts w:ascii="Times New Roman" w:hAnsi="Times New Roman" w:cs="Times New Roman"/>
          <w:sz w:val="24"/>
          <w:szCs w:val="24"/>
        </w:rPr>
        <w:t>на реальную окраску предметов, декоративную роспись, сказочные сюжеты; учить создавать цвета и оттенки.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w:t>
      </w:r>
      <w:r w:rsidR="005A6EAB">
        <w:rPr>
          <w:rFonts w:ascii="Times New Roman" w:hAnsi="Times New Roman" w:cs="Times New Roman"/>
          <w:sz w:val="24"/>
          <w:szCs w:val="24"/>
        </w:rPr>
        <w:t xml:space="preserve"> </w:t>
      </w:r>
      <w:r w:rsidRPr="00A76585">
        <w:rPr>
          <w:rFonts w:ascii="Times New Roman" w:hAnsi="Times New Roman" w:cs="Times New Roman"/>
          <w:sz w:val="24"/>
          <w:szCs w:val="24"/>
        </w:rPr>
        <w:t>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76585" w:rsidRPr="00A76585" w:rsidRDefault="00A76585" w:rsidP="008340DA">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Сюжетное рисование. </w:t>
      </w:r>
      <w:r w:rsidRPr="00A76585">
        <w:rPr>
          <w:rFonts w:ascii="Times New Roman" w:hAnsi="Times New Roman" w:cs="Times New Roman"/>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Декоративное рисование. </w:t>
      </w:r>
      <w:r w:rsidRPr="00A76585">
        <w:rPr>
          <w:rFonts w:ascii="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A76585">
        <w:rPr>
          <w:rFonts w:ascii="Times New Roman" w:hAnsi="Times New Roman" w:cs="Times New Roman"/>
          <w:sz w:val="24"/>
          <w:szCs w:val="24"/>
        </w:rPr>
        <w:t>жостовская</w:t>
      </w:r>
      <w:proofErr w:type="spellEnd"/>
      <w:r w:rsidRPr="00A76585">
        <w:rPr>
          <w:rFonts w:ascii="Times New Roman" w:hAnsi="Times New Roman" w:cs="Times New Roman"/>
          <w:sz w:val="24"/>
          <w:szCs w:val="24"/>
        </w:rPr>
        <w:t>, мезенская роспись и др.). Учить детей выделять и передавать цветовую гамму народного декоративного искусства определенного вида.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w:t>
      </w:r>
      <w:r w:rsidR="005A6EAB">
        <w:rPr>
          <w:rFonts w:ascii="Times New Roman" w:hAnsi="Times New Roman" w:cs="Times New Roman"/>
          <w:sz w:val="24"/>
          <w:szCs w:val="24"/>
        </w:rPr>
        <w:t xml:space="preserve"> </w:t>
      </w:r>
      <w:r w:rsidRPr="00A76585">
        <w:rPr>
          <w:rFonts w:ascii="Times New Roman" w:hAnsi="Times New Roman" w:cs="Times New Roman"/>
          <w:sz w:val="24"/>
          <w:szCs w:val="24"/>
        </w:rPr>
        <w:t>игрушки.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r w:rsidRPr="00A76585">
        <w:rPr>
          <w:rFonts w:ascii="Times New Roman" w:hAnsi="Times New Roman" w:cs="Times New Roman"/>
          <w:sz w:val="24"/>
          <w:szCs w:val="24"/>
        </w:rPr>
        <w:t>xapaктерные</w:t>
      </w:r>
      <w:proofErr w:type="spellEnd"/>
      <w:r w:rsidRPr="00A76585">
        <w:rPr>
          <w:rFonts w:ascii="Times New Roman" w:hAnsi="Times New Roman" w:cs="Times New Roman"/>
          <w:sz w:val="24"/>
          <w:szCs w:val="24"/>
        </w:rPr>
        <w:t xml:space="preserve"> для него элементы узора и цветовую гамму.</w:t>
      </w:r>
    </w:p>
    <w:p w:rsidR="00A76585" w:rsidRPr="00A76585" w:rsidRDefault="00A76585" w:rsidP="00093CAC">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Лепка</w:t>
      </w:r>
      <w:r w:rsidRPr="00A76585">
        <w:rPr>
          <w:rFonts w:ascii="Times New Roman" w:hAnsi="Times New Roman" w:cs="Times New Roman"/>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r w:rsidR="005A6EAB">
        <w:rPr>
          <w:rFonts w:ascii="Times New Roman" w:hAnsi="Times New Roman" w:cs="Times New Roman"/>
          <w:sz w:val="24"/>
          <w:szCs w:val="24"/>
        </w:rPr>
        <w:t xml:space="preserve"> </w:t>
      </w:r>
      <w:r w:rsidRPr="00A76585">
        <w:rPr>
          <w:rFonts w:ascii="Times New Roman" w:hAnsi="Times New Roman" w:cs="Times New Roman"/>
          <w:sz w:val="24"/>
          <w:szCs w:val="24"/>
        </w:rPr>
        <w:t>движениями пальцев и стекой.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формировать умение передавать характерные движения</w:t>
      </w:r>
      <w:r w:rsidR="005A6EAB">
        <w:rPr>
          <w:rFonts w:ascii="Times New Roman" w:hAnsi="Times New Roman" w:cs="Times New Roman"/>
          <w:sz w:val="24"/>
          <w:szCs w:val="24"/>
        </w:rPr>
        <w:t xml:space="preserve"> </w:t>
      </w:r>
      <w:r w:rsidRPr="00A76585">
        <w:rPr>
          <w:rFonts w:ascii="Times New Roman" w:hAnsi="Times New Roman" w:cs="Times New Roman"/>
          <w:sz w:val="24"/>
          <w:szCs w:val="24"/>
        </w:rPr>
        <w:t>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lastRenderedPageBreak/>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Декоративная лепка. </w:t>
      </w:r>
      <w:r w:rsidRPr="00A76585">
        <w:rPr>
          <w:rFonts w:ascii="Times New Roman" w:hAnsi="Times New Roman" w:cs="Times New Roman"/>
          <w:sz w:val="24"/>
          <w:szCs w:val="24"/>
        </w:rPr>
        <w:t>Продолжать развивать навыки декоративной лепки; учить использовать разные способы лепки (</w:t>
      </w:r>
      <w:proofErr w:type="spellStart"/>
      <w:r w:rsidRPr="00A76585">
        <w:rPr>
          <w:rFonts w:ascii="Times New Roman" w:hAnsi="Times New Roman" w:cs="Times New Roman"/>
          <w:sz w:val="24"/>
          <w:szCs w:val="24"/>
        </w:rPr>
        <w:t>налеп</w:t>
      </w:r>
      <w:proofErr w:type="spellEnd"/>
      <w:r w:rsidRPr="00A76585">
        <w:rPr>
          <w:rFonts w:ascii="Times New Roman" w:hAnsi="Times New Roman" w:cs="Times New Roman"/>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Аппликация. </w:t>
      </w:r>
      <w:r w:rsidRPr="00A76585">
        <w:rPr>
          <w:rFonts w:ascii="Times New Roman" w:hAnsi="Times New Roman" w:cs="Times New Roman"/>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A76585" w:rsidRPr="00A76585" w:rsidRDefault="00A76585" w:rsidP="00A1757F">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Закреплять приемы вырезания симметричных предметов из бумаги,</w:t>
      </w:r>
      <w:r w:rsidR="00A1757F">
        <w:rPr>
          <w:rFonts w:ascii="Times New Roman" w:hAnsi="Times New Roman" w:cs="Times New Roman"/>
          <w:sz w:val="24"/>
          <w:szCs w:val="24"/>
        </w:rPr>
        <w:t xml:space="preserve"> </w:t>
      </w:r>
      <w:r w:rsidRPr="00A76585">
        <w:rPr>
          <w:rFonts w:ascii="Times New Roman" w:hAnsi="Times New Roman" w:cs="Times New Roman"/>
          <w:sz w:val="24"/>
          <w:szCs w:val="24"/>
        </w:rPr>
        <w:t>сложенной вдвое; несколько предметов или их частей из бумаги, сложенной гармошкой.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A76585" w:rsidRPr="00A76585" w:rsidRDefault="00C54856" w:rsidP="0074600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Ручной</w:t>
      </w:r>
      <w:r w:rsidR="00B732DC">
        <w:rPr>
          <w:rFonts w:ascii="Times New Roman" w:hAnsi="Times New Roman" w:cs="Times New Roman"/>
          <w:b/>
          <w:bCs/>
          <w:sz w:val="24"/>
          <w:szCs w:val="24"/>
        </w:rPr>
        <w:t xml:space="preserve"> труд</w:t>
      </w:r>
      <w:r w:rsidR="00A76585" w:rsidRPr="00A76585">
        <w:rPr>
          <w:rFonts w:ascii="Times New Roman" w:hAnsi="Times New Roman" w:cs="Times New Roman"/>
          <w:b/>
          <w:bCs/>
          <w:sz w:val="24"/>
          <w:szCs w:val="24"/>
        </w:rPr>
        <w:t xml:space="preserve">: работа с бумагой и картоном. </w:t>
      </w:r>
      <w:r w:rsidR="00A76585" w:rsidRPr="00A76585">
        <w:rPr>
          <w:rFonts w:ascii="Times New Roman" w:hAnsi="Times New Roman" w:cs="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умение создавать предметы из полосок цветной бумаги</w:t>
      </w:r>
      <w:r w:rsidR="00A1757F">
        <w:rPr>
          <w:rFonts w:ascii="Times New Roman" w:hAnsi="Times New Roman" w:cs="Times New Roman"/>
          <w:sz w:val="24"/>
          <w:szCs w:val="24"/>
        </w:rPr>
        <w:t xml:space="preserve"> </w:t>
      </w:r>
      <w:r w:rsidRPr="00A76585">
        <w:rPr>
          <w:rFonts w:ascii="Times New Roman" w:hAnsi="Times New Roman" w:cs="Times New Roman"/>
          <w:sz w:val="24"/>
          <w:szCs w:val="24"/>
        </w:rPr>
        <w:t>(коврик, дорожка, закладка), подбирать цвета и их оттенки при изготовлении игрушек, сувениров, деталей костюмов и украшений к праздникам.</w:t>
      </w:r>
    </w:p>
    <w:p w:rsid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умение использовать образец. Совершенствовать умение</w:t>
      </w:r>
      <w:r w:rsidR="00A1757F">
        <w:rPr>
          <w:rFonts w:ascii="Times New Roman" w:hAnsi="Times New Roman" w:cs="Times New Roman"/>
          <w:sz w:val="24"/>
          <w:szCs w:val="24"/>
        </w:rPr>
        <w:t xml:space="preserve"> </w:t>
      </w:r>
      <w:r w:rsidRPr="00A76585">
        <w:rPr>
          <w:rFonts w:ascii="Times New Roman" w:hAnsi="Times New Roman" w:cs="Times New Roman"/>
          <w:sz w:val="24"/>
          <w:szCs w:val="24"/>
        </w:rPr>
        <w:t>детей создавать объемные игрушки в технике оригами.</w:t>
      </w:r>
    </w:p>
    <w:p w:rsidR="00570FB1" w:rsidRPr="00570FB1" w:rsidRDefault="00C54856" w:rsidP="0074600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Ручной</w:t>
      </w:r>
      <w:r w:rsidR="00570FB1" w:rsidRPr="00A76585">
        <w:rPr>
          <w:rFonts w:ascii="Times New Roman" w:hAnsi="Times New Roman" w:cs="Times New Roman"/>
          <w:b/>
          <w:bCs/>
          <w:sz w:val="24"/>
          <w:szCs w:val="24"/>
        </w:rPr>
        <w:t xml:space="preserve"> труд: работа с тканью. </w:t>
      </w:r>
      <w:r w:rsidR="00570FB1" w:rsidRPr="00570FB1">
        <w:rPr>
          <w:rFonts w:ascii="Times New Roman" w:hAnsi="Times New Roman" w:cs="Times New Roman"/>
          <w:sz w:val="24"/>
          <w:szCs w:val="24"/>
        </w:rPr>
        <w:t>Формировать умение вдевать нитку в иголку, завязывать узелок; пришивать пуговицу;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76585" w:rsidRPr="00A76585" w:rsidRDefault="00C54856" w:rsidP="0074600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Ручной</w:t>
      </w:r>
      <w:r w:rsidR="00A76585" w:rsidRPr="00A76585">
        <w:rPr>
          <w:rFonts w:ascii="Times New Roman" w:hAnsi="Times New Roman" w:cs="Times New Roman"/>
          <w:b/>
          <w:bCs/>
          <w:sz w:val="24"/>
          <w:szCs w:val="24"/>
        </w:rPr>
        <w:t xml:space="preserve"> труд: работа с природным материалом. </w:t>
      </w:r>
      <w:r w:rsidR="00A76585" w:rsidRPr="00A76585">
        <w:rPr>
          <w:rFonts w:ascii="Times New Roman"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1F41D4" w:rsidRPr="000F4A85" w:rsidRDefault="00A76585" w:rsidP="000F4A85">
      <w:pPr>
        <w:tabs>
          <w:tab w:val="left" w:pos="8670"/>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Закреплять умение детей аккуратно и экономно использовать материалы.</w:t>
      </w:r>
      <w:r w:rsidR="005439F8">
        <w:rPr>
          <w:rFonts w:ascii="Times New Roman" w:hAnsi="Times New Roman" w:cs="Times New Roman"/>
          <w:sz w:val="24"/>
          <w:szCs w:val="24"/>
        </w:rPr>
        <w:tab/>
      </w:r>
    </w:p>
    <w:p w:rsidR="001F41D4" w:rsidRDefault="001F41D4" w:rsidP="00746002">
      <w:pPr>
        <w:autoSpaceDE w:val="0"/>
        <w:autoSpaceDN w:val="0"/>
        <w:adjustRightInd w:val="0"/>
        <w:spacing w:after="0" w:line="240" w:lineRule="auto"/>
        <w:ind w:firstLine="567"/>
        <w:jc w:val="both"/>
        <w:rPr>
          <w:rFonts w:ascii="Times New Roman" w:hAnsi="Times New Roman" w:cs="Times New Roman"/>
          <w:b/>
          <w:sz w:val="24"/>
          <w:szCs w:val="24"/>
        </w:rPr>
      </w:pP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b/>
          <w:sz w:val="24"/>
          <w:szCs w:val="24"/>
        </w:rPr>
      </w:pPr>
      <w:r w:rsidRPr="00A76585">
        <w:rPr>
          <w:rFonts w:ascii="Times New Roman" w:hAnsi="Times New Roman" w:cs="Times New Roman"/>
          <w:b/>
          <w:sz w:val="24"/>
          <w:szCs w:val="24"/>
        </w:rPr>
        <w:t>Конструктивно-модельная деятельность</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lastRenderedPageBreak/>
        <w:t xml:space="preserve">Конструирование из строительного материала. </w:t>
      </w:r>
      <w:r w:rsidRPr="00A76585">
        <w:rPr>
          <w:rFonts w:ascii="Times New Roman" w:hAnsi="Times New Roman" w:cs="Times New Roman"/>
          <w:sz w:val="24"/>
          <w:szCs w:val="24"/>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учить сооружать постройки, объединенные общей темой</w:t>
      </w:r>
      <w:r w:rsidR="00A1757F">
        <w:rPr>
          <w:rFonts w:ascii="Times New Roman" w:hAnsi="Times New Roman" w:cs="Times New Roman"/>
          <w:sz w:val="24"/>
          <w:szCs w:val="24"/>
        </w:rPr>
        <w:t xml:space="preserve"> </w:t>
      </w:r>
      <w:r w:rsidRPr="00A76585">
        <w:rPr>
          <w:rFonts w:ascii="Times New Roman" w:hAnsi="Times New Roman" w:cs="Times New Roman"/>
          <w:sz w:val="24"/>
          <w:szCs w:val="24"/>
        </w:rPr>
        <w:t>(улица, машины, дома).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Конструирование из деталей конструкторов. </w:t>
      </w:r>
      <w:r w:rsidRPr="00A76585">
        <w:rPr>
          <w:rFonts w:ascii="Times New Roman" w:hAnsi="Times New Roman" w:cs="Times New Roman"/>
          <w:sz w:val="24"/>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59354C" w:rsidRPr="005C7A07" w:rsidRDefault="00A76585" w:rsidP="005C7A07">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b/>
          <w:sz w:val="24"/>
          <w:szCs w:val="24"/>
        </w:rPr>
      </w:pPr>
      <w:r w:rsidRPr="00A76585">
        <w:rPr>
          <w:rFonts w:ascii="Times New Roman" w:hAnsi="Times New Roman" w:cs="Times New Roman"/>
          <w:b/>
          <w:sz w:val="24"/>
          <w:szCs w:val="24"/>
        </w:rPr>
        <w:t>Музыкально-художественная деятельность</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приобщать детей к музыкальной культуре, воспитывать</w:t>
      </w:r>
      <w:r w:rsidR="00A1757F">
        <w:rPr>
          <w:rFonts w:ascii="Times New Roman" w:hAnsi="Times New Roman" w:cs="Times New Roman"/>
          <w:sz w:val="24"/>
          <w:szCs w:val="24"/>
        </w:rPr>
        <w:t xml:space="preserve"> </w:t>
      </w:r>
      <w:r w:rsidRPr="00A76585">
        <w:rPr>
          <w:rFonts w:ascii="Times New Roman" w:hAnsi="Times New Roman" w:cs="Times New Roman"/>
          <w:sz w:val="24"/>
          <w:szCs w:val="24"/>
        </w:rPr>
        <w:t>художественный вкус.</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Совершенствовать </w:t>
      </w:r>
      <w:proofErr w:type="spellStart"/>
      <w:r w:rsidRPr="00A76585">
        <w:rPr>
          <w:rFonts w:ascii="Times New Roman" w:hAnsi="Times New Roman" w:cs="Times New Roman"/>
          <w:sz w:val="24"/>
          <w:szCs w:val="24"/>
        </w:rPr>
        <w:t>звуковысотный</w:t>
      </w:r>
      <w:proofErr w:type="spellEnd"/>
      <w:r w:rsidRPr="00A76585">
        <w:rPr>
          <w:rFonts w:ascii="Times New Roman" w:hAnsi="Times New Roman" w:cs="Times New Roman"/>
          <w:sz w:val="24"/>
          <w:szCs w:val="24"/>
        </w:rPr>
        <w:t>, ритмический, тембровый и динамический слух.</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Обучать игре на детских музыкальных инструментах.</w:t>
      </w:r>
    </w:p>
    <w:p w:rsidR="0010659D"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Знакомить с элементарными музыкальными понятиями.</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Слушание. </w:t>
      </w:r>
      <w:r w:rsidRPr="00A76585">
        <w:rPr>
          <w:rFonts w:ascii="Times New Roman" w:hAnsi="Times New Roman" w:cs="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Знакомить с элементарными музыкальными понятиями (темп, ритм);</w:t>
      </w:r>
      <w:r w:rsidR="00A1757F">
        <w:rPr>
          <w:rFonts w:ascii="Times New Roman" w:hAnsi="Times New Roman" w:cs="Times New Roman"/>
          <w:sz w:val="24"/>
          <w:szCs w:val="24"/>
        </w:rPr>
        <w:t xml:space="preserve"> </w:t>
      </w:r>
      <w:r w:rsidRPr="00A76585">
        <w:rPr>
          <w:rFonts w:ascii="Times New Roman" w:hAnsi="Times New Roman" w:cs="Times New Roman"/>
          <w:sz w:val="24"/>
          <w:szCs w:val="24"/>
        </w:rPr>
        <w:t>жанрами (опера, концерт, симфонический концерт), творчеством композиторов и музыкантов.</w:t>
      </w:r>
    </w:p>
    <w:p w:rsidR="0010659D"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Познакомить детей с мелодией Государственного гимна </w:t>
      </w:r>
      <w:proofErr w:type="spellStart"/>
      <w:r w:rsidRPr="00A76585">
        <w:rPr>
          <w:rFonts w:ascii="Times New Roman" w:hAnsi="Times New Roman" w:cs="Times New Roman"/>
          <w:sz w:val="24"/>
          <w:szCs w:val="24"/>
        </w:rPr>
        <w:t>РоссийскойФедерации</w:t>
      </w:r>
      <w:proofErr w:type="spellEnd"/>
      <w:r w:rsidRPr="00A76585">
        <w:rPr>
          <w:rFonts w:ascii="Times New Roman" w:hAnsi="Times New Roman" w:cs="Times New Roman"/>
          <w:sz w:val="24"/>
          <w:szCs w:val="24"/>
        </w:rPr>
        <w:t>.</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Пение. </w:t>
      </w:r>
      <w:r w:rsidRPr="00A76585">
        <w:rPr>
          <w:rFonts w:ascii="Times New Roman" w:hAnsi="Times New Roman" w:cs="Times New Roman"/>
          <w:sz w:val="24"/>
          <w:szCs w:val="24"/>
        </w:rPr>
        <w:t>Совершенствовать певческий голос и вокально-слуховую координацию.</w:t>
      </w:r>
    </w:p>
    <w:p w:rsidR="00A76585"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10659D" w:rsidRPr="00A76585" w:rsidRDefault="00A76585" w:rsidP="00746002">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10659D" w:rsidRPr="00A76585" w:rsidRDefault="00A76585" w:rsidP="00232B3D">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Песенное творчество. </w:t>
      </w:r>
      <w:r w:rsidRPr="00A76585">
        <w:rPr>
          <w:rFonts w:ascii="Times New Roman" w:hAnsi="Times New Roman" w:cs="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76585" w:rsidRPr="00A76585" w:rsidRDefault="00A76585" w:rsidP="00232B3D">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Музыкально-ритмические движения. </w:t>
      </w:r>
      <w:r w:rsidRPr="00A76585">
        <w:rPr>
          <w:rFonts w:ascii="Times New Roman" w:hAnsi="Times New Roman" w:cs="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A76585" w:rsidRPr="00A76585" w:rsidRDefault="00A76585" w:rsidP="00232B3D">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Знакомить с национальными плясками (русские, белорусские, украинские и т. д.).</w:t>
      </w:r>
    </w:p>
    <w:p w:rsidR="0010659D" w:rsidRPr="00A76585" w:rsidRDefault="00A76585" w:rsidP="00232B3D">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A76585">
        <w:rPr>
          <w:rFonts w:ascii="Times New Roman" w:hAnsi="Times New Roman" w:cs="Times New Roman"/>
          <w:sz w:val="24"/>
          <w:szCs w:val="24"/>
        </w:rPr>
        <w:t>инсценировании</w:t>
      </w:r>
      <w:proofErr w:type="spellEnd"/>
      <w:r w:rsidRPr="00A76585">
        <w:rPr>
          <w:rFonts w:ascii="Times New Roman" w:hAnsi="Times New Roman" w:cs="Times New Roman"/>
          <w:sz w:val="24"/>
          <w:szCs w:val="24"/>
        </w:rPr>
        <w:t xml:space="preserve"> песен, театральных постановок.</w:t>
      </w:r>
    </w:p>
    <w:p w:rsidR="00A76585" w:rsidRPr="00A76585" w:rsidRDefault="00A76585" w:rsidP="00232B3D">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lastRenderedPageBreak/>
        <w:t xml:space="preserve">Музыкально-игровое и танцевальное творчество. </w:t>
      </w:r>
      <w:r w:rsidRPr="00A76585">
        <w:rPr>
          <w:rFonts w:ascii="Times New Roman" w:hAnsi="Times New Roman" w:cs="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A76585" w:rsidRPr="00A76585" w:rsidRDefault="00A76585" w:rsidP="00232B3D">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A76585" w:rsidRPr="00A76585" w:rsidRDefault="00A76585" w:rsidP="00232B3D">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w:t>
      </w:r>
    </w:p>
    <w:p w:rsidR="00A76585" w:rsidRPr="00A76585" w:rsidRDefault="00A76585" w:rsidP="00232B3D">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самостоятельно искать способ передачи в движениях музыкальных образов.</w:t>
      </w:r>
    </w:p>
    <w:p w:rsidR="0010659D" w:rsidRPr="00A76585" w:rsidRDefault="00A76585" w:rsidP="00232B3D">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Формировать музыкальные способности; содействовать проявлению</w:t>
      </w:r>
      <w:r w:rsidR="0006455D">
        <w:rPr>
          <w:rFonts w:ascii="Times New Roman" w:hAnsi="Times New Roman" w:cs="Times New Roman"/>
          <w:sz w:val="24"/>
          <w:szCs w:val="24"/>
        </w:rPr>
        <w:t xml:space="preserve"> </w:t>
      </w:r>
      <w:r w:rsidRPr="00A76585">
        <w:rPr>
          <w:rFonts w:ascii="Times New Roman" w:hAnsi="Times New Roman" w:cs="Times New Roman"/>
          <w:sz w:val="24"/>
          <w:szCs w:val="24"/>
        </w:rPr>
        <w:t>активности и самостоятельности.</w:t>
      </w:r>
    </w:p>
    <w:p w:rsidR="00A76585" w:rsidRPr="00A76585" w:rsidRDefault="00A76585" w:rsidP="00232B3D">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b/>
          <w:bCs/>
          <w:sz w:val="24"/>
          <w:szCs w:val="24"/>
        </w:rPr>
        <w:t xml:space="preserve">Игра на детских музыкальных инструментах. </w:t>
      </w:r>
      <w:r w:rsidRPr="00A76585">
        <w:rPr>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w:t>
      </w:r>
    </w:p>
    <w:p w:rsidR="00A76585" w:rsidRDefault="00A76585" w:rsidP="00232B3D">
      <w:pPr>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0659D" w:rsidRPr="00731A6B" w:rsidRDefault="0010659D" w:rsidP="00232B3D">
      <w:pPr>
        <w:tabs>
          <w:tab w:val="left" w:pos="990"/>
        </w:tabs>
        <w:autoSpaceDE w:val="0"/>
        <w:autoSpaceDN w:val="0"/>
        <w:spacing w:after="0" w:line="240" w:lineRule="auto"/>
        <w:jc w:val="both"/>
        <w:rPr>
          <w:rFonts w:ascii="Times New Roman" w:hAnsi="Times New Roman" w:cs="Times New Roman"/>
          <w:sz w:val="24"/>
          <w:szCs w:val="24"/>
        </w:rPr>
      </w:pPr>
    </w:p>
    <w:p w:rsidR="004B5A90" w:rsidRDefault="004B5A90" w:rsidP="00232B3D">
      <w:pPr>
        <w:autoSpaceDE w:val="0"/>
        <w:autoSpaceDN w:val="0"/>
        <w:spacing w:after="0" w:line="240" w:lineRule="auto"/>
        <w:jc w:val="center"/>
        <w:rPr>
          <w:rFonts w:ascii="Times New Roman" w:hAnsi="Times New Roman" w:cs="Times New Roman"/>
          <w:b/>
          <w:sz w:val="24"/>
          <w:szCs w:val="24"/>
        </w:rPr>
      </w:pPr>
      <w:r w:rsidRPr="004B5A90">
        <w:rPr>
          <w:rFonts w:ascii="Times New Roman" w:hAnsi="Times New Roman" w:cs="Times New Roman"/>
          <w:b/>
          <w:sz w:val="24"/>
          <w:szCs w:val="24"/>
        </w:rPr>
        <w:t>Формы взаимодействия с семьями воспитанников</w:t>
      </w:r>
    </w:p>
    <w:p w:rsidR="00845F19" w:rsidRPr="004B5A90" w:rsidRDefault="00845F19" w:rsidP="00232B3D">
      <w:pPr>
        <w:autoSpaceDE w:val="0"/>
        <w:autoSpaceDN w:val="0"/>
        <w:spacing w:after="0" w:line="240" w:lineRule="auto"/>
        <w:jc w:val="center"/>
        <w:rPr>
          <w:rFonts w:ascii="Times New Roman" w:hAnsi="Times New Roman" w:cs="Times New Roman"/>
          <w:b/>
          <w:sz w:val="24"/>
          <w:szCs w:val="24"/>
        </w:rPr>
      </w:pPr>
    </w:p>
    <w:p w:rsidR="004B5A90" w:rsidRPr="004B5A90" w:rsidRDefault="004B5A90" w:rsidP="00232B3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6455D">
        <w:rPr>
          <w:rFonts w:ascii="Times New Roman" w:hAnsi="Times New Roman" w:cs="Times New Roman"/>
          <w:sz w:val="24"/>
          <w:szCs w:val="24"/>
        </w:rPr>
        <w:t xml:space="preserve"> </w:t>
      </w:r>
      <w:r w:rsidRPr="004B5A90">
        <w:rPr>
          <w:rFonts w:ascii="Times New Roman" w:hAnsi="Times New Roman" w:cs="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4B5A90" w:rsidRPr="004B5A90" w:rsidRDefault="004B5A90" w:rsidP="00232B3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6455D">
        <w:rPr>
          <w:rFonts w:ascii="Times New Roman" w:hAnsi="Times New Roman" w:cs="Times New Roman"/>
          <w:sz w:val="24"/>
          <w:szCs w:val="24"/>
        </w:rPr>
        <w:t xml:space="preserve"> </w:t>
      </w:r>
      <w:r w:rsidRPr="004B5A90">
        <w:rPr>
          <w:rFonts w:ascii="Times New Roman" w:hAnsi="Times New Roman" w:cs="Times New Roman"/>
          <w:sz w:val="24"/>
          <w:szCs w:val="24"/>
        </w:rPr>
        <w:t>Организация и проведение конкурсов и выставок детского творчества.</w:t>
      </w:r>
    </w:p>
    <w:p w:rsidR="004B5A90" w:rsidRPr="004B5A90" w:rsidRDefault="004B5A90" w:rsidP="00232B3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06455D">
        <w:rPr>
          <w:rFonts w:ascii="Times New Roman" w:hAnsi="Times New Roman" w:cs="Times New Roman"/>
          <w:sz w:val="24"/>
          <w:szCs w:val="24"/>
        </w:rPr>
        <w:t xml:space="preserve"> </w:t>
      </w:r>
      <w:r w:rsidRPr="004B5A90">
        <w:rPr>
          <w:rFonts w:ascii="Times New Roman" w:hAnsi="Times New Roman" w:cs="Times New Roman"/>
          <w:sz w:val="24"/>
          <w:szCs w:val="24"/>
        </w:rPr>
        <w:t>Анкетирование родителей с целью изучения их представлений об эстетическом воспитании детей.</w:t>
      </w:r>
    </w:p>
    <w:p w:rsidR="004B5A90" w:rsidRPr="004B5A90" w:rsidRDefault="004B5A90" w:rsidP="00232B3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06455D">
        <w:rPr>
          <w:rFonts w:ascii="Times New Roman" w:hAnsi="Times New Roman" w:cs="Times New Roman"/>
          <w:sz w:val="24"/>
          <w:szCs w:val="24"/>
        </w:rPr>
        <w:t xml:space="preserve"> </w:t>
      </w:r>
      <w:r w:rsidRPr="004B5A90">
        <w:rPr>
          <w:rFonts w:ascii="Times New Roman" w:hAnsi="Times New Roman" w:cs="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4B5A90" w:rsidRPr="004B5A90" w:rsidRDefault="004B5A90" w:rsidP="00232B3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06455D">
        <w:rPr>
          <w:rFonts w:ascii="Times New Roman" w:hAnsi="Times New Roman" w:cs="Times New Roman"/>
          <w:sz w:val="24"/>
          <w:szCs w:val="24"/>
        </w:rPr>
        <w:t xml:space="preserve"> </w:t>
      </w:r>
      <w:r w:rsidRPr="004B5A90">
        <w:rPr>
          <w:rFonts w:ascii="Times New Roman" w:hAnsi="Times New Roman" w:cs="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4B5A90" w:rsidRPr="004B5A90" w:rsidRDefault="004B5A90" w:rsidP="00232B3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6455D">
        <w:rPr>
          <w:rFonts w:ascii="Times New Roman" w:hAnsi="Times New Roman" w:cs="Times New Roman"/>
          <w:sz w:val="24"/>
          <w:szCs w:val="24"/>
        </w:rPr>
        <w:t xml:space="preserve"> </w:t>
      </w:r>
      <w:r w:rsidRPr="004B5A90">
        <w:rPr>
          <w:rFonts w:ascii="Times New Roman" w:hAnsi="Times New Roman" w:cs="Times New Roman"/>
          <w:sz w:val="24"/>
          <w:szCs w:val="24"/>
        </w:rPr>
        <w:t>Участие родителей и детей в театрализованной деятельности</w:t>
      </w:r>
      <w:r w:rsidR="0006455D">
        <w:rPr>
          <w:rFonts w:ascii="Times New Roman" w:hAnsi="Times New Roman" w:cs="Times New Roman"/>
          <w:sz w:val="24"/>
          <w:szCs w:val="24"/>
        </w:rPr>
        <w:t xml:space="preserve"> -</w:t>
      </w:r>
      <w:r w:rsidRPr="004B5A90">
        <w:rPr>
          <w:rFonts w:ascii="Times New Roman" w:hAnsi="Times New Roman" w:cs="Times New Roman"/>
          <w:sz w:val="24"/>
          <w:szCs w:val="24"/>
        </w:rPr>
        <w:t xml:space="preserve"> совместная постановка спектаклей, создание условий, организация декораций и костюмов.</w:t>
      </w:r>
    </w:p>
    <w:p w:rsidR="004B5A90" w:rsidRPr="004B5A90" w:rsidRDefault="004B5A90" w:rsidP="00232B3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06455D">
        <w:rPr>
          <w:rFonts w:ascii="Times New Roman" w:hAnsi="Times New Roman" w:cs="Times New Roman"/>
          <w:sz w:val="24"/>
          <w:szCs w:val="24"/>
        </w:rPr>
        <w:t xml:space="preserve"> </w:t>
      </w:r>
      <w:r w:rsidRPr="004B5A90">
        <w:rPr>
          <w:rFonts w:ascii="Times New Roman" w:hAnsi="Times New Roman" w:cs="Times New Roman"/>
          <w:sz w:val="24"/>
          <w:szCs w:val="24"/>
        </w:rPr>
        <w:t>Проведение праздников, досугов, литературных и музыкальных вечеров с привлечением родителей.</w:t>
      </w:r>
    </w:p>
    <w:p w:rsidR="004B5A90" w:rsidRPr="004B5A90" w:rsidRDefault="004B5A90" w:rsidP="00232B3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4B5A90">
        <w:rPr>
          <w:rFonts w:ascii="Times New Roman" w:hAnsi="Times New Roman" w:cs="Times New Roman"/>
          <w:sz w:val="24"/>
          <w:szCs w:val="24"/>
        </w:rPr>
        <w:t xml:space="preserve">Приобщение к театрализованному и музыкальному искусству через аудио- и </w:t>
      </w:r>
      <w:proofErr w:type="spellStart"/>
      <w:r w:rsidRPr="004B5A90">
        <w:rPr>
          <w:rFonts w:ascii="Times New Roman" w:hAnsi="Times New Roman" w:cs="Times New Roman"/>
          <w:sz w:val="24"/>
          <w:szCs w:val="24"/>
        </w:rPr>
        <w:t>видиотеку</w:t>
      </w:r>
      <w:proofErr w:type="spellEnd"/>
      <w:r w:rsidRPr="004B5A90">
        <w:rPr>
          <w:rFonts w:ascii="Times New Roman" w:hAnsi="Times New Roman" w:cs="Times New Roman"/>
          <w:sz w:val="24"/>
          <w:szCs w:val="24"/>
        </w:rPr>
        <w:t>. Регулирование тематического подбора для детского восприятия.</w:t>
      </w:r>
    </w:p>
    <w:p w:rsidR="004B5A90" w:rsidRPr="004B5A90" w:rsidRDefault="004B5A90" w:rsidP="00232B3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6455D">
        <w:rPr>
          <w:rFonts w:ascii="Times New Roman" w:hAnsi="Times New Roman" w:cs="Times New Roman"/>
          <w:sz w:val="24"/>
          <w:szCs w:val="24"/>
        </w:rPr>
        <w:t xml:space="preserve"> </w:t>
      </w:r>
      <w:r w:rsidRPr="004B5A90">
        <w:rPr>
          <w:rFonts w:ascii="Times New Roman" w:hAnsi="Times New Roman" w:cs="Times New Roman"/>
          <w:sz w:val="24"/>
          <w:szCs w:val="24"/>
        </w:rPr>
        <w:t xml:space="preserve">Создание игротеки по </w:t>
      </w:r>
      <w:r w:rsidR="00093CAC">
        <w:rPr>
          <w:rFonts w:ascii="Times New Roman" w:hAnsi="Times New Roman" w:cs="Times New Roman"/>
          <w:sz w:val="24"/>
          <w:szCs w:val="24"/>
        </w:rPr>
        <w:t>х</w:t>
      </w:r>
      <w:r w:rsidRPr="004B5A90">
        <w:rPr>
          <w:rFonts w:ascii="Times New Roman" w:hAnsi="Times New Roman" w:cs="Times New Roman"/>
          <w:sz w:val="24"/>
          <w:szCs w:val="24"/>
        </w:rPr>
        <w:t>удожественно-эстетическому развитию детей.</w:t>
      </w:r>
    </w:p>
    <w:p w:rsidR="004B5A90" w:rsidRPr="004B5A90" w:rsidRDefault="004B5A90" w:rsidP="00232B3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06455D">
        <w:rPr>
          <w:rFonts w:ascii="Times New Roman" w:hAnsi="Times New Roman" w:cs="Times New Roman"/>
          <w:sz w:val="24"/>
          <w:szCs w:val="24"/>
        </w:rPr>
        <w:t xml:space="preserve"> </w:t>
      </w:r>
      <w:r w:rsidRPr="004B5A90">
        <w:rPr>
          <w:rFonts w:ascii="Times New Roman" w:hAnsi="Times New Roman" w:cs="Times New Roman"/>
          <w:sz w:val="24"/>
          <w:szCs w:val="24"/>
        </w:rPr>
        <w:t>Организация выставок детских работ и совместных тематических выставок детей и родителей.</w:t>
      </w:r>
    </w:p>
    <w:p w:rsidR="004B5A90" w:rsidRPr="004B5A90" w:rsidRDefault="004B5A90" w:rsidP="00232B3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06455D">
        <w:rPr>
          <w:rFonts w:ascii="Times New Roman" w:hAnsi="Times New Roman" w:cs="Times New Roman"/>
          <w:sz w:val="24"/>
          <w:szCs w:val="24"/>
        </w:rPr>
        <w:t xml:space="preserve"> </w:t>
      </w:r>
      <w:r w:rsidRPr="004B5A90">
        <w:rPr>
          <w:rFonts w:ascii="Times New Roman" w:hAnsi="Times New Roman" w:cs="Times New Roman"/>
          <w:sz w:val="24"/>
          <w:szCs w:val="24"/>
        </w:rPr>
        <w:t>Сотрудничество с культурными учреждениями города с целью оказания консультативной помощи родителям.</w:t>
      </w:r>
    </w:p>
    <w:p w:rsidR="004B5A90" w:rsidRPr="004B5A90" w:rsidRDefault="004B5A90" w:rsidP="00232B3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06455D">
        <w:rPr>
          <w:rFonts w:ascii="Times New Roman" w:hAnsi="Times New Roman" w:cs="Times New Roman"/>
          <w:sz w:val="24"/>
          <w:szCs w:val="24"/>
        </w:rPr>
        <w:t xml:space="preserve"> </w:t>
      </w:r>
      <w:r w:rsidRPr="004B5A90">
        <w:rPr>
          <w:rFonts w:ascii="Times New Roman" w:hAnsi="Times New Roman" w:cs="Times New Roman"/>
          <w:sz w:val="24"/>
          <w:szCs w:val="24"/>
        </w:rPr>
        <w:t>Организация тренингов с родителями по обсуждению впечатлений после посещений культурных центров города.</w:t>
      </w:r>
    </w:p>
    <w:p w:rsidR="004B5A90" w:rsidRPr="004B5A90" w:rsidRDefault="004B5A90" w:rsidP="00232B3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06455D">
        <w:rPr>
          <w:rFonts w:ascii="Times New Roman" w:hAnsi="Times New Roman" w:cs="Times New Roman"/>
          <w:sz w:val="24"/>
          <w:szCs w:val="24"/>
        </w:rPr>
        <w:t xml:space="preserve"> </w:t>
      </w:r>
      <w:r w:rsidRPr="004B5A90">
        <w:rPr>
          <w:rFonts w:ascii="Times New Roman" w:hAnsi="Times New Roman" w:cs="Times New Roman"/>
          <w:sz w:val="24"/>
          <w:szCs w:val="24"/>
        </w:rPr>
        <w:t>Создание семейных клубов по интересам.</w:t>
      </w:r>
    </w:p>
    <w:p w:rsidR="004B5A90" w:rsidRPr="004B5A90" w:rsidRDefault="004B5A90" w:rsidP="00232B3D">
      <w:pPr>
        <w:autoSpaceDE w:val="0"/>
        <w:autoSpaceDN w:val="0"/>
        <w:spacing w:after="0" w:line="240" w:lineRule="auto"/>
        <w:ind w:firstLine="567"/>
        <w:jc w:val="both"/>
        <w:rPr>
          <w:rFonts w:ascii="Times New Roman" w:hAnsi="Times New Roman" w:cs="Times New Roman"/>
          <w:sz w:val="24"/>
          <w:szCs w:val="24"/>
        </w:rPr>
      </w:pPr>
      <w:r w:rsidRPr="004B5A90">
        <w:rPr>
          <w:rFonts w:ascii="Times New Roman" w:hAnsi="Times New Roman" w:cs="Times New Roman"/>
          <w:sz w:val="24"/>
          <w:szCs w:val="24"/>
        </w:rPr>
        <w:t>1</w:t>
      </w:r>
      <w:r>
        <w:rPr>
          <w:rFonts w:ascii="Times New Roman" w:hAnsi="Times New Roman" w:cs="Times New Roman"/>
          <w:sz w:val="24"/>
          <w:szCs w:val="24"/>
        </w:rPr>
        <w:t>4.</w:t>
      </w:r>
      <w:r w:rsidR="0006455D">
        <w:rPr>
          <w:rFonts w:ascii="Times New Roman" w:hAnsi="Times New Roman" w:cs="Times New Roman"/>
          <w:sz w:val="24"/>
          <w:szCs w:val="24"/>
        </w:rPr>
        <w:t xml:space="preserve"> </w:t>
      </w:r>
      <w:r w:rsidRPr="004B5A90">
        <w:rPr>
          <w:rFonts w:ascii="Times New Roman" w:hAnsi="Times New Roman" w:cs="Times New Roman"/>
          <w:sz w:val="24"/>
          <w:szCs w:val="24"/>
        </w:rPr>
        <w:t>Организация совместных посиделок.</w:t>
      </w:r>
    </w:p>
    <w:p w:rsidR="004B5A90" w:rsidRPr="004B5A90" w:rsidRDefault="004B5A90" w:rsidP="00232B3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06455D">
        <w:rPr>
          <w:rFonts w:ascii="Times New Roman" w:hAnsi="Times New Roman" w:cs="Times New Roman"/>
          <w:sz w:val="24"/>
          <w:szCs w:val="24"/>
        </w:rPr>
        <w:t xml:space="preserve"> </w:t>
      </w:r>
      <w:r w:rsidRPr="004B5A90">
        <w:rPr>
          <w:rFonts w:ascii="Times New Roman" w:hAnsi="Times New Roman" w:cs="Times New Roman"/>
          <w:sz w:val="24"/>
          <w:szCs w:val="24"/>
        </w:rPr>
        <w:t>Совместное издание литературно-художественного  журнала (рисунки, сказки, комиксы, придуманных детьми и их родителями).</w:t>
      </w:r>
    </w:p>
    <w:p w:rsidR="005C7A07" w:rsidRDefault="004B5A90" w:rsidP="00232B3D">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06455D">
        <w:rPr>
          <w:rFonts w:ascii="Times New Roman" w:hAnsi="Times New Roman" w:cs="Times New Roman"/>
          <w:sz w:val="24"/>
          <w:szCs w:val="24"/>
        </w:rPr>
        <w:t xml:space="preserve"> </w:t>
      </w:r>
      <w:r w:rsidRPr="004B5A90">
        <w:rPr>
          <w:rFonts w:ascii="Times New Roman" w:hAnsi="Times New Roman" w:cs="Times New Roman"/>
          <w:sz w:val="24"/>
          <w:szCs w:val="24"/>
        </w:rPr>
        <w:t>«Поэтическая гостиная». Чтение стихов детьми и родителями.</w:t>
      </w:r>
    </w:p>
    <w:p w:rsidR="005C7A07" w:rsidRDefault="005C7A07" w:rsidP="002F4EAA">
      <w:pPr>
        <w:autoSpaceDE w:val="0"/>
        <w:autoSpaceDN w:val="0"/>
        <w:spacing w:after="0" w:line="240" w:lineRule="auto"/>
        <w:ind w:firstLine="709"/>
        <w:jc w:val="both"/>
        <w:rPr>
          <w:rFonts w:ascii="Times New Roman" w:hAnsi="Times New Roman" w:cs="Times New Roman"/>
          <w:sz w:val="24"/>
          <w:szCs w:val="24"/>
        </w:rPr>
      </w:pPr>
    </w:p>
    <w:p w:rsidR="0006455D" w:rsidRDefault="0006455D" w:rsidP="002F4EAA">
      <w:pPr>
        <w:autoSpaceDE w:val="0"/>
        <w:autoSpaceDN w:val="0"/>
        <w:spacing w:after="0" w:line="240" w:lineRule="auto"/>
        <w:ind w:firstLine="709"/>
        <w:jc w:val="both"/>
        <w:rPr>
          <w:rFonts w:ascii="Times New Roman" w:hAnsi="Times New Roman" w:cs="Times New Roman"/>
          <w:sz w:val="24"/>
          <w:szCs w:val="24"/>
        </w:rPr>
      </w:pPr>
    </w:p>
    <w:p w:rsidR="0006455D" w:rsidRPr="002F4EAA" w:rsidRDefault="0006455D" w:rsidP="002F4EAA">
      <w:pPr>
        <w:autoSpaceDE w:val="0"/>
        <w:autoSpaceDN w:val="0"/>
        <w:spacing w:after="0" w:line="240" w:lineRule="auto"/>
        <w:ind w:firstLine="709"/>
        <w:jc w:val="both"/>
        <w:rPr>
          <w:rFonts w:ascii="Times New Roman" w:hAnsi="Times New Roman" w:cs="Times New Roman"/>
          <w:sz w:val="24"/>
          <w:szCs w:val="24"/>
        </w:rPr>
      </w:pPr>
    </w:p>
    <w:p w:rsidR="002F4EAA" w:rsidRDefault="002F4EAA" w:rsidP="002F4EAA">
      <w:pPr>
        <w:spacing w:after="0" w:line="240" w:lineRule="auto"/>
        <w:ind w:firstLine="709"/>
        <w:jc w:val="both"/>
        <w:rPr>
          <w:rFonts w:ascii="Times New Roman" w:hAnsi="Times New Roman" w:cs="Times New Roman"/>
          <w:b/>
          <w:sz w:val="24"/>
          <w:szCs w:val="24"/>
        </w:rPr>
      </w:pPr>
      <w:r w:rsidRPr="002F4EAA">
        <w:rPr>
          <w:rFonts w:ascii="Times New Roman" w:hAnsi="Times New Roman" w:cs="Times New Roman"/>
          <w:b/>
          <w:sz w:val="24"/>
          <w:szCs w:val="24"/>
        </w:rPr>
        <w:lastRenderedPageBreak/>
        <w:t>2. 1.5. Образовательная область «Физическое развитие»</w:t>
      </w:r>
    </w:p>
    <w:p w:rsidR="009F1B9D" w:rsidRDefault="009F1B9D" w:rsidP="00232B3D">
      <w:pPr>
        <w:spacing w:after="0" w:line="240" w:lineRule="auto"/>
        <w:ind w:firstLine="709"/>
        <w:jc w:val="both"/>
        <w:rPr>
          <w:rFonts w:ascii="Times New Roman" w:hAnsi="Times New Roman" w:cs="Times New Roman"/>
          <w:b/>
          <w:sz w:val="24"/>
          <w:szCs w:val="24"/>
        </w:rPr>
      </w:pPr>
    </w:p>
    <w:p w:rsidR="00DF3AD7" w:rsidRDefault="00DF3AD7" w:rsidP="00851866">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i/>
          <w:sz w:val="24"/>
          <w:szCs w:val="24"/>
        </w:rPr>
        <w:t>Содержание образовательной работы с детьми направлено</w:t>
      </w:r>
      <w:r>
        <w:rPr>
          <w:rFonts w:ascii="Times New Roman" w:hAnsi="Times New Roman" w:cs="Times New Roman"/>
          <w:i/>
          <w:sz w:val="24"/>
          <w:szCs w:val="24"/>
        </w:rPr>
        <w:t xml:space="preserve"> на </w:t>
      </w:r>
      <w:r w:rsidR="002F4EAA" w:rsidRPr="00DF3AD7">
        <w:rPr>
          <w:rFonts w:ascii="Times New Roman" w:hAnsi="Times New Roman" w:cs="Times New Roman"/>
          <w:i/>
          <w:sz w:val="24"/>
          <w:szCs w:val="24"/>
        </w:rPr>
        <w:t>приобретение опыта в следующих видах деятельности детей</w:t>
      </w:r>
      <w:r w:rsidR="0006455D">
        <w:rPr>
          <w:rFonts w:ascii="Times New Roman" w:hAnsi="Times New Roman" w:cs="Times New Roman"/>
          <w:i/>
          <w:sz w:val="24"/>
          <w:szCs w:val="24"/>
        </w:rPr>
        <w:t xml:space="preserve"> </w:t>
      </w:r>
      <w:r w:rsidR="002F4EAA" w:rsidRPr="00DF3AD7">
        <w:rPr>
          <w:rFonts w:ascii="Times New Roman" w:hAnsi="Times New Roman" w:cs="Times New Roman"/>
          <w:sz w:val="24"/>
          <w:szCs w:val="24"/>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2F4EAA" w:rsidRPr="00DF3AD7">
        <w:rPr>
          <w:rFonts w:ascii="Times New Roman" w:hAnsi="Times New Roman" w:cs="Times New Roman"/>
          <w:sz w:val="24"/>
          <w:szCs w:val="24"/>
        </w:rPr>
        <w:t>саморегуляции</w:t>
      </w:r>
      <w:proofErr w:type="spellEnd"/>
      <w:r w:rsidR="002F4EAA" w:rsidRPr="00DF3AD7">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Pr>
          <w:rFonts w:ascii="Times New Roman" w:hAnsi="Times New Roman" w:cs="Times New Roman"/>
          <w:sz w:val="24"/>
          <w:szCs w:val="24"/>
        </w:rPr>
        <w:t>овании полезных привычек и др.)</w:t>
      </w:r>
      <w:r w:rsidR="002F4EAA" w:rsidRPr="00DF3AD7">
        <w:rPr>
          <w:rFonts w:ascii="Times New Roman" w:hAnsi="Times New Roman" w:cs="Times New Roman"/>
          <w:sz w:val="24"/>
          <w:szCs w:val="24"/>
        </w:rPr>
        <w:t>.</w:t>
      </w:r>
    </w:p>
    <w:p w:rsidR="00BC0AFA" w:rsidRDefault="00BC0AFA" w:rsidP="00BC0AFA">
      <w:pPr>
        <w:spacing w:after="0" w:line="240" w:lineRule="auto"/>
        <w:ind w:firstLine="567"/>
        <w:jc w:val="both"/>
        <w:rPr>
          <w:rFonts w:ascii="Times New Roman" w:hAnsi="Times New Roman" w:cs="Times New Roman"/>
          <w:sz w:val="24"/>
          <w:szCs w:val="24"/>
        </w:rPr>
      </w:pPr>
      <w:r w:rsidRPr="00BC0AFA">
        <w:rPr>
          <w:rFonts w:ascii="Times New Roman" w:hAnsi="Times New Roman" w:cs="Times New Roman"/>
          <w:sz w:val="24"/>
          <w:szCs w:val="24"/>
        </w:rPr>
        <w:t>Основная цель — совершенство</w:t>
      </w:r>
      <w:r>
        <w:rPr>
          <w:rFonts w:ascii="Times New Roman" w:hAnsi="Times New Roman" w:cs="Times New Roman"/>
          <w:sz w:val="24"/>
          <w:szCs w:val="24"/>
        </w:rPr>
        <w:t>вание функций формирующегося ор</w:t>
      </w:r>
      <w:r w:rsidRPr="00BC0AFA">
        <w:rPr>
          <w:rFonts w:ascii="Times New Roman" w:hAnsi="Times New Roman" w:cs="Times New Roman"/>
          <w:sz w:val="24"/>
          <w:szCs w:val="24"/>
        </w:rPr>
        <w:t>ганизма, развитие двигательных навыков, тонкой ручной моторики,</w:t>
      </w:r>
      <w:r w:rsidR="00F51C2F">
        <w:rPr>
          <w:rFonts w:ascii="Times New Roman" w:hAnsi="Times New Roman" w:cs="Times New Roman"/>
          <w:sz w:val="24"/>
          <w:szCs w:val="24"/>
        </w:rPr>
        <w:t xml:space="preserve"> </w:t>
      </w:r>
      <w:r w:rsidRPr="00BC0AFA">
        <w:rPr>
          <w:rFonts w:ascii="Times New Roman" w:hAnsi="Times New Roman" w:cs="Times New Roman"/>
          <w:sz w:val="24"/>
          <w:szCs w:val="24"/>
        </w:rPr>
        <w:t>зрительно-пространственной коор</w:t>
      </w:r>
      <w:r>
        <w:rPr>
          <w:rFonts w:ascii="Times New Roman" w:hAnsi="Times New Roman" w:cs="Times New Roman"/>
          <w:sz w:val="24"/>
          <w:szCs w:val="24"/>
        </w:rPr>
        <w:t>динации. Физическое развитие ле</w:t>
      </w:r>
      <w:r w:rsidRPr="00BC0AFA">
        <w:rPr>
          <w:rFonts w:ascii="Times New Roman" w:hAnsi="Times New Roman" w:cs="Times New Roman"/>
          <w:sz w:val="24"/>
          <w:szCs w:val="24"/>
        </w:rPr>
        <w:t>жит в основе организации всей жизни детей и в семье, и в дошкольном</w:t>
      </w:r>
      <w:r w:rsidR="0006455D">
        <w:rPr>
          <w:rFonts w:ascii="Times New Roman" w:hAnsi="Times New Roman" w:cs="Times New Roman"/>
          <w:sz w:val="24"/>
          <w:szCs w:val="24"/>
        </w:rPr>
        <w:t xml:space="preserve"> </w:t>
      </w:r>
      <w:r w:rsidRPr="00BC0AFA">
        <w:rPr>
          <w:rFonts w:ascii="Times New Roman" w:hAnsi="Times New Roman" w:cs="Times New Roman"/>
          <w:sz w:val="24"/>
          <w:szCs w:val="24"/>
        </w:rPr>
        <w:t xml:space="preserve">учреждении. Это касается предметной и социальной среды, всех </w:t>
      </w:r>
      <w:proofErr w:type="spellStart"/>
      <w:r w:rsidRPr="00BC0AFA">
        <w:rPr>
          <w:rFonts w:ascii="Times New Roman" w:hAnsi="Times New Roman" w:cs="Times New Roman"/>
          <w:sz w:val="24"/>
          <w:szCs w:val="24"/>
        </w:rPr>
        <w:t>видовдетской</w:t>
      </w:r>
      <w:proofErr w:type="spellEnd"/>
      <w:r w:rsidRPr="00BC0AFA">
        <w:rPr>
          <w:rFonts w:ascii="Times New Roman" w:hAnsi="Times New Roman" w:cs="Times New Roman"/>
          <w:sz w:val="24"/>
          <w:szCs w:val="24"/>
        </w:rPr>
        <w:t xml:space="preserve"> деятельности с учетом воз</w:t>
      </w:r>
      <w:r>
        <w:rPr>
          <w:rFonts w:ascii="Times New Roman" w:hAnsi="Times New Roman" w:cs="Times New Roman"/>
          <w:sz w:val="24"/>
          <w:szCs w:val="24"/>
        </w:rPr>
        <w:t>растных и индивидуальных особен</w:t>
      </w:r>
      <w:r w:rsidRPr="00BC0AFA">
        <w:rPr>
          <w:rFonts w:ascii="Times New Roman" w:hAnsi="Times New Roman" w:cs="Times New Roman"/>
          <w:sz w:val="24"/>
          <w:szCs w:val="24"/>
        </w:rPr>
        <w:t>ностей дошкольников. Работа по физическому воспитанию строится таким образом, чтобы</w:t>
      </w:r>
      <w:r w:rsidR="00F51C2F">
        <w:rPr>
          <w:rFonts w:ascii="Times New Roman" w:hAnsi="Times New Roman" w:cs="Times New Roman"/>
          <w:sz w:val="24"/>
          <w:szCs w:val="24"/>
        </w:rPr>
        <w:t xml:space="preserve"> </w:t>
      </w:r>
      <w:r w:rsidRPr="00BC0AFA">
        <w:rPr>
          <w:rFonts w:ascii="Times New Roman" w:hAnsi="Times New Roman" w:cs="Times New Roman"/>
          <w:sz w:val="24"/>
          <w:szCs w:val="24"/>
        </w:rPr>
        <w:t>решались и общие, и коррекционны</w:t>
      </w:r>
      <w:r>
        <w:rPr>
          <w:rFonts w:ascii="Times New Roman" w:hAnsi="Times New Roman" w:cs="Times New Roman"/>
          <w:sz w:val="24"/>
          <w:szCs w:val="24"/>
        </w:rPr>
        <w:t xml:space="preserve">е задачи. </w:t>
      </w:r>
    </w:p>
    <w:p w:rsidR="00BC0AFA" w:rsidRPr="00BC0AFA" w:rsidRDefault="00BC0AFA" w:rsidP="00BC0A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Основная задача — сти</w:t>
      </w:r>
      <w:r w:rsidRPr="00BC0AFA">
        <w:rPr>
          <w:rFonts w:ascii="Times New Roman" w:hAnsi="Times New Roman" w:cs="Times New Roman"/>
          <w:sz w:val="24"/>
          <w:szCs w:val="24"/>
        </w:rPr>
        <w:t>мулировать позитивные сдвиги в организме, формируя необходимые</w:t>
      </w:r>
      <w:r w:rsidR="0006455D">
        <w:rPr>
          <w:rFonts w:ascii="Times New Roman" w:hAnsi="Times New Roman" w:cs="Times New Roman"/>
          <w:sz w:val="24"/>
          <w:szCs w:val="24"/>
        </w:rPr>
        <w:t xml:space="preserve"> </w:t>
      </w:r>
      <w:r w:rsidRPr="00BC0AFA">
        <w:rPr>
          <w:rFonts w:ascii="Times New Roman" w:hAnsi="Times New Roman" w:cs="Times New Roman"/>
          <w:sz w:val="24"/>
          <w:szCs w:val="24"/>
        </w:rPr>
        <w:t>двигательные умения и навыки, физические качества и способности,</w:t>
      </w:r>
      <w:r w:rsidR="00F51C2F">
        <w:rPr>
          <w:rFonts w:ascii="Times New Roman" w:hAnsi="Times New Roman" w:cs="Times New Roman"/>
          <w:sz w:val="24"/>
          <w:szCs w:val="24"/>
        </w:rPr>
        <w:t xml:space="preserve"> </w:t>
      </w:r>
      <w:r w:rsidRPr="00BC0AFA">
        <w:rPr>
          <w:rFonts w:ascii="Times New Roman" w:hAnsi="Times New Roman" w:cs="Times New Roman"/>
          <w:sz w:val="24"/>
          <w:szCs w:val="24"/>
        </w:rPr>
        <w:t>направленные на жизнеобеспечение, развитие и совершенствование организма. На занятиях по физической культуре, наряду с образовательными</w:t>
      </w:r>
      <w:r w:rsidR="0006455D">
        <w:rPr>
          <w:rFonts w:ascii="Times New Roman" w:hAnsi="Times New Roman" w:cs="Times New Roman"/>
          <w:sz w:val="24"/>
          <w:szCs w:val="24"/>
        </w:rPr>
        <w:t xml:space="preserve"> </w:t>
      </w:r>
      <w:r w:rsidRPr="00BC0AFA">
        <w:rPr>
          <w:rFonts w:ascii="Times New Roman" w:hAnsi="Times New Roman" w:cs="Times New Roman"/>
          <w:sz w:val="24"/>
          <w:szCs w:val="24"/>
        </w:rPr>
        <w:t>и оздоровительными, решаются специальные коррекционные задачи:</w:t>
      </w:r>
    </w:p>
    <w:p w:rsidR="00BC0AFA" w:rsidRPr="00BC0AFA" w:rsidRDefault="00BC0AFA" w:rsidP="00BC0AFA">
      <w:pPr>
        <w:pStyle w:val="ab"/>
        <w:numPr>
          <w:ilvl w:val="0"/>
          <w:numId w:val="175"/>
        </w:numPr>
        <w:ind w:left="0" w:firstLine="360"/>
        <w:jc w:val="both"/>
      </w:pPr>
      <w:r w:rsidRPr="00BC0AFA">
        <w:t>формирование в процессе физического воспитания пространственных и временных представлений;</w:t>
      </w:r>
    </w:p>
    <w:p w:rsidR="00BC0AFA" w:rsidRPr="00BC0AFA" w:rsidRDefault="00BC0AFA" w:rsidP="00BC0AFA">
      <w:pPr>
        <w:pStyle w:val="ab"/>
        <w:numPr>
          <w:ilvl w:val="0"/>
          <w:numId w:val="175"/>
        </w:numPr>
        <w:ind w:left="0" w:firstLine="360"/>
        <w:jc w:val="both"/>
      </w:pPr>
      <w:r w:rsidRPr="00BC0AFA">
        <w:t>изучение в процессе предметной деятельности различных свойств материалов, а также назначения предметов;</w:t>
      </w:r>
    </w:p>
    <w:p w:rsidR="00BC0AFA" w:rsidRPr="00BC0AFA" w:rsidRDefault="00BC0AFA" w:rsidP="00BC0AFA">
      <w:pPr>
        <w:pStyle w:val="ab"/>
        <w:numPr>
          <w:ilvl w:val="0"/>
          <w:numId w:val="175"/>
        </w:numPr>
        <w:ind w:left="0" w:firstLine="360"/>
        <w:jc w:val="both"/>
      </w:pPr>
      <w:r w:rsidRPr="00BC0AFA">
        <w:t>развитие речи посредством движения;</w:t>
      </w:r>
    </w:p>
    <w:p w:rsidR="00BC0AFA" w:rsidRPr="00BC0AFA" w:rsidRDefault="00BC0AFA" w:rsidP="00BC0AFA">
      <w:pPr>
        <w:pStyle w:val="ab"/>
        <w:numPr>
          <w:ilvl w:val="0"/>
          <w:numId w:val="175"/>
        </w:numPr>
        <w:ind w:left="0" w:firstLine="360"/>
        <w:jc w:val="both"/>
      </w:pPr>
      <w:r w:rsidRPr="00BC0AFA">
        <w:t>формирование в процессе двигательной деятельности различных видов познавательной деятельности;</w:t>
      </w:r>
    </w:p>
    <w:p w:rsidR="00BC0AFA" w:rsidRPr="00BC0AFA" w:rsidRDefault="00BC0AFA" w:rsidP="00BC0AFA">
      <w:pPr>
        <w:pStyle w:val="ab"/>
        <w:numPr>
          <w:ilvl w:val="0"/>
          <w:numId w:val="175"/>
        </w:numPr>
        <w:ind w:left="0" w:firstLine="360"/>
        <w:jc w:val="both"/>
      </w:pPr>
      <w:r w:rsidRPr="00BC0AFA">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1F15BA" w:rsidRPr="008B786C" w:rsidRDefault="00BC0AFA" w:rsidP="00BC0AFA">
      <w:pPr>
        <w:spacing w:after="0" w:line="240" w:lineRule="auto"/>
        <w:ind w:firstLine="708"/>
        <w:jc w:val="both"/>
        <w:rPr>
          <w:rFonts w:ascii="Times New Roman" w:eastAsia="Times New Roman" w:hAnsi="Times New Roman" w:cs="Times New Roman"/>
          <w:sz w:val="24"/>
          <w:szCs w:val="24"/>
          <w:lang w:bidi="he-IL"/>
        </w:rPr>
      </w:pPr>
      <w:r w:rsidRPr="00BC0AFA">
        <w:rPr>
          <w:rFonts w:ascii="Times New Roman" w:hAnsi="Times New Roman" w:cs="Times New Roman"/>
          <w:sz w:val="24"/>
          <w:szCs w:val="24"/>
        </w:rPr>
        <w:t>В работу включаются физические упражнения: построение в шеренгу</w:t>
      </w:r>
      <w:r w:rsidR="00F51C2F">
        <w:rPr>
          <w:rFonts w:ascii="Times New Roman" w:hAnsi="Times New Roman" w:cs="Times New Roman"/>
          <w:sz w:val="24"/>
          <w:szCs w:val="24"/>
        </w:rPr>
        <w:t xml:space="preserve"> </w:t>
      </w:r>
      <w:r w:rsidRPr="00BC0AFA">
        <w:rPr>
          <w:rFonts w:ascii="Times New Roman" w:hAnsi="Times New Roman" w:cs="Times New Roman"/>
          <w:sz w:val="24"/>
          <w:szCs w:val="24"/>
        </w:rPr>
        <w:t xml:space="preserve">(вдоль линии), в колонну друг за другом, в </w:t>
      </w:r>
      <w:r>
        <w:rPr>
          <w:rFonts w:ascii="Times New Roman" w:hAnsi="Times New Roman" w:cs="Times New Roman"/>
          <w:sz w:val="24"/>
          <w:szCs w:val="24"/>
        </w:rPr>
        <w:t>круг; ходьба; бег, прыжки; лаза</w:t>
      </w:r>
      <w:r w:rsidRPr="00BC0AFA">
        <w:rPr>
          <w:rFonts w:ascii="Times New Roman" w:hAnsi="Times New Roman" w:cs="Times New Roman"/>
          <w:sz w:val="24"/>
          <w:szCs w:val="24"/>
        </w:rPr>
        <w:t>нье; ползание; метание; общеразвивающие упражнения на укрепление мышц</w:t>
      </w:r>
      <w:r w:rsidR="00492BC9">
        <w:rPr>
          <w:rFonts w:ascii="Times New Roman" w:hAnsi="Times New Roman" w:cs="Times New Roman"/>
          <w:sz w:val="24"/>
          <w:szCs w:val="24"/>
        </w:rPr>
        <w:t xml:space="preserve"> </w:t>
      </w:r>
      <w:r w:rsidRPr="00BC0AFA">
        <w:rPr>
          <w:rFonts w:ascii="Times New Roman" w:hAnsi="Times New Roman" w:cs="Times New Roman"/>
          <w:sz w:val="24"/>
          <w:szCs w:val="24"/>
        </w:rPr>
        <w:t>спины, плечевого пояса и ног, на координацию движений, на формирование</w:t>
      </w:r>
      <w:r w:rsidR="00492BC9">
        <w:rPr>
          <w:rFonts w:ascii="Times New Roman" w:hAnsi="Times New Roman" w:cs="Times New Roman"/>
          <w:sz w:val="24"/>
          <w:szCs w:val="24"/>
        </w:rPr>
        <w:t xml:space="preserve"> </w:t>
      </w:r>
      <w:r w:rsidRPr="00BC0AFA">
        <w:rPr>
          <w:rFonts w:ascii="Times New Roman" w:hAnsi="Times New Roman" w:cs="Times New Roman"/>
          <w:sz w:val="24"/>
          <w:szCs w:val="24"/>
        </w:rPr>
        <w:t xml:space="preserve">правильной осанки, на развитие равновесия. </w:t>
      </w:r>
    </w:p>
    <w:p w:rsidR="001F15BA" w:rsidRPr="008B786C" w:rsidRDefault="00BC0AFA" w:rsidP="00BC0AFA">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ab/>
        <w:t>В</w:t>
      </w:r>
      <w:r w:rsidRPr="00BC0AFA">
        <w:rPr>
          <w:rFonts w:ascii="Times New Roman" w:eastAsia="Times New Roman" w:hAnsi="Times New Roman" w:cs="Times New Roman"/>
          <w:sz w:val="24"/>
          <w:szCs w:val="24"/>
          <w:lang w:bidi="he-IL"/>
        </w:rPr>
        <w:t xml:space="preserve"> систему занятий по физическому развитию </w:t>
      </w:r>
      <w:proofErr w:type="spellStart"/>
      <w:r w:rsidRPr="00BC0AFA">
        <w:rPr>
          <w:rFonts w:ascii="Times New Roman" w:eastAsia="Times New Roman" w:hAnsi="Times New Roman" w:cs="Times New Roman"/>
          <w:sz w:val="24"/>
          <w:szCs w:val="24"/>
          <w:lang w:bidi="he-IL"/>
        </w:rPr>
        <w:t>длядетей</w:t>
      </w:r>
      <w:proofErr w:type="spellEnd"/>
      <w:r w:rsidRPr="00BC0AFA">
        <w:rPr>
          <w:rFonts w:ascii="Times New Roman" w:eastAsia="Times New Roman" w:hAnsi="Times New Roman" w:cs="Times New Roman"/>
          <w:sz w:val="24"/>
          <w:szCs w:val="24"/>
          <w:lang w:bidi="he-IL"/>
        </w:rPr>
        <w:t xml:space="preserve"> с ОВЗ включается адаптивная физическая культура (АФК) — комплекс мер спортивно-оздоровительного характера, направленных на</w:t>
      </w:r>
      <w:r w:rsidR="00492BC9">
        <w:rPr>
          <w:rFonts w:ascii="Times New Roman" w:eastAsia="Times New Roman" w:hAnsi="Times New Roman" w:cs="Times New Roman"/>
          <w:sz w:val="24"/>
          <w:szCs w:val="24"/>
          <w:lang w:bidi="he-IL"/>
        </w:rPr>
        <w:t xml:space="preserve"> </w:t>
      </w:r>
      <w:r w:rsidRPr="00BC0AFA">
        <w:rPr>
          <w:rFonts w:ascii="Times New Roman" w:eastAsia="Times New Roman" w:hAnsi="Times New Roman" w:cs="Times New Roman"/>
          <w:sz w:val="24"/>
          <w:szCs w:val="24"/>
          <w:lang w:bidi="he-IL"/>
        </w:rPr>
        <w:t xml:space="preserve">реабилитацию и адаптацию к нормальной социальной среде людей </w:t>
      </w:r>
      <w:proofErr w:type="spellStart"/>
      <w:r w:rsidRPr="00BC0AFA">
        <w:rPr>
          <w:rFonts w:ascii="Times New Roman" w:eastAsia="Times New Roman" w:hAnsi="Times New Roman" w:cs="Times New Roman"/>
          <w:sz w:val="24"/>
          <w:szCs w:val="24"/>
          <w:lang w:bidi="he-IL"/>
        </w:rPr>
        <w:t>сограниченными</w:t>
      </w:r>
      <w:proofErr w:type="spellEnd"/>
      <w:r w:rsidRPr="00BC0AFA">
        <w:rPr>
          <w:rFonts w:ascii="Times New Roman" w:eastAsia="Times New Roman" w:hAnsi="Times New Roman" w:cs="Times New Roman"/>
          <w:sz w:val="24"/>
          <w:szCs w:val="24"/>
          <w:lang w:bidi="he-IL"/>
        </w:rPr>
        <w:t xml:space="preserve"> возможностями, преодоление психологических барьеров, препятству</w:t>
      </w:r>
      <w:r>
        <w:rPr>
          <w:rFonts w:ascii="Times New Roman" w:eastAsia="Times New Roman" w:hAnsi="Times New Roman" w:cs="Times New Roman"/>
          <w:sz w:val="24"/>
          <w:szCs w:val="24"/>
          <w:lang w:bidi="he-IL"/>
        </w:rPr>
        <w:t>ющих ощущению полноценной жизни.</w:t>
      </w:r>
    </w:p>
    <w:p w:rsidR="005215B0" w:rsidRDefault="001F15BA" w:rsidP="00232B3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AD1484">
        <w:rPr>
          <w:rFonts w:ascii="Times New Roman" w:eastAsia="Times New Roman" w:hAnsi="Times New Roman" w:cs="Times New Roman"/>
          <w:sz w:val="24"/>
          <w:szCs w:val="24"/>
          <w:lang w:bidi="he-IL"/>
        </w:rPr>
        <w:t xml:space="preserve">Адаптивная </w:t>
      </w:r>
      <w:r w:rsidR="005215B0" w:rsidRPr="00AD1484">
        <w:rPr>
          <w:rFonts w:ascii="Times New Roman" w:eastAsia="Times New Roman" w:hAnsi="Times New Roman" w:cs="Times New Roman"/>
          <w:sz w:val="24"/>
          <w:szCs w:val="24"/>
          <w:lang w:bidi="he-IL"/>
        </w:rPr>
        <w:t>физическая ку</w:t>
      </w:r>
      <w:r w:rsidR="00BC0AFA">
        <w:rPr>
          <w:rFonts w:ascii="Times New Roman" w:eastAsia="Times New Roman" w:hAnsi="Times New Roman" w:cs="Times New Roman"/>
          <w:sz w:val="24"/>
          <w:szCs w:val="24"/>
          <w:lang w:bidi="he-IL"/>
        </w:rPr>
        <w:t xml:space="preserve">льтура </w:t>
      </w:r>
      <w:r w:rsidRPr="008B786C">
        <w:rPr>
          <w:rFonts w:ascii="Times New Roman" w:eastAsia="Times New Roman" w:hAnsi="Times New Roman" w:cs="Times New Roman"/>
          <w:sz w:val="24"/>
          <w:szCs w:val="24"/>
          <w:lang w:bidi="he-IL"/>
        </w:rPr>
        <w:t>обеспечивает  общеукрепляющий,</w:t>
      </w:r>
      <w:r w:rsidR="00F51C2F">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 xml:space="preserve">профилактический и другие эффекты. </w:t>
      </w:r>
      <w:r w:rsidR="005215B0" w:rsidRPr="008B786C">
        <w:rPr>
          <w:rFonts w:ascii="Times New Roman" w:eastAsia="Times New Roman" w:hAnsi="Times New Roman" w:cs="Times New Roman"/>
          <w:sz w:val="24"/>
          <w:szCs w:val="24"/>
          <w:lang w:bidi="he-IL"/>
        </w:rPr>
        <w:t>Цель АФК – улучшение качества жизни детей с ОВЗ посредством</w:t>
      </w:r>
      <w:r w:rsidR="00492BC9">
        <w:rPr>
          <w:rFonts w:ascii="Times New Roman" w:eastAsia="Times New Roman" w:hAnsi="Times New Roman" w:cs="Times New Roman"/>
          <w:sz w:val="24"/>
          <w:szCs w:val="24"/>
          <w:lang w:bidi="he-IL"/>
        </w:rPr>
        <w:t xml:space="preserve"> </w:t>
      </w:r>
      <w:r w:rsidR="005215B0" w:rsidRPr="008B786C">
        <w:rPr>
          <w:rFonts w:ascii="Times New Roman" w:eastAsia="Times New Roman" w:hAnsi="Times New Roman" w:cs="Times New Roman"/>
          <w:sz w:val="24"/>
          <w:szCs w:val="24"/>
          <w:lang w:bidi="he-IL"/>
        </w:rPr>
        <w:t>физической активности и спорта. Основной задачей является решение</w:t>
      </w:r>
      <w:r w:rsidR="00492BC9">
        <w:rPr>
          <w:rFonts w:ascii="Times New Roman" w:eastAsia="Times New Roman" w:hAnsi="Times New Roman" w:cs="Times New Roman"/>
          <w:sz w:val="24"/>
          <w:szCs w:val="24"/>
          <w:lang w:bidi="he-IL"/>
        </w:rPr>
        <w:t xml:space="preserve"> </w:t>
      </w:r>
      <w:r w:rsidR="005215B0" w:rsidRPr="008B786C">
        <w:rPr>
          <w:rFonts w:ascii="Times New Roman" w:eastAsia="Times New Roman" w:hAnsi="Times New Roman" w:cs="Times New Roman"/>
          <w:sz w:val="24"/>
          <w:szCs w:val="24"/>
          <w:lang w:bidi="he-IL"/>
        </w:rPr>
        <w:t>конкретных психомоторных проблем, как путем изменения самого ребёнка,</w:t>
      </w:r>
      <w:r w:rsidR="00F51C2F">
        <w:rPr>
          <w:rFonts w:ascii="Times New Roman" w:eastAsia="Times New Roman" w:hAnsi="Times New Roman" w:cs="Times New Roman"/>
          <w:sz w:val="24"/>
          <w:szCs w:val="24"/>
          <w:lang w:bidi="he-IL"/>
        </w:rPr>
        <w:t xml:space="preserve"> </w:t>
      </w:r>
      <w:r w:rsidR="005215B0" w:rsidRPr="008B786C">
        <w:rPr>
          <w:rFonts w:ascii="Times New Roman" w:eastAsia="Times New Roman" w:hAnsi="Times New Roman" w:cs="Times New Roman"/>
          <w:sz w:val="24"/>
          <w:szCs w:val="24"/>
          <w:lang w:bidi="he-IL"/>
        </w:rPr>
        <w:t>так и изменения окружающей среды, по возможности устраняя в ней</w:t>
      </w:r>
      <w:r w:rsidR="00492BC9">
        <w:rPr>
          <w:rFonts w:ascii="Times New Roman" w:eastAsia="Times New Roman" w:hAnsi="Times New Roman" w:cs="Times New Roman"/>
          <w:sz w:val="24"/>
          <w:szCs w:val="24"/>
          <w:lang w:bidi="he-IL"/>
        </w:rPr>
        <w:t xml:space="preserve"> </w:t>
      </w:r>
      <w:r w:rsidR="005215B0" w:rsidRPr="008B786C">
        <w:rPr>
          <w:rFonts w:ascii="Times New Roman" w:eastAsia="Times New Roman" w:hAnsi="Times New Roman" w:cs="Times New Roman"/>
          <w:sz w:val="24"/>
          <w:szCs w:val="24"/>
          <w:lang w:bidi="he-IL"/>
        </w:rPr>
        <w:t>барьеры к более здоровому, активному образу жизни, к равным со своими</w:t>
      </w:r>
      <w:r w:rsidR="00492BC9">
        <w:rPr>
          <w:rFonts w:ascii="Times New Roman" w:eastAsia="Times New Roman" w:hAnsi="Times New Roman" w:cs="Times New Roman"/>
          <w:sz w:val="24"/>
          <w:szCs w:val="24"/>
          <w:lang w:bidi="he-IL"/>
        </w:rPr>
        <w:t xml:space="preserve"> </w:t>
      </w:r>
      <w:r w:rsidR="005215B0" w:rsidRPr="008B786C">
        <w:rPr>
          <w:rFonts w:ascii="Times New Roman" w:eastAsia="Times New Roman" w:hAnsi="Times New Roman" w:cs="Times New Roman"/>
          <w:sz w:val="24"/>
          <w:szCs w:val="24"/>
          <w:lang w:bidi="he-IL"/>
        </w:rPr>
        <w:t>здоровыми сверстниками возможностям заниматься спортом.</w:t>
      </w:r>
    </w:p>
    <w:p w:rsidR="0006455D" w:rsidRDefault="0006455D" w:rsidP="00232B3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p>
    <w:p w:rsidR="001F15BA" w:rsidRPr="008B786C" w:rsidRDefault="005215B0" w:rsidP="00232B3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lastRenderedPageBreak/>
        <w:t>З</w:t>
      </w:r>
      <w:r w:rsidR="001F15BA" w:rsidRPr="008B786C">
        <w:rPr>
          <w:rFonts w:ascii="Times New Roman" w:eastAsia="Times New Roman" w:hAnsi="Times New Roman" w:cs="Times New Roman"/>
          <w:sz w:val="24"/>
          <w:szCs w:val="24"/>
          <w:lang w:bidi="he-IL"/>
        </w:rPr>
        <w:t>адачи,</w:t>
      </w:r>
      <w:r w:rsidR="00F51C2F">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которые стоят перед АФК</w:t>
      </w:r>
      <w:r w:rsidR="001F15BA" w:rsidRPr="008B786C">
        <w:rPr>
          <w:rFonts w:ascii="Times New Roman" w:eastAsia="Times New Roman" w:hAnsi="Times New Roman" w:cs="Times New Roman"/>
          <w:sz w:val="24"/>
          <w:szCs w:val="24"/>
          <w:lang w:bidi="he-IL"/>
        </w:rPr>
        <w:t>:</w:t>
      </w:r>
    </w:p>
    <w:p w:rsidR="001F15BA" w:rsidRPr="008B786C" w:rsidRDefault="001F15BA" w:rsidP="00114813">
      <w:pPr>
        <w:pStyle w:val="ab"/>
        <w:numPr>
          <w:ilvl w:val="0"/>
          <w:numId w:val="30"/>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bidi="he-IL"/>
        </w:rPr>
      </w:pPr>
      <w:r w:rsidRPr="008B786C">
        <w:rPr>
          <w:lang w:bidi="he-IL"/>
        </w:rPr>
        <w:t>формировать у ребёнка осознанное отношение к своим силам в сравнении с силами здоровых сверстников;</w:t>
      </w:r>
    </w:p>
    <w:p w:rsidR="001F15BA" w:rsidRPr="008B786C" w:rsidRDefault="001F15BA" w:rsidP="00114813">
      <w:pPr>
        <w:pStyle w:val="ab"/>
        <w:numPr>
          <w:ilvl w:val="0"/>
          <w:numId w:val="30"/>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bidi="he-IL"/>
        </w:rPr>
      </w:pPr>
      <w:r w:rsidRPr="008B786C">
        <w:rPr>
          <w:lang w:bidi="he-IL"/>
        </w:rPr>
        <w:t xml:space="preserve">развивать способность к преодолению не только физических, но и психологических барьеров, препятствующих </w:t>
      </w:r>
      <w:r w:rsidR="0006455D">
        <w:rPr>
          <w:lang w:bidi="he-IL"/>
        </w:rPr>
        <w:t xml:space="preserve"> </w:t>
      </w:r>
      <w:r w:rsidRPr="008B786C">
        <w:rPr>
          <w:lang w:bidi="he-IL"/>
        </w:rPr>
        <w:t xml:space="preserve">полноценной </w:t>
      </w:r>
      <w:r w:rsidR="0006455D">
        <w:rPr>
          <w:lang w:bidi="he-IL"/>
        </w:rPr>
        <w:t xml:space="preserve"> </w:t>
      </w:r>
      <w:r w:rsidRPr="008B786C">
        <w:rPr>
          <w:lang w:bidi="he-IL"/>
        </w:rPr>
        <w:t>жизни;</w:t>
      </w:r>
    </w:p>
    <w:p w:rsidR="001F15BA" w:rsidRPr="008B786C" w:rsidRDefault="001F15BA" w:rsidP="00114813">
      <w:pPr>
        <w:pStyle w:val="ab"/>
        <w:numPr>
          <w:ilvl w:val="0"/>
          <w:numId w:val="30"/>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bidi="he-IL"/>
        </w:rPr>
      </w:pPr>
      <w:r w:rsidRPr="008B786C">
        <w:rPr>
          <w:lang w:bidi="he-IL"/>
        </w:rPr>
        <w:t>формировать компенсаторные навыки, умение использовать функции разных систем и органов вместо отсутствующих или нарушенных;</w:t>
      </w:r>
    </w:p>
    <w:p w:rsidR="001F15BA" w:rsidRPr="008B786C" w:rsidRDefault="001F15BA" w:rsidP="00114813">
      <w:pPr>
        <w:pStyle w:val="ab"/>
        <w:numPr>
          <w:ilvl w:val="0"/>
          <w:numId w:val="30"/>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bidi="he-IL"/>
        </w:rPr>
      </w:pPr>
      <w:r w:rsidRPr="008B786C">
        <w:rPr>
          <w:lang w:bidi="he-IL"/>
        </w:rPr>
        <w:t>развивать способность к преодолению физических нагрузок, необходимых для полноценного функционирования в обществе;</w:t>
      </w:r>
    </w:p>
    <w:p w:rsidR="001F15BA" w:rsidRDefault="001F15BA" w:rsidP="00114813">
      <w:pPr>
        <w:pStyle w:val="ab"/>
        <w:numPr>
          <w:ilvl w:val="0"/>
          <w:numId w:val="30"/>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bidi="he-IL"/>
        </w:rPr>
      </w:pPr>
      <w:r w:rsidRPr="008B786C">
        <w:rPr>
          <w:lang w:bidi="he-IL"/>
        </w:rPr>
        <w:t xml:space="preserve">формировать потребность быть здоровым, насколько это возможно, и вести здоровый образ жизни; </w:t>
      </w:r>
      <w:r w:rsidR="002B3A31">
        <w:rPr>
          <w:lang w:bidi="he-IL"/>
        </w:rPr>
        <w:t xml:space="preserve">стремление к повышению </w:t>
      </w:r>
      <w:r w:rsidRPr="008B786C">
        <w:rPr>
          <w:lang w:bidi="he-IL"/>
        </w:rPr>
        <w:t xml:space="preserve"> физической работоспособности;</w:t>
      </w:r>
    </w:p>
    <w:p w:rsidR="00093CAC" w:rsidRPr="008B786C" w:rsidRDefault="001F15BA" w:rsidP="00114813">
      <w:pPr>
        <w:pStyle w:val="ab"/>
        <w:numPr>
          <w:ilvl w:val="0"/>
          <w:numId w:val="30"/>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bidi="he-IL"/>
        </w:rPr>
      </w:pPr>
      <w:r w:rsidRPr="008B786C">
        <w:rPr>
          <w:lang w:bidi="he-IL"/>
        </w:rPr>
        <w:t xml:space="preserve">формировать желание улучшать свои личностные качества. </w:t>
      </w:r>
    </w:p>
    <w:p w:rsidR="00114813" w:rsidRDefault="001F15BA" w:rsidP="00114813">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ab/>
      </w:r>
      <w:r w:rsidRPr="008B786C">
        <w:rPr>
          <w:rFonts w:ascii="Times New Roman" w:eastAsia="Times New Roman" w:hAnsi="Times New Roman" w:cs="Times New Roman"/>
          <w:sz w:val="24"/>
          <w:szCs w:val="24"/>
          <w:lang w:bidi="he-IL"/>
        </w:rPr>
        <w:t>АФК</w:t>
      </w:r>
      <w:r w:rsidR="0006455D">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объединяет все виды физической активности и спорта, которые</w:t>
      </w:r>
      <w:r w:rsidR="00492BC9">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соответствуют интересам детей с проблемами в развитии и способствуют</w:t>
      </w:r>
      <w:r w:rsidR="00492BC9">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расширению их возможностей.</w:t>
      </w:r>
    </w:p>
    <w:p w:rsidR="00BC0AFA" w:rsidRDefault="00BC0AFA" w:rsidP="00893CCC">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BC0AFA">
        <w:rPr>
          <w:rFonts w:ascii="Times New Roman" w:eastAsia="Times New Roman" w:hAnsi="Times New Roman" w:cs="Times New Roman"/>
          <w:sz w:val="24"/>
          <w:szCs w:val="24"/>
          <w:lang w:bidi="he-IL"/>
        </w:rPr>
        <w:t>В ходе работы по физическому воспитанию учитываются</w:t>
      </w:r>
      <w:r w:rsidR="00492BC9">
        <w:rPr>
          <w:rFonts w:ascii="Times New Roman" w:eastAsia="Times New Roman" w:hAnsi="Times New Roman" w:cs="Times New Roman"/>
          <w:sz w:val="24"/>
          <w:szCs w:val="24"/>
          <w:lang w:bidi="he-IL"/>
        </w:rPr>
        <w:t xml:space="preserve"> </w:t>
      </w:r>
      <w:r w:rsidRPr="00BC0AFA">
        <w:rPr>
          <w:rFonts w:ascii="Times New Roman" w:eastAsia="Times New Roman" w:hAnsi="Times New Roman" w:cs="Times New Roman"/>
          <w:sz w:val="24"/>
          <w:szCs w:val="24"/>
          <w:lang w:bidi="he-IL"/>
        </w:rPr>
        <w:t>рекомендации всех специалистов. Для ребенка с ДЦП важно соблюдать</w:t>
      </w:r>
      <w:r w:rsidR="00492BC9">
        <w:rPr>
          <w:rFonts w:ascii="Times New Roman" w:eastAsia="Times New Roman" w:hAnsi="Times New Roman" w:cs="Times New Roman"/>
          <w:sz w:val="24"/>
          <w:szCs w:val="24"/>
          <w:lang w:bidi="he-IL"/>
        </w:rPr>
        <w:t xml:space="preserve"> </w:t>
      </w:r>
      <w:r w:rsidRPr="00BC0AFA">
        <w:rPr>
          <w:rFonts w:ascii="Times New Roman" w:eastAsia="Times New Roman" w:hAnsi="Times New Roman" w:cs="Times New Roman"/>
          <w:sz w:val="24"/>
          <w:szCs w:val="24"/>
          <w:lang w:bidi="he-IL"/>
        </w:rPr>
        <w:t>общий двигательный режим. Он не должен более 20 минут находиться водной и той же позе. Для каждого ребенка индивидуально подбираются</w:t>
      </w:r>
      <w:r w:rsidR="00492BC9">
        <w:rPr>
          <w:rFonts w:ascii="Times New Roman" w:eastAsia="Times New Roman" w:hAnsi="Times New Roman" w:cs="Times New Roman"/>
          <w:sz w:val="24"/>
          <w:szCs w:val="24"/>
          <w:lang w:bidi="he-IL"/>
        </w:rPr>
        <w:t xml:space="preserve"> </w:t>
      </w:r>
      <w:r w:rsidRPr="00BC0AFA">
        <w:rPr>
          <w:rFonts w:ascii="Times New Roman" w:eastAsia="Times New Roman" w:hAnsi="Times New Roman" w:cs="Times New Roman"/>
          <w:sz w:val="24"/>
          <w:szCs w:val="24"/>
          <w:lang w:bidi="he-IL"/>
        </w:rPr>
        <w:t>наиболее адекватные позы. В процессе работы с детьми используются</w:t>
      </w:r>
      <w:r w:rsidR="00492BC9">
        <w:rPr>
          <w:rFonts w:ascii="Times New Roman" w:eastAsia="Times New Roman" w:hAnsi="Times New Roman" w:cs="Times New Roman"/>
          <w:sz w:val="24"/>
          <w:szCs w:val="24"/>
          <w:lang w:bidi="he-IL"/>
        </w:rPr>
        <w:t xml:space="preserve"> </w:t>
      </w:r>
      <w:r w:rsidRPr="00BC0AFA">
        <w:rPr>
          <w:rFonts w:ascii="Times New Roman" w:eastAsia="Times New Roman" w:hAnsi="Times New Roman" w:cs="Times New Roman"/>
          <w:sz w:val="24"/>
          <w:szCs w:val="24"/>
          <w:lang w:bidi="he-IL"/>
        </w:rPr>
        <w:t xml:space="preserve">физкультминутки, </w:t>
      </w:r>
      <w:proofErr w:type="spellStart"/>
      <w:r w:rsidRPr="00BC0AFA">
        <w:rPr>
          <w:rFonts w:ascii="Times New Roman" w:eastAsia="Times New Roman" w:hAnsi="Times New Roman" w:cs="Times New Roman"/>
          <w:sz w:val="24"/>
          <w:szCs w:val="24"/>
          <w:lang w:bidi="he-IL"/>
        </w:rPr>
        <w:t>физкультпаузы</w:t>
      </w:r>
      <w:proofErr w:type="spellEnd"/>
      <w:r w:rsidRPr="00BC0AFA">
        <w:rPr>
          <w:rFonts w:ascii="Times New Roman" w:eastAsia="Times New Roman" w:hAnsi="Times New Roman" w:cs="Times New Roman"/>
          <w:sz w:val="24"/>
          <w:szCs w:val="24"/>
          <w:lang w:bidi="he-IL"/>
        </w:rPr>
        <w:t>. В свободное время дети принимают участие в физкультурно-массовых мероприятиях, интеграционных</w:t>
      </w:r>
      <w:r w:rsidR="00492BC9">
        <w:rPr>
          <w:rFonts w:ascii="Times New Roman" w:eastAsia="Times New Roman" w:hAnsi="Times New Roman" w:cs="Times New Roman"/>
          <w:sz w:val="24"/>
          <w:szCs w:val="24"/>
          <w:lang w:bidi="he-IL"/>
        </w:rPr>
        <w:t xml:space="preserve"> </w:t>
      </w:r>
      <w:r w:rsidRPr="00BC0AFA">
        <w:rPr>
          <w:rFonts w:ascii="Times New Roman" w:eastAsia="Times New Roman" w:hAnsi="Times New Roman" w:cs="Times New Roman"/>
          <w:sz w:val="24"/>
          <w:szCs w:val="24"/>
          <w:lang w:bidi="he-IL"/>
        </w:rPr>
        <w:t>спортивных праздниках, досугах. Целью</w:t>
      </w:r>
      <w:r w:rsidR="00492BC9">
        <w:rPr>
          <w:rFonts w:ascii="Times New Roman" w:eastAsia="Times New Roman" w:hAnsi="Times New Roman" w:cs="Times New Roman"/>
          <w:sz w:val="24"/>
          <w:szCs w:val="24"/>
          <w:lang w:bidi="he-IL"/>
        </w:rPr>
        <w:t xml:space="preserve"> </w:t>
      </w:r>
      <w:r w:rsidRPr="00BC0AFA">
        <w:rPr>
          <w:rFonts w:ascii="Times New Roman" w:eastAsia="Times New Roman" w:hAnsi="Times New Roman" w:cs="Times New Roman"/>
          <w:sz w:val="24"/>
          <w:szCs w:val="24"/>
          <w:lang w:bidi="he-IL"/>
        </w:rPr>
        <w:t>физического воспитания детей, страдающих церебральным параличом,</w:t>
      </w:r>
      <w:r w:rsidR="00492BC9">
        <w:rPr>
          <w:rFonts w:ascii="Times New Roman" w:eastAsia="Times New Roman" w:hAnsi="Times New Roman" w:cs="Times New Roman"/>
          <w:sz w:val="24"/>
          <w:szCs w:val="24"/>
          <w:lang w:bidi="he-IL"/>
        </w:rPr>
        <w:t xml:space="preserve"> </w:t>
      </w:r>
      <w:r w:rsidRPr="00BC0AFA">
        <w:rPr>
          <w:rFonts w:ascii="Times New Roman" w:eastAsia="Times New Roman" w:hAnsi="Times New Roman" w:cs="Times New Roman"/>
          <w:sz w:val="24"/>
          <w:szCs w:val="24"/>
          <w:lang w:bidi="he-IL"/>
        </w:rPr>
        <w:t>является создание при помощи коррекционных физических упражнений и специальных двигательных режимов предпосылок для успешной</w:t>
      </w:r>
      <w:r w:rsidR="0006455D">
        <w:rPr>
          <w:rFonts w:ascii="Times New Roman" w:eastAsia="Times New Roman" w:hAnsi="Times New Roman" w:cs="Times New Roman"/>
          <w:sz w:val="24"/>
          <w:szCs w:val="24"/>
          <w:lang w:bidi="he-IL"/>
        </w:rPr>
        <w:t xml:space="preserve"> </w:t>
      </w:r>
      <w:r w:rsidRPr="00BC0AFA">
        <w:rPr>
          <w:rFonts w:ascii="Times New Roman" w:eastAsia="Times New Roman" w:hAnsi="Times New Roman" w:cs="Times New Roman"/>
          <w:sz w:val="24"/>
          <w:szCs w:val="24"/>
          <w:lang w:bidi="he-IL"/>
        </w:rPr>
        <w:t>бытовой, учебной и социальной адаптации к реальным условиям жизни,</w:t>
      </w:r>
      <w:r w:rsidR="00492BC9">
        <w:rPr>
          <w:rFonts w:ascii="Times New Roman" w:eastAsia="Times New Roman" w:hAnsi="Times New Roman" w:cs="Times New Roman"/>
          <w:sz w:val="24"/>
          <w:szCs w:val="24"/>
          <w:lang w:bidi="he-IL"/>
        </w:rPr>
        <w:t xml:space="preserve"> </w:t>
      </w:r>
      <w:r w:rsidRPr="00BC0AFA">
        <w:rPr>
          <w:rFonts w:ascii="Times New Roman" w:eastAsia="Times New Roman" w:hAnsi="Times New Roman" w:cs="Times New Roman"/>
          <w:sz w:val="24"/>
          <w:szCs w:val="24"/>
          <w:lang w:bidi="he-IL"/>
        </w:rPr>
        <w:t>их интеграции в обществе.</w:t>
      </w:r>
    </w:p>
    <w:p w:rsidR="00D9477D" w:rsidRDefault="00D9477D" w:rsidP="00F51C2F">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bidi="he-IL"/>
        </w:rPr>
      </w:pPr>
    </w:p>
    <w:p w:rsidR="00804372" w:rsidRDefault="00804372" w:rsidP="00114813">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114813">
        <w:rPr>
          <w:rFonts w:ascii="Times New Roman" w:hAnsi="Times New Roman" w:cs="Times New Roman"/>
          <w:b/>
          <w:sz w:val="24"/>
          <w:szCs w:val="24"/>
        </w:rPr>
        <w:t>ОРГАНИЗАЦИЯ ДВИГАТЕЛЬНОГО РЕЖИМА</w:t>
      </w:r>
    </w:p>
    <w:p w:rsidR="00114813" w:rsidRPr="00114813" w:rsidRDefault="00114813" w:rsidP="00114813">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bidi="he-IL"/>
        </w:rPr>
      </w:pPr>
    </w:p>
    <w:tbl>
      <w:tblPr>
        <w:tblStyle w:val="af6"/>
        <w:tblW w:w="5000" w:type="pct"/>
        <w:tblLook w:val="0000" w:firstRow="0" w:lastRow="0" w:firstColumn="0" w:lastColumn="0" w:noHBand="0" w:noVBand="0"/>
      </w:tblPr>
      <w:tblGrid>
        <w:gridCol w:w="3834"/>
        <w:gridCol w:w="1440"/>
        <w:gridCol w:w="1534"/>
        <w:gridCol w:w="1347"/>
        <w:gridCol w:w="1557"/>
      </w:tblGrid>
      <w:tr w:rsidR="00804372" w:rsidRPr="00804372" w:rsidTr="00804372">
        <w:tc>
          <w:tcPr>
            <w:tcW w:w="2005" w:type="pct"/>
            <w:vMerge w:val="restart"/>
          </w:tcPr>
          <w:p w:rsidR="00804372" w:rsidRPr="00804372" w:rsidRDefault="00804372" w:rsidP="003B2FD3">
            <w:pPr>
              <w:jc w:val="center"/>
              <w:rPr>
                <w:rFonts w:ascii="Times New Roman" w:hAnsi="Times New Roman" w:cs="Times New Roman"/>
                <w:b/>
                <w:sz w:val="24"/>
                <w:szCs w:val="24"/>
              </w:rPr>
            </w:pPr>
            <w:r w:rsidRPr="00804372">
              <w:rPr>
                <w:rFonts w:ascii="Times New Roman" w:hAnsi="Times New Roman" w:cs="Times New Roman"/>
                <w:b/>
                <w:sz w:val="24"/>
                <w:szCs w:val="24"/>
              </w:rPr>
              <w:t>Формы организации</w:t>
            </w:r>
          </w:p>
        </w:tc>
        <w:tc>
          <w:tcPr>
            <w:tcW w:w="1594" w:type="pct"/>
            <w:gridSpan w:val="2"/>
          </w:tcPr>
          <w:p w:rsidR="00804372" w:rsidRPr="00804372" w:rsidRDefault="00804372" w:rsidP="003B2FD3">
            <w:pPr>
              <w:jc w:val="center"/>
              <w:rPr>
                <w:rFonts w:ascii="Times New Roman" w:hAnsi="Times New Roman" w:cs="Times New Roman"/>
                <w:b/>
                <w:sz w:val="24"/>
                <w:szCs w:val="24"/>
              </w:rPr>
            </w:pPr>
            <w:r w:rsidRPr="00804372">
              <w:rPr>
                <w:rFonts w:ascii="Times New Roman" w:hAnsi="Times New Roman" w:cs="Times New Roman"/>
                <w:b/>
                <w:sz w:val="24"/>
                <w:szCs w:val="24"/>
              </w:rPr>
              <w:t>Младший возраст</w:t>
            </w:r>
          </w:p>
        </w:tc>
        <w:tc>
          <w:tcPr>
            <w:tcW w:w="1401" w:type="pct"/>
            <w:gridSpan w:val="2"/>
          </w:tcPr>
          <w:p w:rsidR="00804372" w:rsidRPr="00804372" w:rsidRDefault="00804372" w:rsidP="003B2FD3">
            <w:pPr>
              <w:jc w:val="center"/>
              <w:rPr>
                <w:rFonts w:ascii="Times New Roman" w:hAnsi="Times New Roman" w:cs="Times New Roman"/>
                <w:b/>
                <w:sz w:val="24"/>
                <w:szCs w:val="24"/>
              </w:rPr>
            </w:pPr>
            <w:r w:rsidRPr="00804372">
              <w:rPr>
                <w:rFonts w:ascii="Times New Roman" w:hAnsi="Times New Roman" w:cs="Times New Roman"/>
                <w:b/>
                <w:sz w:val="24"/>
                <w:szCs w:val="24"/>
              </w:rPr>
              <w:t>Старший возраст</w:t>
            </w:r>
          </w:p>
        </w:tc>
      </w:tr>
      <w:tr w:rsidR="00804372" w:rsidRPr="00804372" w:rsidTr="00804372">
        <w:tc>
          <w:tcPr>
            <w:tcW w:w="2005" w:type="pct"/>
            <w:vMerge/>
          </w:tcPr>
          <w:p w:rsidR="00804372" w:rsidRPr="00804372" w:rsidRDefault="00804372" w:rsidP="003B2FD3">
            <w:pPr>
              <w:rPr>
                <w:rFonts w:ascii="Times New Roman" w:hAnsi="Times New Roman" w:cs="Times New Roman"/>
                <w:b/>
                <w:sz w:val="24"/>
                <w:szCs w:val="24"/>
              </w:rPr>
            </w:pPr>
          </w:p>
        </w:tc>
        <w:tc>
          <w:tcPr>
            <w:tcW w:w="773" w:type="pct"/>
          </w:tcPr>
          <w:p w:rsidR="00804372" w:rsidRPr="00804372" w:rsidRDefault="00804372" w:rsidP="003B2FD3">
            <w:pPr>
              <w:jc w:val="center"/>
              <w:rPr>
                <w:rFonts w:ascii="Times New Roman" w:hAnsi="Times New Roman" w:cs="Times New Roman"/>
                <w:b/>
                <w:sz w:val="24"/>
                <w:szCs w:val="24"/>
              </w:rPr>
            </w:pPr>
            <w:r w:rsidRPr="00804372">
              <w:rPr>
                <w:rFonts w:ascii="Times New Roman" w:hAnsi="Times New Roman" w:cs="Times New Roman"/>
                <w:b/>
                <w:sz w:val="24"/>
                <w:szCs w:val="24"/>
              </w:rPr>
              <w:t>Младшие</w:t>
            </w:r>
          </w:p>
          <w:p w:rsidR="00804372" w:rsidRPr="00804372" w:rsidRDefault="00804372" w:rsidP="003B2FD3">
            <w:pPr>
              <w:jc w:val="center"/>
              <w:rPr>
                <w:rFonts w:ascii="Times New Roman" w:hAnsi="Times New Roman" w:cs="Times New Roman"/>
                <w:b/>
                <w:sz w:val="24"/>
                <w:szCs w:val="24"/>
              </w:rPr>
            </w:pPr>
            <w:r w:rsidRPr="00804372">
              <w:rPr>
                <w:rFonts w:ascii="Times New Roman" w:hAnsi="Times New Roman" w:cs="Times New Roman"/>
                <w:b/>
                <w:sz w:val="24"/>
                <w:szCs w:val="24"/>
              </w:rPr>
              <w:t>группы</w:t>
            </w:r>
          </w:p>
        </w:tc>
        <w:tc>
          <w:tcPr>
            <w:tcW w:w="821" w:type="pct"/>
          </w:tcPr>
          <w:p w:rsidR="00804372" w:rsidRPr="00804372" w:rsidRDefault="00804372" w:rsidP="003B2FD3">
            <w:pPr>
              <w:jc w:val="center"/>
              <w:rPr>
                <w:rFonts w:ascii="Times New Roman" w:hAnsi="Times New Roman" w:cs="Times New Roman"/>
                <w:b/>
                <w:sz w:val="24"/>
                <w:szCs w:val="24"/>
              </w:rPr>
            </w:pPr>
            <w:r w:rsidRPr="00804372">
              <w:rPr>
                <w:rFonts w:ascii="Times New Roman" w:hAnsi="Times New Roman" w:cs="Times New Roman"/>
                <w:b/>
                <w:sz w:val="24"/>
                <w:szCs w:val="24"/>
              </w:rPr>
              <w:t>Средние</w:t>
            </w:r>
          </w:p>
          <w:p w:rsidR="00804372" w:rsidRPr="00804372" w:rsidRDefault="00804372" w:rsidP="003B2FD3">
            <w:pPr>
              <w:jc w:val="center"/>
              <w:rPr>
                <w:rFonts w:ascii="Times New Roman" w:hAnsi="Times New Roman" w:cs="Times New Roman"/>
                <w:b/>
                <w:sz w:val="24"/>
                <w:szCs w:val="24"/>
              </w:rPr>
            </w:pPr>
            <w:r w:rsidRPr="00804372">
              <w:rPr>
                <w:rFonts w:ascii="Times New Roman" w:hAnsi="Times New Roman" w:cs="Times New Roman"/>
                <w:b/>
                <w:sz w:val="24"/>
                <w:szCs w:val="24"/>
              </w:rPr>
              <w:t>группы</w:t>
            </w:r>
          </w:p>
        </w:tc>
        <w:tc>
          <w:tcPr>
            <w:tcW w:w="725" w:type="pct"/>
          </w:tcPr>
          <w:p w:rsidR="00804372" w:rsidRPr="00804372" w:rsidRDefault="00804372" w:rsidP="003B2FD3">
            <w:pPr>
              <w:jc w:val="center"/>
              <w:rPr>
                <w:rFonts w:ascii="Times New Roman" w:hAnsi="Times New Roman" w:cs="Times New Roman"/>
                <w:b/>
                <w:sz w:val="24"/>
                <w:szCs w:val="24"/>
              </w:rPr>
            </w:pPr>
            <w:r w:rsidRPr="00804372">
              <w:rPr>
                <w:rFonts w:ascii="Times New Roman" w:hAnsi="Times New Roman" w:cs="Times New Roman"/>
                <w:b/>
                <w:sz w:val="24"/>
                <w:szCs w:val="24"/>
              </w:rPr>
              <w:t>Старшие</w:t>
            </w:r>
          </w:p>
          <w:p w:rsidR="00804372" w:rsidRPr="00804372" w:rsidRDefault="00804372" w:rsidP="003B2FD3">
            <w:pPr>
              <w:jc w:val="center"/>
              <w:rPr>
                <w:rFonts w:ascii="Times New Roman" w:hAnsi="Times New Roman" w:cs="Times New Roman"/>
                <w:b/>
                <w:sz w:val="24"/>
                <w:szCs w:val="24"/>
              </w:rPr>
            </w:pPr>
            <w:r w:rsidRPr="00804372">
              <w:rPr>
                <w:rFonts w:ascii="Times New Roman" w:hAnsi="Times New Roman" w:cs="Times New Roman"/>
                <w:b/>
                <w:sz w:val="24"/>
                <w:szCs w:val="24"/>
              </w:rPr>
              <w:t>группы</w:t>
            </w:r>
          </w:p>
        </w:tc>
        <w:tc>
          <w:tcPr>
            <w:tcW w:w="677" w:type="pct"/>
          </w:tcPr>
          <w:p w:rsidR="00804372" w:rsidRPr="00804372" w:rsidRDefault="00804372" w:rsidP="003B2FD3">
            <w:pPr>
              <w:jc w:val="center"/>
              <w:rPr>
                <w:rFonts w:ascii="Times New Roman" w:hAnsi="Times New Roman" w:cs="Times New Roman"/>
                <w:b/>
                <w:sz w:val="24"/>
                <w:szCs w:val="24"/>
              </w:rPr>
            </w:pPr>
            <w:r w:rsidRPr="00804372">
              <w:rPr>
                <w:rFonts w:ascii="Times New Roman" w:hAnsi="Times New Roman" w:cs="Times New Roman"/>
                <w:b/>
                <w:sz w:val="24"/>
                <w:szCs w:val="24"/>
              </w:rPr>
              <w:t>Подготовит.</w:t>
            </w:r>
          </w:p>
          <w:p w:rsidR="00804372" w:rsidRPr="00804372" w:rsidRDefault="00804372" w:rsidP="003B2FD3">
            <w:pPr>
              <w:jc w:val="center"/>
              <w:rPr>
                <w:rFonts w:ascii="Times New Roman" w:hAnsi="Times New Roman" w:cs="Times New Roman"/>
                <w:b/>
                <w:sz w:val="24"/>
                <w:szCs w:val="24"/>
              </w:rPr>
            </w:pPr>
            <w:r w:rsidRPr="00804372">
              <w:rPr>
                <w:rFonts w:ascii="Times New Roman" w:hAnsi="Times New Roman" w:cs="Times New Roman"/>
                <w:b/>
                <w:sz w:val="24"/>
                <w:szCs w:val="24"/>
              </w:rPr>
              <w:t>группы</w:t>
            </w:r>
          </w:p>
        </w:tc>
      </w:tr>
      <w:tr w:rsidR="00804372" w:rsidRPr="00804372" w:rsidTr="00804372">
        <w:tc>
          <w:tcPr>
            <w:tcW w:w="2005" w:type="pct"/>
          </w:tcPr>
          <w:p w:rsidR="00804372" w:rsidRPr="00804372" w:rsidRDefault="00804372" w:rsidP="003B2FD3">
            <w:pPr>
              <w:rPr>
                <w:rFonts w:ascii="Times New Roman" w:hAnsi="Times New Roman" w:cs="Times New Roman"/>
                <w:b/>
                <w:sz w:val="24"/>
                <w:szCs w:val="24"/>
              </w:rPr>
            </w:pPr>
            <w:r w:rsidRPr="00804372">
              <w:rPr>
                <w:rFonts w:ascii="Times New Roman" w:hAnsi="Times New Roman" w:cs="Times New Roman"/>
                <w:b/>
                <w:sz w:val="24"/>
                <w:szCs w:val="24"/>
              </w:rPr>
              <w:t>Организованная деятельность</w:t>
            </w:r>
          </w:p>
        </w:tc>
        <w:tc>
          <w:tcPr>
            <w:tcW w:w="773" w:type="pct"/>
          </w:tcPr>
          <w:p w:rsidR="00804372" w:rsidRPr="00804372" w:rsidRDefault="00804372" w:rsidP="003B2FD3">
            <w:pPr>
              <w:rPr>
                <w:rFonts w:ascii="Times New Roman" w:hAnsi="Times New Roman" w:cs="Times New Roman"/>
                <w:sz w:val="24"/>
                <w:szCs w:val="24"/>
              </w:rPr>
            </w:pPr>
          </w:p>
        </w:tc>
        <w:tc>
          <w:tcPr>
            <w:tcW w:w="821"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6 часов в неделю</w:t>
            </w:r>
          </w:p>
        </w:tc>
        <w:tc>
          <w:tcPr>
            <w:tcW w:w="1401" w:type="pct"/>
            <w:gridSpan w:val="2"/>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8 часов в неделю</w:t>
            </w:r>
          </w:p>
        </w:tc>
      </w:tr>
      <w:tr w:rsidR="00804372" w:rsidRPr="00804372" w:rsidTr="00804372">
        <w:tc>
          <w:tcPr>
            <w:tcW w:w="2005" w:type="pct"/>
          </w:tcPr>
          <w:p w:rsidR="00804372" w:rsidRPr="00804372" w:rsidRDefault="00804372" w:rsidP="003B2FD3">
            <w:pPr>
              <w:rPr>
                <w:rFonts w:ascii="Times New Roman" w:hAnsi="Times New Roman" w:cs="Times New Roman"/>
                <w:b/>
                <w:sz w:val="24"/>
                <w:szCs w:val="24"/>
              </w:rPr>
            </w:pPr>
            <w:r w:rsidRPr="00804372">
              <w:rPr>
                <w:rFonts w:ascii="Times New Roman" w:hAnsi="Times New Roman" w:cs="Times New Roman"/>
                <w:b/>
                <w:sz w:val="24"/>
                <w:szCs w:val="24"/>
              </w:rPr>
              <w:t>Утренняя гимнастика</w:t>
            </w:r>
          </w:p>
        </w:tc>
        <w:tc>
          <w:tcPr>
            <w:tcW w:w="773"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5-6 минут</w:t>
            </w:r>
          </w:p>
        </w:tc>
        <w:tc>
          <w:tcPr>
            <w:tcW w:w="821"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6-8 минут</w:t>
            </w:r>
          </w:p>
        </w:tc>
        <w:tc>
          <w:tcPr>
            <w:tcW w:w="725"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8- 10 минут</w:t>
            </w:r>
          </w:p>
        </w:tc>
        <w:tc>
          <w:tcPr>
            <w:tcW w:w="677"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10- 12 минут</w:t>
            </w:r>
          </w:p>
        </w:tc>
      </w:tr>
      <w:tr w:rsidR="00804372" w:rsidRPr="00804372" w:rsidTr="00804372">
        <w:tc>
          <w:tcPr>
            <w:tcW w:w="2005" w:type="pct"/>
          </w:tcPr>
          <w:p w:rsidR="00804372" w:rsidRPr="00804372" w:rsidRDefault="00804372" w:rsidP="003B2FD3">
            <w:pPr>
              <w:rPr>
                <w:rFonts w:ascii="Times New Roman" w:hAnsi="Times New Roman" w:cs="Times New Roman"/>
                <w:b/>
                <w:sz w:val="24"/>
                <w:szCs w:val="24"/>
              </w:rPr>
            </w:pPr>
            <w:r w:rsidRPr="00804372">
              <w:rPr>
                <w:rFonts w:ascii="Times New Roman" w:hAnsi="Times New Roman" w:cs="Times New Roman"/>
                <w:b/>
                <w:sz w:val="24"/>
                <w:szCs w:val="24"/>
              </w:rPr>
              <w:t>Дозированный бег</w:t>
            </w:r>
          </w:p>
        </w:tc>
        <w:tc>
          <w:tcPr>
            <w:tcW w:w="773" w:type="pct"/>
          </w:tcPr>
          <w:p w:rsidR="00804372" w:rsidRPr="00804372" w:rsidRDefault="00804372" w:rsidP="003B2FD3">
            <w:pPr>
              <w:rPr>
                <w:rFonts w:ascii="Times New Roman" w:hAnsi="Times New Roman" w:cs="Times New Roman"/>
                <w:sz w:val="24"/>
                <w:szCs w:val="24"/>
              </w:rPr>
            </w:pPr>
          </w:p>
        </w:tc>
        <w:tc>
          <w:tcPr>
            <w:tcW w:w="821"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3-4 минуты</w:t>
            </w:r>
          </w:p>
        </w:tc>
        <w:tc>
          <w:tcPr>
            <w:tcW w:w="725"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5-6 минут</w:t>
            </w:r>
          </w:p>
        </w:tc>
        <w:tc>
          <w:tcPr>
            <w:tcW w:w="677"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7-8 минут</w:t>
            </w:r>
          </w:p>
        </w:tc>
      </w:tr>
      <w:tr w:rsidR="00804372" w:rsidRPr="00804372" w:rsidTr="00804372">
        <w:tc>
          <w:tcPr>
            <w:tcW w:w="2005" w:type="pct"/>
          </w:tcPr>
          <w:p w:rsidR="00804372" w:rsidRPr="00804372" w:rsidRDefault="00804372" w:rsidP="003B2FD3">
            <w:pPr>
              <w:rPr>
                <w:rFonts w:ascii="Times New Roman" w:hAnsi="Times New Roman" w:cs="Times New Roman"/>
                <w:b/>
                <w:sz w:val="24"/>
                <w:szCs w:val="24"/>
              </w:rPr>
            </w:pPr>
            <w:r w:rsidRPr="00804372">
              <w:rPr>
                <w:rFonts w:ascii="Times New Roman" w:hAnsi="Times New Roman" w:cs="Times New Roman"/>
                <w:b/>
                <w:sz w:val="24"/>
                <w:szCs w:val="24"/>
              </w:rPr>
              <w:t>Упражнения после дневного сна</w:t>
            </w:r>
          </w:p>
        </w:tc>
        <w:tc>
          <w:tcPr>
            <w:tcW w:w="773"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5- 10 минут</w:t>
            </w:r>
          </w:p>
        </w:tc>
        <w:tc>
          <w:tcPr>
            <w:tcW w:w="821"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5- 10 минут</w:t>
            </w:r>
          </w:p>
        </w:tc>
        <w:tc>
          <w:tcPr>
            <w:tcW w:w="725"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5-10 минут</w:t>
            </w:r>
          </w:p>
        </w:tc>
        <w:tc>
          <w:tcPr>
            <w:tcW w:w="677"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5-10 минут</w:t>
            </w:r>
          </w:p>
        </w:tc>
      </w:tr>
      <w:tr w:rsidR="00804372" w:rsidRPr="00804372" w:rsidTr="00804372">
        <w:tc>
          <w:tcPr>
            <w:tcW w:w="2005" w:type="pct"/>
            <w:vMerge w:val="restart"/>
          </w:tcPr>
          <w:p w:rsidR="00804372" w:rsidRPr="00804372" w:rsidRDefault="00804372" w:rsidP="003B2FD3">
            <w:pPr>
              <w:rPr>
                <w:rFonts w:ascii="Times New Roman" w:hAnsi="Times New Roman" w:cs="Times New Roman"/>
                <w:b/>
                <w:sz w:val="24"/>
                <w:szCs w:val="24"/>
              </w:rPr>
            </w:pPr>
            <w:r w:rsidRPr="00804372">
              <w:rPr>
                <w:rFonts w:ascii="Times New Roman" w:hAnsi="Times New Roman" w:cs="Times New Roman"/>
                <w:b/>
                <w:sz w:val="24"/>
                <w:szCs w:val="24"/>
              </w:rPr>
              <w:t>Подвижные игры</w:t>
            </w:r>
          </w:p>
        </w:tc>
        <w:tc>
          <w:tcPr>
            <w:tcW w:w="2995" w:type="pct"/>
            <w:gridSpan w:val="4"/>
          </w:tcPr>
          <w:p w:rsidR="00804372" w:rsidRPr="00804372" w:rsidRDefault="00804372" w:rsidP="003B2FD3">
            <w:pPr>
              <w:jc w:val="center"/>
              <w:rPr>
                <w:rFonts w:ascii="Times New Roman" w:hAnsi="Times New Roman" w:cs="Times New Roman"/>
                <w:sz w:val="24"/>
                <w:szCs w:val="24"/>
              </w:rPr>
            </w:pPr>
            <w:r w:rsidRPr="00804372">
              <w:rPr>
                <w:rFonts w:ascii="Times New Roman" w:hAnsi="Times New Roman" w:cs="Times New Roman"/>
                <w:sz w:val="24"/>
                <w:szCs w:val="24"/>
              </w:rPr>
              <w:t>не менее 2-4 раз в день</w:t>
            </w:r>
          </w:p>
        </w:tc>
      </w:tr>
      <w:tr w:rsidR="00804372" w:rsidRPr="00804372" w:rsidTr="00804372">
        <w:tc>
          <w:tcPr>
            <w:tcW w:w="2005" w:type="pct"/>
            <w:vMerge/>
          </w:tcPr>
          <w:p w:rsidR="00804372" w:rsidRPr="00804372" w:rsidRDefault="00804372" w:rsidP="003B2FD3">
            <w:pPr>
              <w:rPr>
                <w:rFonts w:ascii="Times New Roman" w:hAnsi="Times New Roman" w:cs="Times New Roman"/>
                <w:b/>
                <w:sz w:val="24"/>
                <w:szCs w:val="24"/>
              </w:rPr>
            </w:pPr>
          </w:p>
        </w:tc>
        <w:tc>
          <w:tcPr>
            <w:tcW w:w="773"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6-8 минут</w:t>
            </w:r>
          </w:p>
        </w:tc>
        <w:tc>
          <w:tcPr>
            <w:tcW w:w="821"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10-15 минут</w:t>
            </w:r>
          </w:p>
        </w:tc>
        <w:tc>
          <w:tcPr>
            <w:tcW w:w="725"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15-20 минут</w:t>
            </w:r>
          </w:p>
        </w:tc>
        <w:tc>
          <w:tcPr>
            <w:tcW w:w="677"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15- 20 минут</w:t>
            </w:r>
          </w:p>
        </w:tc>
      </w:tr>
      <w:tr w:rsidR="00804372" w:rsidRPr="00804372" w:rsidTr="00804372">
        <w:tc>
          <w:tcPr>
            <w:tcW w:w="2005" w:type="pct"/>
          </w:tcPr>
          <w:p w:rsidR="00804372" w:rsidRPr="00804372" w:rsidRDefault="00804372" w:rsidP="003B2FD3">
            <w:pPr>
              <w:rPr>
                <w:rFonts w:ascii="Times New Roman" w:hAnsi="Times New Roman" w:cs="Times New Roman"/>
                <w:b/>
                <w:sz w:val="24"/>
                <w:szCs w:val="24"/>
              </w:rPr>
            </w:pPr>
            <w:r w:rsidRPr="00804372">
              <w:rPr>
                <w:rFonts w:ascii="Times New Roman" w:hAnsi="Times New Roman" w:cs="Times New Roman"/>
                <w:b/>
                <w:sz w:val="24"/>
                <w:szCs w:val="24"/>
              </w:rPr>
              <w:t>Спортивные игры</w:t>
            </w:r>
          </w:p>
        </w:tc>
        <w:tc>
          <w:tcPr>
            <w:tcW w:w="773" w:type="pct"/>
          </w:tcPr>
          <w:p w:rsidR="00804372" w:rsidRPr="00804372" w:rsidRDefault="00804372" w:rsidP="003B2FD3">
            <w:pPr>
              <w:rPr>
                <w:rFonts w:ascii="Times New Roman" w:hAnsi="Times New Roman" w:cs="Times New Roman"/>
                <w:sz w:val="24"/>
                <w:szCs w:val="24"/>
              </w:rPr>
            </w:pPr>
          </w:p>
        </w:tc>
        <w:tc>
          <w:tcPr>
            <w:tcW w:w="2222" w:type="pct"/>
            <w:gridSpan w:val="3"/>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Целенаправленное обучение педагогом не реже 1 раза в неделю</w:t>
            </w:r>
          </w:p>
        </w:tc>
      </w:tr>
      <w:tr w:rsidR="00804372" w:rsidRPr="00804372" w:rsidTr="00804372">
        <w:tc>
          <w:tcPr>
            <w:tcW w:w="2005" w:type="pct"/>
            <w:vMerge w:val="restart"/>
          </w:tcPr>
          <w:p w:rsidR="00804372" w:rsidRPr="00804372" w:rsidRDefault="00804372" w:rsidP="003B2FD3">
            <w:pPr>
              <w:rPr>
                <w:rFonts w:ascii="Times New Roman" w:hAnsi="Times New Roman" w:cs="Times New Roman"/>
                <w:b/>
                <w:sz w:val="24"/>
                <w:szCs w:val="24"/>
              </w:rPr>
            </w:pPr>
            <w:r w:rsidRPr="00804372">
              <w:rPr>
                <w:rFonts w:ascii="Times New Roman" w:hAnsi="Times New Roman" w:cs="Times New Roman"/>
                <w:b/>
                <w:sz w:val="24"/>
                <w:szCs w:val="24"/>
              </w:rPr>
              <w:t>Спортивные упражнения</w:t>
            </w:r>
          </w:p>
        </w:tc>
        <w:tc>
          <w:tcPr>
            <w:tcW w:w="2995" w:type="pct"/>
            <w:gridSpan w:val="4"/>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Целенаправленное обучение не реже 1 раза в неделю</w:t>
            </w:r>
          </w:p>
        </w:tc>
      </w:tr>
      <w:tr w:rsidR="00804372" w:rsidRPr="00804372" w:rsidTr="00804372">
        <w:tc>
          <w:tcPr>
            <w:tcW w:w="2005" w:type="pct"/>
            <w:vMerge/>
          </w:tcPr>
          <w:p w:rsidR="00804372" w:rsidRPr="00804372" w:rsidRDefault="00804372" w:rsidP="003B2FD3">
            <w:pPr>
              <w:rPr>
                <w:rFonts w:ascii="Times New Roman" w:hAnsi="Times New Roman" w:cs="Times New Roman"/>
                <w:b/>
                <w:sz w:val="24"/>
                <w:szCs w:val="24"/>
              </w:rPr>
            </w:pPr>
          </w:p>
        </w:tc>
        <w:tc>
          <w:tcPr>
            <w:tcW w:w="773" w:type="pct"/>
          </w:tcPr>
          <w:p w:rsidR="00804372" w:rsidRPr="00804372" w:rsidRDefault="00804372" w:rsidP="003B2FD3">
            <w:pPr>
              <w:rPr>
                <w:rFonts w:ascii="Times New Roman" w:hAnsi="Times New Roman" w:cs="Times New Roman"/>
                <w:sz w:val="24"/>
                <w:szCs w:val="24"/>
              </w:rPr>
            </w:pPr>
          </w:p>
        </w:tc>
        <w:tc>
          <w:tcPr>
            <w:tcW w:w="821"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8-12 минут</w:t>
            </w:r>
          </w:p>
        </w:tc>
        <w:tc>
          <w:tcPr>
            <w:tcW w:w="725"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8-15 минут</w:t>
            </w:r>
          </w:p>
        </w:tc>
        <w:tc>
          <w:tcPr>
            <w:tcW w:w="677"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8-15 минут</w:t>
            </w:r>
          </w:p>
        </w:tc>
      </w:tr>
      <w:tr w:rsidR="00804372" w:rsidRPr="00804372" w:rsidTr="00804372">
        <w:tc>
          <w:tcPr>
            <w:tcW w:w="2005" w:type="pct"/>
            <w:vMerge w:val="restart"/>
          </w:tcPr>
          <w:p w:rsidR="00804372" w:rsidRPr="00804372" w:rsidRDefault="00804372" w:rsidP="003B2FD3">
            <w:pPr>
              <w:rPr>
                <w:rFonts w:ascii="Times New Roman" w:hAnsi="Times New Roman" w:cs="Times New Roman"/>
                <w:b/>
                <w:sz w:val="24"/>
                <w:szCs w:val="24"/>
              </w:rPr>
            </w:pPr>
            <w:r w:rsidRPr="00804372">
              <w:rPr>
                <w:rFonts w:ascii="Times New Roman" w:hAnsi="Times New Roman" w:cs="Times New Roman"/>
                <w:b/>
                <w:sz w:val="24"/>
                <w:szCs w:val="24"/>
              </w:rPr>
              <w:t>Физкультурные упражнения на прогулке</w:t>
            </w:r>
          </w:p>
        </w:tc>
        <w:tc>
          <w:tcPr>
            <w:tcW w:w="2995" w:type="pct"/>
            <w:gridSpan w:val="4"/>
          </w:tcPr>
          <w:p w:rsidR="00804372" w:rsidRPr="00804372" w:rsidRDefault="00804372" w:rsidP="003B2FD3">
            <w:pPr>
              <w:jc w:val="center"/>
              <w:rPr>
                <w:rFonts w:ascii="Times New Roman" w:hAnsi="Times New Roman" w:cs="Times New Roman"/>
                <w:sz w:val="24"/>
                <w:szCs w:val="24"/>
              </w:rPr>
            </w:pPr>
            <w:r w:rsidRPr="00804372">
              <w:rPr>
                <w:rFonts w:ascii="Times New Roman" w:hAnsi="Times New Roman" w:cs="Times New Roman"/>
                <w:sz w:val="24"/>
                <w:szCs w:val="24"/>
              </w:rPr>
              <w:t>Ежедневно с подгруппами</w:t>
            </w:r>
          </w:p>
        </w:tc>
      </w:tr>
      <w:tr w:rsidR="00804372" w:rsidRPr="00804372" w:rsidTr="00804372">
        <w:tc>
          <w:tcPr>
            <w:tcW w:w="2005" w:type="pct"/>
            <w:vMerge/>
          </w:tcPr>
          <w:p w:rsidR="00804372" w:rsidRPr="00804372" w:rsidRDefault="00804372" w:rsidP="003B2FD3">
            <w:pPr>
              <w:rPr>
                <w:rFonts w:ascii="Times New Roman" w:hAnsi="Times New Roman" w:cs="Times New Roman"/>
                <w:b/>
                <w:sz w:val="24"/>
                <w:szCs w:val="24"/>
              </w:rPr>
            </w:pPr>
          </w:p>
        </w:tc>
        <w:tc>
          <w:tcPr>
            <w:tcW w:w="773"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5-10 мин</w:t>
            </w:r>
          </w:p>
        </w:tc>
        <w:tc>
          <w:tcPr>
            <w:tcW w:w="821"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10-12 мин</w:t>
            </w:r>
          </w:p>
        </w:tc>
        <w:tc>
          <w:tcPr>
            <w:tcW w:w="725"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10-15 минут</w:t>
            </w:r>
          </w:p>
        </w:tc>
        <w:tc>
          <w:tcPr>
            <w:tcW w:w="677"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10-15 минут</w:t>
            </w:r>
          </w:p>
        </w:tc>
      </w:tr>
      <w:tr w:rsidR="00804372" w:rsidRPr="00804372" w:rsidTr="00804372">
        <w:tc>
          <w:tcPr>
            <w:tcW w:w="2005" w:type="pct"/>
            <w:vMerge w:val="restart"/>
          </w:tcPr>
          <w:p w:rsidR="00804372" w:rsidRPr="00804372" w:rsidRDefault="00804372" w:rsidP="003B2FD3">
            <w:pPr>
              <w:rPr>
                <w:rFonts w:ascii="Times New Roman" w:hAnsi="Times New Roman" w:cs="Times New Roman"/>
                <w:b/>
                <w:sz w:val="24"/>
                <w:szCs w:val="24"/>
              </w:rPr>
            </w:pPr>
            <w:r w:rsidRPr="00804372">
              <w:rPr>
                <w:rFonts w:ascii="Times New Roman" w:hAnsi="Times New Roman" w:cs="Times New Roman"/>
                <w:b/>
                <w:sz w:val="24"/>
                <w:szCs w:val="24"/>
              </w:rPr>
              <w:t>Спортивные развлечения</w:t>
            </w:r>
          </w:p>
        </w:tc>
        <w:tc>
          <w:tcPr>
            <w:tcW w:w="2995" w:type="pct"/>
            <w:gridSpan w:val="4"/>
          </w:tcPr>
          <w:p w:rsidR="00804372" w:rsidRPr="00804372" w:rsidRDefault="00804372" w:rsidP="003B2FD3">
            <w:pPr>
              <w:jc w:val="center"/>
              <w:rPr>
                <w:rFonts w:ascii="Times New Roman" w:hAnsi="Times New Roman" w:cs="Times New Roman"/>
                <w:sz w:val="24"/>
                <w:szCs w:val="24"/>
              </w:rPr>
            </w:pPr>
            <w:r w:rsidRPr="00804372">
              <w:rPr>
                <w:rFonts w:ascii="Times New Roman" w:hAnsi="Times New Roman" w:cs="Times New Roman"/>
                <w:sz w:val="24"/>
                <w:szCs w:val="24"/>
              </w:rPr>
              <w:t>1-2 раза в месяц</w:t>
            </w:r>
          </w:p>
        </w:tc>
      </w:tr>
      <w:tr w:rsidR="00804372" w:rsidRPr="00804372" w:rsidTr="00804372">
        <w:tc>
          <w:tcPr>
            <w:tcW w:w="2005" w:type="pct"/>
            <w:vMerge/>
          </w:tcPr>
          <w:p w:rsidR="00804372" w:rsidRPr="00804372" w:rsidRDefault="00804372" w:rsidP="003B2FD3">
            <w:pPr>
              <w:rPr>
                <w:rFonts w:ascii="Times New Roman" w:hAnsi="Times New Roman" w:cs="Times New Roman"/>
                <w:b/>
                <w:sz w:val="24"/>
                <w:szCs w:val="24"/>
              </w:rPr>
            </w:pPr>
          </w:p>
        </w:tc>
        <w:tc>
          <w:tcPr>
            <w:tcW w:w="773"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15 минут</w:t>
            </w:r>
          </w:p>
        </w:tc>
        <w:tc>
          <w:tcPr>
            <w:tcW w:w="821"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20 минут</w:t>
            </w:r>
          </w:p>
        </w:tc>
        <w:tc>
          <w:tcPr>
            <w:tcW w:w="725"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30 минут</w:t>
            </w:r>
          </w:p>
        </w:tc>
        <w:tc>
          <w:tcPr>
            <w:tcW w:w="677"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30- 40 минут</w:t>
            </w:r>
          </w:p>
        </w:tc>
      </w:tr>
      <w:tr w:rsidR="00804372" w:rsidRPr="00804372" w:rsidTr="00804372">
        <w:tc>
          <w:tcPr>
            <w:tcW w:w="2005" w:type="pct"/>
            <w:vMerge w:val="restart"/>
          </w:tcPr>
          <w:p w:rsidR="00804372" w:rsidRPr="00804372" w:rsidRDefault="00804372" w:rsidP="003B2FD3">
            <w:pPr>
              <w:rPr>
                <w:rFonts w:ascii="Times New Roman" w:hAnsi="Times New Roman" w:cs="Times New Roman"/>
                <w:b/>
                <w:sz w:val="24"/>
                <w:szCs w:val="24"/>
              </w:rPr>
            </w:pPr>
            <w:r w:rsidRPr="00804372">
              <w:rPr>
                <w:rFonts w:ascii="Times New Roman" w:hAnsi="Times New Roman" w:cs="Times New Roman"/>
                <w:b/>
                <w:sz w:val="24"/>
                <w:szCs w:val="24"/>
              </w:rPr>
              <w:lastRenderedPageBreak/>
              <w:t>Спортивные праздники</w:t>
            </w:r>
          </w:p>
        </w:tc>
        <w:tc>
          <w:tcPr>
            <w:tcW w:w="2995" w:type="pct"/>
            <w:gridSpan w:val="4"/>
          </w:tcPr>
          <w:p w:rsidR="00804372" w:rsidRPr="00804372" w:rsidRDefault="00804372" w:rsidP="003B2FD3">
            <w:pPr>
              <w:jc w:val="center"/>
              <w:rPr>
                <w:rFonts w:ascii="Times New Roman" w:hAnsi="Times New Roman" w:cs="Times New Roman"/>
                <w:sz w:val="24"/>
                <w:szCs w:val="24"/>
              </w:rPr>
            </w:pPr>
            <w:r w:rsidRPr="00804372">
              <w:rPr>
                <w:rFonts w:ascii="Times New Roman" w:hAnsi="Times New Roman" w:cs="Times New Roman"/>
                <w:sz w:val="24"/>
                <w:szCs w:val="24"/>
              </w:rPr>
              <w:t>2- 4 раза в год</w:t>
            </w:r>
          </w:p>
        </w:tc>
      </w:tr>
      <w:tr w:rsidR="00804372" w:rsidRPr="00804372" w:rsidTr="00804372">
        <w:tc>
          <w:tcPr>
            <w:tcW w:w="2005" w:type="pct"/>
            <w:vMerge/>
          </w:tcPr>
          <w:p w:rsidR="00804372" w:rsidRPr="00804372" w:rsidRDefault="00804372" w:rsidP="003B2FD3">
            <w:pPr>
              <w:rPr>
                <w:rFonts w:ascii="Times New Roman" w:hAnsi="Times New Roman" w:cs="Times New Roman"/>
                <w:b/>
                <w:sz w:val="24"/>
                <w:szCs w:val="24"/>
              </w:rPr>
            </w:pPr>
          </w:p>
        </w:tc>
        <w:tc>
          <w:tcPr>
            <w:tcW w:w="773"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15 минут</w:t>
            </w:r>
          </w:p>
        </w:tc>
        <w:tc>
          <w:tcPr>
            <w:tcW w:w="821"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20 минут</w:t>
            </w:r>
          </w:p>
        </w:tc>
        <w:tc>
          <w:tcPr>
            <w:tcW w:w="725"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30 минут</w:t>
            </w:r>
          </w:p>
        </w:tc>
        <w:tc>
          <w:tcPr>
            <w:tcW w:w="677" w:type="pct"/>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40 минут</w:t>
            </w:r>
          </w:p>
        </w:tc>
      </w:tr>
      <w:tr w:rsidR="00804372" w:rsidRPr="00804372" w:rsidTr="00804372">
        <w:tc>
          <w:tcPr>
            <w:tcW w:w="2005" w:type="pct"/>
            <w:vMerge w:val="restart"/>
          </w:tcPr>
          <w:p w:rsidR="00804372" w:rsidRPr="00804372" w:rsidRDefault="00804372" w:rsidP="003B2FD3">
            <w:pPr>
              <w:rPr>
                <w:rFonts w:ascii="Times New Roman" w:hAnsi="Times New Roman" w:cs="Times New Roman"/>
                <w:b/>
                <w:sz w:val="24"/>
                <w:szCs w:val="24"/>
              </w:rPr>
            </w:pPr>
            <w:r w:rsidRPr="00804372">
              <w:rPr>
                <w:rFonts w:ascii="Times New Roman" w:hAnsi="Times New Roman" w:cs="Times New Roman"/>
                <w:b/>
                <w:sz w:val="24"/>
                <w:szCs w:val="24"/>
              </w:rPr>
              <w:t xml:space="preserve"> День здоровья</w:t>
            </w:r>
          </w:p>
        </w:tc>
        <w:tc>
          <w:tcPr>
            <w:tcW w:w="2995" w:type="pct"/>
            <w:gridSpan w:val="4"/>
          </w:tcPr>
          <w:p w:rsidR="00804372" w:rsidRPr="00804372" w:rsidRDefault="00804372" w:rsidP="003B2FD3">
            <w:pPr>
              <w:jc w:val="center"/>
              <w:rPr>
                <w:rFonts w:ascii="Times New Roman" w:hAnsi="Times New Roman" w:cs="Times New Roman"/>
                <w:sz w:val="24"/>
                <w:szCs w:val="24"/>
              </w:rPr>
            </w:pPr>
            <w:r w:rsidRPr="00804372">
              <w:rPr>
                <w:rFonts w:ascii="Times New Roman" w:hAnsi="Times New Roman" w:cs="Times New Roman"/>
                <w:sz w:val="24"/>
                <w:szCs w:val="24"/>
              </w:rPr>
              <w:t>Не реже 1 раза в квартал</w:t>
            </w:r>
          </w:p>
        </w:tc>
      </w:tr>
      <w:tr w:rsidR="00804372" w:rsidRPr="00804372" w:rsidTr="00804372">
        <w:tc>
          <w:tcPr>
            <w:tcW w:w="2005" w:type="pct"/>
            <w:vMerge/>
          </w:tcPr>
          <w:p w:rsidR="00804372" w:rsidRPr="00804372" w:rsidRDefault="00804372" w:rsidP="003B2FD3">
            <w:pPr>
              <w:rPr>
                <w:rFonts w:ascii="Times New Roman" w:hAnsi="Times New Roman" w:cs="Times New Roman"/>
                <w:b/>
                <w:sz w:val="24"/>
                <w:szCs w:val="24"/>
              </w:rPr>
            </w:pPr>
          </w:p>
        </w:tc>
        <w:tc>
          <w:tcPr>
            <w:tcW w:w="1594" w:type="pct"/>
            <w:gridSpan w:val="2"/>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 xml:space="preserve">         1 день в месяц</w:t>
            </w:r>
          </w:p>
        </w:tc>
        <w:tc>
          <w:tcPr>
            <w:tcW w:w="1401" w:type="pct"/>
            <w:gridSpan w:val="2"/>
          </w:tcPr>
          <w:p w:rsidR="00804372" w:rsidRPr="00804372" w:rsidRDefault="00804372" w:rsidP="003B2FD3">
            <w:pPr>
              <w:rPr>
                <w:rFonts w:ascii="Times New Roman" w:hAnsi="Times New Roman" w:cs="Times New Roman"/>
                <w:sz w:val="24"/>
                <w:szCs w:val="24"/>
              </w:rPr>
            </w:pPr>
            <w:r w:rsidRPr="00804372">
              <w:rPr>
                <w:rFonts w:ascii="Times New Roman" w:hAnsi="Times New Roman" w:cs="Times New Roman"/>
                <w:sz w:val="24"/>
                <w:szCs w:val="24"/>
              </w:rPr>
              <w:t xml:space="preserve">         1 раз в месяц</w:t>
            </w:r>
          </w:p>
        </w:tc>
      </w:tr>
      <w:tr w:rsidR="00804372" w:rsidRPr="00804372" w:rsidTr="00804372">
        <w:trPr>
          <w:trHeight w:val="317"/>
        </w:trPr>
        <w:tc>
          <w:tcPr>
            <w:tcW w:w="2005" w:type="pct"/>
          </w:tcPr>
          <w:p w:rsidR="00804372" w:rsidRPr="00804372" w:rsidRDefault="00804372" w:rsidP="003B2FD3">
            <w:pPr>
              <w:rPr>
                <w:rFonts w:ascii="Times New Roman" w:hAnsi="Times New Roman" w:cs="Times New Roman"/>
                <w:b/>
                <w:sz w:val="24"/>
                <w:szCs w:val="24"/>
              </w:rPr>
            </w:pPr>
            <w:r w:rsidRPr="00804372">
              <w:rPr>
                <w:rFonts w:ascii="Times New Roman" w:hAnsi="Times New Roman" w:cs="Times New Roman"/>
                <w:b/>
                <w:sz w:val="24"/>
                <w:szCs w:val="24"/>
              </w:rPr>
              <w:t xml:space="preserve">   Неделя здоровья</w:t>
            </w:r>
          </w:p>
        </w:tc>
        <w:tc>
          <w:tcPr>
            <w:tcW w:w="2995" w:type="pct"/>
            <w:gridSpan w:val="4"/>
          </w:tcPr>
          <w:p w:rsidR="00804372" w:rsidRPr="00804372" w:rsidRDefault="00804372" w:rsidP="003B2FD3">
            <w:pPr>
              <w:jc w:val="center"/>
              <w:rPr>
                <w:rFonts w:ascii="Times New Roman" w:hAnsi="Times New Roman" w:cs="Times New Roman"/>
                <w:sz w:val="24"/>
                <w:szCs w:val="24"/>
              </w:rPr>
            </w:pPr>
            <w:r w:rsidRPr="00804372">
              <w:rPr>
                <w:rFonts w:ascii="Times New Roman" w:hAnsi="Times New Roman" w:cs="Times New Roman"/>
                <w:sz w:val="24"/>
                <w:szCs w:val="24"/>
              </w:rPr>
              <w:t>Не реже 1 раза в квартал</w:t>
            </w:r>
          </w:p>
        </w:tc>
      </w:tr>
      <w:tr w:rsidR="00804372" w:rsidRPr="00804372" w:rsidTr="00804372">
        <w:tc>
          <w:tcPr>
            <w:tcW w:w="2005" w:type="pct"/>
          </w:tcPr>
          <w:p w:rsidR="00804372" w:rsidRPr="00804372" w:rsidRDefault="00804372" w:rsidP="003B2FD3">
            <w:pPr>
              <w:rPr>
                <w:rFonts w:ascii="Times New Roman" w:hAnsi="Times New Roman" w:cs="Times New Roman"/>
                <w:b/>
                <w:sz w:val="24"/>
                <w:szCs w:val="24"/>
              </w:rPr>
            </w:pPr>
            <w:r w:rsidRPr="00804372">
              <w:rPr>
                <w:rFonts w:ascii="Times New Roman" w:hAnsi="Times New Roman" w:cs="Times New Roman"/>
                <w:b/>
                <w:sz w:val="24"/>
                <w:szCs w:val="24"/>
              </w:rPr>
              <w:t>Самостоятельная двигательная деятельность</w:t>
            </w:r>
          </w:p>
        </w:tc>
        <w:tc>
          <w:tcPr>
            <w:tcW w:w="773" w:type="pct"/>
          </w:tcPr>
          <w:p w:rsidR="00804372" w:rsidRPr="00804372" w:rsidRDefault="00804372" w:rsidP="003B2FD3">
            <w:pPr>
              <w:jc w:val="center"/>
              <w:rPr>
                <w:rFonts w:ascii="Times New Roman" w:hAnsi="Times New Roman" w:cs="Times New Roman"/>
                <w:sz w:val="24"/>
                <w:szCs w:val="24"/>
              </w:rPr>
            </w:pPr>
            <w:r w:rsidRPr="00804372">
              <w:rPr>
                <w:rFonts w:ascii="Times New Roman" w:hAnsi="Times New Roman" w:cs="Times New Roman"/>
                <w:sz w:val="24"/>
                <w:szCs w:val="24"/>
              </w:rPr>
              <w:t>ежедневно</w:t>
            </w:r>
          </w:p>
        </w:tc>
        <w:tc>
          <w:tcPr>
            <w:tcW w:w="821" w:type="pct"/>
          </w:tcPr>
          <w:p w:rsidR="00804372" w:rsidRPr="00804372" w:rsidRDefault="00804372" w:rsidP="003B2FD3">
            <w:pPr>
              <w:jc w:val="center"/>
              <w:rPr>
                <w:rFonts w:ascii="Times New Roman" w:hAnsi="Times New Roman" w:cs="Times New Roman"/>
                <w:sz w:val="24"/>
                <w:szCs w:val="24"/>
              </w:rPr>
            </w:pPr>
            <w:r w:rsidRPr="00804372">
              <w:rPr>
                <w:rFonts w:ascii="Times New Roman" w:hAnsi="Times New Roman" w:cs="Times New Roman"/>
                <w:sz w:val="24"/>
                <w:szCs w:val="24"/>
              </w:rPr>
              <w:t>ежедневно</w:t>
            </w:r>
          </w:p>
        </w:tc>
        <w:tc>
          <w:tcPr>
            <w:tcW w:w="725" w:type="pct"/>
          </w:tcPr>
          <w:p w:rsidR="00804372" w:rsidRPr="00804372" w:rsidRDefault="00804372" w:rsidP="003B2FD3">
            <w:pPr>
              <w:jc w:val="center"/>
              <w:rPr>
                <w:rFonts w:ascii="Times New Roman" w:hAnsi="Times New Roman" w:cs="Times New Roman"/>
                <w:sz w:val="24"/>
                <w:szCs w:val="24"/>
              </w:rPr>
            </w:pPr>
            <w:r w:rsidRPr="00804372">
              <w:rPr>
                <w:rFonts w:ascii="Times New Roman" w:hAnsi="Times New Roman" w:cs="Times New Roman"/>
                <w:sz w:val="24"/>
                <w:szCs w:val="24"/>
              </w:rPr>
              <w:t>ежедневно</w:t>
            </w:r>
          </w:p>
        </w:tc>
        <w:tc>
          <w:tcPr>
            <w:tcW w:w="677" w:type="pct"/>
          </w:tcPr>
          <w:p w:rsidR="00804372" w:rsidRPr="00804372" w:rsidRDefault="00804372" w:rsidP="003B2FD3">
            <w:pPr>
              <w:jc w:val="center"/>
              <w:rPr>
                <w:rFonts w:ascii="Times New Roman" w:hAnsi="Times New Roman" w:cs="Times New Roman"/>
                <w:sz w:val="24"/>
                <w:szCs w:val="24"/>
              </w:rPr>
            </w:pPr>
            <w:r w:rsidRPr="00804372">
              <w:rPr>
                <w:rFonts w:ascii="Times New Roman" w:hAnsi="Times New Roman" w:cs="Times New Roman"/>
                <w:sz w:val="24"/>
                <w:szCs w:val="24"/>
              </w:rPr>
              <w:t>ежедневно</w:t>
            </w:r>
          </w:p>
        </w:tc>
      </w:tr>
    </w:tbl>
    <w:p w:rsidR="005D3D13" w:rsidRPr="00232B3D" w:rsidRDefault="005D3D13" w:rsidP="00232B3D">
      <w:pPr>
        <w:pStyle w:val="body"/>
        <w:spacing w:before="0" w:beforeAutospacing="0" w:after="0" w:afterAutospacing="0"/>
        <w:rPr>
          <w:b/>
          <w:lang w:val="en-US"/>
        </w:rPr>
      </w:pPr>
    </w:p>
    <w:p w:rsidR="00F51C2F" w:rsidRDefault="00F51C2F" w:rsidP="0006455D">
      <w:pPr>
        <w:pStyle w:val="af5"/>
        <w:spacing w:before="0" w:beforeAutospacing="0" w:after="0" w:afterAutospacing="0"/>
        <w:rPr>
          <w:b/>
        </w:rPr>
      </w:pPr>
    </w:p>
    <w:p w:rsidR="002A7BD7" w:rsidRDefault="00804372" w:rsidP="002A7BD7">
      <w:pPr>
        <w:pStyle w:val="af5"/>
        <w:spacing w:before="0" w:beforeAutospacing="0" w:after="0" w:afterAutospacing="0"/>
        <w:jc w:val="center"/>
        <w:rPr>
          <w:b/>
        </w:rPr>
      </w:pPr>
      <w:r w:rsidRPr="002A7BD7">
        <w:rPr>
          <w:b/>
        </w:rPr>
        <w:t>Формы  организации работы  с детьми по</w:t>
      </w:r>
      <w:r w:rsidR="00F51C2F">
        <w:rPr>
          <w:b/>
        </w:rPr>
        <w:t xml:space="preserve"> </w:t>
      </w:r>
      <w:r w:rsidRPr="002A7BD7">
        <w:rPr>
          <w:b/>
        </w:rPr>
        <w:t xml:space="preserve">образовательной области </w:t>
      </w:r>
    </w:p>
    <w:p w:rsidR="00804372" w:rsidRPr="002A7BD7" w:rsidRDefault="00804372" w:rsidP="002A7BD7">
      <w:pPr>
        <w:pStyle w:val="af5"/>
        <w:spacing w:before="0" w:beforeAutospacing="0" w:after="0" w:afterAutospacing="0"/>
        <w:jc w:val="center"/>
        <w:rPr>
          <w:b/>
        </w:rPr>
      </w:pPr>
      <w:r w:rsidRPr="002A7BD7">
        <w:rPr>
          <w:b/>
        </w:rPr>
        <w:t>«Физическое развитие»</w:t>
      </w:r>
    </w:p>
    <w:tbl>
      <w:tblPr>
        <w:tblStyle w:val="12"/>
        <w:tblW w:w="5000" w:type="pct"/>
        <w:tblLook w:val="01E0" w:firstRow="1" w:lastRow="1" w:firstColumn="1" w:lastColumn="1" w:noHBand="0" w:noVBand="0"/>
      </w:tblPr>
      <w:tblGrid>
        <w:gridCol w:w="2365"/>
        <w:gridCol w:w="1071"/>
        <w:gridCol w:w="1945"/>
        <w:gridCol w:w="2189"/>
        <w:gridCol w:w="2142"/>
      </w:tblGrid>
      <w:tr w:rsidR="00804372" w:rsidRPr="002A7BD7" w:rsidTr="002A7BD7">
        <w:trPr>
          <w:trHeight w:val="158"/>
        </w:trPr>
        <w:tc>
          <w:tcPr>
            <w:tcW w:w="1183" w:type="pct"/>
          </w:tcPr>
          <w:p w:rsidR="00804372" w:rsidRPr="002A7BD7" w:rsidRDefault="00804372" w:rsidP="003B2FD3">
            <w:pPr>
              <w:pStyle w:val="af5"/>
              <w:spacing w:before="0" w:beforeAutospacing="0" w:after="0" w:afterAutospacing="0"/>
              <w:jc w:val="center"/>
              <w:rPr>
                <w:b/>
              </w:rPr>
            </w:pPr>
            <w:r w:rsidRPr="002A7BD7">
              <w:rPr>
                <w:b/>
              </w:rPr>
              <w:t xml:space="preserve">Содержание  </w:t>
            </w:r>
          </w:p>
        </w:tc>
        <w:tc>
          <w:tcPr>
            <w:tcW w:w="543" w:type="pct"/>
          </w:tcPr>
          <w:p w:rsidR="00804372" w:rsidRPr="002A7BD7" w:rsidRDefault="00804372" w:rsidP="003B2FD3">
            <w:pPr>
              <w:pStyle w:val="af5"/>
              <w:spacing w:before="0" w:beforeAutospacing="0" w:after="0" w:afterAutospacing="0"/>
              <w:jc w:val="center"/>
              <w:rPr>
                <w:b/>
              </w:rPr>
            </w:pPr>
            <w:r w:rsidRPr="002A7BD7">
              <w:rPr>
                <w:b/>
              </w:rPr>
              <w:t xml:space="preserve">Возраст </w:t>
            </w:r>
          </w:p>
        </w:tc>
        <w:tc>
          <w:tcPr>
            <w:tcW w:w="973" w:type="pct"/>
          </w:tcPr>
          <w:p w:rsidR="00804372" w:rsidRPr="002A7BD7" w:rsidRDefault="00804372" w:rsidP="003B2FD3">
            <w:pPr>
              <w:pStyle w:val="af5"/>
              <w:spacing w:before="0" w:beforeAutospacing="0" w:after="0" w:afterAutospacing="0"/>
              <w:jc w:val="center"/>
              <w:rPr>
                <w:b/>
              </w:rPr>
            </w:pPr>
            <w:r w:rsidRPr="002A7BD7">
              <w:rPr>
                <w:b/>
              </w:rPr>
              <w:t>НОД</w:t>
            </w:r>
          </w:p>
        </w:tc>
        <w:tc>
          <w:tcPr>
            <w:tcW w:w="1229" w:type="pct"/>
          </w:tcPr>
          <w:p w:rsidR="00804372" w:rsidRPr="002A7BD7" w:rsidRDefault="00804372" w:rsidP="003B2FD3">
            <w:pPr>
              <w:pStyle w:val="af5"/>
              <w:spacing w:before="0" w:beforeAutospacing="0" w:after="0" w:afterAutospacing="0"/>
              <w:jc w:val="center"/>
              <w:rPr>
                <w:b/>
              </w:rPr>
            </w:pPr>
            <w:r w:rsidRPr="002A7BD7">
              <w:rPr>
                <w:b/>
              </w:rPr>
              <w:t xml:space="preserve">Образовательная деятельность, реализуемая в ходе режимных моментов </w:t>
            </w:r>
          </w:p>
        </w:tc>
        <w:tc>
          <w:tcPr>
            <w:tcW w:w="1072" w:type="pct"/>
          </w:tcPr>
          <w:p w:rsidR="00804372" w:rsidRPr="002A7BD7" w:rsidRDefault="00804372" w:rsidP="003B2FD3">
            <w:pPr>
              <w:pStyle w:val="af5"/>
              <w:spacing w:before="0" w:beforeAutospacing="0" w:after="0" w:afterAutospacing="0"/>
              <w:jc w:val="center"/>
              <w:rPr>
                <w:b/>
              </w:rPr>
            </w:pPr>
            <w:r w:rsidRPr="002A7BD7">
              <w:rPr>
                <w:b/>
              </w:rPr>
              <w:t xml:space="preserve">Самостоятельная  деятельность </w:t>
            </w:r>
          </w:p>
        </w:tc>
      </w:tr>
      <w:tr w:rsidR="00804372" w:rsidRPr="002A7BD7" w:rsidTr="002A7BD7">
        <w:tc>
          <w:tcPr>
            <w:tcW w:w="1183" w:type="pct"/>
          </w:tcPr>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1.Основные движения: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 xml:space="preserve">  -ходьба; бег; катание, бросание, метание, ловля; ползание, лазание; упражнения в равновесии;</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строевые упражнения; ритмические упражнения.</w:t>
            </w:r>
          </w:p>
          <w:p w:rsidR="00804372" w:rsidRPr="002A7BD7" w:rsidRDefault="00804372" w:rsidP="003B2FD3">
            <w:pPr>
              <w:tabs>
                <w:tab w:val="left" w:pos="2280"/>
              </w:tabs>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2.Общеразвивающие упражнения</w:t>
            </w: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3.Подвижные игры</w:t>
            </w: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4.Спортивные упражнения</w:t>
            </w: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pStyle w:val="af5"/>
              <w:spacing w:before="0" w:beforeAutospacing="0" w:after="0" w:afterAutospacing="0"/>
            </w:pPr>
            <w:r w:rsidRPr="002A7BD7">
              <w:t>5.Активный отдых</w:t>
            </w:r>
          </w:p>
          <w:p w:rsidR="00804372" w:rsidRPr="002A7BD7" w:rsidRDefault="00804372" w:rsidP="003B2FD3">
            <w:pPr>
              <w:pStyle w:val="af5"/>
              <w:spacing w:before="0" w:beforeAutospacing="0" w:after="0" w:afterAutospacing="0"/>
            </w:pPr>
          </w:p>
          <w:p w:rsidR="00804372" w:rsidRPr="002A7BD7" w:rsidRDefault="00804372" w:rsidP="003B2FD3">
            <w:pPr>
              <w:pStyle w:val="af5"/>
              <w:spacing w:before="0" w:beforeAutospacing="0" w:after="0" w:afterAutospacing="0"/>
            </w:pPr>
          </w:p>
          <w:p w:rsidR="00804372" w:rsidRPr="002A7BD7" w:rsidRDefault="00804372" w:rsidP="003B2FD3">
            <w:pPr>
              <w:pStyle w:val="af5"/>
              <w:spacing w:before="0" w:beforeAutospacing="0" w:after="0" w:afterAutospacing="0"/>
            </w:pPr>
          </w:p>
          <w:p w:rsidR="00804372" w:rsidRPr="002A7BD7" w:rsidRDefault="00804372" w:rsidP="003B2FD3">
            <w:pPr>
              <w:pStyle w:val="af5"/>
              <w:spacing w:before="0" w:beforeAutospacing="0" w:after="0" w:afterAutospacing="0"/>
            </w:pPr>
          </w:p>
          <w:p w:rsidR="00804372" w:rsidRPr="002A7BD7" w:rsidRDefault="00804372" w:rsidP="003B2FD3">
            <w:pPr>
              <w:pStyle w:val="af5"/>
              <w:spacing w:before="0" w:beforeAutospacing="0" w:after="0" w:afterAutospacing="0"/>
            </w:pPr>
          </w:p>
          <w:p w:rsidR="00804372" w:rsidRPr="002A7BD7" w:rsidRDefault="00804372" w:rsidP="003B2FD3">
            <w:pPr>
              <w:pStyle w:val="af5"/>
              <w:spacing w:before="0" w:beforeAutospacing="0" w:after="0" w:afterAutospacing="0"/>
            </w:pPr>
            <w:r w:rsidRPr="002A7BD7">
              <w:t>6. Формирование начальных представлений о ЗОЖ</w:t>
            </w:r>
          </w:p>
          <w:p w:rsidR="00804372" w:rsidRPr="002A7BD7" w:rsidRDefault="00804372" w:rsidP="003B2FD3">
            <w:pPr>
              <w:pStyle w:val="af5"/>
              <w:spacing w:before="0" w:beforeAutospacing="0" w:after="0" w:afterAutospacing="0"/>
            </w:pPr>
          </w:p>
        </w:tc>
        <w:tc>
          <w:tcPr>
            <w:tcW w:w="543" w:type="pct"/>
          </w:tcPr>
          <w:p w:rsidR="00804372" w:rsidRPr="002A7BD7" w:rsidRDefault="00804372" w:rsidP="003B2FD3">
            <w:pPr>
              <w:pStyle w:val="af5"/>
              <w:spacing w:before="0" w:beforeAutospacing="0" w:after="0" w:afterAutospacing="0"/>
            </w:pPr>
          </w:p>
          <w:p w:rsidR="00804372" w:rsidRPr="002A7BD7" w:rsidRDefault="00270888" w:rsidP="003B2FD3">
            <w:pPr>
              <w:pStyle w:val="af5"/>
              <w:spacing w:before="0" w:beforeAutospacing="0" w:after="0" w:afterAutospacing="0"/>
            </w:pPr>
            <w:r>
              <w:t>2</w:t>
            </w:r>
            <w:r w:rsidR="00804372" w:rsidRPr="002A7BD7">
              <w:t xml:space="preserve">-5 лет, </w:t>
            </w:r>
          </w:p>
          <w:p w:rsidR="00270888" w:rsidRDefault="00270888" w:rsidP="003B2FD3">
            <w:pPr>
              <w:pStyle w:val="af5"/>
              <w:spacing w:before="0" w:beforeAutospacing="0" w:after="0" w:afterAutospacing="0"/>
            </w:pPr>
            <w:r>
              <w:t>1мл,</w:t>
            </w:r>
          </w:p>
          <w:p w:rsidR="00804372" w:rsidRPr="002A7BD7" w:rsidRDefault="00804372" w:rsidP="003B2FD3">
            <w:pPr>
              <w:pStyle w:val="af5"/>
              <w:spacing w:before="0" w:beforeAutospacing="0" w:after="0" w:afterAutospacing="0"/>
            </w:pPr>
            <w:r w:rsidRPr="002A7BD7">
              <w:t>2 мл, средняя  группы</w:t>
            </w:r>
          </w:p>
        </w:tc>
        <w:tc>
          <w:tcPr>
            <w:tcW w:w="973" w:type="pct"/>
          </w:tcPr>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НОД по физическому воспитанию:</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 сюжетно-игровые</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 тематические</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-классические</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-тренирующее</w:t>
            </w: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В НОД по физическому воспитанию:</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-тематические комплексы</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-сюжетные</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-классические</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-с предметами</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-подражательный комплекс</w:t>
            </w:r>
          </w:p>
          <w:p w:rsidR="00804372" w:rsidRPr="002A7BD7" w:rsidRDefault="00804372" w:rsidP="003B2FD3">
            <w:pPr>
              <w:rPr>
                <w:rFonts w:ascii="Times New Roman" w:hAnsi="Times New Roman"/>
                <w:sz w:val="24"/>
                <w:szCs w:val="24"/>
              </w:rPr>
            </w:pPr>
            <w:proofErr w:type="spellStart"/>
            <w:r w:rsidRPr="002A7BD7">
              <w:rPr>
                <w:rFonts w:ascii="Times New Roman" w:hAnsi="Times New Roman"/>
                <w:sz w:val="24"/>
                <w:szCs w:val="24"/>
              </w:rPr>
              <w:t>Физ.минутки</w:t>
            </w:r>
            <w:proofErr w:type="spellEnd"/>
          </w:p>
          <w:p w:rsidR="00804372" w:rsidRPr="002A7BD7" w:rsidRDefault="00804372" w:rsidP="003B2FD3">
            <w:pPr>
              <w:rPr>
                <w:rFonts w:ascii="Times New Roman" w:hAnsi="Times New Roman"/>
                <w:sz w:val="24"/>
                <w:szCs w:val="24"/>
              </w:rPr>
            </w:pPr>
            <w:r w:rsidRPr="002A7BD7">
              <w:rPr>
                <w:rFonts w:ascii="Times New Roman" w:hAnsi="Times New Roman"/>
                <w:sz w:val="24"/>
                <w:szCs w:val="24"/>
              </w:rPr>
              <w:t>Динамические паузы</w:t>
            </w:r>
          </w:p>
          <w:p w:rsidR="00804372" w:rsidRPr="002A7BD7" w:rsidRDefault="00804372" w:rsidP="003B2FD3">
            <w:pPr>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pStyle w:val="af5"/>
              <w:spacing w:before="0" w:beforeAutospacing="0" w:after="0" w:afterAutospacing="0"/>
            </w:pPr>
          </w:p>
          <w:p w:rsidR="00804372" w:rsidRPr="002A7BD7" w:rsidRDefault="00804372" w:rsidP="003B2FD3">
            <w:pPr>
              <w:pStyle w:val="af5"/>
              <w:spacing w:before="0" w:beforeAutospacing="0" w:after="0" w:afterAutospacing="0"/>
            </w:pPr>
          </w:p>
          <w:p w:rsidR="00804372" w:rsidRPr="002A7BD7" w:rsidRDefault="00804372" w:rsidP="003B2FD3">
            <w:pPr>
              <w:pStyle w:val="af5"/>
              <w:spacing w:before="0" w:beforeAutospacing="0" w:after="0" w:afterAutospacing="0"/>
            </w:pPr>
          </w:p>
          <w:p w:rsidR="00804372" w:rsidRPr="002A7BD7" w:rsidRDefault="00804372" w:rsidP="003B2FD3">
            <w:pPr>
              <w:pStyle w:val="af5"/>
              <w:spacing w:before="0" w:beforeAutospacing="0" w:after="0" w:afterAutospacing="0"/>
            </w:pPr>
          </w:p>
          <w:p w:rsidR="00804372" w:rsidRPr="002A7BD7" w:rsidRDefault="00804372" w:rsidP="003B2FD3">
            <w:pPr>
              <w:pStyle w:val="af5"/>
              <w:spacing w:before="0" w:beforeAutospacing="0" w:after="0" w:afterAutospacing="0"/>
            </w:pPr>
          </w:p>
          <w:p w:rsidR="00804372" w:rsidRPr="002A7BD7" w:rsidRDefault="00804372" w:rsidP="003B2FD3">
            <w:pPr>
              <w:rPr>
                <w:rFonts w:ascii="Times New Roman" w:hAnsi="Times New Roman"/>
                <w:sz w:val="24"/>
                <w:szCs w:val="24"/>
              </w:rPr>
            </w:pPr>
            <w:r w:rsidRPr="002A7BD7">
              <w:rPr>
                <w:rFonts w:ascii="Times New Roman" w:hAnsi="Times New Roman"/>
                <w:sz w:val="24"/>
                <w:szCs w:val="24"/>
              </w:rPr>
              <w:t>Обучающие игры по инициативе воспитателя</w:t>
            </w:r>
          </w:p>
          <w:p w:rsidR="00804372" w:rsidRPr="002A7BD7" w:rsidRDefault="00804372" w:rsidP="003B2FD3">
            <w:pPr>
              <w:rPr>
                <w:rFonts w:ascii="Times New Roman" w:hAnsi="Times New Roman"/>
                <w:sz w:val="24"/>
                <w:szCs w:val="24"/>
              </w:rPr>
            </w:pPr>
            <w:r w:rsidRPr="002A7BD7">
              <w:rPr>
                <w:rFonts w:ascii="Times New Roman" w:hAnsi="Times New Roman"/>
                <w:sz w:val="24"/>
                <w:szCs w:val="24"/>
              </w:rPr>
              <w:t>(сюжетно-дидактические),</w:t>
            </w:r>
          </w:p>
          <w:p w:rsidR="00804372" w:rsidRPr="002A7BD7" w:rsidRDefault="00804372" w:rsidP="003B2FD3">
            <w:pPr>
              <w:pStyle w:val="af5"/>
              <w:spacing w:before="0" w:beforeAutospacing="0" w:after="0" w:afterAutospacing="0"/>
            </w:pPr>
            <w:r w:rsidRPr="002A7BD7">
              <w:t>развлечения</w:t>
            </w:r>
          </w:p>
        </w:tc>
        <w:tc>
          <w:tcPr>
            <w:tcW w:w="1229" w:type="pct"/>
          </w:tcPr>
          <w:p w:rsidR="00804372" w:rsidRPr="002A7BD7" w:rsidRDefault="00804372" w:rsidP="003B2FD3">
            <w:pPr>
              <w:spacing w:line="240" w:lineRule="atLeast"/>
              <w:rPr>
                <w:rFonts w:ascii="Times New Roman" w:hAnsi="Times New Roman"/>
                <w:b/>
                <w:i/>
                <w:sz w:val="24"/>
                <w:szCs w:val="24"/>
              </w:rPr>
            </w:pPr>
            <w:r w:rsidRPr="002A7BD7">
              <w:rPr>
                <w:rFonts w:ascii="Times New Roman" w:hAnsi="Times New Roman"/>
                <w:b/>
                <w:i/>
                <w:sz w:val="24"/>
                <w:szCs w:val="24"/>
              </w:rPr>
              <w:lastRenderedPageBreak/>
              <w:t>Утренний отрезок времени</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 xml:space="preserve">Индивидуальная работа воспитателя </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Игровые упражнения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Утренняя гимнастика:</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-классическая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-сюжетно-игровая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-тематическая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-полоса препятствий</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Подражательные движения</w:t>
            </w:r>
          </w:p>
          <w:p w:rsidR="00804372" w:rsidRPr="002A7BD7" w:rsidRDefault="00804372" w:rsidP="003B2FD3">
            <w:pPr>
              <w:spacing w:line="240" w:lineRule="atLeast"/>
              <w:rPr>
                <w:rFonts w:ascii="Times New Roman" w:hAnsi="Times New Roman"/>
                <w:b/>
                <w:i/>
                <w:sz w:val="24"/>
                <w:szCs w:val="24"/>
              </w:rPr>
            </w:pPr>
            <w:r w:rsidRPr="002A7BD7">
              <w:rPr>
                <w:rFonts w:ascii="Times New Roman" w:hAnsi="Times New Roman"/>
                <w:b/>
                <w:i/>
                <w:sz w:val="24"/>
                <w:szCs w:val="24"/>
              </w:rPr>
              <w:t xml:space="preserve">Прогулка </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Подвижная игра большой и малой подвижности</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Игровые упражнения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Проблемная ситуация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Индивидуальная работа</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Занятия по физическому воспитанию на улице</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Подражательные движения</w:t>
            </w:r>
          </w:p>
          <w:p w:rsidR="00804372" w:rsidRPr="002A7BD7" w:rsidRDefault="00804372" w:rsidP="003B2FD3">
            <w:pPr>
              <w:spacing w:line="240" w:lineRule="atLeast"/>
              <w:rPr>
                <w:rFonts w:ascii="Times New Roman" w:hAnsi="Times New Roman"/>
                <w:b/>
                <w:i/>
                <w:sz w:val="24"/>
                <w:szCs w:val="24"/>
              </w:rPr>
            </w:pPr>
            <w:r w:rsidRPr="002A7BD7">
              <w:rPr>
                <w:rFonts w:ascii="Times New Roman" w:hAnsi="Times New Roman"/>
                <w:b/>
                <w:i/>
                <w:sz w:val="24"/>
                <w:szCs w:val="24"/>
              </w:rPr>
              <w:t>Вечерний отрезок времени, включая прогулку</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lastRenderedPageBreak/>
              <w:t>Гимнастика после дневного сна:</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 коррекционная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-оздоровительная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-сюжетно-игровая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-полоса препятствий</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Физкультурные упражнения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Коррекционные упражнения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Индивидуальная работа</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Подражательные движения</w:t>
            </w: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Физкультурный досуг</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Физкультурные праздники</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День здоровья (ср. гр.)</w:t>
            </w: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0515DD">
            <w:pPr>
              <w:tabs>
                <w:tab w:val="left" w:pos="4605"/>
              </w:tabs>
              <w:rPr>
                <w:rFonts w:ascii="Times New Roman" w:hAnsi="Times New Roman"/>
                <w:sz w:val="24"/>
                <w:szCs w:val="24"/>
              </w:rPr>
            </w:pPr>
            <w:r w:rsidRPr="002A7BD7">
              <w:rPr>
                <w:rFonts w:ascii="Times New Roman" w:hAnsi="Times New Roman"/>
                <w:sz w:val="24"/>
                <w:szCs w:val="24"/>
              </w:rPr>
              <w:t>Дидактические  игры, чтение художественных произведений, личный пример, иллюстративный материал</w:t>
            </w:r>
          </w:p>
        </w:tc>
        <w:tc>
          <w:tcPr>
            <w:tcW w:w="1072" w:type="pct"/>
          </w:tcPr>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Игра</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 xml:space="preserve">Игровое упражнение </w:t>
            </w:r>
            <w:r w:rsidRPr="002A7BD7">
              <w:rPr>
                <w:rFonts w:ascii="Times New Roman" w:hAnsi="Times New Roman"/>
                <w:sz w:val="24"/>
                <w:szCs w:val="24"/>
              </w:rPr>
              <w:br/>
              <w:t>Подражательные движения</w:t>
            </w: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rPr>
                <w:rFonts w:ascii="Times New Roman" w:hAnsi="Times New Roman"/>
                <w:sz w:val="24"/>
                <w:szCs w:val="24"/>
              </w:rPr>
            </w:pPr>
            <w:r w:rsidRPr="002A7BD7">
              <w:rPr>
                <w:rFonts w:ascii="Times New Roman" w:hAnsi="Times New Roman"/>
                <w:sz w:val="24"/>
                <w:szCs w:val="24"/>
              </w:rPr>
              <w:t>Сюжетно-ролевые игры</w:t>
            </w:r>
          </w:p>
          <w:p w:rsidR="00804372" w:rsidRPr="002A7BD7" w:rsidRDefault="00804372" w:rsidP="003B2FD3">
            <w:pPr>
              <w:spacing w:line="240" w:lineRule="atLeast"/>
              <w:rPr>
                <w:rFonts w:ascii="Times New Roman" w:hAnsi="Times New Roman"/>
                <w:b/>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pStyle w:val="af5"/>
              <w:spacing w:before="0" w:beforeAutospacing="0" w:after="0" w:afterAutospacing="0"/>
            </w:pPr>
          </w:p>
        </w:tc>
      </w:tr>
      <w:tr w:rsidR="00804372" w:rsidRPr="002A7BD7" w:rsidTr="002A7BD7">
        <w:tc>
          <w:tcPr>
            <w:tcW w:w="1183" w:type="pct"/>
          </w:tcPr>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lastRenderedPageBreak/>
              <w:t>1.Основные движения: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 xml:space="preserve">  -ходьба; бег; катание, бросание, метание, ловля; ползание, лазание; упражнения в равновесии;</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строевые упражнения; ритмические упражнения.</w:t>
            </w:r>
          </w:p>
          <w:p w:rsidR="00804372" w:rsidRPr="002A7BD7" w:rsidRDefault="00804372" w:rsidP="003B2FD3">
            <w:pPr>
              <w:tabs>
                <w:tab w:val="left" w:pos="2280"/>
              </w:tabs>
              <w:spacing w:line="240" w:lineRule="atLeast"/>
              <w:rPr>
                <w:rFonts w:ascii="Times New Roman" w:hAnsi="Times New Roman"/>
                <w:sz w:val="24"/>
                <w:szCs w:val="24"/>
              </w:rPr>
            </w:pPr>
          </w:p>
          <w:p w:rsidR="00804372" w:rsidRPr="002A7BD7" w:rsidRDefault="00804372" w:rsidP="003B2FD3">
            <w:pPr>
              <w:tabs>
                <w:tab w:val="left" w:pos="2280"/>
              </w:tabs>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2.Общеразвивающие упражнения</w:t>
            </w: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3.Подвижные игры</w:t>
            </w: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4.Спортивные упражнения</w:t>
            </w:r>
          </w:p>
          <w:p w:rsidR="00804372" w:rsidRPr="002A7BD7" w:rsidRDefault="00804372" w:rsidP="003B2FD3">
            <w:pPr>
              <w:rPr>
                <w:rFonts w:ascii="Times New Roman" w:hAnsi="Times New Roman"/>
                <w:sz w:val="24"/>
                <w:szCs w:val="24"/>
              </w:rPr>
            </w:pPr>
          </w:p>
          <w:p w:rsidR="00804372" w:rsidRPr="002A7BD7" w:rsidRDefault="00804372" w:rsidP="003B2FD3">
            <w:pPr>
              <w:ind w:firstLine="72"/>
              <w:rPr>
                <w:rFonts w:ascii="Times New Roman" w:hAnsi="Times New Roman"/>
                <w:sz w:val="24"/>
                <w:szCs w:val="24"/>
              </w:rPr>
            </w:pPr>
            <w:r w:rsidRPr="002A7BD7">
              <w:rPr>
                <w:rFonts w:ascii="Times New Roman" w:hAnsi="Times New Roman"/>
                <w:sz w:val="24"/>
                <w:szCs w:val="24"/>
              </w:rPr>
              <w:t>5.Спортивные игры</w:t>
            </w:r>
          </w:p>
          <w:p w:rsidR="00804372" w:rsidRPr="002A7BD7" w:rsidRDefault="00804372" w:rsidP="003B2FD3">
            <w:pPr>
              <w:tabs>
                <w:tab w:val="left" w:pos="2130"/>
              </w:tabs>
              <w:rPr>
                <w:rFonts w:ascii="Times New Roman" w:hAnsi="Times New Roman"/>
                <w:sz w:val="24"/>
                <w:szCs w:val="24"/>
              </w:rPr>
            </w:pPr>
          </w:p>
          <w:p w:rsidR="00804372" w:rsidRPr="002A7BD7" w:rsidRDefault="00804372" w:rsidP="003B2FD3">
            <w:pPr>
              <w:pStyle w:val="af5"/>
              <w:spacing w:before="0" w:beforeAutospacing="0" w:after="0" w:afterAutospacing="0"/>
            </w:pPr>
            <w:r w:rsidRPr="002A7BD7">
              <w:t>6.Активный отдых</w:t>
            </w:r>
          </w:p>
          <w:p w:rsidR="00804372" w:rsidRPr="002A7BD7" w:rsidRDefault="00804372" w:rsidP="003B2FD3">
            <w:pPr>
              <w:pStyle w:val="af5"/>
              <w:spacing w:before="0" w:beforeAutospacing="0" w:after="0" w:afterAutospacing="0"/>
            </w:pPr>
          </w:p>
          <w:p w:rsidR="00804372" w:rsidRPr="002A7BD7" w:rsidRDefault="00804372" w:rsidP="003B2FD3">
            <w:pPr>
              <w:pStyle w:val="af5"/>
              <w:spacing w:before="0" w:beforeAutospacing="0" w:after="0" w:afterAutospacing="0"/>
            </w:pPr>
          </w:p>
          <w:p w:rsidR="00804372" w:rsidRPr="002A7BD7" w:rsidRDefault="00804372" w:rsidP="003B2FD3">
            <w:pPr>
              <w:pStyle w:val="af5"/>
              <w:spacing w:before="0" w:beforeAutospacing="0" w:after="0" w:afterAutospacing="0"/>
            </w:pPr>
            <w:r w:rsidRPr="002A7BD7">
              <w:t>7. Формирование начальных представлений о ЗОЖ</w:t>
            </w:r>
          </w:p>
          <w:p w:rsidR="00804372" w:rsidRPr="002A7BD7" w:rsidRDefault="00804372" w:rsidP="003B2FD3">
            <w:pPr>
              <w:pStyle w:val="af5"/>
              <w:spacing w:before="0" w:beforeAutospacing="0" w:after="0" w:afterAutospacing="0"/>
            </w:pPr>
          </w:p>
        </w:tc>
        <w:tc>
          <w:tcPr>
            <w:tcW w:w="543" w:type="pct"/>
          </w:tcPr>
          <w:p w:rsidR="00804372" w:rsidRPr="002A7BD7" w:rsidRDefault="00804372" w:rsidP="003B2FD3">
            <w:pPr>
              <w:pStyle w:val="af5"/>
              <w:spacing w:before="0" w:beforeAutospacing="0" w:after="0" w:afterAutospacing="0"/>
            </w:pPr>
            <w:r w:rsidRPr="002A7BD7">
              <w:lastRenderedPageBreak/>
              <w:t xml:space="preserve">5-7 лет, старшая  и  </w:t>
            </w:r>
            <w:proofErr w:type="spellStart"/>
            <w:r w:rsidRPr="002A7BD7">
              <w:t>подгот</w:t>
            </w:r>
            <w:proofErr w:type="spellEnd"/>
            <w:r w:rsidRPr="002A7BD7">
              <w:t>.</w:t>
            </w:r>
          </w:p>
          <w:p w:rsidR="00804372" w:rsidRPr="002A7BD7" w:rsidRDefault="00804372" w:rsidP="003B2FD3">
            <w:pPr>
              <w:pStyle w:val="af5"/>
              <w:spacing w:before="0" w:beforeAutospacing="0" w:after="0" w:afterAutospacing="0"/>
            </w:pPr>
            <w:r w:rsidRPr="002A7BD7">
              <w:t>к школе группы</w:t>
            </w:r>
          </w:p>
        </w:tc>
        <w:tc>
          <w:tcPr>
            <w:tcW w:w="973" w:type="pct"/>
          </w:tcPr>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НОД по физическому воспитанию:</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 сюжетно-игровые</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 тематические</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-классические</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-тренирующее</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-по развитию элементов двигательной креативности</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(творчества)</w:t>
            </w:r>
          </w:p>
          <w:p w:rsidR="00804372" w:rsidRPr="002A7BD7" w:rsidRDefault="00804372" w:rsidP="003B2FD3">
            <w:pPr>
              <w:pStyle w:val="af5"/>
              <w:spacing w:before="0" w:beforeAutospacing="0" w:after="0" w:afterAutospacing="0"/>
            </w:pP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В занятиях по физическому воспитанию:</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-сюжетный комплекс</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 xml:space="preserve">-подражательный </w:t>
            </w:r>
            <w:r w:rsidRPr="002A7BD7">
              <w:rPr>
                <w:rFonts w:ascii="Times New Roman" w:hAnsi="Times New Roman"/>
                <w:sz w:val="24"/>
                <w:szCs w:val="24"/>
              </w:rPr>
              <w:lastRenderedPageBreak/>
              <w:t>комплекс</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 комплекс с предметами</w:t>
            </w:r>
          </w:p>
          <w:p w:rsidR="00804372" w:rsidRPr="002A7BD7" w:rsidRDefault="00804372" w:rsidP="003B2FD3">
            <w:pPr>
              <w:rPr>
                <w:rFonts w:ascii="Times New Roman" w:hAnsi="Times New Roman"/>
                <w:sz w:val="24"/>
                <w:szCs w:val="24"/>
              </w:rPr>
            </w:pPr>
            <w:proofErr w:type="spellStart"/>
            <w:r w:rsidRPr="002A7BD7">
              <w:rPr>
                <w:rFonts w:ascii="Times New Roman" w:hAnsi="Times New Roman"/>
                <w:sz w:val="24"/>
                <w:szCs w:val="24"/>
              </w:rPr>
              <w:t>Физ.минутки</w:t>
            </w:r>
            <w:proofErr w:type="spellEnd"/>
          </w:p>
          <w:p w:rsidR="00804372" w:rsidRPr="002A7BD7" w:rsidRDefault="00804372" w:rsidP="003B2FD3">
            <w:pPr>
              <w:pStyle w:val="af5"/>
              <w:spacing w:before="0" w:beforeAutospacing="0" w:after="0" w:afterAutospacing="0"/>
            </w:pPr>
            <w:r w:rsidRPr="002A7BD7">
              <w:t>Динамические паузы</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Подвижная игра большой, малой подвижности и с элементами спортивных игр</w:t>
            </w: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pStyle w:val="af5"/>
              <w:spacing w:before="0" w:beforeAutospacing="0" w:after="0" w:afterAutospacing="0"/>
            </w:pPr>
            <w:r w:rsidRPr="002A7BD7">
              <w:t>Развлечения, ОБЖ,</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 xml:space="preserve"> минутка  здоровья</w:t>
            </w:r>
          </w:p>
        </w:tc>
        <w:tc>
          <w:tcPr>
            <w:tcW w:w="1229" w:type="pct"/>
          </w:tcPr>
          <w:p w:rsidR="00804372" w:rsidRPr="002A7BD7" w:rsidRDefault="00804372" w:rsidP="003B2FD3">
            <w:pPr>
              <w:spacing w:line="240" w:lineRule="atLeast"/>
              <w:rPr>
                <w:rFonts w:ascii="Times New Roman" w:hAnsi="Times New Roman"/>
                <w:b/>
                <w:i/>
                <w:sz w:val="24"/>
                <w:szCs w:val="24"/>
              </w:rPr>
            </w:pPr>
            <w:r w:rsidRPr="002A7BD7">
              <w:rPr>
                <w:rFonts w:ascii="Times New Roman" w:hAnsi="Times New Roman"/>
                <w:b/>
                <w:i/>
                <w:sz w:val="24"/>
                <w:szCs w:val="24"/>
              </w:rPr>
              <w:lastRenderedPageBreak/>
              <w:t>Утренний отрезок времени</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 xml:space="preserve">Индивидуальная работа воспитателя </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Игровые упражнения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Утренняя гимнастика:</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-классическая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-игровая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-полоса препятствий</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-музыкально-ритмическая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-аэробика (</w:t>
            </w:r>
            <w:proofErr w:type="spellStart"/>
            <w:r w:rsidRPr="002A7BD7">
              <w:rPr>
                <w:rFonts w:ascii="Times New Roman" w:hAnsi="Times New Roman"/>
                <w:sz w:val="24"/>
                <w:szCs w:val="24"/>
              </w:rPr>
              <w:t>подгот</w:t>
            </w:r>
            <w:proofErr w:type="spellEnd"/>
            <w:r w:rsidRPr="002A7BD7">
              <w:rPr>
                <w:rFonts w:ascii="Times New Roman" w:hAnsi="Times New Roman"/>
                <w:sz w:val="24"/>
                <w:szCs w:val="24"/>
              </w:rPr>
              <w:t>. гр.)</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Подражательные движения</w:t>
            </w:r>
          </w:p>
          <w:p w:rsidR="00804372" w:rsidRPr="002A7BD7" w:rsidRDefault="00804372" w:rsidP="003B2FD3">
            <w:pPr>
              <w:spacing w:line="240" w:lineRule="atLeast"/>
              <w:rPr>
                <w:rFonts w:ascii="Times New Roman" w:hAnsi="Times New Roman"/>
                <w:b/>
                <w:i/>
                <w:sz w:val="24"/>
                <w:szCs w:val="24"/>
              </w:rPr>
            </w:pPr>
            <w:r w:rsidRPr="002A7BD7">
              <w:rPr>
                <w:rFonts w:ascii="Times New Roman" w:hAnsi="Times New Roman"/>
                <w:b/>
                <w:i/>
                <w:sz w:val="24"/>
                <w:szCs w:val="24"/>
              </w:rPr>
              <w:t xml:space="preserve">Прогулка </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 xml:space="preserve">Подвижная игра </w:t>
            </w:r>
            <w:r w:rsidRPr="002A7BD7">
              <w:rPr>
                <w:rFonts w:ascii="Times New Roman" w:hAnsi="Times New Roman"/>
                <w:sz w:val="24"/>
                <w:szCs w:val="24"/>
              </w:rPr>
              <w:lastRenderedPageBreak/>
              <w:t>большой и малой подвижности</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Игровые упражнения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Проблемная ситуация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Индивидуальная работа</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Занятия по физическому воспитанию на улице</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Подражательные движения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Занятие-поход (</w:t>
            </w:r>
            <w:proofErr w:type="spellStart"/>
            <w:r w:rsidRPr="002A7BD7">
              <w:rPr>
                <w:rFonts w:ascii="Times New Roman" w:hAnsi="Times New Roman"/>
                <w:sz w:val="24"/>
                <w:szCs w:val="24"/>
              </w:rPr>
              <w:t>подгот</w:t>
            </w:r>
            <w:proofErr w:type="spellEnd"/>
            <w:r w:rsidRPr="002A7BD7">
              <w:rPr>
                <w:rFonts w:ascii="Times New Roman" w:hAnsi="Times New Roman"/>
                <w:sz w:val="24"/>
                <w:szCs w:val="24"/>
              </w:rPr>
              <w:t>. гр.)</w:t>
            </w:r>
          </w:p>
          <w:p w:rsidR="00804372" w:rsidRPr="002A7BD7" w:rsidRDefault="00804372" w:rsidP="003B2FD3">
            <w:pPr>
              <w:spacing w:line="240" w:lineRule="atLeast"/>
              <w:rPr>
                <w:rFonts w:ascii="Times New Roman" w:hAnsi="Times New Roman"/>
                <w:b/>
                <w:i/>
                <w:sz w:val="24"/>
                <w:szCs w:val="24"/>
              </w:rPr>
            </w:pPr>
            <w:r w:rsidRPr="002A7BD7">
              <w:rPr>
                <w:rFonts w:ascii="Times New Roman" w:hAnsi="Times New Roman"/>
                <w:b/>
                <w:i/>
                <w:sz w:val="24"/>
                <w:szCs w:val="24"/>
              </w:rPr>
              <w:t>Вечерний отрезок времени, включая прогулку</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Гимнастика после дневного сна</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-оздоровительная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-коррекционная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-полоса препятствий</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Физкультурные упражнения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Коррекционные упражнения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Индивидуальная работа</w:t>
            </w:r>
          </w:p>
          <w:p w:rsidR="00804372" w:rsidRPr="002A7BD7" w:rsidRDefault="00804372" w:rsidP="003B2FD3">
            <w:pPr>
              <w:pStyle w:val="af5"/>
              <w:spacing w:before="0" w:beforeAutospacing="0" w:after="0" w:afterAutospacing="0"/>
            </w:pPr>
            <w:r w:rsidRPr="002A7BD7">
              <w:t>Подражательные движения</w:t>
            </w:r>
          </w:p>
          <w:p w:rsidR="00804372" w:rsidRPr="002A7BD7" w:rsidRDefault="00804372" w:rsidP="003B2FD3">
            <w:pPr>
              <w:pStyle w:val="af5"/>
              <w:spacing w:before="0" w:beforeAutospacing="0" w:after="0" w:afterAutospacing="0"/>
            </w:pP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Физкультурный досуг</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Физкультурные праздники</w:t>
            </w:r>
          </w:p>
          <w:p w:rsidR="00804372" w:rsidRPr="002A7BD7" w:rsidRDefault="00804372" w:rsidP="003B2FD3">
            <w:pPr>
              <w:pStyle w:val="af5"/>
              <w:spacing w:before="0" w:beforeAutospacing="0" w:after="0" w:afterAutospacing="0"/>
            </w:pPr>
            <w:r w:rsidRPr="002A7BD7">
              <w:t>День здоровья</w:t>
            </w:r>
          </w:p>
          <w:p w:rsidR="00804372" w:rsidRPr="002A7BD7" w:rsidRDefault="00804372" w:rsidP="003B2FD3">
            <w:pPr>
              <w:pStyle w:val="af5"/>
              <w:spacing w:before="0" w:beforeAutospacing="0" w:after="0" w:afterAutospacing="0"/>
            </w:pPr>
          </w:p>
          <w:p w:rsidR="00804372" w:rsidRPr="002A7BD7" w:rsidRDefault="00804372" w:rsidP="003B2FD3">
            <w:pPr>
              <w:tabs>
                <w:tab w:val="left" w:pos="4605"/>
              </w:tabs>
              <w:rPr>
                <w:rFonts w:ascii="Times New Roman" w:hAnsi="Times New Roman"/>
                <w:sz w:val="24"/>
                <w:szCs w:val="24"/>
              </w:rPr>
            </w:pPr>
            <w:r w:rsidRPr="002A7BD7">
              <w:rPr>
                <w:rFonts w:ascii="Times New Roman" w:hAnsi="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1072" w:type="pct"/>
          </w:tcPr>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Игровые упражнения</w:t>
            </w:r>
          </w:p>
          <w:p w:rsidR="00804372" w:rsidRPr="002A7BD7" w:rsidRDefault="00804372" w:rsidP="003B2FD3">
            <w:pPr>
              <w:spacing w:line="240" w:lineRule="atLeast"/>
              <w:rPr>
                <w:rFonts w:ascii="Times New Roman" w:hAnsi="Times New Roman"/>
                <w:sz w:val="24"/>
                <w:szCs w:val="24"/>
              </w:rPr>
            </w:pPr>
            <w:r w:rsidRPr="002A7BD7">
              <w:rPr>
                <w:rFonts w:ascii="Times New Roman" w:hAnsi="Times New Roman"/>
                <w:sz w:val="24"/>
                <w:szCs w:val="24"/>
              </w:rPr>
              <w:t>Подражательные движения</w:t>
            </w: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rPr>
                <w:rFonts w:ascii="Times New Roman" w:hAnsi="Times New Roman"/>
                <w:sz w:val="24"/>
                <w:szCs w:val="24"/>
              </w:rPr>
            </w:pPr>
            <w:r w:rsidRPr="002A7BD7">
              <w:rPr>
                <w:rFonts w:ascii="Times New Roman" w:hAnsi="Times New Roman"/>
                <w:sz w:val="24"/>
                <w:szCs w:val="24"/>
              </w:rPr>
              <w:t>Дидактические, сюжетно-ролевые игры</w:t>
            </w:r>
          </w:p>
          <w:p w:rsidR="00804372" w:rsidRPr="002A7BD7" w:rsidRDefault="00804372" w:rsidP="003B2FD3">
            <w:pPr>
              <w:spacing w:line="240" w:lineRule="atLeast"/>
              <w:rPr>
                <w:rFonts w:ascii="Times New Roman" w:hAnsi="Times New Roman"/>
                <w:sz w:val="24"/>
                <w:szCs w:val="24"/>
              </w:rPr>
            </w:pPr>
          </w:p>
          <w:p w:rsidR="00804372" w:rsidRPr="002A7BD7" w:rsidRDefault="00804372" w:rsidP="003B2FD3">
            <w:pPr>
              <w:rPr>
                <w:rFonts w:ascii="Times New Roman" w:hAnsi="Times New Roman"/>
                <w:sz w:val="24"/>
                <w:szCs w:val="24"/>
              </w:rPr>
            </w:pPr>
          </w:p>
          <w:p w:rsidR="00804372" w:rsidRPr="002A7BD7" w:rsidRDefault="00804372" w:rsidP="003B2FD3">
            <w:pPr>
              <w:pStyle w:val="af5"/>
              <w:spacing w:before="0" w:beforeAutospacing="0" w:after="0" w:afterAutospacing="0"/>
            </w:pPr>
          </w:p>
        </w:tc>
      </w:tr>
    </w:tbl>
    <w:p w:rsidR="00093CAC" w:rsidRDefault="00093CAC" w:rsidP="002F4EAA">
      <w:pPr>
        <w:autoSpaceDE w:val="0"/>
        <w:autoSpaceDN w:val="0"/>
        <w:adjustRightInd w:val="0"/>
        <w:spacing w:after="0" w:line="240" w:lineRule="auto"/>
        <w:jc w:val="both"/>
        <w:rPr>
          <w:rFonts w:ascii="Times New Roman" w:hAnsi="Times New Roman" w:cs="Times New Roman"/>
          <w:b/>
          <w:bCs/>
          <w:sz w:val="24"/>
          <w:szCs w:val="24"/>
        </w:rPr>
      </w:pPr>
    </w:p>
    <w:p w:rsidR="002F4EAA" w:rsidRPr="002F4EAA" w:rsidRDefault="002F4EAA" w:rsidP="002F4EAA">
      <w:pPr>
        <w:autoSpaceDE w:val="0"/>
        <w:autoSpaceDN w:val="0"/>
        <w:adjustRightInd w:val="0"/>
        <w:spacing w:after="0" w:line="240" w:lineRule="auto"/>
        <w:jc w:val="both"/>
        <w:rPr>
          <w:rFonts w:ascii="Times New Roman" w:hAnsi="Times New Roman" w:cs="Times New Roman"/>
          <w:b/>
          <w:bCs/>
          <w:sz w:val="24"/>
          <w:szCs w:val="24"/>
        </w:rPr>
      </w:pPr>
      <w:r w:rsidRPr="002F4EAA">
        <w:rPr>
          <w:rFonts w:ascii="Times New Roman" w:hAnsi="Times New Roman" w:cs="Times New Roman"/>
          <w:b/>
          <w:bCs/>
          <w:sz w:val="24"/>
          <w:szCs w:val="24"/>
        </w:rPr>
        <w:lastRenderedPageBreak/>
        <w:t>Содержание психолого-педагогической работы</w:t>
      </w:r>
    </w:p>
    <w:p w:rsidR="00D9477D" w:rsidRDefault="00D9477D" w:rsidP="00232B3D">
      <w:pPr>
        <w:autoSpaceDE w:val="0"/>
        <w:autoSpaceDN w:val="0"/>
        <w:adjustRightInd w:val="0"/>
        <w:spacing w:after="0" w:line="240" w:lineRule="auto"/>
        <w:jc w:val="both"/>
        <w:rPr>
          <w:rFonts w:ascii="Times New Roman" w:hAnsi="Times New Roman" w:cs="Times New Roman"/>
          <w:b/>
          <w:bCs/>
          <w:sz w:val="24"/>
          <w:szCs w:val="24"/>
        </w:rPr>
      </w:pPr>
    </w:p>
    <w:p w:rsidR="0059354C" w:rsidRDefault="0059354C" w:rsidP="00232B3D">
      <w:pPr>
        <w:autoSpaceDE w:val="0"/>
        <w:autoSpaceDN w:val="0"/>
        <w:adjustRightInd w:val="0"/>
        <w:spacing w:after="0" w:line="240" w:lineRule="auto"/>
        <w:jc w:val="both"/>
        <w:rPr>
          <w:rFonts w:ascii="Times New Roman" w:hAnsi="Times New Roman" w:cs="Times New Roman"/>
          <w:b/>
          <w:bCs/>
          <w:sz w:val="24"/>
          <w:szCs w:val="24"/>
        </w:rPr>
      </w:pPr>
      <w:r w:rsidRPr="002F4EAA">
        <w:rPr>
          <w:rFonts w:ascii="Times New Roman" w:hAnsi="Times New Roman" w:cs="Times New Roman"/>
          <w:b/>
          <w:bCs/>
          <w:sz w:val="24"/>
          <w:szCs w:val="24"/>
        </w:rPr>
        <w:t>Первая младшая группа (от 2 до 3 лет)</w:t>
      </w:r>
    </w:p>
    <w:p w:rsidR="00093CAC" w:rsidRPr="00731A6B" w:rsidRDefault="00093CAC" w:rsidP="00232B3D">
      <w:pPr>
        <w:autoSpaceDE w:val="0"/>
        <w:autoSpaceDN w:val="0"/>
        <w:adjustRightInd w:val="0"/>
        <w:spacing w:after="0" w:line="240" w:lineRule="auto"/>
        <w:jc w:val="both"/>
        <w:rPr>
          <w:rFonts w:ascii="Times New Roman" w:hAnsi="Times New Roman" w:cs="Times New Roman"/>
          <w:b/>
          <w:bCs/>
          <w:sz w:val="24"/>
          <w:szCs w:val="24"/>
        </w:rPr>
      </w:pPr>
    </w:p>
    <w:p w:rsidR="002F4EAA" w:rsidRPr="002F4EAA" w:rsidRDefault="002F4EAA" w:rsidP="002F4EAA">
      <w:pPr>
        <w:autoSpaceDE w:val="0"/>
        <w:autoSpaceDN w:val="0"/>
        <w:adjustRightInd w:val="0"/>
        <w:spacing w:after="0" w:line="240" w:lineRule="auto"/>
        <w:jc w:val="both"/>
        <w:rPr>
          <w:rFonts w:ascii="Times New Roman" w:hAnsi="Times New Roman" w:cs="Times New Roman"/>
          <w:b/>
          <w:sz w:val="24"/>
          <w:szCs w:val="24"/>
        </w:rPr>
      </w:pPr>
      <w:r w:rsidRPr="002F4EAA">
        <w:rPr>
          <w:rFonts w:ascii="Times New Roman" w:hAnsi="Times New Roman" w:cs="Times New Roman"/>
          <w:b/>
          <w:sz w:val="24"/>
          <w:szCs w:val="24"/>
        </w:rPr>
        <w:t>Формирование начальных представлений о здоровом образе жизни</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Формировать у детей представления о значении разных органов для</w:t>
      </w:r>
      <w:r w:rsidR="00F51C2F">
        <w:rPr>
          <w:rFonts w:ascii="Times New Roman" w:hAnsi="Times New Roman" w:cs="Times New Roman"/>
          <w:sz w:val="24"/>
          <w:szCs w:val="24"/>
        </w:rPr>
        <w:t xml:space="preserve"> </w:t>
      </w:r>
      <w:r w:rsidRPr="002F4EAA">
        <w:rPr>
          <w:rFonts w:ascii="Times New Roman" w:hAnsi="Times New Roman" w:cs="Times New Roman"/>
          <w:sz w:val="24"/>
          <w:szCs w:val="24"/>
        </w:rPr>
        <w:t>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b/>
          <w:sz w:val="24"/>
          <w:szCs w:val="24"/>
        </w:rPr>
      </w:pPr>
      <w:r w:rsidRPr="002F4EAA">
        <w:rPr>
          <w:rFonts w:ascii="Times New Roman" w:hAnsi="Times New Roman" w:cs="Times New Roman"/>
          <w:b/>
          <w:sz w:val="24"/>
          <w:szCs w:val="24"/>
        </w:rPr>
        <w:t>Физическая культура</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Формировать умение сохранять устойчивое </w:t>
      </w:r>
      <w:r w:rsidR="0006455D">
        <w:rPr>
          <w:rFonts w:ascii="Times New Roman" w:hAnsi="Times New Roman" w:cs="Times New Roman"/>
          <w:sz w:val="24"/>
          <w:szCs w:val="24"/>
        </w:rPr>
        <w:t xml:space="preserve"> </w:t>
      </w:r>
      <w:r w:rsidRPr="002F4EAA">
        <w:rPr>
          <w:rFonts w:ascii="Times New Roman" w:hAnsi="Times New Roman" w:cs="Times New Roman"/>
          <w:sz w:val="24"/>
          <w:szCs w:val="24"/>
        </w:rPr>
        <w:t>положение тела, правильную осанку.</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Учить ползать, лазать, разнообразно действовать с мячом (брать, держать, переносить, класть, бросать, катать). Учить прыжкам на двух </w:t>
      </w:r>
      <w:proofErr w:type="spellStart"/>
      <w:r w:rsidRPr="002F4EAA">
        <w:rPr>
          <w:rFonts w:ascii="Times New Roman" w:hAnsi="Times New Roman" w:cs="Times New Roman"/>
          <w:sz w:val="24"/>
          <w:szCs w:val="24"/>
        </w:rPr>
        <w:t>ногахна</w:t>
      </w:r>
      <w:proofErr w:type="spellEnd"/>
      <w:r w:rsidRPr="002F4EAA">
        <w:rPr>
          <w:rFonts w:ascii="Times New Roman" w:hAnsi="Times New Roman" w:cs="Times New Roman"/>
          <w:sz w:val="24"/>
          <w:szCs w:val="24"/>
        </w:rPr>
        <w:t xml:space="preserve"> месте, с продвижением вперед, в длину с места, отталкиваясь двумя ногами.</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b/>
          <w:bCs/>
          <w:sz w:val="24"/>
          <w:szCs w:val="24"/>
        </w:rPr>
      </w:pPr>
      <w:r w:rsidRPr="002F4EAA">
        <w:rPr>
          <w:rFonts w:ascii="Times New Roman" w:hAnsi="Times New Roman" w:cs="Times New Roman"/>
          <w:b/>
          <w:bCs/>
          <w:sz w:val="24"/>
          <w:szCs w:val="24"/>
        </w:rPr>
        <w:t xml:space="preserve">Подвижные игры. </w:t>
      </w:r>
    </w:p>
    <w:p w:rsidR="00093CAC" w:rsidRPr="002F4EAA" w:rsidRDefault="002F4EAA" w:rsidP="0085186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2F4EAA">
        <w:rPr>
          <w:rFonts w:ascii="Times New Roman" w:hAnsi="Times New Roman" w:cs="Times New Roman"/>
          <w:sz w:val="24"/>
          <w:szCs w:val="24"/>
        </w:rPr>
        <w:t>пepcoнажей</w:t>
      </w:r>
      <w:proofErr w:type="spellEnd"/>
      <w:r w:rsidRPr="002F4EAA">
        <w:rPr>
          <w:rFonts w:ascii="Times New Roman" w:hAnsi="Times New Roman" w:cs="Times New Roman"/>
          <w:sz w:val="24"/>
          <w:szCs w:val="24"/>
        </w:rPr>
        <w:t xml:space="preserve"> (попрыгать, как зайчики; поклевать зернышки и попить водичку, как цыплята, и т. п.).</w:t>
      </w:r>
    </w:p>
    <w:p w:rsidR="0059354C" w:rsidRPr="00FC5328" w:rsidRDefault="0059354C" w:rsidP="00746002">
      <w:pPr>
        <w:autoSpaceDE w:val="0"/>
        <w:autoSpaceDN w:val="0"/>
        <w:adjustRightInd w:val="0"/>
        <w:spacing w:after="0" w:line="240" w:lineRule="auto"/>
        <w:ind w:firstLine="567"/>
        <w:jc w:val="both"/>
        <w:rPr>
          <w:rFonts w:ascii="Times New Roman" w:hAnsi="Times New Roman" w:cs="Times New Roman"/>
          <w:b/>
          <w:bCs/>
          <w:sz w:val="24"/>
          <w:szCs w:val="24"/>
        </w:rPr>
      </w:pPr>
    </w:p>
    <w:p w:rsidR="0059354C" w:rsidRDefault="0059354C" w:rsidP="00232B3D">
      <w:pPr>
        <w:autoSpaceDE w:val="0"/>
        <w:autoSpaceDN w:val="0"/>
        <w:adjustRightInd w:val="0"/>
        <w:spacing w:after="0" w:line="240" w:lineRule="auto"/>
        <w:ind w:firstLine="567"/>
        <w:jc w:val="both"/>
        <w:rPr>
          <w:rFonts w:ascii="Times New Roman" w:hAnsi="Times New Roman" w:cs="Times New Roman"/>
          <w:b/>
          <w:bCs/>
          <w:sz w:val="24"/>
          <w:szCs w:val="24"/>
        </w:rPr>
      </w:pPr>
      <w:r w:rsidRPr="002F4EAA">
        <w:rPr>
          <w:rFonts w:ascii="Times New Roman" w:hAnsi="Times New Roman" w:cs="Times New Roman"/>
          <w:b/>
          <w:bCs/>
          <w:sz w:val="24"/>
          <w:szCs w:val="24"/>
        </w:rPr>
        <w:t>Вторая младшая группа (от 3 до 4 лет)</w:t>
      </w:r>
    </w:p>
    <w:p w:rsidR="00851866" w:rsidRPr="00731A6B" w:rsidRDefault="00851866" w:rsidP="00232B3D">
      <w:pPr>
        <w:autoSpaceDE w:val="0"/>
        <w:autoSpaceDN w:val="0"/>
        <w:adjustRightInd w:val="0"/>
        <w:spacing w:after="0" w:line="240" w:lineRule="auto"/>
        <w:ind w:firstLine="567"/>
        <w:jc w:val="both"/>
        <w:rPr>
          <w:rFonts w:ascii="Times New Roman" w:hAnsi="Times New Roman" w:cs="Times New Roman"/>
          <w:b/>
          <w:bCs/>
          <w:sz w:val="24"/>
          <w:szCs w:val="24"/>
        </w:rPr>
      </w:pPr>
    </w:p>
    <w:p w:rsidR="002F4EAA" w:rsidRPr="0059354C" w:rsidRDefault="002F4EAA" w:rsidP="00746002">
      <w:pPr>
        <w:autoSpaceDE w:val="0"/>
        <w:autoSpaceDN w:val="0"/>
        <w:adjustRightInd w:val="0"/>
        <w:spacing w:after="0" w:line="240" w:lineRule="auto"/>
        <w:ind w:firstLine="567"/>
        <w:jc w:val="both"/>
        <w:rPr>
          <w:rFonts w:ascii="Times New Roman" w:hAnsi="Times New Roman" w:cs="Times New Roman"/>
          <w:b/>
          <w:sz w:val="24"/>
          <w:szCs w:val="24"/>
        </w:rPr>
      </w:pPr>
      <w:r w:rsidRPr="002F4EAA">
        <w:rPr>
          <w:rFonts w:ascii="Times New Roman" w:hAnsi="Times New Roman" w:cs="Times New Roman"/>
          <w:b/>
          <w:sz w:val="24"/>
          <w:szCs w:val="24"/>
        </w:rPr>
        <w:t>Формирование начальных представлений о здоровом образе жизни</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Дать представление о полезной и вредной пище; об овощах и фруктах,</w:t>
      </w:r>
      <w:r w:rsidR="00F51C2F">
        <w:rPr>
          <w:rFonts w:ascii="Times New Roman" w:hAnsi="Times New Roman" w:cs="Times New Roman"/>
          <w:sz w:val="24"/>
          <w:szCs w:val="24"/>
        </w:rPr>
        <w:t xml:space="preserve"> </w:t>
      </w:r>
      <w:r w:rsidRPr="002F4EAA">
        <w:rPr>
          <w:rFonts w:ascii="Times New Roman" w:hAnsi="Times New Roman" w:cs="Times New Roman"/>
          <w:sz w:val="24"/>
          <w:szCs w:val="24"/>
        </w:rPr>
        <w:t>молочных продуктах, полезных для здоровья человека.</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Познакомить детей с упражнениями, укрепляющими различные </w:t>
      </w:r>
      <w:proofErr w:type="spellStart"/>
      <w:r w:rsidRPr="002F4EAA">
        <w:rPr>
          <w:rFonts w:ascii="Times New Roman" w:hAnsi="Times New Roman" w:cs="Times New Roman"/>
          <w:sz w:val="24"/>
          <w:szCs w:val="24"/>
        </w:rPr>
        <w:t>органыи</w:t>
      </w:r>
      <w:proofErr w:type="spellEnd"/>
      <w:r w:rsidRPr="002F4EAA">
        <w:rPr>
          <w:rFonts w:ascii="Times New Roman" w:hAnsi="Times New Roman" w:cs="Times New Roman"/>
          <w:sz w:val="24"/>
          <w:szCs w:val="24"/>
        </w:rPr>
        <w:t xml:space="preserve"> системы организма. Дать представление о необходимости закаливания.</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Дать представление о ценности здоровья; формировать желание вести здоровый образ жизни.</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Формировать умение сообщать о своем самочувствии взрослым, осознавать необходимость лечения.</w:t>
      </w:r>
    </w:p>
    <w:p w:rsidR="00746002" w:rsidRPr="00731A6B"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Формировать потребность в соблюдении навыков гигиены и опрятности в повседневной жизни.</w:t>
      </w:r>
    </w:p>
    <w:p w:rsidR="00746002" w:rsidRDefault="00746002" w:rsidP="002F4EAA">
      <w:pPr>
        <w:autoSpaceDE w:val="0"/>
        <w:autoSpaceDN w:val="0"/>
        <w:adjustRightInd w:val="0"/>
        <w:spacing w:after="0" w:line="240" w:lineRule="auto"/>
        <w:jc w:val="both"/>
        <w:rPr>
          <w:rFonts w:ascii="Times New Roman" w:hAnsi="Times New Roman" w:cs="Times New Roman"/>
          <w:b/>
          <w:sz w:val="24"/>
          <w:szCs w:val="24"/>
        </w:rPr>
      </w:pPr>
    </w:p>
    <w:p w:rsidR="002F4EAA" w:rsidRPr="002F4EAA" w:rsidRDefault="002F4EAA" w:rsidP="002F4EAA">
      <w:pPr>
        <w:autoSpaceDE w:val="0"/>
        <w:autoSpaceDN w:val="0"/>
        <w:adjustRightInd w:val="0"/>
        <w:spacing w:after="0" w:line="240" w:lineRule="auto"/>
        <w:jc w:val="both"/>
        <w:rPr>
          <w:rFonts w:ascii="Times New Roman" w:hAnsi="Times New Roman" w:cs="Times New Roman"/>
          <w:b/>
          <w:sz w:val="24"/>
          <w:szCs w:val="24"/>
        </w:rPr>
      </w:pPr>
      <w:r w:rsidRPr="002F4EAA">
        <w:rPr>
          <w:rFonts w:ascii="Times New Roman" w:hAnsi="Times New Roman" w:cs="Times New Roman"/>
          <w:b/>
          <w:sz w:val="24"/>
          <w:szCs w:val="24"/>
        </w:rPr>
        <w:t>Физическая культура</w:t>
      </w:r>
    </w:p>
    <w:p w:rsidR="002F4EAA" w:rsidRPr="002F4EAA" w:rsidRDefault="002F4EAA" w:rsidP="009B69B3">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w:t>
      </w:r>
      <w:r w:rsidR="0006455D">
        <w:rPr>
          <w:rFonts w:ascii="Times New Roman" w:hAnsi="Times New Roman" w:cs="Times New Roman"/>
          <w:sz w:val="24"/>
          <w:szCs w:val="24"/>
        </w:rPr>
        <w:t xml:space="preserve"> </w:t>
      </w:r>
      <w:r w:rsidRPr="002F4EAA">
        <w:rPr>
          <w:rFonts w:ascii="Times New Roman" w:hAnsi="Times New Roman" w:cs="Times New Roman"/>
          <w:sz w:val="24"/>
          <w:szCs w:val="24"/>
        </w:rPr>
        <w:t>свое место при построениях.</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w:t>
      </w:r>
      <w:r w:rsidRPr="002F4EAA">
        <w:rPr>
          <w:rFonts w:ascii="Times New Roman" w:hAnsi="Times New Roman" w:cs="Times New Roman"/>
          <w:sz w:val="24"/>
          <w:szCs w:val="24"/>
        </w:rPr>
        <w:lastRenderedPageBreak/>
        <w:t xml:space="preserve">прыжках в длину и высоту </w:t>
      </w:r>
      <w:proofErr w:type="spellStart"/>
      <w:r w:rsidRPr="002F4EAA">
        <w:rPr>
          <w:rFonts w:ascii="Times New Roman" w:hAnsi="Times New Roman" w:cs="Times New Roman"/>
          <w:sz w:val="24"/>
          <w:szCs w:val="24"/>
        </w:rPr>
        <w:t>сместа</w:t>
      </w:r>
      <w:proofErr w:type="spellEnd"/>
      <w:r w:rsidRPr="002F4EAA">
        <w:rPr>
          <w:rFonts w:ascii="Times New Roman" w:hAnsi="Times New Roman" w:cs="Times New Roman"/>
          <w:sz w:val="24"/>
          <w:szCs w:val="24"/>
        </w:rPr>
        <w:t>; в метании мешочков с песком, мячей диаметром 15–20 см.</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Обучать хвату за перекладину во время лазанья. Закреплять умение ползать.</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кататься на санках, садиться на трехколесный велосипед, кататься на нем и слезать с него.</w:t>
      </w:r>
    </w:p>
    <w:p w:rsidR="002F4EAA" w:rsidRPr="00135060"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135060">
        <w:rPr>
          <w:rFonts w:ascii="Times New Roman" w:hAnsi="Times New Roman" w:cs="Times New Roman"/>
          <w:sz w:val="24"/>
          <w:szCs w:val="24"/>
        </w:rPr>
        <w:t xml:space="preserve">Учить детей надевать и снимать лыжи, ходить на них, ставить </w:t>
      </w:r>
      <w:proofErr w:type="spellStart"/>
      <w:r w:rsidRPr="00135060">
        <w:rPr>
          <w:rFonts w:ascii="Times New Roman" w:hAnsi="Times New Roman" w:cs="Times New Roman"/>
          <w:sz w:val="24"/>
          <w:szCs w:val="24"/>
        </w:rPr>
        <w:t>лыжина</w:t>
      </w:r>
      <w:proofErr w:type="spellEnd"/>
      <w:r w:rsidRPr="00135060">
        <w:rPr>
          <w:rFonts w:ascii="Times New Roman" w:hAnsi="Times New Roman" w:cs="Times New Roman"/>
          <w:sz w:val="24"/>
          <w:szCs w:val="24"/>
        </w:rPr>
        <w:t xml:space="preserve"> место.</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реагировать на сигналы «беги», «лови», «стой» и др.; выполнять правила в подвижных играх.</w:t>
      </w:r>
    </w:p>
    <w:p w:rsid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Развивать самостоятельность и творчество при выполнении физических упражнений, в подвижных играх.</w:t>
      </w:r>
    </w:p>
    <w:p w:rsidR="00D9477D" w:rsidRPr="002F4EAA" w:rsidRDefault="00D9477D" w:rsidP="00746002">
      <w:pPr>
        <w:autoSpaceDE w:val="0"/>
        <w:autoSpaceDN w:val="0"/>
        <w:adjustRightInd w:val="0"/>
        <w:spacing w:after="0" w:line="240" w:lineRule="auto"/>
        <w:ind w:firstLine="567"/>
        <w:jc w:val="both"/>
        <w:rPr>
          <w:rFonts w:ascii="Times New Roman" w:hAnsi="Times New Roman" w:cs="Times New Roman"/>
          <w:sz w:val="24"/>
          <w:szCs w:val="24"/>
        </w:rPr>
      </w:pP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b/>
          <w:bCs/>
          <w:sz w:val="24"/>
          <w:szCs w:val="24"/>
        </w:rPr>
        <w:t xml:space="preserve">Подвижные игры. </w:t>
      </w:r>
      <w:r w:rsidRPr="002F4EAA">
        <w:rPr>
          <w:rFonts w:ascii="Times New Roman" w:hAnsi="Times New Roman" w:cs="Times New Roman"/>
          <w:sz w:val="24"/>
          <w:szCs w:val="24"/>
        </w:rPr>
        <w:t>Развивать активность и творчество детей в процессе двигательной деятельности. Организовывать игры с правилами.</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w:t>
      </w:r>
      <w:r w:rsidR="00A30D17">
        <w:rPr>
          <w:rFonts w:ascii="Times New Roman" w:hAnsi="Times New Roman" w:cs="Times New Roman"/>
          <w:sz w:val="24"/>
          <w:szCs w:val="24"/>
        </w:rPr>
        <w:t xml:space="preserve"> </w:t>
      </w:r>
      <w:r w:rsidRPr="002F4EAA">
        <w:rPr>
          <w:rFonts w:ascii="Times New Roman" w:hAnsi="Times New Roman" w:cs="Times New Roman"/>
          <w:sz w:val="24"/>
          <w:szCs w:val="24"/>
        </w:rPr>
        <w:t>более сложные правила со сменой видов движений.</w:t>
      </w:r>
    </w:p>
    <w:p w:rsid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p>
    <w:p w:rsidR="0059354C" w:rsidRPr="00FC5328" w:rsidRDefault="0059354C" w:rsidP="00F51C2F">
      <w:pPr>
        <w:autoSpaceDE w:val="0"/>
        <w:autoSpaceDN w:val="0"/>
        <w:adjustRightInd w:val="0"/>
        <w:spacing w:after="0" w:line="240" w:lineRule="auto"/>
        <w:jc w:val="both"/>
        <w:rPr>
          <w:rFonts w:ascii="Times New Roman" w:hAnsi="Times New Roman" w:cs="Times New Roman"/>
          <w:b/>
          <w:bCs/>
          <w:sz w:val="24"/>
          <w:szCs w:val="24"/>
        </w:rPr>
      </w:pPr>
    </w:p>
    <w:p w:rsidR="0059354C" w:rsidRPr="00731A6B" w:rsidRDefault="0059354C" w:rsidP="00232B3D">
      <w:pPr>
        <w:autoSpaceDE w:val="0"/>
        <w:autoSpaceDN w:val="0"/>
        <w:adjustRightInd w:val="0"/>
        <w:spacing w:after="0" w:line="240" w:lineRule="auto"/>
        <w:ind w:firstLine="567"/>
        <w:jc w:val="both"/>
        <w:rPr>
          <w:rFonts w:ascii="Times New Roman" w:hAnsi="Times New Roman" w:cs="Times New Roman"/>
          <w:b/>
          <w:bCs/>
          <w:sz w:val="24"/>
          <w:szCs w:val="24"/>
        </w:rPr>
      </w:pPr>
      <w:r w:rsidRPr="002F4EAA">
        <w:rPr>
          <w:rFonts w:ascii="Times New Roman" w:hAnsi="Times New Roman" w:cs="Times New Roman"/>
          <w:b/>
          <w:bCs/>
          <w:sz w:val="24"/>
          <w:szCs w:val="24"/>
        </w:rPr>
        <w:t>Средняя группа (от 4 до 5 лет)</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b/>
          <w:sz w:val="24"/>
          <w:szCs w:val="24"/>
        </w:rPr>
      </w:pPr>
      <w:r w:rsidRPr="002F4EAA">
        <w:rPr>
          <w:rFonts w:ascii="Times New Roman" w:hAnsi="Times New Roman" w:cs="Times New Roman"/>
          <w:b/>
          <w:sz w:val="24"/>
          <w:szCs w:val="24"/>
        </w:rPr>
        <w:t>Формирование начальных представлений о здоровом образе жизни</w:t>
      </w:r>
    </w:p>
    <w:p w:rsidR="002F4EAA" w:rsidRPr="002F4EAA"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2F4EAA" w:rsidRPr="002F4EAA"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2F4EAA" w:rsidRPr="002F4EAA"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2F4EAA" w:rsidRPr="002F4EAA"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Знакомить детей с понятиями «здоровье» и «болезнь».</w:t>
      </w:r>
    </w:p>
    <w:p w:rsidR="002F4EAA" w:rsidRPr="002F4EAA"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2F4EAA" w:rsidRPr="002F4EAA"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845F19" w:rsidRPr="00731A6B"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5711C6" w:rsidRDefault="005711C6" w:rsidP="00232B3D">
      <w:pPr>
        <w:autoSpaceDE w:val="0"/>
        <w:autoSpaceDN w:val="0"/>
        <w:adjustRightInd w:val="0"/>
        <w:spacing w:after="0" w:line="240" w:lineRule="auto"/>
        <w:jc w:val="both"/>
        <w:rPr>
          <w:rFonts w:ascii="Times New Roman" w:hAnsi="Times New Roman" w:cs="Times New Roman"/>
          <w:b/>
          <w:sz w:val="24"/>
          <w:szCs w:val="24"/>
        </w:rPr>
      </w:pPr>
    </w:p>
    <w:p w:rsidR="002F4EAA" w:rsidRPr="002F4EAA" w:rsidRDefault="002F4EAA" w:rsidP="00232B3D">
      <w:pPr>
        <w:autoSpaceDE w:val="0"/>
        <w:autoSpaceDN w:val="0"/>
        <w:adjustRightInd w:val="0"/>
        <w:spacing w:after="0" w:line="240" w:lineRule="auto"/>
        <w:jc w:val="both"/>
        <w:rPr>
          <w:rFonts w:ascii="Times New Roman" w:hAnsi="Times New Roman" w:cs="Times New Roman"/>
          <w:b/>
          <w:sz w:val="24"/>
          <w:szCs w:val="24"/>
        </w:rPr>
      </w:pPr>
      <w:r w:rsidRPr="002F4EAA">
        <w:rPr>
          <w:rFonts w:ascii="Times New Roman" w:hAnsi="Times New Roman" w:cs="Times New Roman"/>
          <w:b/>
          <w:sz w:val="24"/>
          <w:szCs w:val="24"/>
        </w:rPr>
        <w:t>Физическая культура</w:t>
      </w:r>
    </w:p>
    <w:p w:rsidR="002F4EAA" w:rsidRPr="002F4EAA" w:rsidRDefault="002F4EAA" w:rsidP="00232B3D">
      <w:pPr>
        <w:autoSpaceDE w:val="0"/>
        <w:autoSpaceDN w:val="0"/>
        <w:adjustRightInd w:val="0"/>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Формировать правильную осанку.</w:t>
      </w:r>
    </w:p>
    <w:p w:rsidR="002F4EAA" w:rsidRPr="002F4EAA"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F4EAA" w:rsidRPr="002F4EAA"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2F4EAA" w:rsidRPr="002F4EAA"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lastRenderedPageBreak/>
        <w:t>Учить ползать, пролезать, подлезать, перелезать через предметы. Учить</w:t>
      </w:r>
      <w:r w:rsidR="00A30D17">
        <w:rPr>
          <w:rFonts w:ascii="Times New Roman" w:hAnsi="Times New Roman" w:cs="Times New Roman"/>
          <w:sz w:val="24"/>
          <w:szCs w:val="24"/>
        </w:rPr>
        <w:t xml:space="preserve"> </w:t>
      </w:r>
      <w:r w:rsidRPr="002F4EAA">
        <w:rPr>
          <w:rFonts w:ascii="Times New Roman" w:hAnsi="Times New Roman" w:cs="Times New Roman"/>
          <w:sz w:val="24"/>
          <w:szCs w:val="24"/>
        </w:rPr>
        <w:t>перелезать с одного пролета гимнастической стенки на другой (вправо, влево).</w:t>
      </w:r>
    </w:p>
    <w:p w:rsidR="002F4EAA" w:rsidRPr="002F4EAA"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w:t>
      </w:r>
      <w:proofErr w:type="spellStart"/>
      <w:r w:rsidRPr="002F4EAA">
        <w:rPr>
          <w:rFonts w:ascii="Times New Roman" w:hAnsi="Times New Roman" w:cs="Times New Roman"/>
          <w:sz w:val="24"/>
          <w:szCs w:val="24"/>
        </w:rPr>
        <w:t>Учитьпрыжкам</w:t>
      </w:r>
      <w:proofErr w:type="spellEnd"/>
      <w:r w:rsidRPr="002F4EAA">
        <w:rPr>
          <w:rFonts w:ascii="Times New Roman" w:hAnsi="Times New Roman" w:cs="Times New Roman"/>
          <w:sz w:val="24"/>
          <w:szCs w:val="24"/>
        </w:rPr>
        <w:t xml:space="preserve"> через короткую скакалку.</w:t>
      </w:r>
    </w:p>
    <w:p w:rsidR="002F4EAA" w:rsidRPr="002F4EAA"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F4EAA" w:rsidRPr="002F4EAA"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кататься на двухколесном велосипеде по прямой, по кругу.</w:t>
      </w:r>
    </w:p>
    <w:p w:rsidR="002F4EAA" w:rsidRPr="002F4EAA"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детей ходить на лыжах скользящим шагом, выполнять повороты, подниматься на гору.</w:t>
      </w:r>
    </w:p>
    <w:p w:rsidR="002F4EAA" w:rsidRPr="002F4EAA"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построениям, соблюдению дистанции во время передвижения.</w:t>
      </w:r>
    </w:p>
    <w:p w:rsidR="002F4EAA" w:rsidRPr="002F4EAA"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Развивать психофизические качества: быстроту, выносливость, гибкость, ловкость и др.</w:t>
      </w:r>
    </w:p>
    <w:p w:rsidR="002F4EAA" w:rsidRPr="002F4EAA"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2F4EAA" w:rsidRPr="002F4EAA"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F4EAA" w:rsidRPr="002F4EAA"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b/>
          <w:bCs/>
          <w:sz w:val="24"/>
          <w:szCs w:val="24"/>
        </w:rPr>
        <w:t xml:space="preserve">Подвижные игры. </w:t>
      </w:r>
      <w:r w:rsidRPr="002F4EAA">
        <w:rPr>
          <w:rFonts w:ascii="Times New Roman" w:hAnsi="Times New Roman" w:cs="Times New Roman"/>
          <w:sz w:val="24"/>
          <w:szCs w:val="24"/>
        </w:rPr>
        <w:t>Продолжать развивать активность детей в играх с мячами, скакалками, обручами и т. д.</w:t>
      </w:r>
    </w:p>
    <w:p w:rsidR="002F4EAA" w:rsidRPr="002F4EAA" w:rsidRDefault="002F4EAA" w:rsidP="00232B3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Развивать быстроту, силу, ловкость, пространственную ориентировку.</w:t>
      </w:r>
    </w:p>
    <w:p w:rsidR="005439F8" w:rsidRPr="00CE6C33" w:rsidRDefault="002F4EAA" w:rsidP="005439F8">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Воспитывать самостоятельность и инициативность в организации знакомых игр.</w:t>
      </w:r>
    </w:p>
    <w:p w:rsidR="00232B3D" w:rsidRPr="00CE6C33" w:rsidRDefault="002F4EAA" w:rsidP="008340DA">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Приучать к выполнению действий по сигналу.</w:t>
      </w:r>
    </w:p>
    <w:p w:rsidR="00093CAC" w:rsidRPr="00731A6B" w:rsidRDefault="00093CAC" w:rsidP="00232B3D">
      <w:pPr>
        <w:autoSpaceDE w:val="0"/>
        <w:autoSpaceDN w:val="0"/>
        <w:adjustRightInd w:val="0"/>
        <w:spacing w:after="0" w:line="240" w:lineRule="auto"/>
        <w:jc w:val="both"/>
        <w:rPr>
          <w:rFonts w:ascii="Times New Roman" w:hAnsi="Times New Roman" w:cs="Times New Roman"/>
          <w:b/>
          <w:bCs/>
          <w:sz w:val="24"/>
          <w:szCs w:val="24"/>
        </w:rPr>
      </w:pPr>
    </w:p>
    <w:p w:rsidR="0059354C" w:rsidRPr="00731A6B" w:rsidRDefault="0059354C" w:rsidP="00232B3D">
      <w:pPr>
        <w:autoSpaceDE w:val="0"/>
        <w:autoSpaceDN w:val="0"/>
        <w:adjustRightInd w:val="0"/>
        <w:spacing w:after="0" w:line="240" w:lineRule="auto"/>
        <w:jc w:val="both"/>
        <w:rPr>
          <w:rFonts w:ascii="Times New Roman" w:hAnsi="Times New Roman" w:cs="Times New Roman"/>
          <w:b/>
          <w:bCs/>
          <w:sz w:val="24"/>
          <w:szCs w:val="24"/>
        </w:rPr>
      </w:pPr>
      <w:r w:rsidRPr="002F4EAA">
        <w:rPr>
          <w:rFonts w:ascii="Times New Roman" w:hAnsi="Times New Roman" w:cs="Times New Roman"/>
          <w:b/>
          <w:bCs/>
          <w:sz w:val="24"/>
          <w:szCs w:val="24"/>
        </w:rPr>
        <w:t>Старшая группа (от 5 до 6 лет)</w:t>
      </w:r>
    </w:p>
    <w:p w:rsidR="002F4EAA" w:rsidRPr="002F4EAA" w:rsidRDefault="002F4EAA" w:rsidP="00232B3D">
      <w:pPr>
        <w:autoSpaceDE w:val="0"/>
        <w:autoSpaceDN w:val="0"/>
        <w:adjustRightInd w:val="0"/>
        <w:spacing w:after="0" w:line="240" w:lineRule="auto"/>
        <w:jc w:val="both"/>
        <w:rPr>
          <w:rFonts w:ascii="Times New Roman" w:hAnsi="Times New Roman" w:cs="Times New Roman"/>
          <w:b/>
          <w:sz w:val="24"/>
          <w:szCs w:val="24"/>
        </w:rPr>
      </w:pPr>
      <w:r w:rsidRPr="002F4EAA">
        <w:rPr>
          <w:rFonts w:ascii="Times New Roman" w:hAnsi="Times New Roman" w:cs="Times New Roman"/>
          <w:b/>
          <w:sz w:val="24"/>
          <w:szCs w:val="24"/>
        </w:rPr>
        <w:t>Формирование начальных представлений о здоровом образе жизни</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2F4EAA" w:rsidRPr="002F4EAA" w:rsidRDefault="002F4EAA" w:rsidP="00A30D17">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Расширять представления о роли гигиены и режима дня для здоровья</w:t>
      </w:r>
      <w:r w:rsidR="00A30D17">
        <w:rPr>
          <w:rFonts w:ascii="Times New Roman" w:hAnsi="Times New Roman" w:cs="Times New Roman"/>
          <w:sz w:val="24"/>
          <w:szCs w:val="24"/>
        </w:rPr>
        <w:t xml:space="preserve"> </w:t>
      </w:r>
      <w:r w:rsidRPr="002F4EAA">
        <w:rPr>
          <w:rFonts w:ascii="Times New Roman" w:hAnsi="Times New Roman" w:cs="Times New Roman"/>
          <w:sz w:val="24"/>
          <w:szCs w:val="24"/>
        </w:rPr>
        <w:t>человека.</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Знакомить детей с возможностями здорового человека.</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Знакомить с доступными сведениями из истории олимпийского движения.</w:t>
      </w:r>
    </w:p>
    <w:p w:rsidR="002F4EAA" w:rsidRPr="002F4EAA" w:rsidRDefault="002F4EAA" w:rsidP="00746002">
      <w:pPr>
        <w:autoSpaceDE w:val="0"/>
        <w:autoSpaceDN w:val="0"/>
        <w:adjustRightInd w:val="0"/>
        <w:spacing w:after="0" w:line="240" w:lineRule="auto"/>
        <w:ind w:firstLine="708"/>
        <w:jc w:val="both"/>
        <w:rPr>
          <w:rFonts w:ascii="Times New Roman" w:hAnsi="Times New Roman" w:cs="Times New Roman"/>
          <w:sz w:val="24"/>
          <w:szCs w:val="24"/>
        </w:rPr>
      </w:pPr>
      <w:r w:rsidRPr="002F4EAA">
        <w:rPr>
          <w:rFonts w:ascii="Times New Roman" w:hAnsi="Times New Roman" w:cs="Times New Roman"/>
          <w:sz w:val="24"/>
          <w:szCs w:val="24"/>
        </w:rPr>
        <w:t xml:space="preserve">Знакомить с основами техники безопасности и правилами </w:t>
      </w:r>
      <w:proofErr w:type="spellStart"/>
      <w:r w:rsidRPr="002F4EAA">
        <w:rPr>
          <w:rFonts w:ascii="Times New Roman" w:hAnsi="Times New Roman" w:cs="Times New Roman"/>
          <w:sz w:val="24"/>
          <w:szCs w:val="24"/>
        </w:rPr>
        <w:t>поведенияв</w:t>
      </w:r>
      <w:proofErr w:type="spellEnd"/>
      <w:r w:rsidRPr="002F4EAA">
        <w:rPr>
          <w:rFonts w:ascii="Times New Roman" w:hAnsi="Times New Roman" w:cs="Times New Roman"/>
          <w:sz w:val="24"/>
          <w:szCs w:val="24"/>
        </w:rPr>
        <w:t xml:space="preserve"> спортивном зале и на спортивной площадке.</w:t>
      </w:r>
    </w:p>
    <w:p w:rsidR="0059354C" w:rsidRPr="00FC5328" w:rsidRDefault="0059354C" w:rsidP="002F4EAA">
      <w:pPr>
        <w:autoSpaceDE w:val="0"/>
        <w:autoSpaceDN w:val="0"/>
        <w:adjustRightInd w:val="0"/>
        <w:spacing w:after="0" w:line="240" w:lineRule="auto"/>
        <w:jc w:val="both"/>
        <w:rPr>
          <w:rFonts w:ascii="Times New Roman" w:hAnsi="Times New Roman" w:cs="Times New Roman"/>
          <w:b/>
          <w:sz w:val="24"/>
          <w:szCs w:val="24"/>
        </w:rPr>
      </w:pPr>
    </w:p>
    <w:p w:rsidR="002F4EAA" w:rsidRPr="002F4EAA" w:rsidRDefault="002F4EAA" w:rsidP="002F4EAA">
      <w:pPr>
        <w:autoSpaceDE w:val="0"/>
        <w:autoSpaceDN w:val="0"/>
        <w:adjustRightInd w:val="0"/>
        <w:spacing w:after="0" w:line="240" w:lineRule="auto"/>
        <w:jc w:val="both"/>
        <w:rPr>
          <w:rFonts w:ascii="Times New Roman" w:hAnsi="Times New Roman" w:cs="Times New Roman"/>
          <w:b/>
          <w:sz w:val="24"/>
          <w:szCs w:val="24"/>
        </w:rPr>
      </w:pPr>
      <w:r w:rsidRPr="002F4EAA">
        <w:rPr>
          <w:rFonts w:ascii="Times New Roman" w:hAnsi="Times New Roman" w:cs="Times New Roman"/>
          <w:b/>
          <w:sz w:val="24"/>
          <w:szCs w:val="24"/>
        </w:rPr>
        <w:t>Физическая культура</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Продолжать формировать правильную осанку; умение осознанно выполнять движения.</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Совершенствовать двигательные умения и навыки детей.</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Развивать быстроту, силу, выносливость, гибкость.</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lastRenderedPageBreak/>
        <w:t>Закреплять умение легко ходить и бегать, энергично отталкиваясь от опоры.</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бегать наперегонки, с преодолением препятствий.</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лазать по гимнастической стенке, меняя темп.</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элементам спортивных игр, играм с элементами соревнования,</w:t>
      </w:r>
      <w:r w:rsidR="00492BC9">
        <w:rPr>
          <w:rFonts w:ascii="Times New Roman" w:hAnsi="Times New Roman" w:cs="Times New Roman"/>
          <w:sz w:val="24"/>
          <w:szCs w:val="24"/>
        </w:rPr>
        <w:t xml:space="preserve"> </w:t>
      </w:r>
      <w:r w:rsidRPr="002F4EAA">
        <w:rPr>
          <w:rFonts w:ascii="Times New Roman" w:hAnsi="Times New Roman" w:cs="Times New Roman"/>
          <w:sz w:val="24"/>
          <w:szCs w:val="24"/>
        </w:rPr>
        <w:t>играм-эстафетам.</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Приучать помогать взрослым готовить физкультурный инвентарь </w:t>
      </w:r>
      <w:proofErr w:type="spellStart"/>
      <w:r w:rsidRPr="002F4EAA">
        <w:rPr>
          <w:rFonts w:ascii="Times New Roman" w:hAnsi="Times New Roman" w:cs="Times New Roman"/>
          <w:sz w:val="24"/>
          <w:szCs w:val="24"/>
        </w:rPr>
        <w:t>кзанятиям</w:t>
      </w:r>
      <w:proofErr w:type="spellEnd"/>
      <w:r w:rsidRPr="002F4EAA">
        <w:rPr>
          <w:rFonts w:ascii="Times New Roman" w:hAnsi="Times New Roman" w:cs="Times New Roman"/>
          <w:sz w:val="24"/>
          <w:szCs w:val="24"/>
        </w:rPr>
        <w:t xml:space="preserve"> физическими упражнениями, убирать его на место.</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Поддерживать интерес детей к различным видам спорта, сообщать им</w:t>
      </w:r>
      <w:r w:rsidR="00A30D17">
        <w:rPr>
          <w:rFonts w:ascii="Times New Roman" w:hAnsi="Times New Roman" w:cs="Times New Roman"/>
          <w:sz w:val="24"/>
          <w:szCs w:val="24"/>
        </w:rPr>
        <w:t xml:space="preserve"> </w:t>
      </w:r>
      <w:r w:rsidRPr="002F4EAA">
        <w:rPr>
          <w:rFonts w:ascii="Times New Roman" w:hAnsi="Times New Roman" w:cs="Times New Roman"/>
          <w:sz w:val="24"/>
          <w:szCs w:val="24"/>
        </w:rPr>
        <w:t>некоторые сведения о событиях спортивной жизни страны.</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b/>
          <w:bCs/>
          <w:sz w:val="24"/>
          <w:szCs w:val="24"/>
        </w:rPr>
      </w:pPr>
      <w:r w:rsidRPr="002F4EAA">
        <w:rPr>
          <w:rFonts w:ascii="Times New Roman" w:hAnsi="Times New Roman" w:cs="Times New Roman"/>
          <w:b/>
          <w:bCs/>
          <w:sz w:val="24"/>
          <w:szCs w:val="24"/>
        </w:rPr>
        <w:t xml:space="preserve">Подвижные игры. </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w:t>
      </w:r>
    </w:p>
    <w:p w:rsidR="002F4EAA" w:rsidRPr="002F4EAA" w:rsidRDefault="002F4EAA" w:rsidP="00746002">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Воспитывать у детей стремление участвовать в играх с элементами</w:t>
      </w:r>
      <w:r w:rsidR="00A30D17">
        <w:rPr>
          <w:rFonts w:ascii="Times New Roman" w:hAnsi="Times New Roman" w:cs="Times New Roman"/>
          <w:sz w:val="24"/>
          <w:szCs w:val="24"/>
        </w:rPr>
        <w:t xml:space="preserve"> </w:t>
      </w:r>
      <w:r w:rsidRPr="002F4EAA">
        <w:rPr>
          <w:rFonts w:ascii="Times New Roman" w:hAnsi="Times New Roman" w:cs="Times New Roman"/>
          <w:sz w:val="24"/>
          <w:szCs w:val="24"/>
        </w:rPr>
        <w:t>соревнования, играх-эстафетах.</w:t>
      </w:r>
    </w:p>
    <w:p w:rsidR="00232B3D" w:rsidRDefault="002F4EAA" w:rsidP="00D9477D">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спортивным играм и упражнениям.</w:t>
      </w:r>
    </w:p>
    <w:p w:rsidR="004C6D0C" w:rsidRPr="00D9477D" w:rsidRDefault="004C6D0C" w:rsidP="00D9477D">
      <w:pPr>
        <w:autoSpaceDE w:val="0"/>
        <w:autoSpaceDN w:val="0"/>
        <w:adjustRightInd w:val="0"/>
        <w:spacing w:after="0" w:line="240" w:lineRule="auto"/>
        <w:ind w:firstLine="567"/>
        <w:jc w:val="both"/>
        <w:rPr>
          <w:rFonts w:ascii="Times New Roman" w:hAnsi="Times New Roman" w:cs="Times New Roman"/>
          <w:sz w:val="24"/>
          <w:szCs w:val="24"/>
        </w:rPr>
      </w:pPr>
    </w:p>
    <w:p w:rsidR="0059354C" w:rsidRPr="00731A6B" w:rsidRDefault="0059354C" w:rsidP="002F4EAA">
      <w:pPr>
        <w:autoSpaceDE w:val="0"/>
        <w:autoSpaceDN w:val="0"/>
        <w:adjustRightInd w:val="0"/>
        <w:spacing w:after="0" w:line="240" w:lineRule="auto"/>
        <w:jc w:val="both"/>
        <w:rPr>
          <w:rFonts w:ascii="Times New Roman" w:hAnsi="Times New Roman" w:cs="Times New Roman"/>
          <w:b/>
          <w:bCs/>
          <w:sz w:val="24"/>
          <w:szCs w:val="24"/>
        </w:rPr>
      </w:pPr>
      <w:r w:rsidRPr="002F4EAA">
        <w:rPr>
          <w:rFonts w:ascii="Times New Roman" w:hAnsi="Times New Roman" w:cs="Times New Roman"/>
          <w:b/>
          <w:bCs/>
          <w:sz w:val="24"/>
          <w:szCs w:val="24"/>
        </w:rPr>
        <w:t>Подготовительная к школе группа (от 6 до 7 лет)</w:t>
      </w:r>
    </w:p>
    <w:p w:rsidR="002F4EAA" w:rsidRPr="002F4EAA" w:rsidRDefault="002F4EAA" w:rsidP="002F4EAA">
      <w:pPr>
        <w:autoSpaceDE w:val="0"/>
        <w:autoSpaceDN w:val="0"/>
        <w:adjustRightInd w:val="0"/>
        <w:spacing w:after="0" w:line="240" w:lineRule="auto"/>
        <w:jc w:val="both"/>
        <w:rPr>
          <w:rFonts w:ascii="Times New Roman" w:hAnsi="Times New Roman" w:cs="Times New Roman"/>
          <w:b/>
          <w:sz w:val="24"/>
          <w:szCs w:val="24"/>
        </w:rPr>
      </w:pPr>
      <w:r w:rsidRPr="002F4EAA">
        <w:rPr>
          <w:rFonts w:ascii="Times New Roman" w:hAnsi="Times New Roman" w:cs="Times New Roman"/>
          <w:b/>
          <w:sz w:val="24"/>
          <w:szCs w:val="24"/>
        </w:rPr>
        <w:t>Формирование начальных представлений о здоровом образе жизни</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Формировать представления об активном отдыхе.</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Расширять представления о правилах и видах закаливания, о пользе</w:t>
      </w:r>
      <w:r w:rsidR="00A30D17">
        <w:rPr>
          <w:rFonts w:ascii="Times New Roman" w:hAnsi="Times New Roman" w:cs="Times New Roman"/>
          <w:sz w:val="24"/>
          <w:szCs w:val="24"/>
        </w:rPr>
        <w:t xml:space="preserve"> </w:t>
      </w:r>
      <w:r w:rsidRPr="002F4EAA">
        <w:rPr>
          <w:rFonts w:ascii="Times New Roman" w:hAnsi="Times New Roman" w:cs="Times New Roman"/>
          <w:sz w:val="24"/>
          <w:szCs w:val="24"/>
        </w:rPr>
        <w:t>закаливающих процедур.</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Расширять представления о роли солнечного света, воздуха и </w:t>
      </w:r>
      <w:proofErr w:type="spellStart"/>
      <w:r w:rsidRPr="002F4EAA">
        <w:rPr>
          <w:rFonts w:ascii="Times New Roman" w:hAnsi="Times New Roman" w:cs="Times New Roman"/>
          <w:sz w:val="24"/>
          <w:szCs w:val="24"/>
        </w:rPr>
        <w:t>водыв</w:t>
      </w:r>
      <w:proofErr w:type="spellEnd"/>
      <w:r w:rsidRPr="002F4EAA">
        <w:rPr>
          <w:rFonts w:ascii="Times New Roman" w:hAnsi="Times New Roman" w:cs="Times New Roman"/>
          <w:sz w:val="24"/>
          <w:szCs w:val="24"/>
        </w:rPr>
        <w:t xml:space="preserve"> жизни человека и их влиянии на здоровье.</w:t>
      </w:r>
    </w:p>
    <w:p w:rsidR="0059354C" w:rsidRPr="00FC5328" w:rsidRDefault="0059354C" w:rsidP="005711C6">
      <w:pPr>
        <w:autoSpaceDE w:val="0"/>
        <w:autoSpaceDN w:val="0"/>
        <w:adjustRightInd w:val="0"/>
        <w:spacing w:after="0" w:line="240" w:lineRule="auto"/>
        <w:ind w:firstLine="567"/>
        <w:jc w:val="both"/>
        <w:rPr>
          <w:rFonts w:ascii="Times New Roman" w:hAnsi="Times New Roman" w:cs="Times New Roman"/>
          <w:b/>
          <w:sz w:val="24"/>
          <w:szCs w:val="24"/>
        </w:rPr>
      </w:pP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b/>
          <w:sz w:val="24"/>
          <w:szCs w:val="24"/>
        </w:rPr>
      </w:pPr>
      <w:r w:rsidRPr="002F4EAA">
        <w:rPr>
          <w:rFonts w:ascii="Times New Roman" w:hAnsi="Times New Roman" w:cs="Times New Roman"/>
          <w:b/>
          <w:sz w:val="24"/>
          <w:szCs w:val="24"/>
        </w:rPr>
        <w:t>Физическая культура</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Формировать потребность в ежедневной двигательной деятельности.</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Воспитывать умение сохранять правильную осанку в различных видах деятельности.</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Совершенствовать технику </w:t>
      </w:r>
      <w:proofErr w:type="spellStart"/>
      <w:r w:rsidRPr="002F4EAA">
        <w:rPr>
          <w:rFonts w:ascii="Times New Roman" w:hAnsi="Times New Roman" w:cs="Times New Roman"/>
          <w:sz w:val="24"/>
          <w:szCs w:val="24"/>
        </w:rPr>
        <w:t>ocновных</w:t>
      </w:r>
      <w:proofErr w:type="spellEnd"/>
      <w:r w:rsidRPr="002F4EAA">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Закреплять умение соблюдать заданный темп в ходьбе и беге.</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Добиваться активного движения кисти руки при броске.</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перелезать с пролета на пролет гимнастической стенки по диагонали.</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Развивать психофизические качества: силу, быстроту, выносливость, ловкость, гибкость.</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lastRenderedPageBreak/>
        <w:t>Продолжать упражнять детей в статическом и динамическом равновесии, развивать координацию движений и ориентировку в пространстве.</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Закреплять навыки выполнения спортивных упражнений.</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2F4EAA" w:rsidRPr="002F4EAA" w:rsidRDefault="002F4EAA" w:rsidP="00492BC9">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Продолжать учить детей самостоятельно организовывать подвижные</w:t>
      </w:r>
      <w:r w:rsidR="00492BC9">
        <w:rPr>
          <w:rFonts w:ascii="Times New Roman" w:hAnsi="Times New Roman" w:cs="Times New Roman"/>
          <w:sz w:val="24"/>
          <w:szCs w:val="24"/>
        </w:rPr>
        <w:t xml:space="preserve"> </w:t>
      </w:r>
      <w:r w:rsidRPr="002F4EAA">
        <w:rPr>
          <w:rFonts w:ascii="Times New Roman" w:hAnsi="Times New Roman" w:cs="Times New Roman"/>
          <w:sz w:val="24"/>
          <w:szCs w:val="24"/>
        </w:rPr>
        <w:t>игры, придумывать собственные игры, варианты игр, комбинировать движения.</w:t>
      </w:r>
    </w:p>
    <w:p w:rsidR="00232B3D" w:rsidRPr="00731A6B" w:rsidRDefault="002F4EAA" w:rsidP="00492BC9">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Поддерживать интерес к физической культуре и спорту, отдельным</w:t>
      </w:r>
      <w:r w:rsidR="00492BC9">
        <w:rPr>
          <w:rFonts w:ascii="Times New Roman" w:hAnsi="Times New Roman" w:cs="Times New Roman"/>
          <w:sz w:val="24"/>
          <w:szCs w:val="24"/>
        </w:rPr>
        <w:t xml:space="preserve"> </w:t>
      </w:r>
      <w:r w:rsidRPr="002F4EAA">
        <w:rPr>
          <w:rFonts w:ascii="Times New Roman" w:hAnsi="Times New Roman" w:cs="Times New Roman"/>
          <w:sz w:val="24"/>
          <w:szCs w:val="24"/>
        </w:rPr>
        <w:t>достижениям в области спорта.</w:t>
      </w:r>
    </w:p>
    <w:p w:rsidR="00232B3D" w:rsidRPr="00731A6B" w:rsidRDefault="00232B3D" w:rsidP="005711C6">
      <w:pPr>
        <w:autoSpaceDE w:val="0"/>
        <w:autoSpaceDN w:val="0"/>
        <w:adjustRightInd w:val="0"/>
        <w:spacing w:after="0" w:line="240" w:lineRule="auto"/>
        <w:ind w:firstLine="567"/>
        <w:jc w:val="both"/>
        <w:rPr>
          <w:rFonts w:ascii="Times New Roman" w:hAnsi="Times New Roman" w:cs="Times New Roman"/>
          <w:sz w:val="24"/>
          <w:szCs w:val="24"/>
        </w:rPr>
      </w:pP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b/>
          <w:bCs/>
          <w:sz w:val="24"/>
          <w:szCs w:val="24"/>
        </w:rPr>
      </w:pPr>
      <w:r w:rsidRPr="002F4EAA">
        <w:rPr>
          <w:rFonts w:ascii="Times New Roman" w:hAnsi="Times New Roman" w:cs="Times New Roman"/>
          <w:b/>
          <w:bCs/>
          <w:sz w:val="24"/>
          <w:szCs w:val="24"/>
        </w:rPr>
        <w:t xml:space="preserve">Подвижные игры. </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2F4EAA" w:rsidRPr="002F4EAA"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8644D6" w:rsidRPr="00731A6B" w:rsidRDefault="002F4EAA" w:rsidP="005711C6">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232B3D" w:rsidRPr="00731A6B" w:rsidRDefault="00232B3D" w:rsidP="005711C6">
      <w:pPr>
        <w:autoSpaceDE w:val="0"/>
        <w:autoSpaceDN w:val="0"/>
        <w:adjustRightInd w:val="0"/>
        <w:spacing w:after="0" w:line="240" w:lineRule="auto"/>
        <w:ind w:firstLine="567"/>
        <w:jc w:val="both"/>
        <w:rPr>
          <w:rFonts w:ascii="Times New Roman" w:hAnsi="Times New Roman" w:cs="Times New Roman"/>
          <w:b/>
        </w:rPr>
      </w:pPr>
    </w:p>
    <w:p w:rsidR="00232B3D" w:rsidRPr="00731A6B" w:rsidRDefault="00232B3D" w:rsidP="005711C6">
      <w:pPr>
        <w:autoSpaceDE w:val="0"/>
        <w:autoSpaceDN w:val="0"/>
        <w:adjustRightInd w:val="0"/>
        <w:spacing w:after="0" w:line="240" w:lineRule="auto"/>
        <w:ind w:firstLine="567"/>
        <w:jc w:val="both"/>
        <w:rPr>
          <w:rFonts w:ascii="Times New Roman" w:hAnsi="Times New Roman" w:cs="Times New Roman"/>
          <w:b/>
        </w:rPr>
      </w:pPr>
    </w:p>
    <w:p w:rsidR="005D3D13" w:rsidRPr="00664B72" w:rsidRDefault="005D3D13" w:rsidP="005711C6">
      <w:pPr>
        <w:pStyle w:val="body"/>
        <w:spacing w:before="0" w:beforeAutospacing="0" w:after="0" w:afterAutospacing="0"/>
        <w:jc w:val="center"/>
        <w:rPr>
          <w:b/>
        </w:rPr>
      </w:pPr>
      <w:r w:rsidRPr="00664B72">
        <w:rPr>
          <w:b/>
        </w:rPr>
        <w:t>ЗДОРОВЬЕСБЕРЕГАЮЩИЕ ТЕХНОЛОГИИ, ИСПОЛЬЗУЕМЫЕ В ДОУ</w:t>
      </w:r>
    </w:p>
    <w:tbl>
      <w:tblPr>
        <w:tblStyle w:val="af6"/>
        <w:tblpPr w:leftFromText="180" w:rightFromText="180" w:vertAnchor="text" w:horzAnchor="margin" w:tblpY="194"/>
        <w:tblW w:w="5071" w:type="pct"/>
        <w:tblLayout w:type="fixed"/>
        <w:tblLook w:val="0000" w:firstRow="0" w:lastRow="0" w:firstColumn="0" w:lastColumn="0" w:noHBand="0" w:noVBand="0"/>
      </w:tblPr>
      <w:tblGrid>
        <w:gridCol w:w="662"/>
        <w:gridCol w:w="4206"/>
        <w:gridCol w:w="4982"/>
      </w:tblGrid>
      <w:tr w:rsidR="00D9477D" w:rsidRPr="00B338F6" w:rsidTr="00D9477D">
        <w:tc>
          <w:tcPr>
            <w:tcW w:w="336" w:type="pct"/>
            <w:vMerge w:val="restart"/>
          </w:tcPr>
          <w:p w:rsidR="00D9477D" w:rsidRPr="00B338F6" w:rsidRDefault="00D9477D" w:rsidP="00D9477D">
            <w:pPr>
              <w:ind w:left="142"/>
              <w:jc w:val="center"/>
              <w:rPr>
                <w:rFonts w:ascii="Times New Roman" w:hAnsi="Times New Roman" w:cs="Times New Roman"/>
                <w:b/>
              </w:rPr>
            </w:pPr>
            <w:r w:rsidRPr="00B338F6">
              <w:rPr>
                <w:rFonts w:ascii="Times New Roman" w:hAnsi="Times New Roman" w:cs="Times New Roman"/>
                <w:b/>
              </w:rPr>
              <w:t>№</w:t>
            </w:r>
          </w:p>
        </w:tc>
        <w:tc>
          <w:tcPr>
            <w:tcW w:w="2135" w:type="pct"/>
          </w:tcPr>
          <w:p w:rsidR="00D9477D" w:rsidRPr="00B338F6" w:rsidRDefault="00D9477D" w:rsidP="00D9477D">
            <w:pPr>
              <w:jc w:val="center"/>
              <w:rPr>
                <w:rFonts w:ascii="Times New Roman" w:hAnsi="Times New Roman" w:cs="Times New Roman"/>
                <w:b/>
              </w:rPr>
            </w:pPr>
            <w:r w:rsidRPr="00B338F6">
              <w:rPr>
                <w:rFonts w:ascii="Times New Roman" w:hAnsi="Times New Roman" w:cs="Times New Roman"/>
                <w:b/>
              </w:rPr>
              <w:t>Виды</w:t>
            </w:r>
          </w:p>
        </w:tc>
        <w:tc>
          <w:tcPr>
            <w:tcW w:w="2529" w:type="pct"/>
          </w:tcPr>
          <w:p w:rsidR="00D9477D" w:rsidRPr="00B338F6" w:rsidRDefault="00D9477D" w:rsidP="00D9477D">
            <w:pPr>
              <w:jc w:val="center"/>
              <w:rPr>
                <w:rFonts w:ascii="Times New Roman" w:hAnsi="Times New Roman" w:cs="Times New Roman"/>
                <w:b/>
              </w:rPr>
            </w:pPr>
            <w:r w:rsidRPr="00B338F6">
              <w:rPr>
                <w:rFonts w:ascii="Times New Roman" w:hAnsi="Times New Roman" w:cs="Times New Roman"/>
                <w:b/>
              </w:rPr>
              <w:t>Особенности организации</w:t>
            </w:r>
          </w:p>
        </w:tc>
      </w:tr>
      <w:tr w:rsidR="00D9477D" w:rsidRPr="00B338F6" w:rsidTr="00D9477D">
        <w:tc>
          <w:tcPr>
            <w:tcW w:w="336" w:type="pct"/>
            <w:vMerge/>
          </w:tcPr>
          <w:p w:rsidR="00D9477D" w:rsidRPr="00B338F6" w:rsidRDefault="00D9477D" w:rsidP="00D9477D">
            <w:pPr>
              <w:ind w:left="360"/>
              <w:jc w:val="center"/>
              <w:rPr>
                <w:rFonts w:ascii="Times New Roman" w:hAnsi="Times New Roman" w:cs="Times New Roman"/>
              </w:rPr>
            </w:pPr>
          </w:p>
        </w:tc>
        <w:tc>
          <w:tcPr>
            <w:tcW w:w="4664" w:type="pct"/>
            <w:gridSpan w:val="2"/>
          </w:tcPr>
          <w:p w:rsidR="00D9477D" w:rsidRDefault="00D9477D" w:rsidP="00D9477D">
            <w:pPr>
              <w:jc w:val="center"/>
              <w:rPr>
                <w:rFonts w:ascii="Times New Roman" w:hAnsi="Times New Roman" w:cs="Times New Roman"/>
                <w:b/>
                <w:bCs/>
              </w:rPr>
            </w:pPr>
          </w:p>
          <w:p w:rsidR="00D9477D" w:rsidRPr="00B338F6" w:rsidRDefault="00D9477D" w:rsidP="00D9477D">
            <w:pPr>
              <w:jc w:val="center"/>
              <w:rPr>
                <w:rFonts w:ascii="Times New Roman" w:hAnsi="Times New Roman" w:cs="Times New Roman"/>
              </w:rPr>
            </w:pPr>
            <w:r w:rsidRPr="00B338F6">
              <w:rPr>
                <w:rFonts w:ascii="Times New Roman" w:hAnsi="Times New Roman" w:cs="Times New Roman"/>
                <w:b/>
                <w:bCs/>
              </w:rPr>
              <w:t>Медико-профилактические</w:t>
            </w:r>
          </w:p>
        </w:tc>
      </w:tr>
      <w:tr w:rsidR="00D9477D" w:rsidRPr="00B338F6" w:rsidTr="00D9477D">
        <w:tc>
          <w:tcPr>
            <w:tcW w:w="5000" w:type="pct"/>
            <w:gridSpan w:val="3"/>
          </w:tcPr>
          <w:p w:rsidR="00D9477D" w:rsidRPr="00B338F6" w:rsidRDefault="00D9477D" w:rsidP="00D9477D">
            <w:pPr>
              <w:spacing w:line="360" w:lineRule="auto"/>
              <w:jc w:val="center"/>
              <w:rPr>
                <w:rFonts w:ascii="Times New Roman" w:hAnsi="Times New Roman" w:cs="Times New Roman"/>
                <w:i/>
              </w:rPr>
            </w:pPr>
            <w:r w:rsidRPr="00B338F6">
              <w:rPr>
                <w:rFonts w:ascii="Times New Roman" w:hAnsi="Times New Roman" w:cs="Times New Roman"/>
                <w:i/>
              </w:rPr>
              <w:t xml:space="preserve">Закаливание  </w:t>
            </w:r>
            <w:r w:rsidRPr="00B338F6">
              <w:rPr>
                <w:rFonts w:ascii="Times New Roman" w:hAnsi="Times New Roman" w:cs="Times New Roman"/>
              </w:rPr>
              <w:t xml:space="preserve"> в соответствии с медицинскими показаниями</w:t>
            </w:r>
          </w:p>
        </w:tc>
      </w:tr>
      <w:tr w:rsidR="00D9477D" w:rsidRPr="00B338F6" w:rsidTr="00D9477D">
        <w:tc>
          <w:tcPr>
            <w:tcW w:w="336" w:type="pct"/>
          </w:tcPr>
          <w:p w:rsidR="00D9477D" w:rsidRPr="00195C4A" w:rsidRDefault="00D9477D" w:rsidP="00D9477D">
            <w:pPr>
              <w:jc w:val="center"/>
              <w:rPr>
                <w:rFonts w:ascii="Times New Roman" w:hAnsi="Times New Roman" w:cs="Times New Roman"/>
                <w:b/>
              </w:rPr>
            </w:pPr>
            <w:r w:rsidRPr="00195C4A">
              <w:rPr>
                <w:rFonts w:ascii="Times New Roman" w:hAnsi="Times New Roman" w:cs="Times New Roman"/>
                <w:b/>
              </w:rPr>
              <w:t>1.</w:t>
            </w:r>
          </w:p>
        </w:tc>
        <w:tc>
          <w:tcPr>
            <w:tcW w:w="2135"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обширное умывание после дневного сна (мытье рук до локтя)</w:t>
            </w:r>
          </w:p>
        </w:tc>
        <w:tc>
          <w:tcPr>
            <w:tcW w:w="2529" w:type="pct"/>
          </w:tcPr>
          <w:p w:rsidR="00D9477D" w:rsidRPr="0069532D" w:rsidRDefault="00D9477D" w:rsidP="00D9477D">
            <w:pPr>
              <w:rPr>
                <w:rFonts w:ascii="Times New Roman" w:hAnsi="Times New Roman" w:cs="Times New Roman"/>
              </w:rPr>
            </w:pPr>
            <w:r w:rsidRPr="00B338F6">
              <w:rPr>
                <w:rFonts w:ascii="Times New Roman" w:hAnsi="Times New Roman" w:cs="Times New Roman"/>
              </w:rPr>
              <w:t>старшие, подготовительные группы</w:t>
            </w:r>
            <w:r>
              <w:rPr>
                <w:rFonts w:ascii="Times New Roman" w:hAnsi="Times New Roman" w:cs="Times New Roman"/>
                <w:lang w:val="en-US"/>
              </w:rPr>
              <w:t xml:space="preserve"> (</w:t>
            </w:r>
            <w:r>
              <w:rPr>
                <w:rFonts w:ascii="Times New Roman" w:hAnsi="Times New Roman" w:cs="Times New Roman"/>
              </w:rPr>
              <w:t>лето)</w:t>
            </w:r>
          </w:p>
          <w:p w:rsidR="00D9477D" w:rsidRPr="00B338F6" w:rsidRDefault="00D9477D" w:rsidP="00D9477D">
            <w:pPr>
              <w:rPr>
                <w:rFonts w:ascii="Times New Roman" w:hAnsi="Times New Roman" w:cs="Times New Roman"/>
              </w:rPr>
            </w:pPr>
          </w:p>
        </w:tc>
      </w:tr>
      <w:tr w:rsidR="00D9477D" w:rsidRPr="00B338F6" w:rsidTr="00D9477D">
        <w:tc>
          <w:tcPr>
            <w:tcW w:w="336" w:type="pct"/>
          </w:tcPr>
          <w:p w:rsidR="00D9477D" w:rsidRPr="00195C4A" w:rsidRDefault="00D9477D" w:rsidP="00D9477D">
            <w:pPr>
              <w:ind w:left="502" w:hanging="360"/>
              <w:rPr>
                <w:rFonts w:ascii="Times New Roman" w:hAnsi="Times New Roman" w:cs="Times New Roman"/>
                <w:b/>
              </w:rPr>
            </w:pPr>
            <w:r>
              <w:rPr>
                <w:rFonts w:ascii="Times New Roman" w:hAnsi="Times New Roman" w:cs="Times New Roman"/>
                <w:b/>
                <w:lang w:val="en-US"/>
              </w:rPr>
              <w:t>2</w:t>
            </w:r>
            <w:r w:rsidRPr="00195C4A">
              <w:rPr>
                <w:rFonts w:ascii="Times New Roman" w:hAnsi="Times New Roman" w:cs="Times New Roman"/>
                <w:b/>
              </w:rPr>
              <w:t>.</w:t>
            </w:r>
          </w:p>
        </w:tc>
        <w:tc>
          <w:tcPr>
            <w:tcW w:w="2135"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ходьба босиком (летом)</w:t>
            </w:r>
          </w:p>
        </w:tc>
        <w:tc>
          <w:tcPr>
            <w:tcW w:w="2529" w:type="pct"/>
            <w:tcBorders>
              <w:top w:val="single" w:sz="4" w:space="0" w:color="auto"/>
            </w:tcBorders>
          </w:tcPr>
          <w:p w:rsidR="00D9477D" w:rsidRPr="00B338F6" w:rsidRDefault="00D9477D" w:rsidP="00D9477D">
            <w:pPr>
              <w:rPr>
                <w:rFonts w:ascii="Times New Roman" w:hAnsi="Times New Roman" w:cs="Times New Roman"/>
              </w:rPr>
            </w:pPr>
            <w:r w:rsidRPr="00B338F6">
              <w:rPr>
                <w:rFonts w:ascii="Times New Roman" w:hAnsi="Times New Roman" w:cs="Times New Roman"/>
              </w:rPr>
              <w:t>Все группы ежедневно</w:t>
            </w:r>
          </w:p>
        </w:tc>
      </w:tr>
      <w:tr w:rsidR="00D9477D" w:rsidRPr="00B338F6" w:rsidTr="00D9477D">
        <w:tc>
          <w:tcPr>
            <w:tcW w:w="336" w:type="pct"/>
          </w:tcPr>
          <w:p w:rsidR="00D9477D" w:rsidRPr="00195C4A" w:rsidRDefault="00D9477D" w:rsidP="00D9477D">
            <w:pPr>
              <w:jc w:val="center"/>
              <w:rPr>
                <w:rFonts w:ascii="Times New Roman" w:hAnsi="Times New Roman" w:cs="Times New Roman"/>
                <w:b/>
              </w:rPr>
            </w:pPr>
            <w:r>
              <w:rPr>
                <w:rFonts w:ascii="Times New Roman" w:hAnsi="Times New Roman" w:cs="Times New Roman"/>
                <w:b/>
                <w:lang w:val="en-US"/>
              </w:rPr>
              <w:t>3</w:t>
            </w:r>
            <w:r w:rsidRPr="00195C4A">
              <w:rPr>
                <w:rFonts w:ascii="Times New Roman" w:hAnsi="Times New Roman" w:cs="Times New Roman"/>
                <w:b/>
              </w:rPr>
              <w:t>.</w:t>
            </w:r>
          </w:p>
        </w:tc>
        <w:tc>
          <w:tcPr>
            <w:tcW w:w="2135" w:type="pct"/>
          </w:tcPr>
          <w:p w:rsidR="00D9477D" w:rsidRPr="00B338F6" w:rsidRDefault="00D9477D" w:rsidP="00D9477D">
            <w:pPr>
              <w:tabs>
                <w:tab w:val="left" w:pos="3940"/>
              </w:tabs>
              <w:rPr>
                <w:rFonts w:ascii="Times New Roman" w:hAnsi="Times New Roman" w:cs="Times New Roman"/>
              </w:rPr>
            </w:pPr>
            <w:r w:rsidRPr="00B338F6">
              <w:rPr>
                <w:rFonts w:ascii="Times New Roman" w:hAnsi="Times New Roman" w:cs="Times New Roman"/>
              </w:rPr>
              <w:t>облегченная одежда</w:t>
            </w:r>
          </w:p>
        </w:tc>
        <w:tc>
          <w:tcPr>
            <w:tcW w:w="2529"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Все группы ежедневно</w:t>
            </w:r>
          </w:p>
        </w:tc>
      </w:tr>
      <w:tr w:rsidR="00D9477D" w:rsidRPr="00B338F6" w:rsidTr="00D9477D">
        <w:tc>
          <w:tcPr>
            <w:tcW w:w="5000" w:type="pct"/>
            <w:gridSpan w:val="3"/>
          </w:tcPr>
          <w:p w:rsidR="00D9477D" w:rsidRDefault="00D9477D" w:rsidP="00D9477D">
            <w:pPr>
              <w:spacing w:line="360" w:lineRule="auto"/>
              <w:jc w:val="center"/>
              <w:rPr>
                <w:rFonts w:ascii="Times New Roman" w:hAnsi="Times New Roman" w:cs="Times New Roman"/>
                <w:i/>
              </w:rPr>
            </w:pPr>
          </w:p>
          <w:p w:rsidR="00D9477D" w:rsidRPr="00B338F6" w:rsidRDefault="00D9477D" w:rsidP="00D9477D">
            <w:pPr>
              <w:spacing w:line="360" w:lineRule="auto"/>
              <w:jc w:val="center"/>
              <w:rPr>
                <w:rFonts w:ascii="Times New Roman" w:hAnsi="Times New Roman" w:cs="Times New Roman"/>
                <w:i/>
              </w:rPr>
            </w:pPr>
            <w:r w:rsidRPr="00B338F6">
              <w:rPr>
                <w:rFonts w:ascii="Times New Roman" w:hAnsi="Times New Roman" w:cs="Times New Roman"/>
                <w:i/>
              </w:rPr>
              <w:t>Профилактические мероприятия</w:t>
            </w:r>
          </w:p>
        </w:tc>
      </w:tr>
      <w:tr w:rsidR="00D9477D" w:rsidRPr="00B338F6" w:rsidTr="00D9477D">
        <w:tc>
          <w:tcPr>
            <w:tcW w:w="336" w:type="pct"/>
          </w:tcPr>
          <w:p w:rsidR="00D9477D" w:rsidRPr="00195C4A" w:rsidRDefault="00D9477D" w:rsidP="00D9477D">
            <w:pPr>
              <w:ind w:left="142"/>
              <w:jc w:val="center"/>
              <w:rPr>
                <w:rFonts w:ascii="Times New Roman" w:hAnsi="Times New Roman" w:cs="Times New Roman"/>
                <w:b/>
              </w:rPr>
            </w:pPr>
            <w:r w:rsidRPr="00195C4A">
              <w:rPr>
                <w:rFonts w:ascii="Times New Roman" w:hAnsi="Times New Roman" w:cs="Times New Roman"/>
                <w:b/>
              </w:rPr>
              <w:t>1.</w:t>
            </w:r>
          </w:p>
        </w:tc>
        <w:tc>
          <w:tcPr>
            <w:tcW w:w="2135" w:type="pct"/>
          </w:tcPr>
          <w:p w:rsidR="00D9477D" w:rsidRPr="00B338F6" w:rsidRDefault="00D9477D" w:rsidP="00D9477D">
            <w:pPr>
              <w:tabs>
                <w:tab w:val="left" w:pos="3940"/>
              </w:tabs>
              <w:rPr>
                <w:rFonts w:ascii="Times New Roman" w:hAnsi="Times New Roman" w:cs="Times New Roman"/>
              </w:rPr>
            </w:pPr>
            <w:r w:rsidRPr="00B338F6">
              <w:rPr>
                <w:rFonts w:ascii="Times New Roman" w:hAnsi="Times New Roman" w:cs="Times New Roman"/>
              </w:rPr>
              <w:t>витаминизация 3-х блюд</w:t>
            </w:r>
          </w:p>
        </w:tc>
        <w:tc>
          <w:tcPr>
            <w:tcW w:w="2529"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ежедневно</w:t>
            </w:r>
          </w:p>
        </w:tc>
      </w:tr>
      <w:tr w:rsidR="00D9477D" w:rsidRPr="00B338F6" w:rsidTr="00D9477D">
        <w:tc>
          <w:tcPr>
            <w:tcW w:w="336" w:type="pct"/>
          </w:tcPr>
          <w:p w:rsidR="00D9477D" w:rsidRPr="00195C4A" w:rsidRDefault="00D9477D" w:rsidP="00D9477D">
            <w:pPr>
              <w:ind w:left="142"/>
              <w:jc w:val="center"/>
              <w:rPr>
                <w:rFonts w:ascii="Times New Roman" w:hAnsi="Times New Roman" w:cs="Times New Roman"/>
                <w:b/>
              </w:rPr>
            </w:pPr>
            <w:r w:rsidRPr="00195C4A">
              <w:rPr>
                <w:rFonts w:ascii="Times New Roman" w:hAnsi="Times New Roman" w:cs="Times New Roman"/>
                <w:b/>
              </w:rPr>
              <w:t>2.</w:t>
            </w:r>
          </w:p>
        </w:tc>
        <w:tc>
          <w:tcPr>
            <w:tcW w:w="2135" w:type="pct"/>
          </w:tcPr>
          <w:p w:rsidR="00D9477D" w:rsidRPr="00B338F6" w:rsidRDefault="00D9477D" w:rsidP="00D9477D">
            <w:pPr>
              <w:tabs>
                <w:tab w:val="left" w:pos="3940"/>
              </w:tabs>
              <w:rPr>
                <w:rFonts w:ascii="Times New Roman" w:hAnsi="Times New Roman" w:cs="Times New Roman"/>
              </w:rPr>
            </w:pPr>
            <w:r w:rsidRPr="00B338F6">
              <w:rPr>
                <w:rFonts w:ascii="Times New Roman" w:hAnsi="Times New Roman" w:cs="Times New Roman"/>
              </w:rPr>
              <w:t>употребление фитонцидов (лук, чеснок)</w:t>
            </w:r>
          </w:p>
        </w:tc>
        <w:tc>
          <w:tcPr>
            <w:tcW w:w="2529"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Осенне-зимний период</w:t>
            </w:r>
          </w:p>
        </w:tc>
      </w:tr>
      <w:tr w:rsidR="00D9477D" w:rsidRPr="00B338F6" w:rsidTr="00D9477D">
        <w:tc>
          <w:tcPr>
            <w:tcW w:w="336" w:type="pct"/>
          </w:tcPr>
          <w:p w:rsidR="00D9477D" w:rsidRPr="00195C4A" w:rsidRDefault="00D9477D" w:rsidP="00D9477D">
            <w:pPr>
              <w:ind w:left="142"/>
              <w:jc w:val="center"/>
              <w:rPr>
                <w:rFonts w:ascii="Times New Roman" w:hAnsi="Times New Roman" w:cs="Times New Roman"/>
                <w:b/>
              </w:rPr>
            </w:pPr>
            <w:r w:rsidRPr="00195C4A">
              <w:rPr>
                <w:rFonts w:ascii="Times New Roman" w:hAnsi="Times New Roman" w:cs="Times New Roman"/>
                <w:b/>
              </w:rPr>
              <w:t>3.</w:t>
            </w:r>
          </w:p>
        </w:tc>
        <w:tc>
          <w:tcPr>
            <w:tcW w:w="2135" w:type="pct"/>
          </w:tcPr>
          <w:p w:rsidR="00D9477D" w:rsidRPr="00B338F6" w:rsidRDefault="00D9477D" w:rsidP="00D9477D">
            <w:pPr>
              <w:tabs>
                <w:tab w:val="left" w:pos="3940"/>
              </w:tabs>
              <w:rPr>
                <w:rFonts w:ascii="Times New Roman" w:hAnsi="Times New Roman" w:cs="Times New Roman"/>
              </w:rPr>
            </w:pPr>
            <w:r w:rsidRPr="00B338F6">
              <w:rPr>
                <w:rFonts w:ascii="Times New Roman" w:hAnsi="Times New Roman" w:cs="Times New Roman"/>
              </w:rPr>
              <w:t>полоскание рта после еды</w:t>
            </w:r>
          </w:p>
        </w:tc>
        <w:tc>
          <w:tcPr>
            <w:tcW w:w="2529"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ежедневно</w:t>
            </w:r>
          </w:p>
        </w:tc>
      </w:tr>
      <w:tr w:rsidR="00D9477D" w:rsidRPr="00B338F6" w:rsidTr="00D9477D">
        <w:tc>
          <w:tcPr>
            <w:tcW w:w="336" w:type="pct"/>
          </w:tcPr>
          <w:p w:rsidR="00D9477D" w:rsidRPr="00195C4A" w:rsidRDefault="00D9477D" w:rsidP="00D9477D">
            <w:pPr>
              <w:ind w:left="142"/>
              <w:jc w:val="center"/>
              <w:rPr>
                <w:rFonts w:ascii="Times New Roman" w:hAnsi="Times New Roman" w:cs="Times New Roman"/>
                <w:b/>
              </w:rPr>
            </w:pPr>
            <w:r w:rsidRPr="00195C4A">
              <w:rPr>
                <w:rFonts w:ascii="Times New Roman" w:hAnsi="Times New Roman" w:cs="Times New Roman"/>
                <w:b/>
              </w:rPr>
              <w:t>4.</w:t>
            </w:r>
          </w:p>
        </w:tc>
        <w:tc>
          <w:tcPr>
            <w:tcW w:w="2135"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чесночные бусы</w:t>
            </w:r>
          </w:p>
        </w:tc>
        <w:tc>
          <w:tcPr>
            <w:tcW w:w="2529"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 xml:space="preserve">ежедневно, по </w:t>
            </w:r>
            <w:proofErr w:type="spellStart"/>
            <w:r w:rsidRPr="00B338F6">
              <w:rPr>
                <w:rFonts w:ascii="Times New Roman" w:hAnsi="Times New Roman" w:cs="Times New Roman"/>
              </w:rPr>
              <w:t>эпидпоказаниям</w:t>
            </w:r>
            <w:proofErr w:type="spellEnd"/>
            <w:r w:rsidRPr="00B338F6">
              <w:rPr>
                <w:rFonts w:ascii="Times New Roman" w:hAnsi="Times New Roman" w:cs="Times New Roman"/>
              </w:rPr>
              <w:t xml:space="preserve"> (после согласования с родителями)</w:t>
            </w:r>
          </w:p>
        </w:tc>
      </w:tr>
      <w:tr w:rsidR="00D9477D" w:rsidRPr="00B338F6" w:rsidTr="00D9477D">
        <w:tc>
          <w:tcPr>
            <w:tcW w:w="5000" w:type="pct"/>
            <w:gridSpan w:val="3"/>
          </w:tcPr>
          <w:p w:rsidR="00D9477D" w:rsidRPr="00B338F6" w:rsidRDefault="00D9477D" w:rsidP="00D9477D">
            <w:pPr>
              <w:spacing w:line="360" w:lineRule="auto"/>
              <w:jc w:val="center"/>
              <w:rPr>
                <w:rFonts w:ascii="Times New Roman" w:hAnsi="Times New Roman" w:cs="Times New Roman"/>
                <w:i/>
              </w:rPr>
            </w:pPr>
            <w:r w:rsidRPr="00B338F6">
              <w:rPr>
                <w:rFonts w:ascii="Times New Roman" w:hAnsi="Times New Roman" w:cs="Times New Roman"/>
                <w:i/>
              </w:rPr>
              <w:t>Медицинские</w:t>
            </w:r>
          </w:p>
        </w:tc>
      </w:tr>
      <w:tr w:rsidR="00D9477D" w:rsidRPr="00B338F6" w:rsidTr="00D9477D">
        <w:tc>
          <w:tcPr>
            <w:tcW w:w="336" w:type="pct"/>
          </w:tcPr>
          <w:p w:rsidR="00D9477D" w:rsidRPr="00195C4A" w:rsidRDefault="00D9477D" w:rsidP="00D9477D">
            <w:pPr>
              <w:ind w:left="142"/>
              <w:jc w:val="center"/>
              <w:rPr>
                <w:rFonts w:ascii="Times New Roman" w:hAnsi="Times New Roman" w:cs="Times New Roman"/>
                <w:b/>
              </w:rPr>
            </w:pPr>
            <w:r w:rsidRPr="00195C4A">
              <w:rPr>
                <w:rFonts w:ascii="Times New Roman" w:hAnsi="Times New Roman" w:cs="Times New Roman"/>
                <w:b/>
              </w:rPr>
              <w:t>1.</w:t>
            </w:r>
          </w:p>
        </w:tc>
        <w:tc>
          <w:tcPr>
            <w:tcW w:w="2135"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мониторинг здоровья воспитанников</w:t>
            </w:r>
          </w:p>
        </w:tc>
        <w:tc>
          <w:tcPr>
            <w:tcW w:w="2529"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В течение года</w:t>
            </w:r>
          </w:p>
        </w:tc>
      </w:tr>
      <w:tr w:rsidR="00D9477D" w:rsidRPr="00B338F6" w:rsidTr="00D9477D">
        <w:tc>
          <w:tcPr>
            <w:tcW w:w="336" w:type="pct"/>
          </w:tcPr>
          <w:p w:rsidR="00D9477D" w:rsidRPr="00195C4A" w:rsidRDefault="00D9477D" w:rsidP="00D9477D">
            <w:pPr>
              <w:ind w:left="142"/>
              <w:jc w:val="center"/>
              <w:rPr>
                <w:rFonts w:ascii="Times New Roman" w:hAnsi="Times New Roman" w:cs="Times New Roman"/>
                <w:b/>
              </w:rPr>
            </w:pPr>
            <w:r w:rsidRPr="00195C4A">
              <w:rPr>
                <w:rFonts w:ascii="Times New Roman" w:hAnsi="Times New Roman" w:cs="Times New Roman"/>
                <w:b/>
              </w:rPr>
              <w:t>2.</w:t>
            </w:r>
          </w:p>
        </w:tc>
        <w:tc>
          <w:tcPr>
            <w:tcW w:w="2135" w:type="pct"/>
          </w:tcPr>
          <w:p w:rsidR="00D9477D" w:rsidRPr="00B338F6" w:rsidRDefault="00D9477D" w:rsidP="00D9477D">
            <w:pPr>
              <w:shd w:val="clear" w:color="auto" w:fill="FFFFFF"/>
              <w:rPr>
                <w:rFonts w:ascii="Times New Roman" w:hAnsi="Times New Roman" w:cs="Times New Roman"/>
                <w:color w:val="000000"/>
                <w:spacing w:val="-5"/>
              </w:rPr>
            </w:pPr>
            <w:r w:rsidRPr="00B338F6">
              <w:rPr>
                <w:rFonts w:ascii="Times New Roman" w:hAnsi="Times New Roman" w:cs="Times New Roman"/>
                <w:color w:val="000000"/>
                <w:spacing w:val="-5"/>
              </w:rPr>
              <w:t>антропометрические измерения</w:t>
            </w:r>
          </w:p>
        </w:tc>
        <w:tc>
          <w:tcPr>
            <w:tcW w:w="2529"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2 раза в год</w:t>
            </w:r>
          </w:p>
        </w:tc>
      </w:tr>
      <w:tr w:rsidR="00D9477D" w:rsidRPr="00B338F6" w:rsidTr="00D9477D">
        <w:tc>
          <w:tcPr>
            <w:tcW w:w="336" w:type="pct"/>
          </w:tcPr>
          <w:p w:rsidR="00D9477D" w:rsidRPr="00195C4A" w:rsidRDefault="00D9477D" w:rsidP="00D9477D">
            <w:pPr>
              <w:ind w:left="142"/>
              <w:jc w:val="center"/>
              <w:rPr>
                <w:rFonts w:ascii="Times New Roman" w:hAnsi="Times New Roman" w:cs="Times New Roman"/>
                <w:b/>
              </w:rPr>
            </w:pPr>
            <w:r w:rsidRPr="00195C4A">
              <w:rPr>
                <w:rFonts w:ascii="Times New Roman" w:hAnsi="Times New Roman" w:cs="Times New Roman"/>
                <w:b/>
              </w:rPr>
              <w:t>3.</w:t>
            </w:r>
          </w:p>
        </w:tc>
        <w:tc>
          <w:tcPr>
            <w:tcW w:w="2135" w:type="pct"/>
          </w:tcPr>
          <w:p w:rsidR="00D9477D" w:rsidRPr="00B338F6" w:rsidRDefault="00D9477D" w:rsidP="00D9477D">
            <w:pPr>
              <w:shd w:val="clear" w:color="auto" w:fill="FFFFFF"/>
              <w:rPr>
                <w:rFonts w:ascii="Times New Roman" w:hAnsi="Times New Roman" w:cs="Times New Roman"/>
                <w:color w:val="000000"/>
                <w:spacing w:val="-5"/>
              </w:rPr>
            </w:pPr>
            <w:r w:rsidRPr="00B338F6">
              <w:rPr>
                <w:rFonts w:ascii="Times New Roman" w:hAnsi="Times New Roman" w:cs="Times New Roman"/>
                <w:color w:val="000000"/>
                <w:spacing w:val="-5"/>
              </w:rPr>
              <w:t>профилактические прививки</w:t>
            </w:r>
          </w:p>
        </w:tc>
        <w:tc>
          <w:tcPr>
            <w:tcW w:w="2529"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По возрасту</w:t>
            </w:r>
          </w:p>
        </w:tc>
      </w:tr>
      <w:tr w:rsidR="00D9477D" w:rsidRPr="00B338F6" w:rsidTr="00D9477D">
        <w:tc>
          <w:tcPr>
            <w:tcW w:w="336" w:type="pct"/>
          </w:tcPr>
          <w:p w:rsidR="00D9477D" w:rsidRPr="00195C4A" w:rsidRDefault="00D9477D" w:rsidP="00D9477D">
            <w:pPr>
              <w:ind w:left="142"/>
              <w:jc w:val="center"/>
              <w:rPr>
                <w:rFonts w:ascii="Times New Roman" w:hAnsi="Times New Roman" w:cs="Times New Roman"/>
                <w:b/>
              </w:rPr>
            </w:pPr>
            <w:r w:rsidRPr="00195C4A">
              <w:rPr>
                <w:rFonts w:ascii="Times New Roman" w:hAnsi="Times New Roman" w:cs="Times New Roman"/>
                <w:b/>
              </w:rPr>
              <w:t>4.</w:t>
            </w:r>
          </w:p>
        </w:tc>
        <w:tc>
          <w:tcPr>
            <w:tcW w:w="2135" w:type="pct"/>
          </w:tcPr>
          <w:p w:rsidR="00D9477D" w:rsidRPr="00B338F6" w:rsidRDefault="00D9477D" w:rsidP="00D9477D">
            <w:pPr>
              <w:rPr>
                <w:rFonts w:ascii="Times New Roman" w:hAnsi="Times New Roman" w:cs="Times New Roman"/>
              </w:rPr>
            </w:pPr>
            <w:proofErr w:type="spellStart"/>
            <w:r w:rsidRPr="00B338F6">
              <w:rPr>
                <w:rFonts w:ascii="Times New Roman" w:hAnsi="Times New Roman" w:cs="Times New Roman"/>
                <w:color w:val="000000"/>
                <w:spacing w:val="-5"/>
              </w:rPr>
              <w:t>кварцевание</w:t>
            </w:r>
            <w:proofErr w:type="spellEnd"/>
          </w:p>
        </w:tc>
        <w:tc>
          <w:tcPr>
            <w:tcW w:w="2529"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 xml:space="preserve">По </w:t>
            </w:r>
            <w:proofErr w:type="spellStart"/>
            <w:r w:rsidRPr="00B338F6">
              <w:rPr>
                <w:rFonts w:ascii="Times New Roman" w:hAnsi="Times New Roman" w:cs="Times New Roman"/>
              </w:rPr>
              <w:t>эпидпоказаниям</w:t>
            </w:r>
            <w:proofErr w:type="spellEnd"/>
          </w:p>
        </w:tc>
      </w:tr>
      <w:tr w:rsidR="00D9477D" w:rsidRPr="00B338F6" w:rsidTr="00D9477D">
        <w:tc>
          <w:tcPr>
            <w:tcW w:w="336" w:type="pct"/>
          </w:tcPr>
          <w:p w:rsidR="00D9477D" w:rsidRPr="00195C4A" w:rsidRDefault="00D9477D" w:rsidP="00D9477D">
            <w:pPr>
              <w:ind w:left="142"/>
              <w:jc w:val="center"/>
              <w:rPr>
                <w:rFonts w:ascii="Times New Roman" w:hAnsi="Times New Roman" w:cs="Times New Roman"/>
                <w:b/>
              </w:rPr>
            </w:pPr>
            <w:r w:rsidRPr="00195C4A">
              <w:rPr>
                <w:rFonts w:ascii="Times New Roman" w:hAnsi="Times New Roman" w:cs="Times New Roman"/>
                <w:b/>
              </w:rPr>
              <w:t>5.</w:t>
            </w:r>
          </w:p>
        </w:tc>
        <w:tc>
          <w:tcPr>
            <w:tcW w:w="2135"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организация и контроль питания детей</w:t>
            </w:r>
          </w:p>
        </w:tc>
        <w:tc>
          <w:tcPr>
            <w:tcW w:w="2529"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ежедневно</w:t>
            </w:r>
          </w:p>
        </w:tc>
      </w:tr>
      <w:tr w:rsidR="00D9477D" w:rsidRPr="00B338F6" w:rsidTr="00D9477D">
        <w:tc>
          <w:tcPr>
            <w:tcW w:w="5000" w:type="pct"/>
            <w:gridSpan w:val="3"/>
          </w:tcPr>
          <w:p w:rsidR="00D9477D" w:rsidRPr="00B338F6" w:rsidRDefault="00D9477D" w:rsidP="00D9477D">
            <w:pPr>
              <w:spacing w:line="360" w:lineRule="auto"/>
              <w:jc w:val="center"/>
              <w:rPr>
                <w:rFonts w:ascii="Times New Roman" w:hAnsi="Times New Roman" w:cs="Times New Roman"/>
                <w:i/>
              </w:rPr>
            </w:pPr>
            <w:r w:rsidRPr="00B338F6">
              <w:rPr>
                <w:rFonts w:ascii="Times New Roman" w:hAnsi="Times New Roman" w:cs="Times New Roman"/>
                <w:i/>
              </w:rPr>
              <w:t>Физкультурно- оздоровительные</w:t>
            </w:r>
          </w:p>
        </w:tc>
      </w:tr>
      <w:tr w:rsidR="00D9477D" w:rsidRPr="00B338F6" w:rsidTr="00D9477D">
        <w:tc>
          <w:tcPr>
            <w:tcW w:w="336" w:type="pct"/>
          </w:tcPr>
          <w:p w:rsidR="00D9477D" w:rsidRPr="00195C4A" w:rsidRDefault="00D9477D" w:rsidP="00D9477D">
            <w:pPr>
              <w:ind w:left="142"/>
              <w:jc w:val="center"/>
              <w:rPr>
                <w:rFonts w:ascii="Times New Roman" w:hAnsi="Times New Roman" w:cs="Times New Roman"/>
                <w:b/>
              </w:rPr>
            </w:pPr>
            <w:r w:rsidRPr="00195C4A">
              <w:rPr>
                <w:rFonts w:ascii="Times New Roman" w:hAnsi="Times New Roman" w:cs="Times New Roman"/>
                <w:b/>
              </w:rPr>
              <w:t>1.</w:t>
            </w:r>
          </w:p>
        </w:tc>
        <w:tc>
          <w:tcPr>
            <w:tcW w:w="2135" w:type="pct"/>
          </w:tcPr>
          <w:p w:rsidR="00D9477D" w:rsidRPr="00B338F6" w:rsidRDefault="00D9477D" w:rsidP="00D9477D">
            <w:pPr>
              <w:rPr>
                <w:rFonts w:ascii="Times New Roman" w:hAnsi="Times New Roman" w:cs="Times New Roman"/>
                <w:color w:val="000000"/>
                <w:spacing w:val="-5"/>
              </w:rPr>
            </w:pPr>
            <w:proofErr w:type="spellStart"/>
            <w:r w:rsidRPr="00B338F6">
              <w:rPr>
                <w:rFonts w:ascii="Times New Roman" w:hAnsi="Times New Roman" w:cs="Times New Roman"/>
                <w:color w:val="000000"/>
                <w:spacing w:val="-5"/>
              </w:rPr>
              <w:t>коррегирующие</w:t>
            </w:r>
            <w:proofErr w:type="spellEnd"/>
            <w:r w:rsidRPr="00B338F6">
              <w:rPr>
                <w:rFonts w:ascii="Times New Roman" w:hAnsi="Times New Roman" w:cs="Times New Roman"/>
                <w:color w:val="000000"/>
                <w:spacing w:val="-5"/>
              </w:rPr>
              <w:t xml:space="preserve"> упражнения (</w:t>
            </w:r>
            <w:proofErr w:type="spellStart"/>
            <w:r w:rsidRPr="00B338F6">
              <w:rPr>
                <w:rFonts w:ascii="Times New Roman" w:hAnsi="Times New Roman" w:cs="Times New Roman"/>
                <w:color w:val="000000"/>
                <w:spacing w:val="-4"/>
              </w:rPr>
              <w:t>улучшениеосанки</w:t>
            </w:r>
            <w:proofErr w:type="spellEnd"/>
            <w:r w:rsidRPr="00B338F6">
              <w:rPr>
                <w:rFonts w:ascii="Times New Roman" w:hAnsi="Times New Roman" w:cs="Times New Roman"/>
                <w:color w:val="000000"/>
                <w:spacing w:val="-4"/>
              </w:rPr>
              <w:t>, плоскостопие, зрение)</w:t>
            </w:r>
          </w:p>
        </w:tc>
        <w:tc>
          <w:tcPr>
            <w:tcW w:w="2529"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ежедневно</w:t>
            </w:r>
          </w:p>
        </w:tc>
      </w:tr>
      <w:tr w:rsidR="00D9477D" w:rsidRPr="00B338F6" w:rsidTr="00D9477D">
        <w:tc>
          <w:tcPr>
            <w:tcW w:w="336" w:type="pct"/>
          </w:tcPr>
          <w:p w:rsidR="00D9477D" w:rsidRPr="00195C4A" w:rsidRDefault="00D9477D" w:rsidP="00D9477D">
            <w:pPr>
              <w:ind w:left="142"/>
              <w:jc w:val="center"/>
              <w:rPr>
                <w:rFonts w:ascii="Times New Roman" w:hAnsi="Times New Roman" w:cs="Times New Roman"/>
                <w:b/>
              </w:rPr>
            </w:pPr>
            <w:r w:rsidRPr="00195C4A">
              <w:rPr>
                <w:rFonts w:ascii="Times New Roman" w:hAnsi="Times New Roman" w:cs="Times New Roman"/>
                <w:b/>
              </w:rPr>
              <w:lastRenderedPageBreak/>
              <w:t>2.</w:t>
            </w:r>
          </w:p>
        </w:tc>
        <w:tc>
          <w:tcPr>
            <w:tcW w:w="2135" w:type="pct"/>
          </w:tcPr>
          <w:p w:rsidR="00D9477D" w:rsidRPr="00B338F6" w:rsidRDefault="00D9477D" w:rsidP="00D9477D">
            <w:pPr>
              <w:rPr>
                <w:rFonts w:ascii="Times New Roman" w:hAnsi="Times New Roman" w:cs="Times New Roman"/>
                <w:color w:val="000000"/>
                <w:spacing w:val="-5"/>
              </w:rPr>
            </w:pPr>
            <w:r w:rsidRPr="00B338F6">
              <w:rPr>
                <w:rFonts w:ascii="Times New Roman" w:hAnsi="Times New Roman" w:cs="Times New Roman"/>
                <w:color w:val="000000"/>
                <w:spacing w:val="-5"/>
              </w:rPr>
              <w:t>зрительная гимнастика</w:t>
            </w:r>
          </w:p>
        </w:tc>
        <w:tc>
          <w:tcPr>
            <w:tcW w:w="2529"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ежедневно</w:t>
            </w:r>
          </w:p>
        </w:tc>
      </w:tr>
      <w:tr w:rsidR="00D9477D" w:rsidRPr="00B338F6" w:rsidTr="00D9477D">
        <w:tc>
          <w:tcPr>
            <w:tcW w:w="336" w:type="pct"/>
          </w:tcPr>
          <w:p w:rsidR="00D9477D" w:rsidRPr="00195C4A" w:rsidRDefault="00D9477D" w:rsidP="00D9477D">
            <w:pPr>
              <w:ind w:left="142"/>
              <w:jc w:val="center"/>
              <w:rPr>
                <w:rFonts w:ascii="Times New Roman" w:hAnsi="Times New Roman" w:cs="Times New Roman"/>
                <w:b/>
              </w:rPr>
            </w:pPr>
            <w:r w:rsidRPr="00195C4A">
              <w:rPr>
                <w:rFonts w:ascii="Times New Roman" w:hAnsi="Times New Roman" w:cs="Times New Roman"/>
                <w:b/>
              </w:rPr>
              <w:t>3.</w:t>
            </w:r>
          </w:p>
        </w:tc>
        <w:tc>
          <w:tcPr>
            <w:tcW w:w="2135" w:type="pct"/>
          </w:tcPr>
          <w:p w:rsidR="00D9477D" w:rsidRPr="00B338F6" w:rsidRDefault="00D9477D" w:rsidP="00D9477D">
            <w:pPr>
              <w:rPr>
                <w:rFonts w:ascii="Times New Roman" w:hAnsi="Times New Roman" w:cs="Times New Roman"/>
                <w:color w:val="000000"/>
                <w:spacing w:val="-5"/>
              </w:rPr>
            </w:pPr>
            <w:r w:rsidRPr="00B338F6">
              <w:rPr>
                <w:rFonts w:ascii="Times New Roman" w:hAnsi="Times New Roman" w:cs="Times New Roman"/>
                <w:color w:val="000000"/>
                <w:spacing w:val="-5"/>
              </w:rPr>
              <w:t>пальчиковая гимнастика</w:t>
            </w:r>
          </w:p>
        </w:tc>
        <w:tc>
          <w:tcPr>
            <w:tcW w:w="2529"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ежедневно</w:t>
            </w:r>
          </w:p>
        </w:tc>
      </w:tr>
      <w:tr w:rsidR="00D9477D" w:rsidRPr="00B338F6" w:rsidTr="00D9477D">
        <w:tc>
          <w:tcPr>
            <w:tcW w:w="336" w:type="pct"/>
          </w:tcPr>
          <w:p w:rsidR="00D9477D" w:rsidRPr="00195C4A" w:rsidRDefault="00D9477D" w:rsidP="00D9477D">
            <w:pPr>
              <w:ind w:left="142"/>
              <w:jc w:val="center"/>
              <w:rPr>
                <w:rFonts w:ascii="Times New Roman" w:hAnsi="Times New Roman" w:cs="Times New Roman"/>
                <w:b/>
              </w:rPr>
            </w:pPr>
            <w:r w:rsidRPr="00195C4A">
              <w:rPr>
                <w:rFonts w:ascii="Times New Roman" w:hAnsi="Times New Roman" w:cs="Times New Roman"/>
                <w:b/>
              </w:rPr>
              <w:t>4.</w:t>
            </w:r>
          </w:p>
        </w:tc>
        <w:tc>
          <w:tcPr>
            <w:tcW w:w="2135" w:type="pct"/>
          </w:tcPr>
          <w:p w:rsidR="00D9477D" w:rsidRPr="00B338F6" w:rsidRDefault="00D9477D" w:rsidP="00D9477D">
            <w:pPr>
              <w:rPr>
                <w:rFonts w:ascii="Times New Roman" w:hAnsi="Times New Roman" w:cs="Times New Roman"/>
                <w:color w:val="000000"/>
                <w:spacing w:val="-5"/>
              </w:rPr>
            </w:pPr>
            <w:r w:rsidRPr="00B338F6">
              <w:rPr>
                <w:rFonts w:ascii="Times New Roman" w:hAnsi="Times New Roman" w:cs="Times New Roman"/>
                <w:color w:val="000000"/>
                <w:spacing w:val="-5"/>
              </w:rPr>
              <w:t>дыхательная гимнастика</w:t>
            </w:r>
          </w:p>
        </w:tc>
        <w:tc>
          <w:tcPr>
            <w:tcW w:w="2529"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ежедневно</w:t>
            </w:r>
          </w:p>
        </w:tc>
      </w:tr>
      <w:tr w:rsidR="00D9477D" w:rsidRPr="00B338F6" w:rsidTr="00D9477D">
        <w:tc>
          <w:tcPr>
            <w:tcW w:w="336" w:type="pct"/>
          </w:tcPr>
          <w:p w:rsidR="00D9477D" w:rsidRPr="00195C4A" w:rsidRDefault="00D9477D" w:rsidP="00D9477D">
            <w:pPr>
              <w:ind w:left="142"/>
              <w:jc w:val="center"/>
              <w:rPr>
                <w:rFonts w:ascii="Times New Roman" w:hAnsi="Times New Roman" w:cs="Times New Roman"/>
                <w:b/>
              </w:rPr>
            </w:pPr>
            <w:r>
              <w:rPr>
                <w:rFonts w:ascii="Times New Roman" w:hAnsi="Times New Roman" w:cs="Times New Roman"/>
                <w:b/>
              </w:rPr>
              <w:t>5</w:t>
            </w:r>
            <w:r w:rsidRPr="00195C4A">
              <w:rPr>
                <w:rFonts w:ascii="Times New Roman" w:hAnsi="Times New Roman" w:cs="Times New Roman"/>
                <w:b/>
              </w:rPr>
              <w:t>.</w:t>
            </w:r>
          </w:p>
        </w:tc>
        <w:tc>
          <w:tcPr>
            <w:tcW w:w="2135" w:type="pct"/>
          </w:tcPr>
          <w:p w:rsidR="00D9477D" w:rsidRPr="00B338F6" w:rsidRDefault="00D9477D" w:rsidP="00D9477D">
            <w:pPr>
              <w:rPr>
                <w:rFonts w:ascii="Times New Roman" w:hAnsi="Times New Roman" w:cs="Times New Roman"/>
                <w:color w:val="000000"/>
                <w:spacing w:val="-5"/>
              </w:rPr>
            </w:pPr>
            <w:r w:rsidRPr="00B338F6">
              <w:rPr>
                <w:rFonts w:ascii="Times New Roman" w:hAnsi="Times New Roman" w:cs="Times New Roman"/>
                <w:color w:val="000000"/>
                <w:spacing w:val="-5"/>
              </w:rPr>
              <w:t>динамические паузы</w:t>
            </w:r>
          </w:p>
        </w:tc>
        <w:tc>
          <w:tcPr>
            <w:tcW w:w="2529"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ежедневно</w:t>
            </w:r>
          </w:p>
        </w:tc>
      </w:tr>
      <w:tr w:rsidR="00D9477D" w:rsidRPr="00B338F6" w:rsidTr="00D9477D">
        <w:tc>
          <w:tcPr>
            <w:tcW w:w="336" w:type="pct"/>
          </w:tcPr>
          <w:p w:rsidR="00D9477D" w:rsidRPr="00195C4A" w:rsidRDefault="00D9477D" w:rsidP="00D9477D">
            <w:pPr>
              <w:ind w:left="142"/>
              <w:jc w:val="center"/>
              <w:rPr>
                <w:rFonts w:ascii="Times New Roman" w:hAnsi="Times New Roman" w:cs="Times New Roman"/>
                <w:b/>
              </w:rPr>
            </w:pPr>
            <w:r>
              <w:rPr>
                <w:rFonts w:ascii="Times New Roman" w:hAnsi="Times New Roman" w:cs="Times New Roman"/>
                <w:b/>
              </w:rPr>
              <w:t>6</w:t>
            </w:r>
            <w:r w:rsidRPr="00195C4A">
              <w:rPr>
                <w:rFonts w:ascii="Times New Roman" w:hAnsi="Times New Roman" w:cs="Times New Roman"/>
                <w:b/>
              </w:rPr>
              <w:t>.</w:t>
            </w:r>
          </w:p>
        </w:tc>
        <w:tc>
          <w:tcPr>
            <w:tcW w:w="2135" w:type="pct"/>
          </w:tcPr>
          <w:p w:rsidR="00D9477D" w:rsidRPr="00B338F6" w:rsidRDefault="00D9477D" w:rsidP="00D9477D">
            <w:pPr>
              <w:rPr>
                <w:rFonts w:ascii="Times New Roman" w:hAnsi="Times New Roman" w:cs="Times New Roman"/>
                <w:color w:val="000000"/>
                <w:spacing w:val="-5"/>
              </w:rPr>
            </w:pPr>
            <w:r w:rsidRPr="00B338F6">
              <w:rPr>
                <w:rFonts w:ascii="Times New Roman" w:hAnsi="Times New Roman" w:cs="Times New Roman"/>
                <w:color w:val="000000"/>
                <w:spacing w:val="-5"/>
              </w:rPr>
              <w:t>релаксация</w:t>
            </w:r>
          </w:p>
        </w:tc>
        <w:tc>
          <w:tcPr>
            <w:tcW w:w="2529"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2-3 раза в неделю</w:t>
            </w:r>
          </w:p>
        </w:tc>
      </w:tr>
      <w:tr w:rsidR="00D9477D" w:rsidRPr="00B338F6" w:rsidTr="00D9477D">
        <w:tc>
          <w:tcPr>
            <w:tcW w:w="5000" w:type="pct"/>
            <w:gridSpan w:val="3"/>
          </w:tcPr>
          <w:p w:rsidR="00D9477D" w:rsidRPr="00B338F6" w:rsidRDefault="00D9477D" w:rsidP="00D9477D">
            <w:pPr>
              <w:spacing w:line="360" w:lineRule="auto"/>
              <w:jc w:val="center"/>
              <w:rPr>
                <w:rFonts w:ascii="Times New Roman" w:hAnsi="Times New Roman" w:cs="Times New Roman"/>
                <w:i/>
              </w:rPr>
            </w:pPr>
            <w:r w:rsidRPr="00B338F6">
              <w:rPr>
                <w:rFonts w:ascii="Times New Roman" w:hAnsi="Times New Roman" w:cs="Times New Roman"/>
                <w:i/>
                <w:color w:val="000000"/>
                <w:spacing w:val="-5"/>
              </w:rPr>
              <w:t>Образовательные</w:t>
            </w:r>
          </w:p>
        </w:tc>
      </w:tr>
      <w:tr w:rsidR="00D9477D" w:rsidRPr="00B338F6" w:rsidTr="00D9477D">
        <w:tc>
          <w:tcPr>
            <w:tcW w:w="336" w:type="pct"/>
          </w:tcPr>
          <w:p w:rsidR="00D9477D" w:rsidRPr="00195C4A" w:rsidRDefault="00D9477D" w:rsidP="00D9477D">
            <w:pPr>
              <w:ind w:left="142"/>
              <w:jc w:val="center"/>
              <w:rPr>
                <w:rFonts w:ascii="Times New Roman" w:hAnsi="Times New Roman" w:cs="Times New Roman"/>
                <w:b/>
              </w:rPr>
            </w:pPr>
            <w:r w:rsidRPr="00195C4A">
              <w:rPr>
                <w:rFonts w:ascii="Times New Roman" w:hAnsi="Times New Roman" w:cs="Times New Roman"/>
                <w:b/>
              </w:rPr>
              <w:t>1.</w:t>
            </w:r>
          </w:p>
        </w:tc>
        <w:tc>
          <w:tcPr>
            <w:tcW w:w="2135" w:type="pct"/>
          </w:tcPr>
          <w:p w:rsidR="00D9477D" w:rsidRPr="00B338F6" w:rsidRDefault="00D9477D" w:rsidP="00D9477D">
            <w:pPr>
              <w:rPr>
                <w:rFonts w:ascii="Times New Roman" w:hAnsi="Times New Roman" w:cs="Times New Roman"/>
                <w:color w:val="000000"/>
                <w:spacing w:val="-5"/>
              </w:rPr>
            </w:pPr>
            <w:r w:rsidRPr="00B338F6">
              <w:rPr>
                <w:rFonts w:ascii="Times New Roman" w:hAnsi="Times New Roman" w:cs="Times New Roman"/>
                <w:color w:val="000000"/>
                <w:spacing w:val="-5"/>
              </w:rPr>
              <w:t>привитие культурно-гигиенических навыков</w:t>
            </w:r>
          </w:p>
        </w:tc>
        <w:tc>
          <w:tcPr>
            <w:tcW w:w="2529" w:type="pct"/>
          </w:tcPr>
          <w:p w:rsidR="00D9477D" w:rsidRPr="00B338F6" w:rsidRDefault="00D9477D" w:rsidP="00D9477D">
            <w:pPr>
              <w:rPr>
                <w:rFonts w:ascii="Times New Roman" w:hAnsi="Times New Roman" w:cs="Times New Roman"/>
              </w:rPr>
            </w:pPr>
            <w:r w:rsidRPr="00B338F6">
              <w:rPr>
                <w:rFonts w:ascii="Times New Roman" w:hAnsi="Times New Roman" w:cs="Times New Roman"/>
              </w:rPr>
              <w:t>ежедневно</w:t>
            </w:r>
          </w:p>
        </w:tc>
      </w:tr>
    </w:tbl>
    <w:p w:rsidR="0044231F" w:rsidRDefault="0044231F" w:rsidP="00D9477D">
      <w:pPr>
        <w:spacing w:after="0" w:line="240" w:lineRule="auto"/>
        <w:rPr>
          <w:rStyle w:val="FontStyle44"/>
          <w:b/>
          <w:szCs w:val="24"/>
        </w:rPr>
      </w:pPr>
    </w:p>
    <w:p w:rsidR="005D3D13" w:rsidRPr="005D3D13" w:rsidRDefault="005D3D13" w:rsidP="005D3D13">
      <w:pPr>
        <w:spacing w:after="0" w:line="240" w:lineRule="auto"/>
        <w:ind w:firstLine="708"/>
        <w:rPr>
          <w:rStyle w:val="FontStyle44"/>
          <w:szCs w:val="24"/>
        </w:rPr>
      </w:pPr>
      <w:r w:rsidRPr="005D3D13">
        <w:rPr>
          <w:rStyle w:val="FontStyle44"/>
          <w:b/>
          <w:szCs w:val="24"/>
        </w:rPr>
        <w:t xml:space="preserve">Взаимодействие с родителями </w:t>
      </w:r>
      <w:r w:rsidRPr="005D3D13">
        <w:rPr>
          <w:rStyle w:val="FontStyle44"/>
          <w:szCs w:val="24"/>
        </w:rPr>
        <w:t xml:space="preserve">строится на следующих основных положениях, определяющих содержание, организацию и методику. </w:t>
      </w:r>
    </w:p>
    <w:p w:rsidR="005D3D13" w:rsidRPr="005D3D13" w:rsidRDefault="005D3D13" w:rsidP="005D3D13">
      <w:pPr>
        <w:spacing w:after="0" w:line="240" w:lineRule="auto"/>
        <w:ind w:firstLine="284"/>
        <w:jc w:val="both"/>
        <w:rPr>
          <w:rStyle w:val="FontStyle44"/>
          <w:szCs w:val="24"/>
        </w:rPr>
      </w:pPr>
      <w:r w:rsidRPr="005D3D13">
        <w:rPr>
          <w:rStyle w:val="FontStyle44"/>
          <w:szCs w:val="24"/>
        </w:rPr>
        <w:t>1. Единство, которое достигается в том случае, если цели и задачи воспитания здорового ребенка хорошо понятны не только воспитателям, но и родителям, когда семья знакома с основным содержанием, методами и приемами работы в детском саду.</w:t>
      </w:r>
    </w:p>
    <w:p w:rsidR="005D3D13" w:rsidRPr="005D3D13" w:rsidRDefault="005D3D13" w:rsidP="005D3D13">
      <w:pPr>
        <w:spacing w:after="0" w:line="240" w:lineRule="auto"/>
        <w:ind w:firstLine="284"/>
        <w:jc w:val="both"/>
        <w:rPr>
          <w:rStyle w:val="FontStyle44"/>
          <w:szCs w:val="24"/>
        </w:rPr>
      </w:pPr>
      <w:r w:rsidRPr="005D3D13">
        <w:rPr>
          <w:rStyle w:val="FontStyle44"/>
          <w:szCs w:val="24"/>
        </w:rPr>
        <w:t xml:space="preserve">2. Систематичность и последовательность работы (в соответствии с конкретным планом) в течение всего года и всего периода пребывания ребенка в дошкольном учреждении. </w:t>
      </w:r>
    </w:p>
    <w:p w:rsidR="005D3D13" w:rsidRPr="005D3D13" w:rsidRDefault="005D3D13" w:rsidP="005D3D13">
      <w:pPr>
        <w:spacing w:after="0" w:line="240" w:lineRule="auto"/>
        <w:ind w:firstLine="284"/>
        <w:jc w:val="both"/>
        <w:rPr>
          <w:rStyle w:val="FontStyle44"/>
          <w:szCs w:val="24"/>
        </w:rPr>
      </w:pPr>
      <w:r w:rsidRPr="005D3D13">
        <w:rPr>
          <w:rStyle w:val="FontStyle44"/>
          <w:szCs w:val="24"/>
        </w:rPr>
        <w:t xml:space="preserve">3. Индивидуальный подход к каждому ребенку и к каждой семье на основе учёта их интересов и способностей. </w:t>
      </w:r>
    </w:p>
    <w:p w:rsidR="005D3D13" w:rsidRPr="005D3D13" w:rsidRDefault="005D3D13" w:rsidP="005D3D13">
      <w:pPr>
        <w:spacing w:after="0" w:line="240" w:lineRule="auto"/>
        <w:jc w:val="both"/>
        <w:rPr>
          <w:rStyle w:val="FontStyle44"/>
          <w:szCs w:val="24"/>
        </w:rPr>
      </w:pPr>
      <w:r w:rsidRPr="005D3D13">
        <w:rPr>
          <w:rStyle w:val="FontStyle44"/>
          <w:szCs w:val="24"/>
        </w:rPr>
        <w:t xml:space="preserve">     В систему сотрудничества с семьёй  включается:</w:t>
      </w:r>
    </w:p>
    <w:p w:rsidR="005D3D13" w:rsidRPr="005D3D13" w:rsidRDefault="005D3D13" w:rsidP="005D3D13">
      <w:pPr>
        <w:spacing w:after="0" w:line="240" w:lineRule="auto"/>
        <w:ind w:firstLine="284"/>
        <w:jc w:val="both"/>
        <w:rPr>
          <w:rStyle w:val="FontStyle44"/>
          <w:szCs w:val="24"/>
        </w:rPr>
      </w:pPr>
      <w:r w:rsidRPr="005D3D13">
        <w:rPr>
          <w:rStyle w:val="FontStyle44"/>
          <w:szCs w:val="24"/>
        </w:rPr>
        <w:t>- ознакомление родителей с результатами диагностики состояния здоровья ребенка и его психомоторного развития;</w:t>
      </w:r>
    </w:p>
    <w:p w:rsidR="005D3D13" w:rsidRPr="005D3D13" w:rsidRDefault="005D3D13" w:rsidP="005D3D13">
      <w:pPr>
        <w:spacing w:after="0" w:line="240" w:lineRule="auto"/>
        <w:ind w:firstLine="284"/>
        <w:jc w:val="both"/>
        <w:rPr>
          <w:rStyle w:val="FontStyle44"/>
          <w:szCs w:val="24"/>
        </w:rPr>
      </w:pPr>
      <w:r w:rsidRPr="005D3D13">
        <w:rPr>
          <w:rStyle w:val="FontStyle44"/>
          <w:szCs w:val="24"/>
        </w:rPr>
        <w:t xml:space="preserve">- ознакомление родителей с содержанием физкультурно-оздоровительной работы направленной на физическое, психическое и социальное развитие ребенка; </w:t>
      </w:r>
    </w:p>
    <w:p w:rsidR="005A1A0C" w:rsidRDefault="005D3D13" w:rsidP="005D3D13">
      <w:pPr>
        <w:spacing w:after="0" w:line="240" w:lineRule="auto"/>
        <w:ind w:firstLine="284"/>
        <w:jc w:val="both"/>
        <w:rPr>
          <w:rStyle w:val="FontStyle44"/>
          <w:szCs w:val="24"/>
        </w:rPr>
      </w:pPr>
      <w:r w:rsidRPr="005D3D13">
        <w:rPr>
          <w:rStyle w:val="FontStyle44"/>
          <w:szCs w:val="24"/>
        </w:rPr>
        <w:t xml:space="preserve">- обучение конкретным приёмам и методам оздоровления, дыхательной гимнастике, самомассажу, разнообразным видам закаливания; </w:t>
      </w:r>
    </w:p>
    <w:p w:rsidR="005D3D13" w:rsidRPr="005D3D13" w:rsidRDefault="005D3D13" w:rsidP="005D3D13">
      <w:pPr>
        <w:spacing w:after="0" w:line="240" w:lineRule="auto"/>
        <w:ind w:firstLine="284"/>
        <w:jc w:val="both"/>
        <w:rPr>
          <w:rStyle w:val="FontStyle44"/>
          <w:szCs w:val="24"/>
        </w:rPr>
      </w:pPr>
      <w:r w:rsidRPr="005D3D13">
        <w:rPr>
          <w:rStyle w:val="FontStyle44"/>
          <w:szCs w:val="24"/>
        </w:rPr>
        <w:t>- ознакомление с профилактическими мероприятиями, проводимыми в ДОУ, обучение отдельным нетрадиционным методам оздоровления детского организма.</w:t>
      </w:r>
    </w:p>
    <w:p w:rsidR="005D3D13" w:rsidRPr="005D3D13" w:rsidRDefault="005D3D13" w:rsidP="005D3D13">
      <w:pPr>
        <w:spacing w:after="0" w:line="240" w:lineRule="auto"/>
        <w:jc w:val="both"/>
        <w:rPr>
          <w:rStyle w:val="FontStyle44"/>
          <w:szCs w:val="24"/>
        </w:rPr>
      </w:pPr>
      <w:r w:rsidRPr="005D3D13">
        <w:rPr>
          <w:rStyle w:val="FontStyle44"/>
          <w:szCs w:val="24"/>
        </w:rPr>
        <w:t xml:space="preserve">       Для реализации этих задач широко используются:</w:t>
      </w:r>
    </w:p>
    <w:p w:rsidR="005D3D13" w:rsidRDefault="005D3D13" w:rsidP="005A1A0C">
      <w:pPr>
        <w:spacing w:after="0" w:line="240" w:lineRule="auto"/>
        <w:ind w:firstLine="567"/>
        <w:jc w:val="both"/>
        <w:rPr>
          <w:rStyle w:val="FontStyle44"/>
          <w:szCs w:val="24"/>
        </w:rPr>
      </w:pPr>
      <w:r w:rsidRPr="005D3D13">
        <w:rPr>
          <w:rStyle w:val="FontStyle44"/>
          <w:szCs w:val="24"/>
        </w:rPr>
        <w:t xml:space="preserve">- </w:t>
      </w:r>
      <w:r w:rsidR="005A1A0C">
        <w:rPr>
          <w:rStyle w:val="FontStyle44"/>
          <w:szCs w:val="24"/>
        </w:rPr>
        <w:t>о</w:t>
      </w:r>
      <w:r w:rsidR="005A1A0C" w:rsidRPr="005A1A0C">
        <w:rPr>
          <w:rStyle w:val="FontStyle44"/>
          <w:szCs w:val="24"/>
        </w:rPr>
        <w:t>рганизация целенаправленной работы по пропаганде здорового образа  жизни среди родителей</w:t>
      </w:r>
      <w:r w:rsidR="005A1A0C">
        <w:rPr>
          <w:rStyle w:val="FontStyle44"/>
          <w:szCs w:val="24"/>
        </w:rPr>
        <w:t xml:space="preserve"> - </w:t>
      </w:r>
      <w:r w:rsidRPr="005D3D13">
        <w:rPr>
          <w:rStyle w:val="FontStyle44"/>
          <w:szCs w:val="24"/>
        </w:rPr>
        <w:t>информация в родительских уголках («Здоровей-ка»), в папках-передвижках («Полезные продукты», «Здоровый образ жизни»), консультации («Расти здоровым», «Движения плюс движение», «Сохранить здоровье чтоб…»);</w:t>
      </w:r>
    </w:p>
    <w:p w:rsidR="005A1A0C" w:rsidRDefault="005A1A0C" w:rsidP="005A1A0C">
      <w:pPr>
        <w:spacing w:after="0" w:line="240" w:lineRule="auto"/>
        <w:ind w:firstLine="567"/>
        <w:jc w:val="both"/>
        <w:rPr>
          <w:rStyle w:val="FontStyle44"/>
          <w:szCs w:val="24"/>
        </w:rPr>
      </w:pPr>
      <w:r>
        <w:rPr>
          <w:rStyle w:val="FontStyle44"/>
          <w:szCs w:val="24"/>
        </w:rPr>
        <w:t>- п</w:t>
      </w:r>
      <w:r w:rsidRPr="005A1A0C">
        <w:rPr>
          <w:rStyle w:val="FontStyle44"/>
          <w:szCs w:val="24"/>
        </w:rPr>
        <w:t>ропаганда и освещение опыта семейного воспитания по физическому развитию детей и расширения представлений родителей о формах семейного досуга</w:t>
      </w:r>
      <w:r>
        <w:rPr>
          <w:rStyle w:val="FontStyle44"/>
          <w:szCs w:val="24"/>
        </w:rPr>
        <w:t>;</w:t>
      </w:r>
    </w:p>
    <w:p w:rsidR="005A1A0C" w:rsidRDefault="005A1A0C" w:rsidP="005A1A0C">
      <w:pPr>
        <w:spacing w:after="0" w:line="240" w:lineRule="auto"/>
        <w:ind w:firstLine="567"/>
        <w:jc w:val="both"/>
        <w:rPr>
          <w:rStyle w:val="FontStyle44"/>
          <w:szCs w:val="24"/>
        </w:rPr>
      </w:pPr>
      <w:r>
        <w:rPr>
          <w:rStyle w:val="FontStyle44"/>
          <w:szCs w:val="24"/>
        </w:rPr>
        <w:t>- к</w:t>
      </w:r>
      <w:r w:rsidRPr="005A1A0C">
        <w:rPr>
          <w:rStyle w:val="FontStyle44"/>
          <w:szCs w:val="24"/>
        </w:rPr>
        <w:t>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r>
        <w:rPr>
          <w:rStyle w:val="FontStyle44"/>
          <w:szCs w:val="24"/>
        </w:rPr>
        <w:t>;</w:t>
      </w:r>
    </w:p>
    <w:p w:rsidR="005A1A0C" w:rsidRDefault="005A1A0C" w:rsidP="005A1A0C">
      <w:pPr>
        <w:spacing w:after="0" w:line="240" w:lineRule="auto"/>
        <w:ind w:firstLine="567"/>
        <w:jc w:val="both"/>
        <w:rPr>
          <w:rStyle w:val="FontStyle44"/>
          <w:szCs w:val="24"/>
        </w:rPr>
      </w:pPr>
      <w:r>
        <w:rPr>
          <w:rStyle w:val="FontStyle44"/>
          <w:szCs w:val="24"/>
        </w:rPr>
        <w:t>- п</w:t>
      </w:r>
      <w:r w:rsidRPr="005A1A0C">
        <w:rPr>
          <w:rStyle w:val="FontStyle44"/>
          <w:szCs w:val="24"/>
        </w:rPr>
        <w:t>одбор и разработка индивидуальных программ (комплексов упражнений) для укрепления свода стопы, профилактики плоскостопия, осанки, зрения и т.д.</w:t>
      </w:r>
      <w:r w:rsidR="00492BC9">
        <w:rPr>
          <w:rStyle w:val="FontStyle44"/>
          <w:szCs w:val="24"/>
        </w:rPr>
        <w:t xml:space="preserve"> </w:t>
      </w:r>
      <w:r w:rsidRPr="005A1A0C">
        <w:rPr>
          <w:rStyle w:val="FontStyle44"/>
          <w:szCs w:val="24"/>
        </w:rPr>
        <w:t>с целью регулярного выполнения дома и в ДОУ</w:t>
      </w:r>
      <w:r>
        <w:rPr>
          <w:rStyle w:val="FontStyle44"/>
          <w:szCs w:val="24"/>
        </w:rPr>
        <w:t>;</w:t>
      </w:r>
    </w:p>
    <w:p w:rsidR="00492BC9" w:rsidRDefault="005A1A0C" w:rsidP="00492BC9">
      <w:pPr>
        <w:spacing w:after="0" w:line="240" w:lineRule="auto"/>
        <w:ind w:firstLine="567"/>
        <w:jc w:val="both"/>
        <w:rPr>
          <w:rStyle w:val="FontStyle44"/>
          <w:szCs w:val="24"/>
        </w:rPr>
      </w:pPr>
      <w:r>
        <w:rPr>
          <w:rStyle w:val="FontStyle44"/>
          <w:szCs w:val="24"/>
        </w:rPr>
        <w:t>- о</w:t>
      </w:r>
      <w:r w:rsidRPr="005A1A0C">
        <w:rPr>
          <w:rStyle w:val="FontStyle44"/>
          <w:szCs w:val="24"/>
        </w:rPr>
        <w:t>рганизации дискуссий с элементами практикума по вопросам физического развития и воспитания детей</w:t>
      </w:r>
      <w:r w:rsidR="00492BC9">
        <w:rPr>
          <w:rStyle w:val="FontStyle44"/>
          <w:szCs w:val="24"/>
        </w:rPr>
        <w:t>;</w:t>
      </w:r>
    </w:p>
    <w:p w:rsidR="005D3D13" w:rsidRPr="005D3D13" w:rsidRDefault="005D3D13" w:rsidP="00492BC9">
      <w:pPr>
        <w:spacing w:after="0" w:line="240" w:lineRule="auto"/>
        <w:ind w:firstLine="567"/>
        <w:jc w:val="both"/>
        <w:rPr>
          <w:rStyle w:val="FontStyle44"/>
          <w:szCs w:val="24"/>
        </w:rPr>
      </w:pPr>
      <w:r w:rsidRPr="005D3D13">
        <w:rPr>
          <w:rStyle w:val="FontStyle44"/>
          <w:szCs w:val="24"/>
        </w:rPr>
        <w:t xml:space="preserve">- </w:t>
      </w:r>
      <w:r w:rsidR="005A1A0C">
        <w:rPr>
          <w:rStyle w:val="FontStyle44"/>
          <w:szCs w:val="24"/>
        </w:rPr>
        <w:t>п</w:t>
      </w:r>
      <w:r w:rsidR="005A1A0C" w:rsidRPr="005A1A0C">
        <w:rPr>
          <w:rStyle w:val="FontStyle44"/>
          <w:szCs w:val="24"/>
        </w:rPr>
        <w:t>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r w:rsidRPr="005D3D13">
        <w:rPr>
          <w:rStyle w:val="FontStyle44"/>
          <w:szCs w:val="24"/>
        </w:rPr>
        <w:t>;</w:t>
      </w:r>
    </w:p>
    <w:p w:rsidR="005D3D13" w:rsidRPr="005A1A0C" w:rsidRDefault="005D3D13" w:rsidP="005A1A0C">
      <w:pPr>
        <w:spacing w:after="0" w:line="240" w:lineRule="auto"/>
        <w:ind w:firstLine="567"/>
        <w:rPr>
          <w:rFonts w:ascii="Times New Roman" w:hAnsi="Times New Roman" w:cs="Times New Roman"/>
          <w:sz w:val="24"/>
          <w:szCs w:val="24"/>
        </w:rPr>
      </w:pPr>
      <w:r w:rsidRPr="005D3D13">
        <w:rPr>
          <w:rStyle w:val="FontStyle44"/>
          <w:szCs w:val="24"/>
        </w:rPr>
        <w:t xml:space="preserve">- </w:t>
      </w:r>
      <w:r w:rsidRPr="005A1A0C">
        <w:rPr>
          <w:rStyle w:val="FontStyle44"/>
          <w:szCs w:val="24"/>
        </w:rPr>
        <w:t>у</w:t>
      </w:r>
      <w:r w:rsidRPr="005A1A0C">
        <w:rPr>
          <w:rFonts w:ascii="Times New Roman" w:hAnsi="Times New Roman" w:cs="Times New Roman"/>
          <w:sz w:val="24"/>
          <w:szCs w:val="24"/>
        </w:rPr>
        <w:t>частие родителей в спортивно-музыкальных праздниках, развлечениях («Веселые старты», «Мама, папа, я – спортивная</w:t>
      </w:r>
      <w:r w:rsidR="005A1A0C">
        <w:rPr>
          <w:rFonts w:ascii="Times New Roman" w:hAnsi="Times New Roman" w:cs="Times New Roman"/>
          <w:sz w:val="24"/>
          <w:szCs w:val="24"/>
        </w:rPr>
        <w:t xml:space="preserve"> семья», «День здоровья» и др.)</w:t>
      </w:r>
    </w:p>
    <w:p w:rsidR="005A1A0C" w:rsidRPr="005D3D13" w:rsidRDefault="005A1A0C" w:rsidP="005D3D13">
      <w:pPr>
        <w:spacing w:after="0" w:line="240" w:lineRule="auto"/>
        <w:rPr>
          <w:rFonts w:ascii="Times New Roman" w:hAnsi="Times New Roman" w:cs="Times New Roman"/>
        </w:rPr>
      </w:pPr>
    </w:p>
    <w:p w:rsidR="005D3D13" w:rsidRPr="005D3D13" w:rsidRDefault="005D3D13" w:rsidP="005D3D13">
      <w:pPr>
        <w:spacing w:after="0" w:line="240" w:lineRule="auto"/>
        <w:ind w:firstLine="708"/>
        <w:rPr>
          <w:rStyle w:val="FontStyle44"/>
          <w:b/>
          <w:szCs w:val="24"/>
        </w:rPr>
      </w:pPr>
      <w:r w:rsidRPr="005D3D13">
        <w:rPr>
          <w:rStyle w:val="FontStyle44"/>
          <w:b/>
          <w:szCs w:val="24"/>
        </w:rPr>
        <w:t>Результаты внедрения здоровьесберегающих технологий в ДОУ:</w:t>
      </w:r>
    </w:p>
    <w:p w:rsidR="005D3D13" w:rsidRPr="005D3D13" w:rsidRDefault="005D3D13" w:rsidP="005D3D13">
      <w:pPr>
        <w:spacing w:after="0" w:line="240" w:lineRule="auto"/>
        <w:ind w:firstLine="284"/>
        <w:jc w:val="both"/>
        <w:rPr>
          <w:rStyle w:val="FontStyle44"/>
          <w:szCs w:val="24"/>
        </w:rPr>
      </w:pPr>
      <w:r>
        <w:rPr>
          <w:rStyle w:val="FontStyle44"/>
          <w:szCs w:val="24"/>
        </w:rPr>
        <w:t>•</w:t>
      </w:r>
      <w:r w:rsidR="00A30D17">
        <w:rPr>
          <w:rStyle w:val="FontStyle44"/>
          <w:szCs w:val="24"/>
        </w:rPr>
        <w:t xml:space="preserve"> </w:t>
      </w:r>
      <w:r w:rsidRPr="005D3D13">
        <w:rPr>
          <w:rStyle w:val="FontStyle44"/>
          <w:szCs w:val="24"/>
        </w:rPr>
        <w:t xml:space="preserve">Сформированные навыки здорового образа жизни воспитанников, педагогов и родителей ДОУ. </w:t>
      </w:r>
    </w:p>
    <w:p w:rsidR="005D3D13" w:rsidRPr="005D3D13" w:rsidRDefault="005D3D13" w:rsidP="005D3D13">
      <w:pPr>
        <w:spacing w:after="0" w:line="240" w:lineRule="auto"/>
        <w:ind w:firstLine="284"/>
        <w:jc w:val="both"/>
        <w:rPr>
          <w:rStyle w:val="FontStyle44"/>
          <w:szCs w:val="24"/>
        </w:rPr>
      </w:pPr>
      <w:r>
        <w:rPr>
          <w:rStyle w:val="FontStyle44"/>
          <w:szCs w:val="24"/>
        </w:rPr>
        <w:lastRenderedPageBreak/>
        <w:t>•</w:t>
      </w:r>
      <w:r w:rsidR="00A30D17">
        <w:rPr>
          <w:rStyle w:val="FontStyle44"/>
          <w:szCs w:val="24"/>
        </w:rPr>
        <w:t xml:space="preserve"> </w:t>
      </w:r>
      <w:r w:rsidRPr="005D3D13">
        <w:rPr>
          <w:rStyle w:val="FontStyle44"/>
          <w:szCs w:val="24"/>
        </w:rPr>
        <w:t xml:space="preserve">Взаимодействие специалистов ДОУ в организации физкультурно-оздоровительной работы с дошкольниками с ОВЗ. </w:t>
      </w:r>
    </w:p>
    <w:p w:rsidR="005D3D13" w:rsidRPr="005D3D13" w:rsidRDefault="005D3D13" w:rsidP="005D3D13">
      <w:pPr>
        <w:spacing w:after="0" w:line="240" w:lineRule="auto"/>
        <w:ind w:firstLine="284"/>
        <w:jc w:val="both"/>
        <w:rPr>
          <w:rStyle w:val="FontStyle44"/>
          <w:szCs w:val="24"/>
        </w:rPr>
      </w:pPr>
      <w:r>
        <w:rPr>
          <w:rStyle w:val="FontStyle44"/>
          <w:szCs w:val="24"/>
        </w:rPr>
        <w:t>•</w:t>
      </w:r>
      <w:r w:rsidR="00A30D17">
        <w:rPr>
          <w:rStyle w:val="FontStyle44"/>
          <w:szCs w:val="24"/>
        </w:rPr>
        <w:t xml:space="preserve"> </w:t>
      </w:r>
      <w:r w:rsidRPr="005D3D13">
        <w:rPr>
          <w:rStyle w:val="FontStyle44"/>
          <w:szCs w:val="24"/>
        </w:rPr>
        <w:t xml:space="preserve">Проявление толерантности всех участников внедрения здоровьесберегающих технологий в педагогический процесс ДОУ. </w:t>
      </w:r>
    </w:p>
    <w:p w:rsidR="005D3D13" w:rsidRDefault="005D3D13" w:rsidP="005D3D13">
      <w:pPr>
        <w:spacing w:after="0" w:line="240" w:lineRule="auto"/>
        <w:ind w:firstLine="284"/>
        <w:jc w:val="both"/>
        <w:rPr>
          <w:rStyle w:val="FontStyle44"/>
          <w:szCs w:val="24"/>
        </w:rPr>
      </w:pPr>
      <w:r>
        <w:rPr>
          <w:rStyle w:val="FontStyle44"/>
          <w:szCs w:val="24"/>
        </w:rPr>
        <w:t>•</w:t>
      </w:r>
      <w:r w:rsidR="00A30D17">
        <w:rPr>
          <w:rStyle w:val="FontStyle44"/>
          <w:szCs w:val="24"/>
        </w:rPr>
        <w:t xml:space="preserve"> </w:t>
      </w:r>
      <w:r w:rsidRPr="005D3D13">
        <w:rPr>
          <w:rStyle w:val="FontStyle44"/>
          <w:szCs w:val="24"/>
        </w:rPr>
        <w:t xml:space="preserve">Внедрение научно-методических подходов к организации работы по сохранению здоровья детей, к созданию </w:t>
      </w:r>
      <w:proofErr w:type="spellStart"/>
      <w:r w:rsidRPr="005D3D13">
        <w:rPr>
          <w:rStyle w:val="FontStyle44"/>
          <w:szCs w:val="24"/>
        </w:rPr>
        <w:t>здоровьесберегающего</w:t>
      </w:r>
      <w:proofErr w:type="spellEnd"/>
      <w:r w:rsidRPr="005D3D13">
        <w:rPr>
          <w:rStyle w:val="FontStyle44"/>
          <w:szCs w:val="24"/>
        </w:rPr>
        <w:t xml:space="preserve"> образовательного пространства в ДОУ и семье.</w:t>
      </w:r>
    </w:p>
    <w:p w:rsidR="005D3D13" w:rsidRDefault="005D3D13" w:rsidP="005711C6">
      <w:pPr>
        <w:spacing w:after="0" w:line="240" w:lineRule="auto"/>
        <w:ind w:firstLine="284"/>
        <w:jc w:val="both"/>
        <w:rPr>
          <w:rFonts w:ascii="Times New Roman" w:hAnsi="Times New Roman"/>
          <w:sz w:val="24"/>
          <w:szCs w:val="24"/>
        </w:rPr>
      </w:pPr>
      <w:r w:rsidRPr="005D3D13">
        <w:rPr>
          <w:rStyle w:val="FontStyle44"/>
          <w:szCs w:val="24"/>
        </w:rPr>
        <w:t>•</w:t>
      </w:r>
      <w:r w:rsidR="00A30D17">
        <w:rPr>
          <w:rStyle w:val="FontStyle44"/>
          <w:szCs w:val="24"/>
        </w:rPr>
        <w:t xml:space="preserve"> </w:t>
      </w:r>
      <w:r w:rsidRPr="005D3D13">
        <w:rPr>
          <w:rStyle w:val="FontStyle44"/>
          <w:szCs w:val="24"/>
        </w:rPr>
        <w:t>Улучшение и сохранение соматических показателей здоровья дошкольников</w:t>
      </w:r>
    </w:p>
    <w:p w:rsidR="005711C6" w:rsidRPr="005711C6" w:rsidRDefault="005711C6" w:rsidP="005711C6">
      <w:pPr>
        <w:spacing w:after="0" w:line="240" w:lineRule="auto"/>
        <w:ind w:firstLine="284"/>
        <w:jc w:val="both"/>
        <w:rPr>
          <w:rFonts w:ascii="Times New Roman" w:hAnsi="Times New Roman"/>
          <w:sz w:val="24"/>
          <w:szCs w:val="24"/>
        </w:rPr>
      </w:pPr>
    </w:p>
    <w:p w:rsidR="00933DAF" w:rsidRDefault="00933DAF" w:rsidP="00933DAF">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ab/>
      </w:r>
      <w:r w:rsidRPr="00933DAF">
        <w:rPr>
          <w:rFonts w:ascii="Times New Roman" w:eastAsia="Times New Roman" w:hAnsi="Times New Roman" w:cs="Times New Roman"/>
          <w:b/>
          <w:sz w:val="24"/>
          <w:szCs w:val="24"/>
          <w:lang w:bidi="he-IL"/>
        </w:rPr>
        <w:t>В совокупности обозначенные образовательные области обеспечивают решение общеразвивающих задач.</w:t>
      </w:r>
      <w:r w:rsidRPr="008B786C">
        <w:rPr>
          <w:rFonts w:ascii="Times New Roman" w:eastAsia="Times New Roman" w:hAnsi="Times New Roman" w:cs="Times New Roman"/>
          <w:sz w:val="24"/>
          <w:szCs w:val="24"/>
          <w:lang w:bidi="he-IL"/>
        </w:rPr>
        <w:t xml:space="preserve"> Вместе с тем каждый из видов</w:t>
      </w:r>
      <w:r w:rsidR="00A30D17">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 xml:space="preserve">деятельности имеет свои коррекционные задачи и соответствующие </w:t>
      </w:r>
      <w:proofErr w:type="spellStart"/>
      <w:r w:rsidRPr="008B786C">
        <w:rPr>
          <w:rFonts w:ascii="Times New Roman" w:eastAsia="Times New Roman" w:hAnsi="Times New Roman" w:cs="Times New Roman"/>
          <w:sz w:val="24"/>
          <w:szCs w:val="24"/>
          <w:lang w:bidi="he-IL"/>
        </w:rPr>
        <w:t>методыих</w:t>
      </w:r>
      <w:proofErr w:type="spellEnd"/>
      <w:r w:rsidRPr="008B786C">
        <w:rPr>
          <w:rFonts w:ascii="Times New Roman" w:eastAsia="Times New Roman" w:hAnsi="Times New Roman" w:cs="Times New Roman"/>
          <w:sz w:val="24"/>
          <w:szCs w:val="24"/>
          <w:lang w:bidi="he-IL"/>
        </w:rPr>
        <w:t xml:space="preserve"> решения. Это связано с тем, что дети с ОВЗ имеют как общие, так и</w:t>
      </w:r>
      <w:r w:rsidR="00A30D17">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специфические особенности, обусловленные непосредственно имеющимися</w:t>
      </w:r>
      <w:r w:rsidR="00A30D17">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нарушениями.</w:t>
      </w:r>
    </w:p>
    <w:p w:rsidR="00933DAF" w:rsidRPr="008B786C" w:rsidRDefault="00933DAF" w:rsidP="002B3A31">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ab/>
      </w:r>
      <w:r w:rsidRPr="008B786C">
        <w:rPr>
          <w:rFonts w:ascii="Times New Roman" w:eastAsia="Times New Roman" w:hAnsi="Times New Roman" w:cs="Times New Roman"/>
          <w:sz w:val="24"/>
          <w:szCs w:val="24"/>
          <w:lang w:bidi="he-IL"/>
        </w:rPr>
        <w:t xml:space="preserve"> Содержание базовых направлений работы в программах</w:t>
      </w:r>
      <w:r w:rsidR="00A30D17">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воспитания и обучения сочетается со специальными коррекционными</w:t>
      </w:r>
      <w:r w:rsidR="00A30D17">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областями. Например, дети с эмоциональными расстройствами нуждаются в</w:t>
      </w:r>
      <w:r w:rsidR="00A30D17">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 xml:space="preserve">специальном воздействии, направленном на коррекцию их </w:t>
      </w:r>
      <w:proofErr w:type="spellStart"/>
      <w:r w:rsidRPr="008B786C">
        <w:rPr>
          <w:rFonts w:ascii="Times New Roman" w:eastAsia="Times New Roman" w:hAnsi="Times New Roman" w:cs="Times New Roman"/>
          <w:sz w:val="24"/>
          <w:szCs w:val="24"/>
          <w:lang w:bidi="he-IL"/>
        </w:rPr>
        <w:t>деятельностной</w:t>
      </w:r>
      <w:proofErr w:type="spellEnd"/>
      <w:r w:rsidR="00A30D17">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 xml:space="preserve">сферы, на формирование навыков взаимодействия с взрослыми и </w:t>
      </w:r>
      <w:proofErr w:type="spellStart"/>
      <w:r w:rsidRPr="008B786C">
        <w:rPr>
          <w:rFonts w:ascii="Times New Roman" w:eastAsia="Times New Roman" w:hAnsi="Times New Roman" w:cs="Times New Roman"/>
          <w:sz w:val="24"/>
          <w:szCs w:val="24"/>
          <w:lang w:bidi="he-IL"/>
        </w:rPr>
        <w:t>сосверстниками</w:t>
      </w:r>
      <w:proofErr w:type="spellEnd"/>
      <w:r w:rsidRPr="008B786C">
        <w:rPr>
          <w:rFonts w:ascii="Times New Roman" w:eastAsia="Times New Roman" w:hAnsi="Times New Roman" w:cs="Times New Roman"/>
          <w:sz w:val="24"/>
          <w:szCs w:val="24"/>
          <w:lang w:bidi="he-IL"/>
        </w:rPr>
        <w:t xml:space="preserve">. </w:t>
      </w:r>
    </w:p>
    <w:p w:rsidR="00933DAF" w:rsidRDefault="00933DAF" w:rsidP="005711C6">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8B786C">
        <w:rPr>
          <w:rFonts w:ascii="Times New Roman" w:eastAsia="Times New Roman" w:hAnsi="Times New Roman" w:cs="Times New Roman"/>
          <w:sz w:val="24"/>
          <w:szCs w:val="24"/>
          <w:lang w:bidi="he-IL"/>
        </w:rPr>
        <w:t>Конкретное содержание указанных образовательных областей зависит</w:t>
      </w:r>
      <w:r w:rsidR="00A30D17">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от возрастных и индивидуальных особенностей детей, определяется целями</w:t>
      </w:r>
      <w:r w:rsidR="00A30D17">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и задачами Программы и может реализовываться в различных видах</w:t>
      </w:r>
      <w:r w:rsidR="00A30D17">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деятельности (общении, игре, познавательно-исследовательской</w:t>
      </w:r>
      <w:r w:rsidR="00A30D17">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деятельности – как сквозных механизмах развития ребёнка</w:t>
      </w:r>
      <w:r w:rsidR="00F5435C">
        <w:rPr>
          <w:rFonts w:ascii="Times New Roman" w:eastAsia="Times New Roman" w:hAnsi="Times New Roman" w:cs="Times New Roman"/>
          <w:sz w:val="24"/>
          <w:szCs w:val="24"/>
          <w:lang w:bidi="he-IL"/>
        </w:rPr>
        <w:t>).</w:t>
      </w:r>
    </w:p>
    <w:p w:rsidR="004C6D0C" w:rsidRDefault="004C6D0C" w:rsidP="005711C6">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p>
    <w:p w:rsidR="005711C6" w:rsidRPr="005711C6" w:rsidRDefault="005711C6" w:rsidP="005711C6">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p>
    <w:p w:rsidR="0059354C" w:rsidRDefault="0059354C" w:rsidP="005711C6">
      <w:pPr>
        <w:spacing w:after="0" w:line="240" w:lineRule="auto"/>
        <w:jc w:val="both"/>
        <w:rPr>
          <w:rFonts w:ascii="Times New Roman" w:hAnsi="Times New Roman" w:cs="Times New Roman"/>
          <w:b/>
          <w:sz w:val="24"/>
          <w:szCs w:val="24"/>
        </w:rPr>
      </w:pPr>
      <w:r w:rsidRPr="0059354C">
        <w:rPr>
          <w:rFonts w:ascii="Times New Roman" w:hAnsi="Times New Roman" w:cs="Times New Roman"/>
          <w:b/>
          <w:sz w:val="24"/>
          <w:szCs w:val="24"/>
        </w:rPr>
        <w:t>2.2.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B7F49" w:rsidRPr="009B7F49" w:rsidRDefault="009B7F49" w:rsidP="005711C6">
      <w:pPr>
        <w:pStyle w:val="Default"/>
        <w:ind w:firstLine="567"/>
        <w:jc w:val="both"/>
      </w:pPr>
      <w:r w:rsidRPr="000B4ECF">
        <w:t xml:space="preserve">Особенностью реализации принципов построения воспитательной и образовательной работы с детьми является педагогическое взаимодействие как уникальный вид педагогической деятельности, наполненный социальным смыслом, и направлен (родителем и педагогом) на целостное развитие личности. Педагогическое взаимодействие понимается как процесс, происходящий между педагогом (родителем) и ребенком в ситуации непосредственного педагогического общения, а также в ситуации предвосхищения. 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 </w:t>
      </w:r>
    </w:p>
    <w:p w:rsidR="009B7F49" w:rsidRPr="000B4ECF" w:rsidRDefault="009B7F49" w:rsidP="005711C6">
      <w:pPr>
        <w:pStyle w:val="Default"/>
        <w:ind w:firstLine="567"/>
        <w:jc w:val="both"/>
      </w:pPr>
      <w:r w:rsidRPr="000B4ECF">
        <w:rPr>
          <w:b/>
          <w:bCs/>
        </w:rPr>
        <w:t xml:space="preserve">Образовательное пространство </w:t>
      </w:r>
      <w:r w:rsidRPr="000B4ECF">
        <w:t xml:space="preserve">состоит из следующих компонентов: </w:t>
      </w:r>
    </w:p>
    <w:p w:rsidR="009B7F49" w:rsidRPr="000B4ECF" w:rsidRDefault="00A30D17" w:rsidP="00A30D17">
      <w:pPr>
        <w:pStyle w:val="Default"/>
        <w:ind w:firstLine="567"/>
        <w:jc w:val="both"/>
      </w:pPr>
      <w:r>
        <w:t xml:space="preserve"> </w:t>
      </w:r>
      <w:r w:rsidR="009B7F49" w:rsidRPr="000B4ECF">
        <w:t xml:space="preserve">- образовательный процесс; </w:t>
      </w:r>
    </w:p>
    <w:p w:rsidR="009B7F49" w:rsidRPr="000B4ECF" w:rsidRDefault="009B7F49" w:rsidP="00A30D17">
      <w:pPr>
        <w:pStyle w:val="Default"/>
        <w:ind w:firstLine="567"/>
        <w:jc w:val="both"/>
      </w:pPr>
      <w:r w:rsidRPr="000B4ECF">
        <w:t xml:space="preserve">- развивающая предметно-пространственная среда; </w:t>
      </w:r>
    </w:p>
    <w:p w:rsidR="009B7F49" w:rsidRPr="000B4ECF" w:rsidRDefault="009B7F49" w:rsidP="00A30D17">
      <w:pPr>
        <w:pStyle w:val="Default"/>
        <w:ind w:firstLine="567"/>
        <w:jc w:val="both"/>
      </w:pPr>
      <w:r w:rsidRPr="000B4ECF">
        <w:t xml:space="preserve">- взаимодействие участников педагогического процесса. </w:t>
      </w:r>
    </w:p>
    <w:p w:rsidR="009B7F49" w:rsidRPr="000B4ECF" w:rsidRDefault="009B7F49" w:rsidP="005711C6">
      <w:pPr>
        <w:pStyle w:val="Default"/>
        <w:ind w:firstLine="567"/>
        <w:jc w:val="both"/>
      </w:pPr>
      <w:r w:rsidRPr="000B4ECF">
        <w:rPr>
          <w:b/>
          <w:bCs/>
        </w:rPr>
        <w:t xml:space="preserve">Образовательный процесс </w:t>
      </w:r>
      <w:r w:rsidRPr="000B4ECF">
        <w:t xml:space="preserve">включает совокупность образовательных областей, которые обеспечивают разностороннее развитие детей с учетом их возрастных особенностей по основным направлениям: физическое, познавательное, речевое, социально-коммуникативное, художественно-эстетическое, в которых умело сочетаются следующие функции: </w:t>
      </w:r>
    </w:p>
    <w:p w:rsidR="009B7F49" w:rsidRPr="000B4ECF" w:rsidRDefault="009B7F49" w:rsidP="00A30D17">
      <w:pPr>
        <w:pStyle w:val="Default"/>
        <w:ind w:firstLine="567"/>
        <w:jc w:val="both"/>
      </w:pPr>
      <w:r w:rsidRPr="000B4ECF">
        <w:t xml:space="preserve">- </w:t>
      </w:r>
      <w:r w:rsidRPr="000B4ECF">
        <w:rPr>
          <w:b/>
          <w:bCs/>
        </w:rPr>
        <w:t xml:space="preserve">воспитательная – </w:t>
      </w:r>
      <w:r w:rsidRPr="000B4ECF">
        <w:t xml:space="preserve">развитие ценностных отношений: развитие основ мировоззрения, формирование нравственности; </w:t>
      </w:r>
    </w:p>
    <w:p w:rsidR="009B7F49" w:rsidRPr="000B4ECF" w:rsidRDefault="009B7F49" w:rsidP="00A30D17">
      <w:pPr>
        <w:pStyle w:val="Default"/>
        <w:ind w:firstLine="567"/>
        <w:jc w:val="both"/>
      </w:pPr>
      <w:r w:rsidRPr="000B4ECF">
        <w:lastRenderedPageBreak/>
        <w:t xml:space="preserve">- </w:t>
      </w:r>
      <w:r w:rsidRPr="000B4ECF">
        <w:rPr>
          <w:b/>
          <w:bCs/>
        </w:rPr>
        <w:t xml:space="preserve">образовательная (познавательная) – </w:t>
      </w:r>
      <w:r w:rsidRPr="000B4ECF">
        <w:t>развитие познавательного интереса, который будет выступать в качестве средств, способствующих развитию ребенка, т.е. способствующих развитию его новых качеств</w:t>
      </w:r>
      <w:r w:rsidR="00A30D17" w:rsidRPr="000B4ECF">
        <w:t>;</w:t>
      </w:r>
      <w:r w:rsidRPr="000B4ECF">
        <w:t xml:space="preserve"> </w:t>
      </w:r>
    </w:p>
    <w:p w:rsidR="009B7F49" w:rsidRPr="000B4ECF" w:rsidRDefault="009B7F49" w:rsidP="00A30D17">
      <w:pPr>
        <w:pStyle w:val="Default"/>
        <w:ind w:firstLine="567"/>
        <w:jc w:val="both"/>
      </w:pPr>
      <w:r w:rsidRPr="000B4ECF">
        <w:t xml:space="preserve">- </w:t>
      </w:r>
      <w:r w:rsidRPr="000B4ECF">
        <w:rPr>
          <w:b/>
          <w:bCs/>
        </w:rPr>
        <w:t xml:space="preserve">развивающая – </w:t>
      </w:r>
      <w:r w:rsidRPr="000B4ECF">
        <w:t xml:space="preserve">развитие познавательных и психических процессов и свойств личности; </w:t>
      </w:r>
    </w:p>
    <w:p w:rsidR="009B7F49" w:rsidRPr="000B4ECF" w:rsidRDefault="009B7F49" w:rsidP="00A30D17">
      <w:pPr>
        <w:pStyle w:val="Default"/>
        <w:ind w:firstLine="567"/>
        <w:jc w:val="both"/>
      </w:pPr>
      <w:r w:rsidRPr="000B4ECF">
        <w:t xml:space="preserve">- </w:t>
      </w:r>
      <w:r w:rsidRPr="000B4ECF">
        <w:rPr>
          <w:b/>
          <w:bCs/>
        </w:rPr>
        <w:t xml:space="preserve">коррекционная – </w:t>
      </w:r>
      <w:r w:rsidRPr="000B4ECF">
        <w:t xml:space="preserve">организация работы по коррекции имеющихся недостатков физического и психического развития у детей; </w:t>
      </w:r>
    </w:p>
    <w:p w:rsidR="009B7F49" w:rsidRPr="000B4ECF" w:rsidRDefault="009B7F49" w:rsidP="00A30D17">
      <w:pPr>
        <w:pStyle w:val="Default"/>
        <w:ind w:firstLine="567"/>
        <w:jc w:val="both"/>
      </w:pPr>
      <w:r w:rsidRPr="000B4ECF">
        <w:t xml:space="preserve">- </w:t>
      </w:r>
      <w:r w:rsidRPr="000B4ECF">
        <w:rPr>
          <w:b/>
          <w:bCs/>
        </w:rPr>
        <w:t xml:space="preserve">социализирующая – </w:t>
      </w:r>
      <w:r w:rsidRPr="000B4ECF">
        <w:t xml:space="preserve">овладение детьми системой общественных отношений и социально приемлемого поведения; </w:t>
      </w:r>
    </w:p>
    <w:p w:rsidR="0069532D" w:rsidRDefault="009B7F49" w:rsidP="00A30D17">
      <w:pPr>
        <w:pStyle w:val="Default"/>
        <w:ind w:firstLine="567"/>
        <w:jc w:val="both"/>
      </w:pPr>
      <w:r w:rsidRPr="000B4ECF">
        <w:t xml:space="preserve">- </w:t>
      </w:r>
      <w:r w:rsidRPr="000B4ECF">
        <w:rPr>
          <w:b/>
          <w:bCs/>
        </w:rPr>
        <w:t xml:space="preserve">оздоровительная – </w:t>
      </w:r>
      <w:r w:rsidRPr="000B4ECF">
        <w:t xml:space="preserve">приоритет культуры здоровья. </w:t>
      </w:r>
    </w:p>
    <w:p w:rsidR="004C6D0C" w:rsidRPr="000B4ECF" w:rsidRDefault="004C6D0C" w:rsidP="009B7F49">
      <w:pPr>
        <w:pStyle w:val="Default"/>
        <w:jc w:val="both"/>
      </w:pPr>
    </w:p>
    <w:p w:rsidR="00845F19" w:rsidRPr="00731A6B" w:rsidRDefault="009B7F49" w:rsidP="00232B3D">
      <w:pPr>
        <w:pStyle w:val="Default"/>
        <w:jc w:val="center"/>
        <w:rPr>
          <w:b/>
          <w:bCs/>
          <w:iCs/>
        </w:rPr>
      </w:pPr>
      <w:r w:rsidRPr="000B4ECF">
        <w:rPr>
          <w:b/>
          <w:bCs/>
          <w:iCs/>
        </w:rPr>
        <w:t>Проектирование образовательного процесса</w:t>
      </w:r>
    </w:p>
    <w:p w:rsidR="00845F19" w:rsidRPr="005711C6" w:rsidRDefault="00845F19" w:rsidP="005711C6">
      <w:pPr>
        <w:pStyle w:val="Default"/>
        <w:jc w:val="center"/>
        <w:rPr>
          <w:b/>
          <w:bCs/>
          <w:iCs/>
        </w:rPr>
      </w:pPr>
    </w:p>
    <w:tbl>
      <w:tblPr>
        <w:tblStyle w:val="af6"/>
        <w:tblW w:w="10083" w:type="dxa"/>
        <w:tblLayout w:type="fixed"/>
        <w:tblLook w:val="0000" w:firstRow="0" w:lastRow="0" w:firstColumn="0" w:lastColumn="0" w:noHBand="0" w:noVBand="0"/>
      </w:tblPr>
      <w:tblGrid>
        <w:gridCol w:w="2093"/>
        <w:gridCol w:w="567"/>
        <w:gridCol w:w="4062"/>
        <w:gridCol w:w="190"/>
        <w:gridCol w:w="3171"/>
      </w:tblGrid>
      <w:tr w:rsidR="009B7F49" w:rsidRPr="000B4ECF" w:rsidTr="00285BAB">
        <w:trPr>
          <w:trHeight w:val="593"/>
        </w:trPr>
        <w:tc>
          <w:tcPr>
            <w:tcW w:w="2660" w:type="dxa"/>
            <w:gridSpan w:val="2"/>
          </w:tcPr>
          <w:p w:rsidR="009B7F49" w:rsidRPr="000B4ECF" w:rsidRDefault="009B7F49" w:rsidP="00285BAB">
            <w:pPr>
              <w:pStyle w:val="Default"/>
              <w:jc w:val="center"/>
            </w:pPr>
            <w:r w:rsidRPr="000B4ECF">
              <w:rPr>
                <w:b/>
                <w:bCs/>
              </w:rPr>
              <w:t>Направления развития ребенка</w:t>
            </w:r>
          </w:p>
        </w:tc>
        <w:tc>
          <w:tcPr>
            <w:tcW w:w="4062" w:type="dxa"/>
          </w:tcPr>
          <w:p w:rsidR="009B7F49" w:rsidRPr="000B4ECF" w:rsidRDefault="009B7F49" w:rsidP="00285BAB">
            <w:pPr>
              <w:pStyle w:val="Default"/>
              <w:jc w:val="center"/>
            </w:pPr>
            <w:r w:rsidRPr="000B4ECF">
              <w:rPr>
                <w:b/>
                <w:bCs/>
              </w:rPr>
              <w:t>Первая половина дня</w:t>
            </w:r>
          </w:p>
        </w:tc>
        <w:tc>
          <w:tcPr>
            <w:tcW w:w="3361" w:type="dxa"/>
            <w:gridSpan w:val="2"/>
          </w:tcPr>
          <w:p w:rsidR="009B7F49" w:rsidRPr="000B4ECF" w:rsidRDefault="009B7F49" w:rsidP="00285BAB">
            <w:pPr>
              <w:pStyle w:val="Default"/>
              <w:jc w:val="center"/>
            </w:pPr>
            <w:r w:rsidRPr="000B4ECF">
              <w:rPr>
                <w:b/>
                <w:bCs/>
              </w:rPr>
              <w:t>Вторая половина дня</w:t>
            </w:r>
          </w:p>
        </w:tc>
      </w:tr>
      <w:tr w:rsidR="009B7F49" w:rsidRPr="000B4ECF" w:rsidTr="00285BAB">
        <w:trPr>
          <w:trHeight w:val="319"/>
        </w:trPr>
        <w:tc>
          <w:tcPr>
            <w:tcW w:w="10083" w:type="dxa"/>
            <w:gridSpan w:val="5"/>
          </w:tcPr>
          <w:p w:rsidR="009B7F49" w:rsidRPr="000B4ECF" w:rsidRDefault="009B7F49" w:rsidP="00285BAB">
            <w:pPr>
              <w:pStyle w:val="Default"/>
              <w:jc w:val="center"/>
            </w:pPr>
            <w:r w:rsidRPr="000B4ECF">
              <w:rPr>
                <w:b/>
                <w:bCs/>
              </w:rPr>
              <w:t>МЛАДШИЙ ДОШКОЛЬНЫЙ ВОЗРАСТ</w:t>
            </w:r>
          </w:p>
        </w:tc>
      </w:tr>
      <w:tr w:rsidR="009B7F49" w:rsidRPr="000B4ECF" w:rsidTr="00285BAB">
        <w:trPr>
          <w:trHeight w:val="558"/>
        </w:trPr>
        <w:tc>
          <w:tcPr>
            <w:tcW w:w="2660" w:type="dxa"/>
            <w:gridSpan w:val="2"/>
          </w:tcPr>
          <w:p w:rsidR="009B7F49" w:rsidRPr="000B4ECF" w:rsidRDefault="009B7F49" w:rsidP="00285BAB">
            <w:pPr>
              <w:pStyle w:val="Default"/>
              <w:jc w:val="both"/>
            </w:pPr>
            <w:r w:rsidRPr="000B4ECF">
              <w:rPr>
                <w:b/>
                <w:bCs/>
                <w:i/>
                <w:iCs/>
              </w:rPr>
              <w:t xml:space="preserve">Физическое развитие </w:t>
            </w:r>
          </w:p>
        </w:tc>
        <w:tc>
          <w:tcPr>
            <w:tcW w:w="4062" w:type="dxa"/>
          </w:tcPr>
          <w:p w:rsidR="009B7F49" w:rsidRDefault="009B7F49" w:rsidP="00285BAB">
            <w:pPr>
              <w:pStyle w:val="Default"/>
              <w:jc w:val="both"/>
            </w:pPr>
            <w:r w:rsidRPr="000B4ECF">
              <w:t xml:space="preserve">- прием детей на воздухе в теплое время года; - физкультурные занятия, досуги, утренняя гимнастика, подвижные игры, этюды, физкультминутки; </w:t>
            </w:r>
          </w:p>
          <w:p w:rsidR="009B7F49" w:rsidRDefault="009B7F49" w:rsidP="00285BAB">
            <w:pPr>
              <w:pStyle w:val="Default"/>
              <w:jc w:val="both"/>
            </w:pPr>
            <w:r w:rsidRPr="000B4ECF">
              <w:t xml:space="preserve">- гигиенические процедуры (умывание, полоскание рта); </w:t>
            </w:r>
          </w:p>
          <w:p w:rsidR="009B7F49" w:rsidRPr="000B4ECF" w:rsidRDefault="009B7F49" w:rsidP="00285BAB">
            <w:pPr>
              <w:pStyle w:val="Default"/>
              <w:jc w:val="both"/>
            </w:pPr>
            <w:r w:rsidRPr="000B4ECF">
              <w:t xml:space="preserve">-закаливающие мероприятия (одежда по сезону и температуре группы, воздушные, водные и солнечные ванны); </w:t>
            </w:r>
          </w:p>
          <w:p w:rsidR="009B7F49" w:rsidRPr="000B4ECF" w:rsidRDefault="009B7F49" w:rsidP="00285BAB">
            <w:pPr>
              <w:pStyle w:val="Default"/>
              <w:jc w:val="both"/>
            </w:pPr>
            <w:r w:rsidRPr="000B4ECF">
              <w:t xml:space="preserve">Двигательная активность (свободная деятельность, прогулка) </w:t>
            </w:r>
          </w:p>
        </w:tc>
        <w:tc>
          <w:tcPr>
            <w:tcW w:w="3361" w:type="dxa"/>
            <w:gridSpan w:val="2"/>
          </w:tcPr>
          <w:p w:rsidR="009B7F49" w:rsidRPr="009B7F49" w:rsidRDefault="009B7F49" w:rsidP="00285BAB">
            <w:pPr>
              <w:pStyle w:val="Default"/>
              <w:jc w:val="both"/>
            </w:pPr>
            <w:r w:rsidRPr="000B4ECF">
              <w:t xml:space="preserve">- гимнастика пробуждения; </w:t>
            </w:r>
          </w:p>
          <w:p w:rsidR="009B7F49" w:rsidRPr="009B7F49" w:rsidRDefault="009B7F49" w:rsidP="00285BAB">
            <w:pPr>
              <w:pStyle w:val="Default"/>
              <w:jc w:val="both"/>
            </w:pPr>
            <w:r w:rsidRPr="000B4ECF">
              <w:t>- физкультурные досуги, подвижные игры, физкультминутки;</w:t>
            </w:r>
          </w:p>
          <w:p w:rsidR="009B7F49" w:rsidRPr="009B7F49" w:rsidRDefault="009B7F49" w:rsidP="00285BAB">
            <w:pPr>
              <w:pStyle w:val="Default"/>
              <w:jc w:val="both"/>
            </w:pPr>
            <w:r w:rsidRPr="000B4ECF">
              <w:t xml:space="preserve"> - закаливающие мероприятия (умывание, ходьба по массажным дорожкам); </w:t>
            </w:r>
          </w:p>
          <w:p w:rsidR="009B7F49" w:rsidRPr="000B4ECF" w:rsidRDefault="009B7F49" w:rsidP="00285BAB">
            <w:pPr>
              <w:pStyle w:val="Default"/>
              <w:jc w:val="both"/>
            </w:pPr>
            <w:r w:rsidRPr="000B4ECF">
              <w:t xml:space="preserve">- двигательная активность (свободная деятельность, прогулка) </w:t>
            </w:r>
          </w:p>
        </w:tc>
      </w:tr>
      <w:tr w:rsidR="009B7F49" w:rsidRPr="000B4ECF" w:rsidTr="00285BAB">
        <w:trPr>
          <w:trHeight w:val="1298"/>
        </w:trPr>
        <w:tc>
          <w:tcPr>
            <w:tcW w:w="2660" w:type="dxa"/>
            <w:gridSpan w:val="2"/>
          </w:tcPr>
          <w:p w:rsidR="009B7F49" w:rsidRPr="000B4ECF" w:rsidRDefault="009B7F49" w:rsidP="00285BAB">
            <w:pPr>
              <w:pStyle w:val="Default"/>
              <w:jc w:val="both"/>
            </w:pPr>
            <w:r w:rsidRPr="000B4ECF">
              <w:rPr>
                <w:b/>
                <w:bCs/>
                <w:i/>
                <w:iCs/>
              </w:rPr>
              <w:t xml:space="preserve">Речевое развитие </w:t>
            </w:r>
          </w:p>
        </w:tc>
        <w:tc>
          <w:tcPr>
            <w:tcW w:w="4062" w:type="dxa"/>
          </w:tcPr>
          <w:p w:rsidR="009B7F49" w:rsidRDefault="009B7F49" w:rsidP="00285BAB">
            <w:pPr>
              <w:pStyle w:val="Default"/>
              <w:jc w:val="both"/>
            </w:pPr>
            <w:r w:rsidRPr="000B4ECF">
              <w:t xml:space="preserve">- ООД; - дидактические игры; </w:t>
            </w:r>
          </w:p>
          <w:p w:rsidR="009B7F49" w:rsidRDefault="009B7F49" w:rsidP="00285BAB">
            <w:pPr>
              <w:pStyle w:val="Default"/>
              <w:jc w:val="both"/>
            </w:pPr>
            <w:r w:rsidRPr="000B4ECF">
              <w:t xml:space="preserve">- беседы, наблюдения; - целевые прогулки, экскурсии; </w:t>
            </w:r>
          </w:p>
          <w:p w:rsidR="009B7F49" w:rsidRPr="000B4ECF" w:rsidRDefault="009B7F49" w:rsidP="00285BAB">
            <w:pPr>
              <w:pStyle w:val="Default"/>
              <w:jc w:val="both"/>
            </w:pPr>
            <w:r w:rsidRPr="000B4ECF">
              <w:t xml:space="preserve">- индивидуальная работа </w:t>
            </w:r>
          </w:p>
        </w:tc>
        <w:tc>
          <w:tcPr>
            <w:tcW w:w="3361" w:type="dxa"/>
            <w:gridSpan w:val="2"/>
          </w:tcPr>
          <w:p w:rsidR="009B7F49" w:rsidRDefault="009B7F49" w:rsidP="00285BAB">
            <w:pPr>
              <w:pStyle w:val="Default"/>
              <w:jc w:val="both"/>
            </w:pPr>
            <w:r w:rsidRPr="000B4ECF">
              <w:t xml:space="preserve">- дидактические игры; </w:t>
            </w:r>
          </w:p>
          <w:p w:rsidR="009B7F49" w:rsidRDefault="009B7F49" w:rsidP="00285BAB">
            <w:pPr>
              <w:pStyle w:val="Default"/>
              <w:jc w:val="both"/>
            </w:pPr>
            <w:r w:rsidRPr="000B4ECF">
              <w:t xml:space="preserve">- досуги, развлечения; </w:t>
            </w:r>
          </w:p>
          <w:p w:rsidR="009B7F49" w:rsidRDefault="009B7F49" w:rsidP="00285BAB">
            <w:pPr>
              <w:pStyle w:val="Default"/>
              <w:jc w:val="both"/>
            </w:pPr>
            <w:r w:rsidRPr="000B4ECF">
              <w:t xml:space="preserve">- свободная деятельность; </w:t>
            </w:r>
          </w:p>
          <w:p w:rsidR="009B7F49" w:rsidRPr="000B4ECF" w:rsidRDefault="009B7F49" w:rsidP="00285BAB">
            <w:pPr>
              <w:pStyle w:val="Default"/>
              <w:jc w:val="both"/>
            </w:pPr>
            <w:r w:rsidRPr="000B4ECF">
              <w:t xml:space="preserve">- индивидуальная работа </w:t>
            </w:r>
          </w:p>
        </w:tc>
      </w:tr>
      <w:tr w:rsidR="009B7F49" w:rsidRPr="000B4ECF" w:rsidTr="00285BAB">
        <w:trPr>
          <w:trHeight w:val="1558"/>
        </w:trPr>
        <w:tc>
          <w:tcPr>
            <w:tcW w:w="2660" w:type="dxa"/>
            <w:gridSpan w:val="2"/>
          </w:tcPr>
          <w:p w:rsidR="009B7F49" w:rsidRPr="000B4ECF" w:rsidRDefault="009B7F49" w:rsidP="00285BAB">
            <w:pPr>
              <w:pStyle w:val="Default"/>
              <w:jc w:val="both"/>
            </w:pPr>
            <w:r w:rsidRPr="000B4ECF">
              <w:rPr>
                <w:b/>
                <w:bCs/>
                <w:i/>
                <w:iCs/>
              </w:rPr>
              <w:t xml:space="preserve">Художественно-эстетическое развитие </w:t>
            </w:r>
          </w:p>
        </w:tc>
        <w:tc>
          <w:tcPr>
            <w:tcW w:w="4062" w:type="dxa"/>
          </w:tcPr>
          <w:p w:rsidR="009B7F49" w:rsidRDefault="009B7F49" w:rsidP="00285BAB">
            <w:pPr>
              <w:pStyle w:val="Default"/>
              <w:jc w:val="both"/>
            </w:pPr>
            <w:r w:rsidRPr="000B4ECF">
              <w:t xml:space="preserve">-ООД; - этические беседы; КГН; </w:t>
            </w:r>
          </w:p>
          <w:p w:rsidR="009B7F49" w:rsidRDefault="009B7F49" w:rsidP="00285BAB">
            <w:pPr>
              <w:pStyle w:val="Default"/>
              <w:jc w:val="both"/>
            </w:pPr>
            <w:r w:rsidRPr="000B4ECF">
              <w:t xml:space="preserve">- наблюдения; </w:t>
            </w:r>
          </w:p>
          <w:p w:rsidR="009B7F49" w:rsidRDefault="009B7F49" w:rsidP="00285BAB">
            <w:pPr>
              <w:pStyle w:val="Default"/>
              <w:jc w:val="both"/>
            </w:pPr>
            <w:r w:rsidRPr="000B4ECF">
              <w:t xml:space="preserve">- беседы; </w:t>
            </w:r>
          </w:p>
          <w:p w:rsidR="009B7F49" w:rsidRDefault="009B7F49" w:rsidP="00285BAB">
            <w:pPr>
              <w:pStyle w:val="Default"/>
              <w:jc w:val="both"/>
            </w:pPr>
            <w:r w:rsidRPr="000B4ECF">
              <w:t xml:space="preserve">- детская деятельность; </w:t>
            </w:r>
          </w:p>
          <w:p w:rsidR="009B7F49" w:rsidRPr="000B4ECF" w:rsidRDefault="009B7F49" w:rsidP="00285BAB">
            <w:pPr>
              <w:pStyle w:val="Default"/>
              <w:jc w:val="both"/>
            </w:pPr>
            <w:r w:rsidRPr="000B4ECF">
              <w:t xml:space="preserve">- целевые прогулки, экскурсии </w:t>
            </w:r>
          </w:p>
        </w:tc>
        <w:tc>
          <w:tcPr>
            <w:tcW w:w="3361" w:type="dxa"/>
            <w:gridSpan w:val="2"/>
          </w:tcPr>
          <w:p w:rsidR="009B7F49" w:rsidRDefault="009B7F49" w:rsidP="00285BAB">
            <w:pPr>
              <w:pStyle w:val="Default"/>
              <w:jc w:val="both"/>
            </w:pPr>
            <w:r w:rsidRPr="000B4ECF">
              <w:t xml:space="preserve">- театральные игры; </w:t>
            </w:r>
          </w:p>
          <w:p w:rsidR="009B7F49" w:rsidRDefault="009B7F49" w:rsidP="00285BAB">
            <w:pPr>
              <w:pStyle w:val="Default"/>
              <w:jc w:val="both"/>
            </w:pPr>
            <w:r w:rsidRPr="000B4ECF">
              <w:t xml:space="preserve">- игры-драматизации; </w:t>
            </w:r>
          </w:p>
          <w:p w:rsidR="009B7F49" w:rsidRDefault="009B7F49" w:rsidP="00285BAB">
            <w:pPr>
              <w:pStyle w:val="Default"/>
              <w:jc w:val="both"/>
            </w:pPr>
            <w:r w:rsidRPr="000B4ECF">
              <w:t xml:space="preserve">- досуги, развлечения; </w:t>
            </w:r>
          </w:p>
          <w:p w:rsidR="009B7F49" w:rsidRDefault="009B7F49" w:rsidP="00285BAB">
            <w:pPr>
              <w:pStyle w:val="Default"/>
              <w:jc w:val="both"/>
            </w:pPr>
            <w:r w:rsidRPr="000B4ECF">
              <w:t xml:space="preserve">- свободная деятельность; </w:t>
            </w:r>
          </w:p>
          <w:p w:rsidR="009B7F49" w:rsidRDefault="009B7F49" w:rsidP="00285BAB">
            <w:pPr>
              <w:pStyle w:val="Default"/>
              <w:jc w:val="both"/>
            </w:pPr>
            <w:r w:rsidRPr="000B4ECF">
              <w:t xml:space="preserve">- детская деятельность; </w:t>
            </w:r>
          </w:p>
          <w:p w:rsidR="009B7F49" w:rsidRPr="000B4ECF" w:rsidRDefault="009B7F49" w:rsidP="00285BAB">
            <w:pPr>
              <w:pStyle w:val="Default"/>
              <w:jc w:val="both"/>
            </w:pPr>
            <w:r w:rsidRPr="000B4ECF">
              <w:t xml:space="preserve">- индивидуальная работа </w:t>
            </w:r>
          </w:p>
        </w:tc>
      </w:tr>
      <w:tr w:rsidR="009B7F49" w:rsidRPr="000B4ECF" w:rsidTr="00285BAB">
        <w:trPr>
          <w:trHeight w:val="1812"/>
        </w:trPr>
        <w:tc>
          <w:tcPr>
            <w:tcW w:w="2660" w:type="dxa"/>
            <w:gridSpan w:val="2"/>
          </w:tcPr>
          <w:p w:rsidR="009B7F49" w:rsidRPr="000B4ECF" w:rsidRDefault="009B7F49" w:rsidP="00285BAB">
            <w:pPr>
              <w:pStyle w:val="Default"/>
              <w:jc w:val="both"/>
            </w:pPr>
            <w:r w:rsidRPr="000B4ECF">
              <w:rPr>
                <w:b/>
                <w:bCs/>
                <w:i/>
                <w:iCs/>
              </w:rPr>
              <w:t xml:space="preserve">Социально- коммуникативное развитие </w:t>
            </w:r>
          </w:p>
        </w:tc>
        <w:tc>
          <w:tcPr>
            <w:tcW w:w="4062" w:type="dxa"/>
          </w:tcPr>
          <w:p w:rsidR="009B7F49" w:rsidRDefault="009B7F49" w:rsidP="00285BAB">
            <w:pPr>
              <w:pStyle w:val="Default"/>
              <w:jc w:val="both"/>
            </w:pPr>
            <w:r w:rsidRPr="000B4ECF">
              <w:t xml:space="preserve">- прием детей; </w:t>
            </w:r>
          </w:p>
          <w:p w:rsidR="009B7F49" w:rsidRDefault="009B7F49" w:rsidP="00285BAB">
            <w:pPr>
              <w:pStyle w:val="Default"/>
              <w:jc w:val="both"/>
            </w:pPr>
            <w:r w:rsidRPr="000B4ECF">
              <w:t xml:space="preserve">- дежурство по столовой; </w:t>
            </w:r>
          </w:p>
          <w:p w:rsidR="009B7F49" w:rsidRDefault="009B7F49" w:rsidP="00285BAB">
            <w:pPr>
              <w:pStyle w:val="Default"/>
              <w:jc w:val="both"/>
            </w:pPr>
            <w:r w:rsidRPr="000B4ECF">
              <w:t xml:space="preserve">- беседы; </w:t>
            </w:r>
          </w:p>
          <w:p w:rsidR="009B7F49" w:rsidRDefault="009B7F49" w:rsidP="00285BAB">
            <w:pPr>
              <w:pStyle w:val="Default"/>
              <w:jc w:val="both"/>
            </w:pPr>
            <w:r w:rsidRPr="000B4ECF">
              <w:t xml:space="preserve">- формирование КГН; </w:t>
            </w:r>
          </w:p>
          <w:p w:rsidR="009B7F49" w:rsidRDefault="009B7F49" w:rsidP="00285BAB">
            <w:pPr>
              <w:pStyle w:val="Default"/>
              <w:jc w:val="both"/>
            </w:pPr>
            <w:r w:rsidRPr="000B4ECF">
              <w:t xml:space="preserve">- ООД; </w:t>
            </w:r>
          </w:p>
          <w:p w:rsidR="009B7F49" w:rsidRDefault="009B7F49" w:rsidP="00285BAB">
            <w:pPr>
              <w:pStyle w:val="Default"/>
              <w:jc w:val="both"/>
            </w:pPr>
            <w:r w:rsidRPr="000B4ECF">
              <w:t xml:space="preserve">- сюжетно-ролевые игры; </w:t>
            </w:r>
          </w:p>
          <w:p w:rsidR="009B7F49" w:rsidRPr="000B4ECF" w:rsidRDefault="009B7F49" w:rsidP="00285BAB">
            <w:pPr>
              <w:pStyle w:val="Default"/>
              <w:jc w:val="both"/>
            </w:pPr>
            <w:r w:rsidRPr="000B4ECF">
              <w:t xml:space="preserve">- дидактические игры </w:t>
            </w:r>
          </w:p>
        </w:tc>
        <w:tc>
          <w:tcPr>
            <w:tcW w:w="3361" w:type="dxa"/>
            <w:gridSpan w:val="2"/>
          </w:tcPr>
          <w:p w:rsidR="009B7F49" w:rsidRDefault="009B7F49" w:rsidP="00285BAB">
            <w:pPr>
              <w:pStyle w:val="Default"/>
              <w:jc w:val="both"/>
            </w:pPr>
            <w:r w:rsidRPr="000B4ECF">
              <w:t xml:space="preserve">- беседы; </w:t>
            </w:r>
          </w:p>
          <w:p w:rsidR="009B7F49" w:rsidRDefault="009B7F49" w:rsidP="00285BAB">
            <w:pPr>
              <w:pStyle w:val="Default"/>
              <w:jc w:val="both"/>
            </w:pPr>
            <w:r w:rsidRPr="000B4ECF">
              <w:t xml:space="preserve">- сюжетно-ролевые игры; </w:t>
            </w:r>
          </w:p>
          <w:p w:rsidR="009B7F49" w:rsidRDefault="009B7F49" w:rsidP="00285BAB">
            <w:pPr>
              <w:pStyle w:val="Default"/>
              <w:jc w:val="both"/>
            </w:pPr>
            <w:r w:rsidRPr="000B4ECF">
              <w:t xml:space="preserve">- досуги, развлечения; </w:t>
            </w:r>
          </w:p>
          <w:p w:rsidR="009B7F49" w:rsidRDefault="009B7F49" w:rsidP="00285BAB">
            <w:pPr>
              <w:pStyle w:val="Default"/>
              <w:jc w:val="both"/>
            </w:pPr>
            <w:r w:rsidRPr="000B4ECF">
              <w:t xml:space="preserve">- свободная деятельность; </w:t>
            </w:r>
          </w:p>
          <w:p w:rsidR="009B7F49" w:rsidRPr="000B4ECF" w:rsidRDefault="009B7F49" w:rsidP="00285BAB">
            <w:pPr>
              <w:pStyle w:val="Default"/>
              <w:jc w:val="both"/>
            </w:pPr>
            <w:r w:rsidRPr="000B4ECF">
              <w:t xml:space="preserve">- индивидуальная работа </w:t>
            </w:r>
          </w:p>
        </w:tc>
      </w:tr>
      <w:tr w:rsidR="009B7F49" w:rsidRPr="000B4ECF" w:rsidTr="00285BAB">
        <w:trPr>
          <w:trHeight w:val="1558"/>
        </w:trPr>
        <w:tc>
          <w:tcPr>
            <w:tcW w:w="2660" w:type="dxa"/>
            <w:gridSpan w:val="2"/>
          </w:tcPr>
          <w:p w:rsidR="009B7F49" w:rsidRPr="000B4ECF" w:rsidRDefault="009B7F49" w:rsidP="00285BAB">
            <w:pPr>
              <w:pStyle w:val="Default"/>
              <w:jc w:val="both"/>
            </w:pPr>
            <w:r w:rsidRPr="000B4ECF">
              <w:rPr>
                <w:b/>
                <w:bCs/>
                <w:i/>
                <w:iCs/>
              </w:rPr>
              <w:lastRenderedPageBreak/>
              <w:t xml:space="preserve">Познавательное развитие </w:t>
            </w:r>
          </w:p>
        </w:tc>
        <w:tc>
          <w:tcPr>
            <w:tcW w:w="4062" w:type="dxa"/>
          </w:tcPr>
          <w:p w:rsidR="009B7F49" w:rsidRDefault="009B7F49" w:rsidP="00285BAB">
            <w:pPr>
              <w:pStyle w:val="Default"/>
              <w:jc w:val="both"/>
            </w:pPr>
            <w:r>
              <w:t>- непосредственно образовательная деятельность (НОД)</w:t>
            </w:r>
            <w:r w:rsidRPr="000B4ECF">
              <w:t xml:space="preserve">; </w:t>
            </w:r>
          </w:p>
          <w:p w:rsidR="009B7F49" w:rsidRDefault="009B7F49" w:rsidP="00285BAB">
            <w:pPr>
              <w:pStyle w:val="Default"/>
              <w:jc w:val="both"/>
            </w:pPr>
            <w:r w:rsidRPr="000B4ECF">
              <w:t xml:space="preserve">- наблюдения; </w:t>
            </w:r>
          </w:p>
          <w:p w:rsidR="009B7F49" w:rsidRDefault="009B7F49" w:rsidP="00285BAB">
            <w:pPr>
              <w:pStyle w:val="Default"/>
              <w:jc w:val="both"/>
            </w:pPr>
            <w:r w:rsidRPr="000B4ECF">
              <w:t xml:space="preserve">- беседы; </w:t>
            </w:r>
          </w:p>
          <w:p w:rsidR="009B7F49" w:rsidRDefault="009B7F49" w:rsidP="00285BAB">
            <w:pPr>
              <w:pStyle w:val="Default"/>
              <w:jc w:val="both"/>
            </w:pPr>
            <w:r w:rsidRPr="000B4ECF">
              <w:t xml:space="preserve">- </w:t>
            </w:r>
            <w:r>
              <w:t xml:space="preserve">самостоятельная </w:t>
            </w:r>
            <w:r w:rsidRPr="000B4ECF">
              <w:t>деятельность</w:t>
            </w:r>
            <w:r>
              <w:t xml:space="preserve"> детей</w:t>
            </w:r>
            <w:r w:rsidRPr="000B4ECF">
              <w:t xml:space="preserve">; </w:t>
            </w:r>
          </w:p>
          <w:p w:rsidR="009B7F49" w:rsidRDefault="009B7F49" w:rsidP="00285BAB">
            <w:pPr>
              <w:pStyle w:val="Default"/>
              <w:jc w:val="both"/>
            </w:pPr>
            <w:r w:rsidRPr="000B4ECF">
              <w:t xml:space="preserve">- целевые прогулки, экскурсии; </w:t>
            </w:r>
          </w:p>
          <w:p w:rsidR="004C6D0C" w:rsidRDefault="009B7F49" w:rsidP="00285BAB">
            <w:pPr>
              <w:pStyle w:val="Default"/>
              <w:jc w:val="both"/>
            </w:pPr>
            <w:r w:rsidRPr="000B4ECF">
              <w:t>- проектная деятельность</w:t>
            </w:r>
          </w:p>
          <w:p w:rsidR="004C6D0C" w:rsidRPr="000B4ECF" w:rsidRDefault="004C6D0C" w:rsidP="00285BAB">
            <w:pPr>
              <w:pStyle w:val="Default"/>
              <w:jc w:val="both"/>
            </w:pPr>
          </w:p>
        </w:tc>
        <w:tc>
          <w:tcPr>
            <w:tcW w:w="3361" w:type="dxa"/>
            <w:gridSpan w:val="2"/>
          </w:tcPr>
          <w:p w:rsidR="009B7F49" w:rsidRDefault="009B7F49" w:rsidP="00285BAB">
            <w:pPr>
              <w:pStyle w:val="Default"/>
              <w:jc w:val="both"/>
            </w:pPr>
            <w:r w:rsidRPr="000B4ECF">
              <w:t xml:space="preserve">- дидактические игры; </w:t>
            </w:r>
          </w:p>
          <w:p w:rsidR="009B7F49" w:rsidRDefault="009B7F49" w:rsidP="00285BAB">
            <w:pPr>
              <w:pStyle w:val="Default"/>
              <w:jc w:val="both"/>
            </w:pPr>
            <w:r w:rsidRPr="000B4ECF">
              <w:t xml:space="preserve">- беседы; </w:t>
            </w:r>
          </w:p>
          <w:p w:rsidR="009B7F49" w:rsidRDefault="009B7F49" w:rsidP="00285BAB">
            <w:pPr>
              <w:pStyle w:val="Default"/>
              <w:jc w:val="both"/>
            </w:pPr>
            <w:r w:rsidRPr="000B4ECF">
              <w:t xml:space="preserve">- кружковая деятельность; </w:t>
            </w:r>
          </w:p>
          <w:p w:rsidR="009B7F49" w:rsidRPr="000B4ECF" w:rsidRDefault="009B7F49" w:rsidP="00285BAB">
            <w:pPr>
              <w:pStyle w:val="Default"/>
              <w:jc w:val="both"/>
            </w:pPr>
            <w:r w:rsidRPr="000B4ECF">
              <w:t xml:space="preserve">- самостоятельная и совместная деятельность </w:t>
            </w:r>
          </w:p>
        </w:tc>
      </w:tr>
      <w:tr w:rsidR="009B7F49" w:rsidRPr="000B4ECF" w:rsidTr="00285BAB">
        <w:trPr>
          <w:trHeight w:val="295"/>
        </w:trPr>
        <w:tc>
          <w:tcPr>
            <w:tcW w:w="10083" w:type="dxa"/>
            <w:gridSpan w:val="5"/>
          </w:tcPr>
          <w:p w:rsidR="00A30D17" w:rsidRDefault="00A30D17" w:rsidP="004C6D0C">
            <w:pPr>
              <w:pStyle w:val="Default"/>
              <w:jc w:val="center"/>
              <w:rPr>
                <w:b/>
                <w:bCs/>
                <w:i/>
                <w:iCs/>
              </w:rPr>
            </w:pPr>
          </w:p>
          <w:p w:rsidR="009B7F49" w:rsidRDefault="009B7F49" w:rsidP="004C6D0C">
            <w:pPr>
              <w:pStyle w:val="Default"/>
              <w:jc w:val="center"/>
              <w:rPr>
                <w:b/>
                <w:bCs/>
                <w:i/>
                <w:iCs/>
              </w:rPr>
            </w:pPr>
            <w:r w:rsidRPr="000B4ECF">
              <w:rPr>
                <w:b/>
                <w:bCs/>
                <w:i/>
                <w:iCs/>
              </w:rPr>
              <w:t>СТАРШИЙ ДОШКОЛЬНЫЙ ВОЗРАСТ</w:t>
            </w:r>
          </w:p>
          <w:p w:rsidR="004C6D0C" w:rsidRPr="000B4ECF" w:rsidRDefault="004C6D0C" w:rsidP="004C6D0C">
            <w:pPr>
              <w:pStyle w:val="Default"/>
            </w:pPr>
          </w:p>
        </w:tc>
      </w:tr>
      <w:tr w:rsidR="009B7F49" w:rsidRPr="000B4ECF" w:rsidTr="004C6D0C">
        <w:trPr>
          <w:trHeight w:val="3828"/>
        </w:trPr>
        <w:tc>
          <w:tcPr>
            <w:tcW w:w="2093" w:type="dxa"/>
          </w:tcPr>
          <w:p w:rsidR="009B7F49" w:rsidRPr="000B4ECF" w:rsidRDefault="009B7F49" w:rsidP="00285BAB">
            <w:pPr>
              <w:pStyle w:val="Default"/>
              <w:jc w:val="both"/>
            </w:pPr>
            <w:r w:rsidRPr="000B4ECF">
              <w:rPr>
                <w:b/>
                <w:bCs/>
                <w:i/>
                <w:iCs/>
              </w:rPr>
              <w:t xml:space="preserve">Физическое развитие </w:t>
            </w:r>
          </w:p>
        </w:tc>
        <w:tc>
          <w:tcPr>
            <w:tcW w:w="4819" w:type="dxa"/>
            <w:gridSpan w:val="3"/>
          </w:tcPr>
          <w:p w:rsidR="009B7F49" w:rsidRDefault="009B7F49" w:rsidP="00285BAB">
            <w:pPr>
              <w:pStyle w:val="Default"/>
              <w:jc w:val="both"/>
            </w:pPr>
            <w:r w:rsidRPr="000B4ECF">
              <w:t xml:space="preserve">- прием детей на воздухе в теплое время года; </w:t>
            </w:r>
          </w:p>
          <w:p w:rsidR="009B7F49" w:rsidRDefault="009B7F49" w:rsidP="00285BAB">
            <w:pPr>
              <w:pStyle w:val="Default"/>
              <w:jc w:val="both"/>
            </w:pPr>
            <w:r w:rsidRPr="000B4ECF">
              <w:t xml:space="preserve">- физкультурные занятия, досуги, утренняя гимнастика, подвижные игры, этюды, физкультминутки, </w:t>
            </w:r>
            <w:proofErr w:type="spellStart"/>
            <w:r w:rsidRPr="000B4ECF">
              <w:t>релакспаузы</w:t>
            </w:r>
            <w:proofErr w:type="spellEnd"/>
            <w:r w:rsidRPr="000B4ECF">
              <w:t xml:space="preserve">, </w:t>
            </w:r>
            <w:proofErr w:type="spellStart"/>
            <w:r w:rsidRPr="000B4ECF">
              <w:t>аутотрениниги</w:t>
            </w:r>
            <w:proofErr w:type="spellEnd"/>
            <w:r w:rsidRPr="000B4ECF">
              <w:t xml:space="preserve">; </w:t>
            </w:r>
          </w:p>
          <w:p w:rsidR="009B7F49" w:rsidRDefault="009B7F49" w:rsidP="00285BAB">
            <w:pPr>
              <w:pStyle w:val="Default"/>
              <w:jc w:val="both"/>
            </w:pPr>
            <w:r>
              <w:t>- гигиенические процедуры (</w:t>
            </w:r>
            <w:r w:rsidRPr="000B4ECF">
              <w:t xml:space="preserve">умывание, полоскание, обливание в теплое время года); </w:t>
            </w:r>
          </w:p>
          <w:p w:rsidR="009B7F49" w:rsidRDefault="009B7F49" w:rsidP="00285BAB">
            <w:pPr>
              <w:pStyle w:val="Default"/>
              <w:jc w:val="both"/>
            </w:pPr>
            <w:r w:rsidRPr="000B4ECF">
              <w:t xml:space="preserve">- закаливающие мероприятия (одежда по сезону и температуре группы, воздушные, водные и солнечные ванны); </w:t>
            </w:r>
          </w:p>
          <w:p w:rsidR="009B7F49" w:rsidRPr="000B4ECF" w:rsidRDefault="009B7F49" w:rsidP="00285BAB">
            <w:pPr>
              <w:pStyle w:val="Default"/>
              <w:jc w:val="both"/>
            </w:pPr>
            <w:r w:rsidRPr="000B4ECF">
              <w:t xml:space="preserve">- двигательная активность (свободная деятельность, прогулка, игры в спортивном уголке, закрепление основных движений); </w:t>
            </w:r>
          </w:p>
        </w:tc>
        <w:tc>
          <w:tcPr>
            <w:tcW w:w="3171" w:type="dxa"/>
          </w:tcPr>
          <w:p w:rsidR="009B7F49" w:rsidRDefault="009B7F49" w:rsidP="00285BAB">
            <w:pPr>
              <w:pStyle w:val="Default"/>
              <w:jc w:val="both"/>
            </w:pPr>
            <w:r w:rsidRPr="000B4ECF">
              <w:t xml:space="preserve">- гимнастика пробуждения; </w:t>
            </w:r>
          </w:p>
          <w:p w:rsidR="009B7F49" w:rsidRDefault="009B7F49" w:rsidP="00285BAB">
            <w:pPr>
              <w:pStyle w:val="Default"/>
              <w:jc w:val="both"/>
            </w:pPr>
            <w:r w:rsidRPr="000B4ECF">
              <w:t xml:space="preserve">- физкультурные досуги, подвижные игры, олимпиады, физкультминутки; </w:t>
            </w:r>
          </w:p>
          <w:p w:rsidR="009B7F49" w:rsidRDefault="009B7F49" w:rsidP="00285BAB">
            <w:pPr>
              <w:pStyle w:val="Default"/>
              <w:jc w:val="both"/>
            </w:pPr>
            <w:r w:rsidRPr="000B4ECF">
              <w:t xml:space="preserve">- закаливающие мероприятия (умывание, ходьба по массажным дорожкам, массаж стоп на </w:t>
            </w:r>
            <w:proofErr w:type="spellStart"/>
            <w:r w:rsidRPr="000B4ECF">
              <w:t>массажерах</w:t>
            </w:r>
            <w:proofErr w:type="spellEnd"/>
            <w:r w:rsidRPr="000B4ECF">
              <w:t xml:space="preserve">); </w:t>
            </w:r>
          </w:p>
          <w:p w:rsidR="009B7F49" w:rsidRDefault="009B7F49" w:rsidP="00285BAB">
            <w:pPr>
              <w:pStyle w:val="Default"/>
              <w:jc w:val="both"/>
            </w:pPr>
            <w:r w:rsidRPr="000B4ECF">
              <w:t xml:space="preserve">- двигательная активность (свободная деятельность, прогулка); </w:t>
            </w:r>
          </w:p>
          <w:p w:rsidR="009B7F49" w:rsidRPr="000B4ECF" w:rsidRDefault="009B7F49" w:rsidP="00285BAB">
            <w:pPr>
              <w:pStyle w:val="Default"/>
              <w:jc w:val="both"/>
            </w:pPr>
            <w:r w:rsidRPr="000B4ECF">
              <w:t xml:space="preserve">- занятия в спортивном зале </w:t>
            </w:r>
          </w:p>
        </w:tc>
      </w:tr>
      <w:tr w:rsidR="009B7F49" w:rsidRPr="000B4ECF" w:rsidTr="004C6D0C">
        <w:trPr>
          <w:trHeight w:val="295"/>
        </w:trPr>
        <w:tc>
          <w:tcPr>
            <w:tcW w:w="2093" w:type="dxa"/>
          </w:tcPr>
          <w:p w:rsidR="009B7F49" w:rsidRPr="000B4ECF" w:rsidRDefault="009B7F49" w:rsidP="00285BAB">
            <w:pPr>
              <w:pStyle w:val="Default"/>
              <w:jc w:val="both"/>
            </w:pPr>
            <w:r w:rsidRPr="000B4ECF">
              <w:rPr>
                <w:b/>
                <w:bCs/>
                <w:i/>
                <w:iCs/>
              </w:rPr>
              <w:t xml:space="preserve">Речевое развитие </w:t>
            </w:r>
          </w:p>
        </w:tc>
        <w:tc>
          <w:tcPr>
            <w:tcW w:w="4819" w:type="dxa"/>
            <w:gridSpan w:val="3"/>
          </w:tcPr>
          <w:p w:rsidR="009B7F49" w:rsidRPr="000B4ECF" w:rsidRDefault="009B7F49" w:rsidP="00285BAB">
            <w:pPr>
              <w:pStyle w:val="Default"/>
              <w:jc w:val="both"/>
            </w:pPr>
            <w:r w:rsidRPr="000B4ECF">
              <w:t>-</w:t>
            </w:r>
            <w:r>
              <w:t xml:space="preserve"> непосредственно образовательная деятельность (НОД)</w:t>
            </w:r>
            <w:r w:rsidRPr="000B4ECF">
              <w:t xml:space="preserve">; </w:t>
            </w:r>
          </w:p>
          <w:p w:rsidR="009B7F49" w:rsidRPr="000B4ECF" w:rsidRDefault="009B7F49" w:rsidP="00285BAB">
            <w:pPr>
              <w:pStyle w:val="Default"/>
              <w:jc w:val="both"/>
            </w:pPr>
            <w:r w:rsidRPr="000B4ECF">
              <w:t xml:space="preserve">- проектная деятельность; </w:t>
            </w:r>
          </w:p>
          <w:p w:rsidR="009B7F49" w:rsidRPr="000B4ECF" w:rsidRDefault="009B7F49" w:rsidP="00285BAB">
            <w:pPr>
              <w:pStyle w:val="Default"/>
              <w:jc w:val="both"/>
            </w:pPr>
            <w:r w:rsidRPr="000B4ECF">
              <w:t>- исследовательская и опытническая деятельность;</w:t>
            </w:r>
          </w:p>
          <w:p w:rsidR="009B7F49" w:rsidRPr="000B4ECF" w:rsidRDefault="009B7F49" w:rsidP="00285BAB">
            <w:pPr>
              <w:pStyle w:val="Default"/>
              <w:jc w:val="both"/>
            </w:pPr>
            <w:r w:rsidRPr="000B4ECF">
              <w:t xml:space="preserve"> - дидактические игры; </w:t>
            </w:r>
          </w:p>
          <w:p w:rsidR="009B7F49" w:rsidRPr="000B4ECF" w:rsidRDefault="009B7F49" w:rsidP="00285BAB">
            <w:pPr>
              <w:pStyle w:val="Default"/>
              <w:jc w:val="both"/>
            </w:pPr>
            <w:r w:rsidRPr="000B4ECF">
              <w:t xml:space="preserve">- игры-инсценировки; </w:t>
            </w:r>
          </w:p>
          <w:p w:rsidR="009B7F49" w:rsidRPr="000B4ECF" w:rsidRDefault="009B7F49" w:rsidP="00285BAB">
            <w:pPr>
              <w:pStyle w:val="Default"/>
              <w:jc w:val="both"/>
            </w:pPr>
            <w:r w:rsidRPr="000B4ECF">
              <w:t xml:space="preserve">- беседы, наблюдения; </w:t>
            </w:r>
          </w:p>
          <w:p w:rsidR="009B7F49" w:rsidRPr="000B4ECF" w:rsidRDefault="009B7F49" w:rsidP="00285BAB">
            <w:pPr>
              <w:pStyle w:val="Default"/>
              <w:jc w:val="both"/>
            </w:pPr>
            <w:r w:rsidRPr="000B4ECF">
              <w:t xml:space="preserve">- целевые прогулки, экскурсии; </w:t>
            </w:r>
          </w:p>
          <w:p w:rsidR="009B7F49" w:rsidRPr="000B4ECF" w:rsidRDefault="009B7F49" w:rsidP="00285BAB">
            <w:pPr>
              <w:pStyle w:val="Default"/>
              <w:jc w:val="both"/>
            </w:pPr>
            <w:r w:rsidRPr="000B4ECF">
              <w:t xml:space="preserve">- индивидуальная работа; </w:t>
            </w:r>
          </w:p>
          <w:p w:rsidR="009B7F49" w:rsidRPr="000B4ECF" w:rsidRDefault="009B7F49" w:rsidP="00285BAB">
            <w:pPr>
              <w:pStyle w:val="Default"/>
              <w:jc w:val="both"/>
            </w:pPr>
            <w:r w:rsidRPr="000B4ECF">
              <w:t>- свободная деятельность</w:t>
            </w:r>
          </w:p>
        </w:tc>
        <w:tc>
          <w:tcPr>
            <w:tcW w:w="3171" w:type="dxa"/>
          </w:tcPr>
          <w:p w:rsidR="009B7F49" w:rsidRPr="000B4ECF" w:rsidRDefault="009B7F49" w:rsidP="00285BAB">
            <w:pPr>
              <w:pStyle w:val="Default"/>
              <w:jc w:val="both"/>
            </w:pPr>
            <w:r w:rsidRPr="000B4ECF">
              <w:t xml:space="preserve">- театральные игры; </w:t>
            </w:r>
          </w:p>
          <w:p w:rsidR="009B7F49" w:rsidRPr="000B4ECF" w:rsidRDefault="009B7F49" w:rsidP="00285BAB">
            <w:pPr>
              <w:pStyle w:val="Default"/>
              <w:jc w:val="both"/>
            </w:pPr>
            <w:r w:rsidRPr="000B4ECF">
              <w:t xml:space="preserve">- игры-драматизации; </w:t>
            </w:r>
          </w:p>
          <w:p w:rsidR="009B7F49" w:rsidRPr="000B4ECF" w:rsidRDefault="009B7F49" w:rsidP="00285BAB">
            <w:pPr>
              <w:pStyle w:val="Default"/>
              <w:jc w:val="both"/>
            </w:pPr>
            <w:r w:rsidRPr="000B4ECF">
              <w:t xml:space="preserve">- досуги, развлечения; </w:t>
            </w:r>
          </w:p>
          <w:p w:rsidR="009B7F49" w:rsidRPr="000B4ECF" w:rsidRDefault="009B7F49" w:rsidP="00285BAB">
            <w:pPr>
              <w:pStyle w:val="Default"/>
              <w:jc w:val="both"/>
            </w:pPr>
            <w:r w:rsidRPr="000B4ECF">
              <w:t>- интеллектуальные игры;</w:t>
            </w:r>
          </w:p>
          <w:p w:rsidR="009B7F49" w:rsidRPr="000B4ECF" w:rsidRDefault="009B7F49" w:rsidP="00285BAB">
            <w:pPr>
              <w:pStyle w:val="Default"/>
              <w:jc w:val="both"/>
            </w:pPr>
            <w:r w:rsidRPr="000B4ECF">
              <w:t xml:space="preserve"> - свободная деятельность; </w:t>
            </w:r>
          </w:p>
          <w:p w:rsidR="009B7F49" w:rsidRPr="000B4ECF" w:rsidRDefault="009B7F49" w:rsidP="00285BAB">
            <w:pPr>
              <w:pStyle w:val="Default"/>
              <w:jc w:val="both"/>
            </w:pPr>
            <w:r w:rsidRPr="000B4ECF">
              <w:t xml:space="preserve">- детская деятельность; </w:t>
            </w:r>
          </w:p>
          <w:p w:rsidR="009B7F49" w:rsidRPr="000B4ECF" w:rsidRDefault="009B7F49" w:rsidP="00285BAB">
            <w:pPr>
              <w:pStyle w:val="Default"/>
              <w:jc w:val="both"/>
            </w:pPr>
            <w:r w:rsidRPr="000B4ECF">
              <w:t>- индивидуальная работа</w:t>
            </w:r>
          </w:p>
        </w:tc>
      </w:tr>
      <w:tr w:rsidR="009B7F49" w:rsidRPr="000B4ECF" w:rsidTr="004C6D0C">
        <w:trPr>
          <w:trHeight w:val="295"/>
        </w:trPr>
        <w:tc>
          <w:tcPr>
            <w:tcW w:w="2093" w:type="dxa"/>
          </w:tcPr>
          <w:p w:rsidR="009B7F49" w:rsidRPr="000B4ECF" w:rsidRDefault="009B7F49" w:rsidP="00285BAB">
            <w:pPr>
              <w:pStyle w:val="Default"/>
              <w:jc w:val="both"/>
            </w:pPr>
            <w:r w:rsidRPr="000B4ECF">
              <w:rPr>
                <w:b/>
                <w:bCs/>
                <w:i/>
                <w:iCs/>
              </w:rPr>
              <w:t xml:space="preserve">Художественно-эстетическое развитие </w:t>
            </w:r>
          </w:p>
        </w:tc>
        <w:tc>
          <w:tcPr>
            <w:tcW w:w="4819" w:type="dxa"/>
            <w:gridSpan w:val="3"/>
          </w:tcPr>
          <w:p w:rsidR="009B7F49" w:rsidRDefault="009B7F49" w:rsidP="00285BAB">
            <w:pPr>
              <w:pStyle w:val="Default"/>
              <w:jc w:val="both"/>
            </w:pPr>
            <w:r w:rsidRPr="000B4ECF">
              <w:t>-</w:t>
            </w:r>
            <w:r>
              <w:t xml:space="preserve"> непосредственно образовательная деятельность (НОД)</w:t>
            </w:r>
            <w:r w:rsidRPr="000B4ECF">
              <w:t xml:space="preserve">; </w:t>
            </w:r>
          </w:p>
          <w:p w:rsidR="009B7F49" w:rsidRDefault="009B7F49" w:rsidP="00285BAB">
            <w:pPr>
              <w:pStyle w:val="Default"/>
              <w:jc w:val="both"/>
            </w:pPr>
            <w:r w:rsidRPr="000B4ECF">
              <w:t xml:space="preserve">- эстетический курс; </w:t>
            </w:r>
          </w:p>
          <w:p w:rsidR="009B7F49" w:rsidRDefault="009B7F49" w:rsidP="00285BAB">
            <w:pPr>
              <w:pStyle w:val="Default"/>
              <w:jc w:val="both"/>
            </w:pPr>
            <w:r w:rsidRPr="000B4ECF">
              <w:t xml:space="preserve">- этические беседы; КГН; </w:t>
            </w:r>
          </w:p>
          <w:p w:rsidR="009B7F49" w:rsidRDefault="009B7F49" w:rsidP="00285BAB">
            <w:pPr>
              <w:pStyle w:val="Default"/>
              <w:jc w:val="both"/>
            </w:pPr>
            <w:r w:rsidRPr="000B4ECF">
              <w:t xml:space="preserve">- наблюдения; </w:t>
            </w:r>
          </w:p>
          <w:p w:rsidR="009B7F49" w:rsidRDefault="009B7F49" w:rsidP="00285BAB">
            <w:pPr>
              <w:pStyle w:val="Default"/>
              <w:jc w:val="both"/>
            </w:pPr>
            <w:r w:rsidRPr="000B4ECF">
              <w:t xml:space="preserve">- беседы; </w:t>
            </w:r>
          </w:p>
          <w:p w:rsidR="009B7F49" w:rsidRDefault="009B7F49" w:rsidP="00285BAB">
            <w:pPr>
              <w:pStyle w:val="Default"/>
              <w:jc w:val="both"/>
            </w:pPr>
            <w:r w:rsidRPr="000B4ECF">
              <w:t xml:space="preserve">- детская деятельность; </w:t>
            </w:r>
          </w:p>
          <w:p w:rsidR="009B7F49" w:rsidRPr="000B4ECF" w:rsidRDefault="009B7F49" w:rsidP="00285BAB">
            <w:pPr>
              <w:pStyle w:val="Default"/>
              <w:jc w:val="both"/>
            </w:pPr>
            <w:r w:rsidRPr="000B4ECF">
              <w:t xml:space="preserve">- целевые прогулки, экскурсии </w:t>
            </w:r>
          </w:p>
        </w:tc>
        <w:tc>
          <w:tcPr>
            <w:tcW w:w="3171" w:type="dxa"/>
          </w:tcPr>
          <w:p w:rsidR="009B7F49" w:rsidRDefault="009B7F49" w:rsidP="00285BAB">
            <w:pPr>
              <w:pStyle w:val="Default"/>
              <w:jc w:val="both"/>
            </w:pPr>
            <w:r w:rsidRPr="000B4ECF">
              <w:t xml:space="preserve">- театральные игры; </w:t>
            </w:r>
          </w:p>
          <w:p w:rsidR="009B7F49" w:rsidRDefault="009B7F49" w:rsidP="00285BAB">
            <w:pPr>
              <w:pStyle w:val="Default"/>
              <w:jc w:val="both"/>
            </w:pPr>
            <w:r w:rsidRPr="000B4ECF">
              <w:t xml:space="preserve">- игры-драматизации; </w:t>
            </w:r>
          </w:p>
          <w:p w:rsidR="009B7F49" w:rsidRDefault="009B7F49" w:rsidP="00285BAB">
            <w:pPr>
              <w:pStyle w:val="Default"/>
              <w:jc w:val="both"/>
            </w:pPr>
            <w:r w:rsidRPr="000B4ECF">
              <w:t xml:space="preserve">- досуги, развлечения; </w:t>
            </w:r>
          </w:p>
          <w:p w:rsidR="009B7F49" w:rsidRDefault="009B7F49" w:rsidP="00285BAB">
            <w:pPr>
              <w:pStyle w:val="Default"/>
              <w:jc w:val="both"/>
            </w:pPr>
            <w:r w:rsidRPr="000B4ECF">
              <w:t>- творческая мастерская;</w:t>
            </w:r>
          </w:p>
          <w:p w:rsidR="009B7F49" w:rsidRDefault="009B7F49" w:rsidP="00285BAB">
            <w:pPr>
              <w:pStyle w:val="Default"/>
              <w:jc w:val="both"/>
            </w:pPr>
            <w:r w:rsidRPr="000B4ECF">
              <w:t xml:space="preserve"> - свободная деятельность;</w:t>
            </w:r>
          </w:p>
          <w:p w:rsidR="009B7F49" w:rsidRDefault="009B7F49" w:rsidP="00285BAB">
            <w:pPr>
              <w:pStyle w:val="Default"/>
              <w:jc w:val="both"/>
            </w:pPr>
            <w:r w:rsidRPr="000B4ECF">
              <w:t xml:space="preserve"> - детская деятельность; </w:t>
            </w:r>
          </w:p>
          <w:p w:rsidR="009B7F49" w:rsidRPr="000B4ECF" w:rsidRDefault="009B7F49" w:rsidP="00285BAB">
            <w:pPr>
              <w:pStyle w:val="Default"/>
              <w:jc w:val="both"/>
            </w:pPr>
            <w:r w:rsidRPr="000B4ECF">
              <w:t xml:space="preserve">- индивидуальная работа </w:t>
            </w:r>
          </w:p>
        </w:tc>
      </w:tr>
      <w:tr w:rsidR="009B7F49" w:rsidRPr="000B4ECF" w:rsidTr="004C6D0C">
        <w:trPr>
          <w:trHeight w:val="295"/>
        </w:trPr>
        <w:tc>
          <w:tcPr>
            <w:tcW w:w="2093" w:type="dxa"/>
          </w:tcPr>
          <w:p w:rsidR="009B7F49" w:rsidRPr="000B4ECF" w:rsidRDefault="009B7F49" w:rsidP="00285BAB">
            <w:pPr>
              <w:pStyle w:val="Default"/>
              <w:jc w:val="both"/>
            </w:pPr>
            <w:r w:rsidRPr="000B4ECF">
              <w:rPr>
                <w:b/>
                <w:bCs/>
                <w:i/>
                <w:iCs/>
              </w:rPr>
              <w:t xml:space="preserve">Социально- коммуникативное развитие </w:t>
            </w:r>
          </w:p>
        </w:tc>
        <w:tc>
          <w:tcPr>
            <w:tcW w:w="4819" w:type="dxa"/>
            <w:gridSpan w:val="3"/>
          </w:tcPr>
          <w:p w:rsidR="009B7F49" w:rsidRDefault="009B7F49" w:rsidP="00285BAB">
            <w:pPr>
              <w:pStyle w:val="Default"/>
              <w:jc w:val="both"/>
            </w:pPr>
            <w:r w:rsidRPr="000B4ECF">
              <w:t xml:space="preserve">- прием детей; </w:t>
            </w:r>
          </w:p>
          <w:p w:rsidR="009B7F49" w:rsidRDefault="009B7F49" w:rsidP="00285BAB">
            <w:pPr>
              <w:pStyle w:val="Default"/>
              <w:jc w:val="both"/>
            </w:pPr>
            <w:r w:rsidRPr="000B4ECF">
              <w:t xml:space="preserve">- дежурство по столовой, на занятиях; </w:t>
            </w:r>
          </w:p>
          <w:p w:rsidR="009B7F49" w:rsidRDefault="009B7F49" w:rsidP="00285BAB">
            <w:pPr>
              <w:pStyle w:val="Default"/>
              <w:jc w:val="both"/>
            </w:pPr>
            <w:r w:rsidRPr="000B4ECF">
              <w:t xml:space="preserve">- беседы; </w:t>
            </w:r>
          </w:p>
          <w:p w:rsidR="009B7F49" w:rsidRDefault="009B7F49" w:rsidP="00285BAB">
            <w:pPr>
              <w:pStyle w:val="Default"/>
              <w:jc w:val="both"/>
            </w:pPr>
            <w:r w:rsidRPr="000B4ECF">
              <w:t xml:space="preserve">- формирование КГН; </w:t>
            </w:r>
          </w:p>
          <w:p w:rsidR="009B7F49" w:rsidRDefault="009B7F49" w:rsidP="00285BAB">
            <w:pPr>
              <w:pStyle w:val="Default"/>
              <w:jc w:val="both"/>
            </w:pPr>
            <w:r w:rsidRPr="000B4ECF">
              <w:t>-</w:t>
            </w:r>
            <w:r>
              <w:t xml:space="preserve"> непосредственно образовательная деятельность (НОД)</w:t>
            </w:r>
            <w:r w:rsidRPr="000B4ECF">
              <w:t xml:space="preserve">; </w:t>
            </w:r>
          </w:p>
          <w:p w:rsidR="009B7F49" w:rsidRDefault="009B7F49" w:rsidP="00285BAB">
            <w:pPr>
              <w:pStyle w:val="Default"/>
              <w:jc w:val="both"/>
            </w:pPr>
            <w:r w:rsidRPr="000B4ECF">
              <w:lastRenderedPageBreak/>
              <w:t xml:space="preserve">- сюжетно-ролевые игры; </w:t>
            </w:r>
          </w:p>
          <w:p w:rsidR="009B7F49" w:rsidRPr="000B4ECF" w:rsidRDefault="009B7F49" w:rsidP="00285BAB">
            <w:pPr>
              <w:pStyle w:val="Default"/>
              <w:jc w:val="both"/>
            </w:pPr>
            <w:r w:rsidRPr="000B4ECF">
              <w:t xml:space="preserve">- дидактические игры </w:t>
            </w:r>
          </w:p>
        </w:tc>
        <w:tc>
          <w:tcPr>
            <w:tcW w:w="3171" w:type="dxa"/>
          </w:tcPr>
          <w:p w:rsidR="009B7F49" w:rsidRDefault="009B7F49" w:rsidP="00285BAB">
            <w:pPr>
              <w:pStyle w:val="Default"/>
              <w:jc w:val="both"/>
            </w:pPr>
            <w:r w:rsidRPr="000B4ECF">
              <w:lastRenderedPageBreak/>
              <w:t xml:space="preserve">- беседы; </w:t>
            </w:r>
          </w:p>
          <w:p w:rsidR="009B7F49" w:rsidRDefault="009B7F49" w:rsidP="00285BAB">
            <w:pPr>
              <w:pStyle w:val="Default"/>
              <w:jc w:val="both"/>
            </w:pPr>
            <w:r w:rsidRPr="000B4ECF">
              <w:t xml:space="preserve">- сюжетно-ролевые игры; </w:t>
            </w:r>
          </w:p>
          <w:p w:rsidR="009B7F49" w:rsidRDefault="009B7F49" w:rsidP="00285BAB">
            <w:pPr>
              <w:pStyle w:val="Default"/>
              <w:jc w:val="both"/>
            </w:pPr>
            <w:r w:rsidRPr="000B4ECF">
              <w:t xml:space="preserve">- досуги, развлечения; </w:t>
            </w:r>
          </w:p>
          <w:p w:rsidR="009B7F49" w:rsidRDefault="009B7F49" w:rsidP="00285BAB">
            <w:pPr>
              <w:pStyle w:val="Default"/>
              <w:jc w:val="both"/>
            </w:pPr>
            <w:r w:rsidRPr="000B4ECF">
              <w:t xml:space="preserve">- свободная деятельность; </w:t>
            </w:r>
          </w:p>
          <w:p w:rsidR="009B7F49" w:rsidRPr="000B4ECF" w:rsidRDefault="009B7F49" w:rsidP="00285BAB">
            <w:pPr>
              <w:pStyle w:val="Default"/>
              <w:jc w:val="both"/>
            </w:pPr>
            <w:r w:rsidRPr="000B4ECF">
              <w:t xml:space="preserve">- индивидуальная работа </w:t>
            </w:r>
          </w:p>
        </w:tc>
      </w:tr>
      <w:tr w:rsidR="009B7F49" w:rsidRPr="000B4ECF" w:rsidTr="004C6D0C">
        <w:trPr>
          <w:trHeight w:val="295"/>
        </w:trPr>
        <w:tc>
          <w:tcPr>
            <w:tcW w:w="2093" w:type="dxa"/>
          </w:tcPr>
          <w:p w:rsidR="009B7F49" w:rsidRPr="000B4ECF" w:rsidRDefault="009B7F49" w:rsidP="00285BAB">
            <w:pPr>
              <w:pStyle w:val="Default"/>
              <w:jc w:val="both"/>
            </w:pPr>
            <w:r w:rsidRPr="000B4ECF">
              <w:rPr>
                <w:b/>
                <w:bCs/>
                <w:i/>
                <w:iCs/>
              </w:rPr>
              <w:lastRenderedPageBreak/>
              <w:t xml:space="preserve">Познавательное развитие </w:t>
            </w:r>
          </w:p>
        </w:tc>
        <w:tc>
          <w:tcPr>
            <w:tcW w:w="4819" w:type="dxa"/>
            <w:gridSpan w:val="3"/>
          </w:tcPr>
          <w:p w:rsidR="009B7F49" w:rsidRDefault="009B7F49" w:rsidP="00285BAB">
            <w:pPr>
              <w:pStyle w:val="Default"/>
              <w:jc w:val="both"/>
            </w:pPr>
            <w:r w:rsidRPr="000B4ECF">
              <w:t>-</w:t>
            </w:r>
            <w:r>
              <w:t xml:space="preserve"> непосредственно образовательная деятельность (НОД)</w:t>
            </w:r>
            <w:r w:rsidRPr="000B4ECF">
              <w:t>;</w:t>
            </w:r>
          </w:p>
          <w:p w:rsidR="009B7F49" w:rsidRDefault="009B7F49" w:rsidP="00285BAB">
            <w:pPr>
              <w:pStyle w:val="Default"/>
              <w:jc w:val="both"/>
            </w:pPr>
            <w:r w:rsidRPr="000B4ECF">
              <w:t xml:space="preserve"> - наблюдения; </w:t>
            </w:r>
          </w:p>
          <w:p w:rsidR="009B7F49" w:rsidRDefault="009B7F49" w:rsidP="00285BAB">
            <w:pPr>
              <w:pStyle w:val="Default"/>
              <w:jc w:val="both"/>
            </w:pPr>
            <w:r w:rsidRPr="000B4ECF">
              <w:t xml:space="preserve">- беседы; </w:t>
            </w:r>
          </w:p>
          <w:p w:rsidR="009B7F49" w:rsidRDefault="009B7F49" w:rsidP="00285BAB">
            <w:pPr>
              <w:pStyle w:val="Default"/>
              <w:jc w:val="both"/>
            </w:pPr>
            <w:r w:rsidRPr="000B4ECF">
              <w:t xml:space="preserve">- детская деятельность; </w:t>
            </w:r>
          </w:p>
          <w:p w:rsidR="009B7F49" w:rsidRDefault="009B7F49" w:rsidP="00285BAB">
            <w:pPr>
              <w:pStyle w:val="Default"/>
              <w:jc w:val="both"/>
            </w:pPr>
            <w:r w:rsidRPr="000B4ECF">
              <w:t xml:space="preserve">- целевые прогулки, экскурсии; </w:t>
            </w:r>
          </w:p>
          <w:p w:rsidR="009B7F49" w:rsidRDefault="009B7F49" w:rsidP="00285BAB">
            <w:pPr>
              <w:pStyle w:val="Default"/>
              <w:jc w:val="both"/>
            </w:pPr>
            <w:r w:rsidRPr="000B4ECF">
              <w:t xml:space="preserve">- проектная деятельность; </w:t>
            </w:r>
          </w:p>
          <w:p w:rsidR="009B7F49" w:rsidRPr="000B4ECF" w:rsidRDefault="009B7F49" w:rsidP="00285BAB">
            <w:pPr>
              <w:pStyle w:val="Default"/>
              <w:jc w:val="both"/>
            </w:pPr>
            <w:r w:rsidRPr="000B4ECF">
              <w:t xml:space="preserve">-опытно-исследовательская деятельность </w:t>
            </w:r>
          </w:p>
        </w:tc>
        <w:tc>
          <w:tcPr>
            <w:tcW w:w="3171" w:type="dxa"/>
          </w:tcPr>
          <w:p w:rsidR="009B7F49" w:rsidRDefault="009B7F49" w:rsidP="00285BAB">
            <w:pPr>
              <w:pStyle w:val="Default"/>
              <w:jc w:val="both"/>
            </w:pPr>
            <w:r w:rsidRPr="000B4ECF">
              <w:t xml:space="preserve">- дидактические игры; </w:t>
            </w:r>
          </w:p>
          <w:p w:rsidR="009B7F49" w:rsidRDefault="009B7F49" w:rsidP="00285BAB">
            <w:pPr>
              <w:pStyle w:val="Default"/>
              <w:jc w:val="both"/>
            </w:pPr>
            <w:r w:rsidRPr="000B4ECF">
              <w:t xml:space="preserve">- беседы; </w:t>
            </w:r>
          </w:p>
          <w:p w:rsidR="009B7F49" w:rsidRDefault="009B7F49" w:rsidP="00285BAB">
            <w:pPr>
              <w:pStyle w:val="Default"/>
              <w:jc w:val="both"/>
            </w:pPr>
            <w:r w:rsidRPr="000B4ECF">
              <w:t xml:space="preserve">- кружковая деятельность; </w:t>
            </w:r>
          </w:p>
          <w:p w:rsidR="009B7F49" w:rsidRPr="000B4ECF" w:rsidRDefault="009B7F49" w:rsidP="00285BAB">
            <w:pPr>
              <w:pStyle w:val="Default"/>
              <w:jc w:val="both"/>
            </w:pPr>
            <w:r w:rsidRPr="000B4ECF">
              <w:t xml:space="preserve">- самостоятельная и совместная деятельность </w:t>
            </w:r>
          </w:p>
        </w:tc>
      </w:tr>
    </w:tbl>
    <w:p w:rsidR="00A30D17" w:rsidRDefault="00A30D17" w:rsidP="004C6D0C">
      <w:pPr>
        <w:pStyle w:val="Default"/>
        <w:spacing w:line="276" w:lineRule="auto"/>
        <w:ind w:firstLine="567"/>
        <w:jc w:val="both"/>
      </w:pPr>
    </w:p>
    <w:p w:rsidR="009B7F49" w:rsidRPr="000B4ECF" w:rsidRDefault="009B7F49" w:rsidP="004C6D0C">
      <w:pPr>
        <w:pStyle w:val="Default"/>
        <w:spacing w:line="276" w:lineRule="auto"/>
        <w:ind w:firstLine="567"/>
        <w:jc w:val="both"/>
      </w:pPr>
      <w:r w:rsidRPr="000B4ECF">
        <w:t xml:space="preserve">Основной формой работы с детьми дошкольного возраста и ведущим видом деятельности является игра. В соответствии с этим образовательный процесс складывается из следующих составляющих: </w:t>
      </w:r>
    </w:p>
    <w:p w:rsidR="009B7F49" w:rsidRPr="000B4ECF" w:rsidRDefault="009B7F49" w:rsidP="00D9477D">
      <w:pPr>
        <w:pStyle w:val="Default"/>
        <w:numPr>
          <w:ilvl w:val="0"/>
          <w:numId w:val="74"/>
        </w:numPr>
        <w:spacing w:line="276" w:lineRule="auto"/>
        <w:ind w:left="0" w:firstLine="567"/>
        <w:jc w:val="both"/>
      </w:pPr>
      <w:r w:rsidRPr="000B4ECF">
        <w:t>свободная самостоятельная деятельность детей (игра, рисование, лепка, аппликация, конструирование, упражнения с д</w:t>
      </w:r>
      <w:r w:rsidR="00A30D17">
        <w:t>идактическими материалами и пр.</w:t>
      </w:r>
      <w:r w:rsidRPr="000B4ECF">
        <w:t xml:space="preserve"> по выбору); </w:t>
      </w:r>
    </w:p>
    <w:p w:rsidR="009B7F49" w:rsidRPr="000B4ECF" w:rsidRDefault="009B7F49" w:rsidP="00D9477D">
      <w:pPr>
        <w:pStyle w:val="Default"/>
        <w:numPr>
          <w:ilvl w:val="0"/>
          <w:numId w:val="74"/>
        </w:numPr>
        <w:spacing w:line="276" w:lineRule="auto"/>
        <w:ind w:left="0" w:firstLine="567"/>
        <w:jc w:val="both"/>
      </w:pPr>
      <w:r w:rsidRPr="000B4ECF">
        <w:t xml:space="preserve">совместная деятельность взрослого с детьми (игровая, изобразительная, познавательно-исследовательская, социально-личностное развитие, математика, музыка, ознакомление с художественной литературой, развитие речи, подготовка к обучению грамоте, физическая культура). </w:t>
      </w:r>
    </w:p>
    <w:p w:rsidR="009B7F49" w:rsidRDefault="009B7F49" w:rsidP="00D9477D">
      <w:pPr>
        <w:pStyle w:val="Default"/>
        <w:spacing w:line="276" w:lineRule="auto"/>
        <w:ind w:firstLine="567"/>
        <w:jc w:val="both"/>
      </w:pPr>
      <w:r w:rsidRPr="000B4ECF">
        <w:t>Кроме того, в образовательном процессе специально выделяется время для группового общения – непринужденной ситуации разговора детей со взрослым и друг с другом. Эти ситуации направлены на сплочение группы вокруг актуальных и важных для детей жизненных вопросов и дают возможность расширить сферу их коммуникативной практики.</w:t>
      </w:r>
    </w:p>
    <w:p w:rsidR="00232B3D" w:rsidRPr="00731A6B" w:rsidRDefault="00232B3D" w:rsidP="009B7F49">
      <w:pPr>
        <w:pStyle w:val="Default"/>
        <w:jc w:val="both"/>
      </w:pPr>
    </w:p>
    <w:p w:rsidR="009B7F49" w:rsidRDefault="009B7F49" w:rsidP="009B7F49">
      <w:pPr>
        <w:pStyle w:val="Default"/>
        <w:jc w:val="center"/>
        <w:rPr>
          <w:b/>
          <w:bCs/>
          <w:i/>
          <w:iCs/>
        </w:rPr>
      </w:pPr>
      <w:r w:rsidRPr="000B4ECF">
        <w:rPr>
          <w:b/>
          <w:bCs/>
          <w:i/>
          <w:iCs/>
        </w:rPr>
        <w:t>Современные методы образования дошкольников, рекомендации по их применению в образовательном процессе</w:t>
      </w:r>
    </w:p>
    <w:p w:rsidR="005D3D13" w:rsidRPr="000B4ECF" w:rsidRDefault="005D3D13" w:rsidP="009B7F49">
      <w:pPr>
        <w:pStyle w:val="Default"/>
        <w:jc w:val="center"/>
      </w:pPr>
    </w:p>
    <w:tbl>
      <w:tblPr>
        <w:tblStyle w:val="af6"/>
        <w:tblW w:w="10173" w:type="dxa"/>
        <w:tblLayout w:type="fixed"/>
        <w:tblLook w:val="0000" w:firstRow="0" w:lastRow="0" w:firstColumn="0" w:lastColumn="0" w:noHBand="0" w:noVBand="0"/>
      </w:tblPr>
      <w:tblGrid>
        <w:gridCol w:w="1809"/>
        <w:gridCol w:w="3969"/>
        <w:gridCol w:w="4395"/>
      </w:tblGrid>
      <w:tr w:rsidR="009B7F49" w:rsidRPr="000B4ECF" w:rsidTr="00195C4A">
        <w:trPr>
          <w:trHeight w:val="295"/>
        </w:trPr>
        <w:tc>
          <w:tcPr>
            <w:tcW w:w="1809" w:type="dxa"/>
          </w:tcPr>
          <w:p w:rsidR="009B7F49" w:rsidRPr="000B4ECF" w:rsidRDefault="009B7F49" w:rsidP="00285BAB">
            <w:pPr>
              <w:pStyle w:val="Default"/>
              <w:jc w:val="center"/>
            </w:pPr>
            <w:r w:rsidRPr="000B4ECF">
              <w:rPr>
                <w:b/>
                <w:bCs/>
                <w:i/>
                <w:iCs/>
              </w:rPr>
              <w:t>Название метода</w:t>
            </w:r>
          </w:p>
        </w:tc>
        <w:tc>
          <w:tcPr>
            <w:tcW w:w="3969" w:type="dxa"/>
          </w:tcPr>
          <w:p w:rsidR="009B7F49" w:rsidRPr="000B4ECF" w:rsidRDefault="009B7F49" w:rsidP="00285BAB">
            <w:pPr>
              <w:pStyle w:val="Default"/>
              <w:jc w:val="center"/>
            </w:pPr>
            <w:r w:rsidRPr="000B4ECF">
              <w:rPr>
                <w:b/>
                <w:bCs/>
                <w:i/>
                <w:iCs/>
              </w:rPr>
              <w:t>Определение метода</w:t>
            </w:r>
          </w:p>
        </w:tc>
        <w:tc>
          <w:tcPr>
            <w:tcW w:w="4395" w:type="dxa"/>
          </w:tcPr>
          <w:p w:rsidR="009B7F49" w:rsidRPr="000B4ECF" w:rsidRDefault="009B7F49" w:rsidP="00285BAB">
            <w:pPr>
              <w:pStyle w:val="Default"/>
              <w:jc w:val="center"/>
            </w:pPr>
            <w:r w:rsidRPr="000B4ECF">
              <w:rPr>
                <w:b/>
                <w:bCs/>
                <w:i/>
                <w:iCs/>
              </w:rPr>
              <w:t>Рекомендация по их применению</w:t>
            </w:r>
          </w:p>
        </w:tc>
      </w:tr>
      <w:tr w:rsidR="009B7F49" w:rsidRPr="000B4ECF" w:rsidTr="00195C4A">
        <w:trPr>
          <w:trHeight w:val="294"/>
        </w:trPr>
        <w:tc>
          <w:tcPr>
            <w:tcW w:w="10173" w:type="dxa"/>
            <w:gridSpan w:val="3"/>
          </w:tcPr>
          <w:p w:rsidR="009B7F49" w:rsidRPr="000B4ECF" w:rsidRDefault="009B7F49" w:rsidP="00285BAB">
            <w:pPr>
              <w:pStyle w:val="Default"/>
              <w:jc w:val="center"/>
            </w:pPr>
            <w:r w:rsidRPr="000B4ECF">
              <w:rPr>
                <w:b/>
                <w:bCs/>
              </w:rPr>
              <w:t>Методы по источнику знаний</w:t>
            </w:r>
          </w:p>
        </w:tc>
      </w:tr>
      <w:tr w:rsidR="009B7F49" w:rsidRPr="000B4ECF" w:rsidTr="00195C4A">
        <w:trPr>
          <w:trHeight w:val="868"/>
        </w:trPr>
        <w:tc>
          <w:tcPr>
            <w:tcW w:w="1809" w:type="dxa"/>
          </w:tcPr>
          <w:p w:rsidR="009B7F49" w:rsidRPr="000B4ECF" w:rsidRDefault="009B7F49" w:rsidP="00285BAB">
            <w:pPr>
              <w:pStyle w:val="Default"/>
              <w:jc w:val="both"/>
            </w:pPr>
            <w:r w:rsidRPr="000B4ECF">
              <w:rPr>
                <w:b/>
                <w:bCs/>
                <w:i/>
                <w:iCs/>
              </w:rPr>
              <w:t xml:space="preserve">Словесные </w:t>
            </w:r>
          </w:p>
        </w:tc>
        <w:tc>
          <w:tcPr>
            <w:tcW w:w="3969" w:type="dxa"/>
          </w:tcPr>
          <w:p w:rsidR="009B7F49" w:rsidRPr="000B4ECF" w:rsidRDefault="009B7F49" w:rsidP="00285BAB">
            <w:pPr>
              <w:pStyle w:val="Default"/>
              <w:jc w:val="both"/>
            </w:pPr>
            <w:r w:rsidRPr="000B4ECF">
              <w:t xml:space="preserve">Словесные методы подразделяются на: рассказ, объяснение, беседа. </w:t>
            </w:r>
          </w:p>
        </w:tc>
        <w:tc>
          <w:tcPr>
            <w:tcW w:w="4395" w:type="dxa"/>
          </w:tcPr>
          <w:p w:rsidR="009B7F49" w:rsidRPr="000B4ECF" w:rsidRDefault="009B7F49" w:rsidP="00285BAB">
            <w:pPr>
              <w:pStyle w:val="Default"/>
              <w:jc w:val="both"/>
            </w:pPr>
            <w:r w:rsidRPr="000B4ECF">
              <w:t xml:space="preserve">Словесные методы позволяют в кратчайший срок передать информацию детям. </w:t>
            </w:r>
          </w:p>
        </w:tc>
      </w:tr>
      <w:tr w:rsidR="009B7F49" w:rsidRPr="000B4ECF" w:rsidTr="004C6D0C">
        <w:trPr>
          <w:trHeight w:val="699"/>
        </w:trPr>
        <w:tc>
          <w:tcPr>
            <w:tcW w:w="1809" w:type="dxa"/>
          </w:tcPr>
          <w:p w:rsidR="009B7F49" w:rsidRPr="000B4ECF" w:rsidRDefault="009B7F49" w:rsidP="00285BAB">
            <w:pPr>
              <w:pStyle w:val="Default"/>
              <w:jc w:val="both"/>
            </w:pPr>
            <w:r w:rsidRPr="000B4ECF">
              <w:rPr>
                <w:b/>
                <w:bCs/>
                <w:i/>
                <w:iCs/>
              </w:rPr>
              <w:t xml:space="preserve">Наглядные </w:t>
            </w:r>
          </w:p>
        </w:tc>
        <w:tc>
          <w:tcPr>
            <w:tcW w:w="3969" w:type="dxa"/>
          </w:tcPr>
          <w:p w:rsidR="009B7F49" w:rsidRPr="000B4ECF" w:rsidRDefault="009B7F49" w:rsidP="00285BAB">
            <w:pPr>
              <w:pStyle w:val="Default"/>
              <w:jc w:val="both"/>
            </w:pPr>
            <w:r w:rsidRPr="000B4ECF">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395" w:type="dxa"/>
          </w:tcPr>
          <w:p w:rsidR="009B7F49" w:rsidRPr="000B4ECF" w:rsidRDefault="009B7F49" w:rsidP="005711C6">
            <w:pPr>
              <w:pStyle w:val="Default"/>
              <w:jc w:val="both"/>
            </w:pPr>
            <w:r w:rsidRPr="000B4ECF">
              <w:rPr>
                <w:i/>
                <w:iCs/>
              </w:rPr>
              <w:t xml:space="preserve">Метод иллюстраций </w:t>
            </w:r>
            <w:r w:rsidRPr="000B4ECF">
              <w:t xml:space="preserve">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w:t>
            </w:r>
            <w:r w:rsidRPr="000B4ECF">
              <w:lastRenderedPageBreak/>
              <w:t xml:space="preserve">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w:t>
            </w:r>
            <w:r>
              <w:t xml:space="preserve">Программы </w:t>
            </w:r>
            <w:r w:rsidRPr="000B4ECF">
              <w:t>дошкольного образования.</w:t>
            </w:r>
          </w:p>
        </w:tc>
      </w:tr>
      <w:tr w:rsidR="009B7F49" w:rsidRPr="000B4ECF" w:rsidTr="00195C4A">
        <w:trPr>
          <w:trHeight w:val="2194"/>
        </w:trPr>
        <w:tc>
          <w:tcPr>
            <w:tcW w:w="1809" w:type="dxa"/>
          </w:tcPr>
          <w:p w:rsidR="009B7F49" w:rsidRPr="000B4ECF" w:rsidRDefault="009B7F49" w:rsidP="00285BAB">
            <w:pPr>
              <w:pStyle w:val="Default"/>
              <w:jc w:val="both"/>
            </w:pPr>
            <w:r w:rsidRPr="000B4ECF">
              <w:rPr>
                <w:b/>
                <w:bCs/>
                <w:i/>
                <w:iCs/>
              </w:rPr>
              <w:lastRenderedPageBreak/>
              <w:t xml:space="preserve">Практические </w:t>
            </w:r>
          </w:p>
        </w:tc>
        <w:tc>
          <w:tcPr>
            <w:tcW w:w="3969" w:type="dxa"/>
          </w:tcPr>
          <w:p w:rsidR="009B7F49" w:rsidRPr="000B4ECF" w:rsidRDefault="009B7F49" w:rsidP="00285BAB">
            <w:pPr>
              <w:pStyle w:val="Default"/>
              <w:jc w:val="both"/>
            </w:pPr>
            <w:r w:rsidRPr="000B4ECF">
              <w:t xml:space="preserve">Практические методы обучения основаны на практической деятельности детей и формируют практические умения и навыки. </w:t>
            </w:r>
          </w:p>
        </w:tc>
        <w:tc>
          <w:tcPr>
            <w:tcW w:w="4395" w:type="dxa"/>
          </w:tcPr>
          <w:p w:rsidR="009B7F49" w:rsidRPr="000B4ECF" w:rsidRDefault="009B7F49" w:rsidP="00285BAB">
            <w:pPr>
              <w:pStyle w:val="Default"/>
              <w:jc w:val="both"/>
            </w:pPr>
            <w:r w:rsidRPr="000B4ECF">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w:t>
            </w:r>
            <w:r>
              <w:t>ой образовательной деятельности</w:t>
            </w:r>
            <w:r w:rsidRPr="000B4ECF">
              <w:t xml:space="preserve">, но и в самостоятельной деятельности. </w:t>
            </w:r>
          </w:p>
        </w:tc>
      </w:tr>
      <w:tr w:rsidR="009B7F49" w:rsidRPr="001F2A31" w:rsidTr="00195C4A">
        <w:trPr>
          <w:trHeight w:val="286"/>
        </w:trPr>
        <w:tc>
          <w:tcPr>
            <w:tcW w:w="10173" w:type="dxa"/>
            <w:gridSpan w:val="3"/>
          </w:tcPr>
          <w:p w:rsidR="009B7F49" w:rsidRPr="000B4ECF" w:rsidRDefault="009B7F49" w:rsidP="00285BAB">
            <w:pPr>
              <w:pStyle w:val="Default"/>
              <w:jc w:val="center"/>
            </w:pPr>
            <w:r w:rsidRPr="000B4ECF">
              <w:rPr>
                <w:b/>
                <w:bCs/>
              </w:rPr>
              <w:t>Методы по характеру образовательной деятельности детей</w:t>
            </w:r>
          </w:p>
        </w:tc>
      </w:tr>
      <w:tr w:rsidR="009B7F49" w:rsidRPr="001F2A31" w:rsidTr="00195C4A">
        <w:trPr>
          <w:trHeight w:val="1662"/>
        </w:trPr>
        <w:tc>
          <w:tcPr>
            <w:tcW w:w="1809" w:type="dxa"/>
          </w:tcPr>
          <w:p w:rsidR="009B7F49" w:rsidRPr="000B4ECF" w:rsidRDefault="009B7F49" w:rsidP="00285BAB">
            <w:pPr>
              <w:pStyle w:val="Default"/>
              <w:jc w:val="both"/>
              <w:rPr>
                <w:b/>
                <w:bCs/>
                <w:i/>
                <w:iCs/>
              </w:rPr>
            </w:pPr>
            <w:r w:rsidRPr="000B4ECF">
              <w:rPr>
                <w:b/>
                <w:bCs/>
                <w:i/>
                <w:iCs/>
              </w:rPr>
              <w:t>Информационно-рецептивный</w:t>
            </w:r>
          </w:p>
        </w:tc>
        <w:tc>
          <w:tcPr>
            <w:tcW w:w="3969" w:type="dxa"/>
          </w:tcPr>
          <w:p w:rsidR="009B7F49" w:rsidRPr="000B4ECF" w:rsidRDefault="009B7F49" w:rsidP="00285BAB">
            <w:pPr>
              <w:pStyle w:val="Default"/>
              <w:jc w:val="both"/>
            </w:pPr>
            <w:r w:rsidRPr="000B4ECF">
              <w:t>Воспитатель сообщает детям готовую информацию, а они ее воспринимают, осознают и фиксируют в памяти.</w:t>
            </w:r>
          </w:p>
        </w:tc>
        <w:tc>
          <w:tcPr>
            <w:tcW w:w="4395" w:type="dxa"/>
          </w:tcPr>
          <w:p w:rsidR="009B7F49" w:rsidRPr="000B4ECF" w:rsidRDefault="009B7F49" w:rsidP="00285BAB">
            <w:pPr>
              <w:pStyle w:val="Default"/>
              <w:jc w:val="both"/>
            </w:pPr>
            <w:r w:rsidRPr="000B4ECF">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9B7F49" w:rsidRPr="001F2A31" w:rsidTr="00195C4A">
        <w:trPr>
          <w:trHeight w:val="1417"/>
        </w:trPr>
        <w:tc>
          <w:tcPr>
            <w:tcW w:w="1809" w:type="dxa"/>
          </w:tcPr>
          <w:p w:rsidR="009B7F49" w:rsidRPr="000B4ECF" w:rsidRDefault="009B7F49" w:rsidP="00285BAB">
            <w:pPr>
              <w:pStyle w:val="Default"/>
              <w:jc w:val="both"/>
              <w:rPr>
                <w:b/>
                <w:bCs/>
                <w:i/>
                <w:iCs/>
              </w:rPr>
            </w:pPr>
            <w:r w:rsidRPr="000B4ECF">
              <w:rPr>
                <w:b/>
                <w:bCs/>
                <w:i/>
                <w:iCs/>
              </w:rPr>
              <w:t>Репродуктивный</w:t>
            </w:r>
          </w:p>
        </w:tc>
        <w:tc>
          <w:tcPr>
            <w:tcW w:w="3969" w:type="dxa"/>
          </w:tcPr>
          <w:p w:rsidR="009B7F49" w:rsidRPr="000B4ECF" w:rsidRDefault="009B7F49" w:rsidP="00285BAB">
            <w:pPr>
              <w:pStyle w:val="Default"/>
              <w:jc w:val="both"/>
            </w:pPr>
            <w:r w:rsidRPr="000B4ECF">
              <w:t>Суть метода состоит в многократном повторении способа деятельности по заданию воспитателя.</w:t>
            </w:r>
          </w:p>
        </w:tc>
        <w:tc>
          <w:tcPr>
            <w:tcW w:w="4395" w:type="dxa"/>
          </w:tcPr>
          <w:p w:rsidR="009B7F49" w:rsidRPr="000B4ECF" w:rsidRDefault="009B7F49" w:rsidP="00285BAB">
            <w:pPr>
              <w:pStyle w:val="Default"/>
              <w:jc w:val="both"/>
            </w:pPr>
            <w:r w:rsidRPr="000B4ECF">
              <w:t>Деятельность воспитателя заключается в разработке и сообщении образца, а деятельность детей – в выполнении действий по образцу.</w:t>
            </w:r>
          </w:p>
        </w:tc>
      </w:tr>
      <w:tr w:rsidR="009B7F49" w:rsidRPr="001F2A31" w:rsidTr="00195C4A">
        <w:trPr>
          <w:trHeight w:val="2783"/>
        </w:trPr>
        <w:tc>
          <w:tcPr>
            <w:tcW w:w="1809" w:type="dxa"/>
          </w:tcPr>
          <w:p w:rsidR="009B7F49" w:rsidRPr="000B4ECF" w:rsidRDefault="009B7F49" w:rsidP="00285BAB">
            <w:pPr>
              <w:pStyle w:val="Default"/>
              <w:jc w:val="both"/>
              <w:rPr>
                <w:b/>
                <w:bCs/>
                <w:i/>
                <w:iCs/>
              </w:rPr>
            </w:pPr>
            <w:r w:rsidRPr="000B4ECF">
              <w:rPr>
                <w:b/>
                <w:bCs/>
                <w:i/>
                <w:iCs/>
              </w:rPr>
              <w:t>Проблемное изложение</w:t>
            </w:r>
          </w:p>
        </w:tc>
        <w:tc>
          <w:tcPr>
            <w:tcW w:w="3969" w:type="dxa"/>
          </w:tcPr>
          <w:p w:rsidR="009B7F49" w:rsidRPr="000B4ECF" w:rsidRDefault="009B7F49" w:rsidP="00285BAB">
            <w:pPr>
              <w:pStyle w:val="Default"/>
              <w:jc w:val="both"/>
            </w:pPr>
            <w:r w:rsidRPr="000B4ECF">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395" w:type="dxa"/>
          </w:tcPr>
          <w:p w:rsidR="009B7F49" w:rsidRPr="000B4ECF" w:rsidRDefault="009B7F49" w:rsidP="00285BAB">
            <w:pPr>
              <w:pStyle w:val="Default"/>
              <w:jc w:val="both"/>
            </w:pPr>
            <w:r w:rsidRPr="000B4ECF">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9B7F49" w:rsidRPr="009F09D2" w:rsidTr="00195C4A">
        <w:trPr>
          <w:trHeight w:val="1449"/>
        </w:trPr>
        <w:tc>
          <w:tcPr>
            <w:tcW w:w="1809" w:type="dxa"/>
          </w:tcPr>
          <w:p w:rsidR="009B7F49" w:rsidRPr="000B4ECF" w:rsidRDefault="009B7F49" w:rsidP="00285BAB">
            <w:pPr>
              <w:pStyle w:val="Default"/>
              <w:jc w:val="both"/>
              <w:rPr>
                <w:b/>
                <w:bCs/>
                <w:i/>
                <w:iCs/>
              </w:rPr>
            </w:pPr>
            <w:r w:rsidRPr="000B4ECF">
              <w:rPr>
                <w:b/>
                <w:bCs/>
                <w:i/>
                <w:iCs/>
              </w:rPr>
              <w:t>Частично-поисковый</w:t>
            </w:r>
          </w:p>
        </w:tc>
        <w:tc>
          <w:tcPr>
            <w:tcW w:w="3969" w:type="dxa"/>
          </w:tcPr>
          <w:p w:rsidR="009B7F49" w:rsidRPr="000B4ECF" w:rsidRDefault="009B7F49" w:rsidP="00285BAB">
            <w:pPr>
              <w:pStyle w:val="Default"/>
              <w:jc w:val="both"/>
            </w:pPr>
            <w:r w:rsidRPr="000B4ECF">
              <w:t xml:space="preserve">Суть его состоит в том, что воспитатель расчленяет проблемную задачу на </w:t>
            </w:r>
            <w:proofErr w:type="spellStart"/>
            <w:r w:rsidRPr="000B4ECF">
              <w:t>подпроблемы</w:t>
            </w:r>
            <w:proofErr w:type="spellEnd"/>
            <w:r w:rsidRPr="000B4ECF">
              <w:t>, а дети осуществляют отдельные шаги поиска ее решения.</w:t>
            </w:r>
          </w:p>
        </w:tc>
        <w:tc>
          <w:tcPr>
            <w:tcW w:w="4395" w:type="dxa"/>
          </w:tcPr>
          <w:p w:rsidR="009B7F49" w:rsidRPr="000B4ECF" w:rsidRDefault="009B7F49" w:rsidP="00285BAB">
            <w:pPr>
              <w:pStyle w:val="Default"/>
              <w:jc w:val="both"/>
            </w:pPr>
            <w:r w:rsidRPr="000B4ECF">
              <w:t>Каждый шаг предполагает творческую деятельность, но целостное решение проблемы пока отсутствует.</w:t>
            </w:r>
          </w:p>
        </w:tc>
      </w:tr>
      <w:tr w:rsidR="009B7F49" w:rsidRPr="009F09D2" w:rsidTr="00195C4A">
        <w:trPr>
          <w:trHeight w:val="1412"/>
        </w:trPr>
        <w:tc>
          <w:tcPr>
            <w:tcW w:w="1809" w:type="dxa"/>
          </w:tcPr>
          <w:p w:rsidR="009B7F49" w:rsidRPr="000B4ECF" w:rsidRDefault="009B7F49" w:rsidP="00285BAB">
            <w:pPr>
              <w:pStyle w:val="Default"/>
              <w:jc w:val="both"/>
              <w:rPr>
                <w:b/>
                <w:bCs/>
                <w:i/>
                <w:iCs/>
              </w:rPr>
            </w:pPr>
            <w:r w:rsidRPr="000B4ECF">
              <w:rPr>
                <w:b/>
                <w:bCs/>
                <w:i/>
                <w:iCs/>
              </w:rPr>
              <w:lastRenderedPageBreak/>
              <w:t>Исследовательский</w:t>
            </w:r>
          </w:p>
        </w:tc>
        <w:tc>
          <w:tcPr>
            <w:tcW w:w="3969" w:type="dxa"/>
          </w:tcPr>
          <w:p w:rsidR="009B7F49" w:rsidRPr="000B4ECF" w:rsidRDefault="009B7F49" w:rsidP="00285BAB">
            <w:pPr>
              <w:pStyle w:val="Default"/>
              <w:jc w:val="both"/>
            </w:pPr>
            <w:r w:rsidRPr="000B4ECF">
              <w:t>Этот метод призван обеспечить творческое применение знаний.</w:t>
            </w:r>
          </w:p>
        </w:tc>
        <w:tc>
          <w:tcPr>
            <w:tcW w:w="4395" w:type="dxa"/>
          </w:tcPr>
          <w:p w:rsidR="009B7F49" w:rsidRPr="000B4ECF" w:rsidRDefault="009B7F49" w:rsidP="00285BAB">
            <w:pPr>
              <w:pStyle w:val="Default"/>
              <w:jc w:val="both"/>
            </w:pPr>
            <w:r w:rsidRPr="000B4ECF">
              <w:t>В процессе образовательной деятельности дети овладевают методами познания, та</w:t>
            </w:r>
            <w:r w:rsidR="005A1A0C">
              <w:t>к формируется их опыт поисково-</w:t>
            </w:r>
            <w:r w:rsidRPr="000B4ECF">
              <w:t>исследовательской деятельности.</w:t>
            </w:r>
          </w:p>
        </w:tc>
      </w:tr>
      <w:tr w:rsidR="009B7F49" w:rsidRPr="009F09D2" w:rsidTr="005711C6">
        <w:trPr>
          <w:trHeight w:val="561"/>
        </w:trPr>
        <w:tc>
          <w:tcPr>
            <w:tcW w:w="1809" w:type="dxa"/>
          </w:tcPr>
          <w:p w:rsidR="009B7F49" w:rsidRPr="000B4ECF" w:rsidRDefault="009B7F49" w:rsidP="00285BAB">
            <w:pPr>
              <w:pStyle w:val="Default"/>
              <w:jc w:val="both"/>
              <w:rPr>
                <w:b/>
                <w:bCs/>
                <w:i/>
                <w:iCs/>
              </w:rPr>
            </w:pPr>
            <w:r w:rsidRPr="000B4ECF">
              <w:rPr>
                <w:b/>
                <w:bCs/>
                <w:i/>
                <w:iCs/>
              </w:rPr>
              <w:t>Активные методы</w:t>
            </w:r>
          </w:p>
        </w:tc>
        <w:tc>
          <w:tcPr>
            <w:tcW w:w="3969" w:type="dxa"/>
          </w:tcPr>
          <w:p w:rsidR="009B7F49" w:rsidRPr="000B4ECF" w:rsidRDefault="009B7F49" w:rsidP="00285BAB">
            <w:pPr>
              <w:pStyle w:val="Default"/>
              <w:jc w:val="both"/>
            </w:pPr>
            <w:r w:rsidRPr="000B4ECF">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395" w:type="dxa"/>
          </w:tcPr>
          <w:p w:rsidR="009B7F49" w:rsidRPr="000B4ECF" w:rsidRDefault="009B7F49" w:rsidP="00285BAB">
            <w:pPr>
              <w:pStyle w:val="Default"/>
              <w:jc w:val="both"/>
            </w:pPr>
            <w:r w:rsidRPr="000B4ECF">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9B7F49" w:rsidRDefault="009B7F49" w:rsidP="00DF3AD7">
      <w:pPr>
        <w:spacing w:after="0"/>
        <w:jc w:val="both"/>
        <w:rPr>
          <w:rFonts w:ascii="Times New Roman" w:hAnsi="Times New Roman" w:cs="Times New Roman"/>
          <w:b/>
          <w:sz w:val="24"/>
          <w:szCs w:val="24"/>
        </w:rPr>
      </w:pPr>
    </w:p>
    <w:p w:rsidR="009014F4" w:rsidRPr="000B4ECF" w:rsidRDefault="009014F4" w:rsidP="009014F4">
      <w:pPr>
        <w:pStyle w:val="Default"/>
        <w:jc w:val="both"/>
      </w:pPr>
      <w:r>
        <w:rPr>
          <w:b/>
          <w:bCs/>
        </w:rPr>
        <w:t>2.2.1</w:t>
      </w:r>
      <w:r w:rsidRPr="000B4ECF">
        <w:rPr>
          <w:b/>
          <w:bCs/>
        </w:rPr>
        <w:t xml:space="preserve">. Особенности образовательной деятельности разных видов и культурных практик. </w:t>
      </w:r>
    </w:p>
    <w:p w:rsidR="009014F4" w:rsidRPr="000B4ECF" w:rsidRDefault="009014F4" w:rsidP="009014F4">
      <w:pPr>
        <w:pStyle w:val="Default"/>
        <w:ind w:firstLine="567"/>
        <w:jc w:val="both"/>
      </w:pPr>
      <w:r w:rsidRPr="000B4ECF">
        <w:t xml:space="preserve">Жизнь детей в группе условно делится на 2 половины: до дневного сна и после. Во второй половине дня 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w:t>
      </w:r>
      <w:proofErr w:type="spellStart"/>
      <w:r w:rsidRPr="000B4ECF">
        <w:t>самовыражения,сотрудничества</w:t>
      </w:r>
      <w:proofErr w:type="spellEnd"/>
      <w:r w:rsidRPr="000B4ECF">
        <w:t xml:space="preserve"> взрослого и детей. Организация культурных практик носит преимущественно подгрупповой характер: </w:t>
      </w:r>
    </w:p>
    <w:p w:rsidR="009014F4" w:rsidRPr="000B4ECF" w:rsidRDefault="009014F4" w:rsidP="009014F4">
      <w:pPr>
        <w:pStyle w:val="Default"/>
        <w:ind w:firstLine="567"/>
        <w:jc w:val="both"/>
      </w:pPr>
      <w:r w:rsidRPr="000B4ECF">
        <w:t xml:space="preserve">• Совместная игра воспитателя и детей. </w:t>
      </w:r>
    </w:p>
    <w:p w:rsidR="009014F4" w:rsidRPr="000B4ECF" w:rsidRDefault="009014F4" w:rsidP="009014F4">
      <w:pPr>
        <w:pStyle w:val="Default"/>
        <w:ind w:firstLine="567"/>
        <w:jc w:val="both"/>
      </w:pPr>
      <w:r w:rsidRPr="000B4ECF">
        <w:t xml:space="preserve">• Ситуации общения и накопления положительного социально-эмоционального опыта. </w:t>
      </w:r>
    </w:p>
    <w:p w:rsidR="009014F4" w:rsidRPr="000B4ECF" w:rsidRDefault="009014F4" w:rsidP="009014F4">
      <w:pPr>
        <w:pStyle w:val="Default"/>
        <w:ind w:firstLine="567"/>
        <w:jc w:val="both"/>
      </w:pPr>
      <w:r w:rsidRPr="000B4ECF">
        <w:t xml:space="preserve">• Творческая мастерская. </w:t>
      </w:r>
    </w:p>
    <w:p w:rsidR="009014F4" w:rsidRPr="000B4ECF" w:rsidRDefault="009014F4" w:rsidP="009014F4">
      <w:pPr>
        <w:pStyle w:val="Default"/>
        <w:ind w:firstLine="567"/>
        <w:jc w:val="both"/>
      </w:pPr>
      <w:r w:rsidRPr="000B4ECF">
        <w:t xml:space="preserve">• Музыкально-театральная и литературная гостиная. </w:t>
      </w:r>
    </w:p>
    <w:p w:rsidR="009014F4" w:rsidRPr="000B4ECF" w:rsidRDefault="009014F4" w:rsidP="009014F4">
      <w:pPr>
        <w:pStyle w:val="Default"/>
        <w:ind w:firstLine="567"/>
        <w:jc w:val="both"/>
      </w:pPr>
      <w:r w:rsidRPr="000B4ECF">
        <w:t xml:space="preserve">• Сенсорный и интеллектуальный тренинг. </w:t>
      </w:r>
    </w:p>
    <w:p w:rsidR="009014F4" w:rsidRPr="000B4ECF" w:rsidRDefault="009014F4" w:rsidP="009014F4">
      <w:pPr>
        <w:pStyle w:val="Default"/>
        <w:ind w:firstLine="567"/>
        <w:jc w:val="both"/>
      </w:pPr>
      <w:r w:rsidRPr="000B4ECF">
        <w:t xml:space="preserve">• Детский досуг. </w:t>
      </w:r>
    </w:p>
    <w:p w:rsidR="009014F4" w:rsidRPr="000B4ECF" w:rsidRDefault="009014F4" w:rsidP="009014F4">
      <w:pPr>
        <w:pStyle w:val="Default"/>
        <w:ind w:firstLine="567"/>
        <w:jc w:val="both"/>
      </w:pPr>
      <w:r w:rsidRPr="000B4ECF">
        <w:t xml:space="preserve">• Коллективная и индивидуальная трудовая деятельность. </w:t>
      </w:r>
    </w:p>
    <w:p w:rsidR="009014F4" w:rsidRDefault="009014F4" w:rsidP="009014F4">
      <w:pPr>
        <w:pStyle w:val="Default"/>
        <w:ind w:firstLine="567"/>
        <w:jc w:val="both"/>
      </w:pPr>
      <w:r w:rsidRPr="000B4ECF">
        <w:t xml:space="preserve">Процесс овладения культурными практиками – это процесс приобретения ребенком универсальных культурных умений при взаимодействии со взрослыми и в самостоятельной деятельности в предметной среде. Культурные практики ребенка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Родственность игровой, продуктивной и познавательно-исследовательской деятельности заключается в том, что все они имеют моделирующий характер по отношению к реальности. Каждая из культурных практик, особым образом моделируя реальность, по-своему «прорывает» первоначальную ситуационную связанность и </w:t>
      </w:r>
      <w:proofErr w:type="spellStart"/>
      <w:r w:rsidRPr="000B4ECF">
        <w:t>процессуальность</w:t>
      </w:r>
      <w:proofErr w:type="spellEnd"/>
      <w:r w:rsidRPr="000B4ECF">
        <w:t xml:space="preserve"> ребенка. </w:t>
      </w:r>
    </w:p>
    <w:p w:rsidR="009014F4" w:rsidRPr="000B4ECF" w:rsidRDefault="009014F4" w:rsidP="009014F4">
      <w:pPr>
        <w:pStyle w:val="Default"/>
        <w:ind w:firstLine="567"/>
        <w:jc w:val="both"/>
      </w:pPr>
      <w:r w:rsidRPr="000B4ECF">
        <w:rPr>
          <w:b/>
          <w:bCs/>
          <w:i/>
          <w:iCs/>
        </w:rPr>
        <w:t xml:space="preserve">Игровая деятельность </w:t>
      </w:r>
      <w:r w:rsidRPr="000B4ECF">
        <w:t xml:space="preserve">– ведущая деятельность дошкольного возраста. В игре формируются универсальные генетические предпосылки учебной деятельности, такие как функция обобщения, символическая и семиотическая функции, воображение и фантазия, идеальный план действия, умение соотносить свои действия с образцом, умение </w:t>
      </w:r>
      <w:r w:rsidRPr="000B4ECF">
        <w:lastRenderedPageBreak/>
        <w:t xml:space="preserve">подчиняться правилу и др. Игра способствует произвольному и волевому развитию ребенка, а именно: </w:t>
      </w:r>
    </w:p>
    <w:p w:rsidR="009014F4" w:rsidRPr="000B4ECF" w:rsidRDefault="009014F4" w:rsidP="009014F4">
      <w:pPr>
        <w:pStyle w:val="Default"/>
        <w:ind w:firstLine="567"/>
        <w:jc w:val="both"/>
      </w:pPr>
      <w:r w:rsidRPr="000B4ECF">
        <w:t xml:space="preserve">- в игре внимание (ориентировка) ребенка направлено не на результат действия (получение итога, как в продуктивном действии), а на его процесс и связанные с ним способы его осуществления; </w:t>
      </w:r>
    </w:p>
    <w:p w:rsidR="009014F4" w:rsidRPr="000B4ECF" w:rsidRDefault="009014F4" w:rsidP="009014F4">
      <w:pPr>
        <w:pStyle w:val="Default"/>
        <w:ind w:firstLine="567"/>
        <w:jc w:val="both"/>
      </w:pPr>
      <w:r w:rsidRPr="000B4ECF">
        <w:t xml:space="preserve">- в ролевой игре в коллективе детей рождается произвольное поведение, позволяющее ребенку подняться на более высокую ступень развития, чем он это может сделать в игре в одиночку, поскольку коллектив в этом случае корректирует нарушения в подражании предполагаемому образцу, тогда как самостоятельно осуществить такой контроль ребенку бывает еще очень трудно; </w:t>
      </w:r>
    </w:p>
    <w:p w:rsidR="009014F4" w:rsidRPr="000B4ECF" w:rsidRDefault="009014F4" w:rsidP="009014F4">
      <w:pPr>
        <w:pStyle w:val="Default"/>
        <w:ind w:firstLine="567"/>
        <w:jc w:val="both"/>
      </w:pPr>
      <w:r w:rsidRPr="000B4ECF">
        <w:t xml:space="preserve">- в игре дети выделяют и осознают определенные социальные нормы и требования и учатся им подчиняться; подчинение правилам в игре добровольное, что очень важно для воспитания воли (иначе говоря, игра как бы переводит требования взрослого в потребность самого ребенка). И это очень важно, ибо для истинной воли как раз характерно, что объективно существующее требование, правило или социальная норма выполняются не по внешнему принуждению, а по собственному желанию, как бы в порядке </w:t>
      </w:r>
      <w:proofErr w:type="spellStart"/>
      <w:r w:rsidRPr="000B4ECF">
        <w:t>самопринуждения</w:t>
      </w:r>
      <w:proofErr w:type="spellEnd"/>
      <w:r w:rsidRPr="000B4ECF">
        <w:t xml:space="preserve">. Игра как раз требует от ребенка </w:t>
      </w:r>
      <w:proofErr w:type="spellStart"/>
      <w:r w:rsidRPr="000B4ECF">
        <w:t>самопринуждения</w:t>
      </w:r>
      <w:proofErr w:type="spellEnd"/>
      <w:r w:rsidRPr="000B4ECF">
        <w:t xml:space="preserve">. </w:t>
      </w:r>
    </w:p>
    <w:p w:rsidR="009014F4" w:rsidRDefault="009014F4" w:rsidP="009014F4">
      <w:pPr>
        <w:pStyle w:val="Default"/>
        <w:ind w:firstLine="708"/>
        <w:jc w:val="both"/>
      </w:pPr>
      <w:r w:rsidRPr="000B4ECF">
        <w:t xml:space="preserve">В игре происходит развитие произвольных психических функций дошкольника, а именно в сюжетно-ролевой игре высшие психические функции достигают такого уровня развития, который в обычной жизненной ситуации у детей пока не проявляется. То есть в игре возможны высшие достижения ребенка, которые завтра станут его средним реальным уровнем. Игра способствует речевому развитию детей, поскольку для взаимодействия в игре требуется активное говорение. Игра помогает ребенку учиться сочувствию, которое он проявляет в играх-драматизациях. </w:t>
      </w:r>
    </w:p>
    <w:p w:rsidR="009014F4" w:rsidRDefault="009014F4" w:rsidP="009014F4">
      <w:pPr>
        <w:pStyle w:val="Default"/>
        <w:ind w:firstLine="708"/>
        <w:jc w:val="both"/>
      </w:pPr>
      <w:r w:rsidRPr="000B4ECF">
        <w:t xml:space="preserve">Фактически игра – это адекватная дошкольному возрасту форма обучения ребенка. Игровая деятельность не изобретается ребенком, а задается ему взрослым (или другими детьми, умеющими играть), которые показывают ему общественно сложившиеся способы игровых действий. Вместе с тем, строить сюжетно-ролевую игру дети должны самостоятельно (создавать мнимую ситуацию, разыгрывать в ней роли); взрослый может участвовать в ней лишь как равноправный участник. Поняв способ построения игры, ребенок начинает делать это самостоятельно, т.е. осуществляется принцип активности и инициативности в развитии. </w:t>
      </w:r>
    </w:p>
    <w:p w:rsidR="009014F4" w:rsidRDefault="009014F4" w:rsidP="009014F4">
      <w:pPr>
        <w:pStyle w:val="Default"/>
        <w:ind w:firstLine="708"/>
        <w:jc w:val="both"/>
      </w:pPr>
      <w:r w:rsidRPr="000B4ECF">
        <w:t>Сюжетно-ролевая игра не должна быть педагогически организованным процессом, когда детям задается сюжет и расписываются роли, при этом инициатива детей сведена к минимуму и воспитателя не интересует, хочется ребенку в это играть или нет. При такой организации игры может не возникнуть игровая мотивация, без которой игра не будет являться деятельностью. Только свободная игра, когда сюжет рождается в голове ребенка, и он действует в игре исключительно по своей воле (это не мешает ему сообразовывать свои действия с действиями других участников игры), т.е., когда игра имеет смысл и, по сути дела, становится самодеятельностью, только такая игра будет способствовать психическому и личностному развитию ребенка.</w:t>
      </w:r>
    </w:p>
    <w:p w:rsidR="00D9477D" w:rsidRDefault="00D9477D" w:rsidP="009014F4">
      <w:pPr>
        <w:pStyle w:val="Default"/>
        <w:ind w:firstLine="708"/>
        <w:jc w:val="both"/>
      </w:pPr>
    </w:p>
    <w:p w:rsidR="009014F4" w:rsidRPr="00667E4F" w:rsidRDefault="009014F4" w:rsidP="001F4425">
      <w:pPr>
        <w:pStyle w:val="body"/>
        <w:spacing w:before="0" w:beforeAutospacing="0" w:after="0" w:afterAutospacing="0"/>
        <w:jc w:val="center"/>
        <w:rPr>
          <w:b/>
          <w:bCs/>
        </w:rPr>
      </w:pPr>
      <w:r w:rsidRPr="00667E4F">
        <w:rPr>
          <w:b/>
          <w:bCs/>
        </w:rPr>
        <w:t>Принципы руководства сюжетно-ролевой игрой:</w:t>
      </w:r>
    </w:p>
    <w:p w:rsidR="009014F4" w:rsidRPr="004012A4" w:rsidRDefault="009014F4" w:rsidP="003D7F6B">
      <w:pPr>
        <w:pStyle w:val="body"/>
        <w:numPr>
          <w:ilvl w:val="0"/>
          <w:numId w:val="75"/>
        </w:numPr>
        <w:spacing w:before="0" w:beforeAutospacing="0" w:after="0" w:afterAutospacing="0"/>
        <w:rPr>
          <w:b/>
          <w:bCs/>
          <w:i/>
          <w:iCs/>
        </w:rPr>
      </w:pPr>
      <w:r w:rsidRPr="004012A4">
        <w:rPr>
          <w:bCs/>
        </w:rPr>
        <w:t xml:space="preserve">Для того чтобы дети овладели игровыми умениями, воспитатель должен </w:t>
      </w:r>
      <w:r w:rsidRPr="004012A4">
        <w:rPr>
          <w:b/>
          <w:bCs/>
          <w:i/>
          <w:iCs/>
        </w:rPr>
        <w:t>играть вместе с ними.</w:t>
      </w:r>
    </w:p>
    <w:p w:rsidR="009014F4" w:rsidRPr="004012A4" w:rsidRDefault="009014F4" w:rsidP="003D7F6B">
      <w:pPr>
        <w:pStyle w:val="body"/>
        <w:numPr>
          <w:ilvl w:val="0"/>
          <w:numId w:val="75"/>
        </w:numPr>
        <w:spacing w:before="0" w:beforeAutospacing="0" w:after="0" w:afterAutospacing="0"/>
        <w:rPr>
          <w:b/>
          <w:bCs/>
          <w:i/>
          <w:iCs/>
        </w:rPr>
      </w:pPr>
      <w:r w:rsidRPr="004012A4">
        <w:rPr>
          <w:bCs/>
        </w:rPr>
        <w:t xml:space="preserve">На каждом возрастном этапе игра развертывается особым образом, так, чтобы детьми «открывался»  и усваивался новый, </w:t>
      </w:r>
      <w:r w:rsidRPr="004012A4">
        <w:rPr>
          <w:b/>
          <w:bCs/>
          <w:i/>
          <w:iCs/>
        </w:rPr>
        <w:t>более сложный способ построения игры.</w:t>
      </w:r>
    </w:p>
    <w:p w:rsidR="009014F4" w:rsidRPr="004012A4" w:rsidRDefault="009014F4" w:rsidP="003D7F6B">
      <w:pPr>
        <w:pStyle w:val="body"/>
        <w:numPr>
          <w:ilvl w:val="0"/>
          <w:numId w:val="75"/>
        </w:numPr>
        <w:spacing w:before="0" w:beforeAutospacing="0" w:after="0" w:afterAutospacing="0"/>
        <w:rPr>
          <w:bCs/>
        </w:rPr>
      </w:pPr>
      <w:r w:rsidRPr="004012A4">
        <w:rPr>
          <w:bCs/>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4012A4">
        <w:rPr>
          <w:b/>
          <w:bCs/>
          <w:i/>
          <w:iCs/>
        </w:rPr>
        <w:t>пояснение его смысла партнерам.</w:t>
      </w:r>
    </w:p>
    <w:p w:rsidR="009014F4" w:rsidRPr="004012A4" w:rsidRDefault="009014F4" w:rsidP="003D7F6B">
      <w:pPr>
        <w:pStyle w:val="body"/>
        <w:numPr>
          <w:ilvl w:val="0"/>
          <w:numId w:val="75"/>
        </w:numPr>
        <w:spacing w:before="0" w:beforeAutospacing="0" w:after="0" w:afterAutospacing="0"/>
        <w:rPr>
          <w:bCs/>
        </w:rPr>
      </w:pPr>
      <w:r w:rsidRPr="004012A4">
        <w:rPr>
          <w:spacing w:val="-4"/>
        </w:rPr>
        <w:t>Руководя  сюжетно-ролевой игрой,  педагог должен помнить:</w:t>
      </w:r>
    </w:p>
    <w:p w:rsidR="009014F4" w:rsidRPr="004012A4" w:rsidRDefault="009014F4" w:rsidP="003D7F6B">
      <w:pPr>
        <w:numPr>
          <w:ilvl w:val="0"/>
          <w:numId w:val="76"/>
        </w:numPr>
        <w:shd w:val="clear" w:color="auto" w:fill="FFFFFF"/>
        <w:spacing w:after="0" w:line="240" w:lineRule="auto"/>
        <w:jc w:val="both"/>
        <w:rPr>
          <w:rFonts w:ascii="Times New Roman" w:hAnsi="Times New Roman" w:cs="Times New Roman"/>
          <w:sz w:val="24"/>
          <w:szCs w:val="24"/>
        </w:rPr>
      </w:pPr>
      <w:r w:rsidRPr="004012A4">
        <w:rPr>
          <w:rFonts w:ascii="Times New Roman" w:hAnsi="Times New Roman" w:cs="Times New Roman"/>
          <w:spacing w:val="-4"/>
          <w:sz w:val="24"/>
          <w:szCs w:val="24"/>
        </w:rPr>
        <w:lastRenderedPageBreak/>
        <w:t>об обязательном общении с детьми: ди</w:t>
      </w:r>
      <w:r w:rsidRPr="004012A4">
        <w:rPr>
          <w:rFonts w:ascii="Times New Roman" w:hAnsi="Times New Roman" w:cs="Times New Roman"/>
          <w:spacing w:val="-4"/>
          <w:sz w:val="24"/>
          <w:szCs w:val="24"/>
        </w:rPr>
        <w:softHyphen/>
        <w:t xml:space="preserve">алогическом общении, </w:t>
      </w:r>
      <w:proofErr w:type="spellStart"/>
      <w:r w:rsidRPr="004012A4">
        <w:rPr>
          <w:rFonts w:ascii="Times New Roman" w:hAnsi="Times New Roman" w:cs="Times New Roman"/>
          <w:spacing w:val="-4"/>
          <w:sz w:val="24"/>
          <w:szCs w:val="24"/>
        </w:rPr>
        <w:t>полилогическом</w:t>
      </w:r>
      <w:proofErr w:type="spellEnd"/>
      <w:r w:rsidRPr="004012A4">
        <w:rPr>
          <w:rFonts w:ascii="Times New Roman" w:hAnsi="Times New Roman" w:cs="Times New Roman"/>
          <w:spacing w:val="-4"/>
          <w:sz w:val="24"/>
          <w:szCs w:val="24"/>
        </w:rPr>
        <w:t xml:space="preserve"> общении, предполага</w:t>
      </w:r>
      <w:r w:rsidRPr="004012A4">
        <w:rPr>
          <w:rFonts w:ascii="Times New Roman" w:hAnsi="Times New Roman" w:cs="Times New Roman"/>
          <w:spacing w:val="-4"/>
          <w:sz w:val="24"/>
          <w:szCs w:val="24"/>
        </w:rPr>
        <w:softHyphen/>
      </w:r>
      <w:r w:rsidRPr="004012A4">
        <w:rPr>
          <w:rFonts w:ascii="Times New Roman" w:hAnsi="Times New Roman" w:cs="Times New Roman"/>
          <w:sz w:val="24"/>
          <w:szCs w:val="24"/>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4012A4">
        <w:rPr>
          <w:rFonts w:ascii="Times New Roman" w:hAnsi="Times New Roman" w:cs="Times New Roman"/>
          <w:spacing w:val="-3"/>
          <w:sz w:val="24"/>
          <w:szCs w:val="24"/>
        </w:rPr>
        <w:t>полифоничное</w:t>
      </w:r>
      <w:proofErr w:type="spellEnd"/>
      <w:r w:rsidRPr="004012A4">
        <w:rPr>
          <w:rFonts w:ascii="Times New Roman" w:hAnsi="Times New Roman" w:cs="Times New Roman"/>
          <w:spacing w:val="-3"/>
          <w:sz w:val="24"/>
          <w:szCs w:val="24"/>
        </w:rPr>
        <w:t xml:space="preserve"> слуховое восприятие;</w:t>
      </w:r>
    </w:p>
    <w:p w:rsidR="009014F4" w:rsidRPr="004012A4" w:rsidRDefault="009014F4" w:rsidP="003D7F6B">
      <w:pPr>
        <w:numPr>
          <w:ilvl w:val="0"/>
          <w:numId w:val="76"/>
        </w:numPr>
        <w:shd w:val="clear" w:color="auto" w:fill="FFFFFF"/>
        <w:spacing w:after="0" w:line="240" w:lineRule="auto"/>
        <w:jc w:val="both"/>
        <w:rPr>
          <w:rFonts w:ascii="Times New Roman" w:hAnsi="Times New Roman" w:cs="Times New Roman"/>
          <w:sz w:val="24"/>
          <w:szCs w:val="24"/>
        </w:rPr>
      </w:pPr>
      <w:r w:rsidRPr="004012A4">
        <w:rPr>
          <w:rFonts w:ascii="Times New Roman" w:hAnsi="Times New Roman" w:cs="Times New Roman"/>
          <w:spacing w:val="-3"/>
          <w:sz w:val="24"/>
          <w:szCs w:val="24"/>
        </w:rPr>
        <w:t xml:space="preserve">о создании проблемных ситуаций, </w:t>
      </w:r>
      <w:r w:rsidRPr="004012A4">
        <w:rPr>
          <w:rFonts w:ascii="Times New Roman" w:hAnsi="Times New Roman" w:cs="Times New Roman"/>
          <w:spacing w:val="-1"/>
          <w:sz w:val="24"/>
          <w:szCs w:val="24"/>
        </w:rPr>
        <w:t xml:space="preserve">позволяющих стимулировать творческие проявления детей в поиске </w:t>
      </w:r>
      <w:r w:rsidRPr="004012A4">
        <w:rPr>
          <w:rFonts w:ascii="Times New Roman" w:hAnsi="Times New Roman" w:cs="Times New Roman"/>
          <w:spacing w:val="-6"/>
          <w:sz w:val="24"/>
          <w:szCs w:val="24"/>
        </w:rPr>
        <w:t>решения задачи.</w:t>
      </w:r>
    </w:p>
    <w:p w:rsidR="009014F4" w:rsidRDefault="009014F4" w:rsidP="001F4425">
      <w:pPr>
        <w:shd w:val="clear" w:color="auto" w:fill="FFFFFF"/>
        <w:tabs>
          <w:tab w:val="left" w:pos="4598"/>
        </w:tabs>
        <w:spacing w:after="0" w:line="240" w:lineRule="auto"/>
        <w:ind w:left="142"/>
        <w:jc w:val="both"/>
        <w:rPr>
          <w:rFonts w:ascii="Times New Roman" w:hAnsi="Times New Roman" w:cs="Times New Roman"/>
          <w:spacing w:val="-3"/>
          <w:sz w:val="24"/>
          <w:szCs w:val="24"/>
        </w:rPr>
      </w:pPr>
      <w:r w:rsidRPr="009014F4">
        <w:rPr>
          <w:rFonts w:ascii="Times New Roman" w:hAnsi="Times New Roman" w:cs="Times New Roman"/>
          <w:sz w:val="24"/>
          <w:szCs w:val="24"/>
        </w:rPr>
        <w:t xml:space="preserve">      Немаловажно  способствовать развитию игры,  используя прямые (предполагают «вмеша</w:t>
      </w:r>
      <w:r w:rsidRPr="009014F4">
        <w:rPr>
          <w:rFonts w:ascii="Times New Roman" w:hAnsi="Times New Roman" w:cs="Times New Roman"/>
          <w:sz w:val="24"/>
          <w:szCs w:val="24"/>
        </w:rPr>
        <w:softHyphen/>
      </w:r>
      <w:r w:rsidRPr="009014F4">
        <w:rPr>
          <w:rFonts w:ascii="Times New Roman" w:hAnsi="Times New Roman" w:cs="Times New Roman"/>
          <w:spacing w:val="-4"/>
          <w:sz w:val="24"/>
          <w:szCs w:val="24"/>
        </w:rPr>
        <w:t>тельство» взрослого в виде прямого показа и руководства деятельнос</w:t>
      </w:r>
      <w:r w:rsidRPr="009014F4">
        <w:rPr>
          <w:rFonts w:ascii="Times New Roman" w:hAnsi="Times New Roman" w:cs="Times New Roman"/>
          <w:spacing w:val="-4"/>
          <w:sz w:val="24"/>
          <w:szCs w:val="24"/>
        </w:rPr>
        <w:softHyphen/>
      </w:r>
      <w:r w:rsidRPr="009014F4">
        <w:rPr>
          <w:rFonts w:ascii="Times New Roman" w:hAnsi="Times New Roman" w:cs="Times New Roman"/>
          <w:spacing w:val="-5"/>
          <w:sz w:val="24"/>
          <w:szCs w:val="24"/>
        </w:rPr>
        <w:t>тью) и косвенные (предполагают ненавязчивое побуждение к деятель</w:t>
      </w:r>
      <w:r w:rsidRPr="009014F4">
        <w:rPr>
          <w:rFonts w:ascii="Times New Roman" w:hAnsi="Times New Roman" w:cs="Times New Roman"/>
          <w:spacing w:val="-5"/>
          <w:sz w:val="24"/>
          <w:szCs w:val="24"/>
        </w:rPr>
        <w:softHyphen/>
      </w:r>
      <w:r w:rsidRPr="009014F4">
        <w:rPr>
          <w:rFonts w:ascii="Times New Roman" w:hAnsi="Times New Roman" w:cs="Times New Roman"/>
          <w:spacing w:val="-3"/>
          <w:sz w:val="24"/>
          <w:szCs w:val="24"/>
        </w:rPr>
        <w:t>ности) воздействия на игру и играющих.</w:t>
      </w:r>
    </w:p>
    <w:p w:rsidR="00D9477D" w:rsidRPr="00D9477D" w:rsidRDefault="00D9477D" w:rsidP="00D7704A">
      <w:pPr>
        <w:shd w:val="clear" w:color="auto" w:fill="FFFFFF"/>
        <w:tabs>
          <w:tab w:val="left" w:pos="4598"/>
        </w:tabs>
        <w:spacing w:after="0" w:line="240" w:lineRule="auto"/>
        <w:ind w:left="142"/>
        <w:rPr>
          <w:rFonts w:ascii="Times New Roman" w:hAnsi="Times New Roman" w:cs="Times New Roman"/>
          <w:spacing w:val="-3"/>
          <w:sz w:val="16"/>
          <w:szCs w:val="16"/>
        </w:rPr>
      </w:pPr>
    </w:p>
    <w:p w:rsidR="009014F4" w:rsidRDefault="009014F4" w:rsidP="009014F4">
      <w:pPr>
        <w:pStyle w:val="Default"/>
        <w:ind w:firstLine="567"/>
        <w:jc w:val="both"/>
      </w:pPr>
      <w:r w:rsidRPr="000B4ECF">
        <w:rPr>
          <w:b/>
          <w:bCs/>
          <w:i/>
          <w:iCs/>
        </w:rPr>
        <w:t xml:space="preserve">Продуктивная деятельность, </w:t>
      </w:r>
      <w:r w:rsidR="005F43E3">
        <w:t>моделирующая в</w:t>
      </w:r>
      <w:r w:rsidRPr="000B4ECF">
        <w:t>н</w:t>
      </w:r>
      <w:r w:rsidR="005F43E3">
        <w:t>ешни</w:t>
      </w:r>
      <w:r w:rsidRPr="000B4ECF">
        <w:t xml:space="preserve">й мир, в максимальной степени требует изменения игрового (процессуального) отношения, поскольку связана с </w:t>
      </w:r>
      <w:proofErr w:type="spellStart"/>
      <w:r w:rsidRPr="000B4ECF">
        <w:t>реальным</w:t>
      </w:r>
      <w:r>
        <w:t>преодолением</w:t>
      </w:r>
      <w:proofErr w:type="spellEnd"/>
      <w:r>
        <w:t xml:space="preserve"> сопротивления ма</w:t>
      </w:r>
      <w:r w:rsidRPr="000B4ECF">
        <w:t xml:space="preserve">териала в ходе воплощения </w:t>
      </w:r>
      <w:proofErr w:type="spellStart"/>
      <w:r w:rsidRPr="000B4ECF">
        <w:t>замысленного</w:t>
      </w:r>
      <w:proofErr w:type="spellEnd"/>
      <w:r w:rsidRPr="000B4ECF">
        <w:t xml:space="preserve"> – создания реального продукта-результата с определенными критериями качества.</w:t>
      </w:r>
    </w:p>
    <w:p w:rsidR="00D9477D" w:rsidRPr="00D9477D" w:rsidRDefault="00D9477D" w:rsidP="009014F4">
      <w:pPr>
        <w:pStyle w:val="Default"/>
        <w:ind w:firstLine="567"/>
        <w:jc w:val="both"/>
        <w:rPr>
          <w:sz w:val="16"/>
          <w:szCs w:val="16"/>
        </w:rPr>
      </w:pPr>
    </w:p>
    <w:p w:rsidR="009014F4" w:rsidRDefault="009014F4" w:rsidP="009014F4">
      <w:pPr>
        <w:pStyle w:val="Default"/>
        <w:ind w:firstLine="567"/>
        <w:jc w:val="both"/>
      </w:pPr>
      <w:r w:rsidRPr="000B4ECF">
        <w:rPr>
          <w:b/>
          <w:bCs/>
          <w:i/>
          <w:iCs/>
        </w:rPr>
        <w:t>Познавательно-исследовательская деятельность как культурная практика</w:t>
      </w:r>
      <w:r w:rsidRPr="000B4ECF">
        <w:t xml:space="preserve">, суть которой в вопрошании – как устроены вещи и почему происходят те или иные события, –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 </w:t>
      </w:r>
    </w:p>
    <w:p w:rsidR="00D9477D" w:rsidRPr="00D9477D" w:rsidRDefault="00D9477D" w:rsidP="009014F4">
      <w:pPr>
        <w:pStyle w:val="Default"/>
        <w:ind w:firstLine="567"/>
        <w:jc w:val="both"/>
        <w:rPr>
          <w:sz w:val="16"/>
          <w:szCs w:val="16"/>
        </w:rPr>
      </w:pPr>
    </w:p>
    <w:p w:rsidR="009014F4" w:rsidRDefault="009014F4" w:rsidP="009014F4">
      <w:pPr>
        <w:pStyle w:val="Default"/>
        <w:ind w:firstLine="567"/>
        <w:jc w:val="both"/>
      </w:pPr>
      <w:r w:rsidRPr="000B4ECF">
        <w:rPr>
          <w:b/>
          <w:bCs/>
          <w:i/>
          <w:iCs/>
        </w:rPr>
        <w:t>Коммуникативная практика</w:t>
      </w:r>
      <w:r w:rsidRPr="000B4ECF">
        <w:t xml:space="preserve">, осуществляемая на фоне игровой, продуктивной, познавательно-исследовательской деятельности, требует </w:t>
      </w:r>
      <w:proofErr w:type="spellStart"/>
      <w:r w:rsidRPr="000B4ECF">
        <w:t>артикулирования</w:t>
      </w:r>
      <w:proofErr w:type="spellEnd"/>
      <w:r w:rsidRPr="000B4ECF">
        <w:t xml:space="preserve"> (словесного оформления) замысла, его осознания и предъявления другим (в совместной игре и исследовании) и задает социальные критерии результативности (в совместной продуктивной деятельности). Из сказанного видно, что культурные практики </w:t>
      </w:r>
      <w:proofErr w:type="spellStart"/>
      <w:r w:rsidRPr="000B4ECF">
        <w:t>взаимодополняют</w:t>
      </w:r>
      <w:proofErr w:type="spellEnd"/>
      <w:r w:rsidRPr="000B4ECF">
        <w:t xml:space="preserve"> друг друга в формировании общего движения ребенка к оформленному замыслу и его результативному воплощению. </w:t>
      </w:r>
    </w:p>
    <w:p w:rsidR="00D9477D" w:rsidRPr="00D9477D" w:rsidRDefault="00D9477D" w:rsidP="009014F4">
      <w:pPr>
        <w:pStyle w:val="Default"/>
        <w:ind w:firstLine="567"/>
        <w:jc w:val="both"/>
        <w:rPr>
          <w:sz w:val="16"/>
          <w:szCs w:val="16"/>
        </w:rPr>
      </w:pPr>
    </w:p>
    <w:p w:rsidR="00602FD9" w:rsidRDefault="00602FD9" w:rsidP="00602FD9">
      <w:pPr>
        <w:pStyle w:val="Default"/>
        <w:ind w:firstLine="567"/>
        <w:jc w:val="both"/>
      </w:pPr>
      <w:r w:rsidRPr="00602FD9">
        <w:rPr>
          <w:b/>
          <w:i/>
        </w:rPr>
        <w:t>Культурно-досуговая деятельность</w:t>
      </w:r>
      <w:r>
        <w:t xml:space="preserve">, как культурная практика посвящена </w:t>
      </w:r>
      <w:proofErr w:type="spellStart"/>
      <w:r>
        <w:t>особенностямтрадиционных</w:t>
      </w:r>
      <w:proofErr w:type="spellEnd"/>
      <w:r>
        <w:t xml:space="preserve">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4E7F9C" w:rsidRDefault="004E7F9C" w:rsidP="00602FD9">
      <w:pPr>
        <w:pStyle w:val="Default"/>
        <w:ind w:firstLine="567"/>
        <w:jc w:val="both"/>
      </w:pPr>
    </w:p>
    <w:tbl>
      <w:tblPr>
        <w:tblStyle w:val="af6"/>
        <w:tblW w:w="0" w:type="auto"/>
        <w:tblLook w:val="04A0" w:firstRow="1" w:lastRow="0" w:firstColumn="1" w:lastColumn="0" w:noHBand="0" w:noVBand="1"/>
      </w:tblPr>
      <w:tblGrid>
        <w:gridCol w:w="1242"/>
        <w:gridCol w:w="8470"/>
      </w:tblGrid>
      <w:tr w:rsidR="009C7917" w:rsidRPr="009C7917" w:rsidTr="00F04C5D">
        <w:tc>
          <w:tcPr>
            <w:tcW w:w="1242" w:type="dxa"/>
            <w:vMerge w:val="restart"/>
          </w:tcPr>
          <w:p w:rsidR="009C7917" w:rsidRPr="009C7917" w:rsidRDefault="009C7917" w:rsidP="009C7917">
            <w:pPr>
              <w:autoSpaceDE w:val="0"/>
              <w:autoSpaceDN w:val="0"/>
              <w:adjustRightInd w:val="0"/>
              <w:jc w:val="both"/>
              <w:rPr>
                <w:rFonts w:ascii="Times New Roman" w:hAnsi="Times New Roman" w:cs="Times New Roman"/>
                <w:b/>
                <w:sz w:val="24"/>
                <w:szCs w:val="24"/>
              </w:rPr>
            </w:pPr>
          </w:p>
          <w:p w:rsidR="009C7917" w:rsidRPr="009C7917" w:rsidRDefault="009C7917" w:rsidP="009C7917">
            <w:pPr>
              <w:autoSpaceDE w:val="0"/>
              <w:autoSpaceDN w:val="0"/>
              <w:adjustRightInd w:val="0"/>
              <w:jc w:val="both"/>
              <w:rPr>
                <w:rFonts w:ascii="Times New Roman" w:hAnsi="Times New Roman" w:cs="Times New Roman"/>
                <w:b/>
                <w:sz w:val="24"/>
                <w:szCs w:val="24"/>
              </w:rPr>
            </w:pPr>
            <w:r w:rsidRPr="009C7917">
              <w:rPr>
                <w:rFonts w:ascii="Times New Roman" w:hAnsi="Times New Roman" w:cs="Times New Roman"/>
                <w:b/>
                <w:sz w:val="24"/>
                <w:szCs w:val="24"/>
              </w:rPr>
              <w:t>2 - 3 года</w:t>
            </w:r>
          </w:p>
          <w:p w:rsidR="009C7917" w:rsidRPr="009C7917" w:rsidRDefault="009C7917" w:rsidP="00165AB4">
            <w:pPr>
              <w:pStyle w:val="Default"/>
              <w:jc w:val="center"/>
              <w:rPr>
                <w:b/>
              </w:rPr>
            </w:pPr>
          </w:p>
        </w:tc>
        <w:tc>
          <w:tcPr>
            <w:tcW w:w="8470" w:type="dxa"/>
          </w:tcPr>
          <w:p w:rsidR="009C7917" w:rsidRPr="009C7917" w:rsidRDefault="009C7917" w:rsidP="00165AB4">
            <w:pPr>
              <w:autoSpaceDE w:val="0"/>
              <w:autoSpaceDN w:val="0"/>
              <w:adjustRightInd w:val="0"/>
              <w:jc w:val="center"/>
              <w:rPr>
                <w:rFonts w:ascii="Times New Roman" w:hAnsi="Times New Roman" w:cs="Times New Roman"/>
                <w:b/>
                <w:bCs/>
                <w:sz w:val="24"/>
                <w:szCs w:val="24"/>
              </w:rPr>
            </w:pPr>
            <w:r w:rsidRPr="009C7917">
              <w:rPr>
                <w:rFonts w:ascii="Times New Roman" w:hAnsi="Times New Roman" w:cs="Times New Roman"/>
                <w:b/>
                <w:sz w:val="24"/>
                <w:szCs w:val="24"/>
              </w:rPr>
              <w:t>содержание культурно-досуговой деятельности</w:t>
            </w:r>
          </w:p>
        </w:tc>
      </w:tr>
      <w:tr w:rsidR="009C7917" w:rsidRPr="009C7917" w:rsidTr="00F04C5D">
        <w:tc>
          <w:tcPr>
            <w:tcW w:w="1242" w:type="dxa"/>
            <w:vMerge/>
          </w:tcPr>
          <w:p w:rsidR="009C7917" w:rsidRPr="009C7917" w:rsidRDefault="009C7917" w:rsidP="009C7917">
            <w:pPr>
              <w:autoSpaceDE w:val="0"/>
              <w:autoSpaceDN w:val="0"/>
              <w:adjustRightInd w:val="0"/>
              <w:jc w:val="both"/>
              <w:rPr>
                <w:rFonts w:ascii="Times New Roman" w:hAnsi="Times New Roman" w:cs="Times New Roman"/>
                <w:sz w:val="24"/>
                <w:szCs w:val="24"/>
              </w:rPr>
            </w:pPr>
          </w:p>
        </w:tc>
        <w:tc>
          <w:tcPr>
            <w:tcW w:w="8470" w:type="dxa"/>
          </w:tcPr>
          <w:p w:rsidR="009C7917" w:rsidRPr="009C7917" w:rsidRDefault="009C7917" w:rsidP="00165AB4">
            <w:pPr>
              <w:autoSpaceDE w:val="0"/>
              <w:autoSpaceDN w:val="0"/>
              <w:adjustRightInd w:val="0"/>
              <w:ind w:firstLine="176"/>
              <w:jc w:val="both"/>
              <w:rPr>
                <w:rFonts w:ascii="Times New Roman" w:hAnsi="Times New Roman" w:cs="Times New Roman"/>
                <w:sz w:val="24"/>
                <w:szCs w:val="24"/>
              </w:rPr>
            </w:pPr>
            <w:r w:rsidRPr="009C7917">
              <w:rPr>
                <w:rFonts w:ascii="Times New Roman" w:hAnsi="Times New Roman" w:cs="Times New Roman"/>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w:t>
            </w:r>
          </w:p>
          <w:p w:rsidR="009C7917" w:rsidRPr="009C7917" w:rsidRDefault="009C7917" w:rsidP="00165AB4">
            <w:pPr>
              <w:autoSpaceDE w:val="0"/>
              <w:autoSpaceDN w:val="0"/>
              <w:adjustRightInd w:val="0"/>
              <w:ind w:firstLine="176"/>
              <w:jc w:val="both"/>
              <w:rPr>
                <w:rFonts w:ascii="Times New Roman" w:hAnsi="Times New Roman" w:cs="Times New Roman"/>
                <w:sz w:val="24"/>
                <w:szCs w:val="24"/>
              </w:rPr>
            </w:pPr>
            <w:r w:rsidRPr="009C7917">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9C7917" w:rsidRPr="009C7917" w:rsidRDefault="009C7917" w:rsidP="00165AB4">
            <w:pPr>
              <w:autoSpaceDE w:val="0"/>
              <w:autoSpaceDN w:val="0"/>
              <w:adjustRightInd w:val="0"/>
              <w:ind w:firstLine="176"/>
              <w:jc w:val="both"/>
              <w:rPr>
                <w:rFonts w:ascii="Times New Roman" w:hAnsi="Times New Roman" w:cs="Times New Roman"/>
                <w:sz w:val="24"/>
                <w:szCs w:val="24"/>
              </w:rPr>
            </w:pPr>
            <w:r w:rsidRPr="009C7917">
              <w:rPr>
                <w:rFonts w:ascii="Times New Roman" w:hAnsi="Times New Roman" w:cs="Times New Roman"/>
                <w:sz w:val="24"/>
                <w:szCs w:val="24"/>
              </w:rPr>
              <w:t>Способствовать формированию навыка перевоплощения в образы сказочных героев.</w:t>
            </w:r>
          </w:p>
          <w:p w:rsidR="009C7917" w:rsidRPr="009C7917" w:rsidRDefault="009C7917" w:rsidP="009C7917">
            <w:pPr>
              <w:autoSpaceDE w:val="0"/>
              <w:autoSpaceDN w:val="0"/>
              <w:adjustRightInd w:val="0"/>
              <w:ind w:firstLine="176"/>
              <w:jc w:val="both"/>
              <w:rPr>
                <w:rFonts w:ascii="Times New Roman" w:hAnsi="Times New Roman" w:cs="Times New Roman"/>
                <w:sz w:val="24"/>
                <w:szCs w:val="24"/>
              </w:rPr>
            </w:pPr>
            <w:r w:rsidRPr="009C7917">
              <w:rPr>
                <w:rFonts w:ascii="Times New Roman" w:hAnsi="Times New Roman" w:cs="Times New Roman"/>
                <w:sz w:val="24"/>
                <w:szCs w:val="24"/>
              </w:rPr>
              <w:t>Отмечать праздники в соответствии с возрастными возможностями и интересами детей.</w:t>
            </w:r>
          </w:p>
        </w:tc>
      </w:tr>
      <w:tr w:rsidR="009C7917" w:rsidRPr="009C7917" w:rsidTr="00F04C5D">
        <w:tc>
          <w:tcPr>
            <w:tcW w:w="1242" w:type="dxa"/>
            <w:vMerge/>
          </w:tcPr>
          <w:p w:rsidR="009C7917" w:rsidRPr="009C7917" w:rsidRDefault="009C7917" w:rsidP="009C7917">
            <w:pPr>
              <w:autoSpaceDE w:val="0"/>
              <w:autoSpaceDN w:val="0"/>
              <w:adjustRightInd w:val="0"/>
              <w:jc w:val="both"/>
              <w:rPr>
                <w:rFonts w:ascii="Times New Roman" w:hAnsi="Times New Roman" w:cs="Times New Roman"/>
                <w:sz w:val="24"/>
                <w:szCs w:val="24"/>
              </w:rPr>
            </w:pPr>
          </w:p>
        </w:tc>
        <w:tc>
          <w:tcPr>
            <w:tcW w:w="8470" w:type="dxa"/>
          </w:tcPr>
          <w:p w:rsidR="009C7917" w:rsidRPr="009C7917" w:rsidRDefault="009C7917" w:rsidP="009C7917">
            <w:pPr>
              <w:autoSpaceDE w:val="0"/>
              <w:autoSpaceDN w:val="0"/>
              <w:adjustRightInd w:val="0"/>
              <w:jc w:val="center"/>
              <w:rPr>
                <w:rFonts w:ascii="Times New Roman" w:hAnsi="Times New Roman" w:cs="Times New Roman"/>
                <w:b/>
                <w:bCs/>
                <w:sz w:val="24"/>
                <w:szCs w:val="24"/>
              </w:rPr>
            </w:pPr>
            <w:r w:rsidRPr="009C7917">
              <w:rPr>
                <w:rFonts w:ascii="Times New Roman" w:hAnsi="Times New Roman" w:cs="Times New Roman"/>
                <w:b/>
                <w:bCs/>
                <w:sz w:val="24"/>
                <w:szCs w:val="24"/>
              </w:rPr>
              <w:t>примерный перечень</w:t>
            </w:r>
            <w:r w:rsidR="004C6D0C">
              <w:rPr>
                <w:rFonts w:ascii="Times New Roman" w:hAnsi="Times New Roman" w:cs="Times New Roman"/>
                <w:b/>
                <w:bCs/>
                <w:sz w:val="24"/>
                <w:szCs w:val="24"/>
              </w:rPr>
              <w:t xml:space="preserve"> </w:t>
            </w:r>
            <w:r w:rsidRPr="009C7917">
              <w:rPr>
                <w:rFonts w:ascii="Times New Roman" w:hAnsi="Times New Roman" w:cs="Times New Roman"/>
                <w:b/>
                <w:bCs/>
                <w:sz w:val="24"/>
                <w:szCs w:val="24"/>
              </w:rPr>
              <w:t>событий, праздников, мероприятий</w:t>
            </w:r>
          </w:p>
        </w:tc>
      </w:tr>
      <w:tr w:rsidR="009C7917" w:rsidRPr="009C7917" w:rsidTr="00F04C5D">
        <w:tc>
          <w:tcPr>
            <w:tcW w:w="1242" w:type="dxa"/>
            <w:vMerge/>
          </w:tcPr>
          <w:p w:rsidR="009C7917" w:rsidRPr="009C7917" w:rsidRDefault="009C7917" w:rsidP="00165AB4">
            <w:pPr>
              <w:autoSpaceDE w:val="0"/>
              <w:autoSpaceDN w:val="0"/>
              <w:adjustRightInd w:val="0"/>
              <w:jc w:val="both"/>
              <w:rPr>
                <w:rFonts w:ascii="Times New Roman" w:hAnsi="Times New Roman" w:cs="Times New Roman"/>
                <w:b/>
                <w:sz w:val="24"/>
                <w:szCs w:val="24"/>
              </w:rPr>
            </w:pPr>
          </w:p>
        </w:tc>
        <w:tc>
          <w:tcPr>
            <w:tcW w:w="8470" w:type="dxa"/>
          </w:tcPr>
          <w:p w:rsidR="009C7917" w:rsidRPr="009C7917" w:rsidRDefault="009C7917" w:rsidP="00165AB4">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i/>
                <w:sz w:val="24"/>
                <w:szCs w:val="24"/>
              </w:rPr>
              <w:t>Праздники.</w:t>
            </w:r>
            <w:r w:rsidR="001F4425">
              <w:rPr>
                <w:rFonts w:ascii="Times New Roman" w:hAnsi="Times New Roman" w:cs="Times New Roman"/>
                <w:b/>
                <w:bCs/>
                <w:i/>
                <w:sz w:val="24"/>
                <w:szCs w:val="24"/>
              </w:rPr>
              <w:t xml:space="preserve"> </w:t>
            </w:r>
            <w:r w:rsidRPr="009C7917">
              <w:rPr>
                <w:rFonts w:ascii="Times New Roman" w:hAnsi="Times New Roman" w:cs="Times New Roman"/>
                <w:sz w:val="24"/>
                <w:szCs w:val="24"/>
              </w:rPr>
              <w:t>Новый год, «Осень», «Весна», «Лето», «Мамин праздник».</w:t>
            </w:r>
          </w:p>
          <w:p w:rsidR="009C7917" w:rsidRPr="009C7917" w:rsidRDefault="009C7917" w:rsidP="00165AB4">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i/>
                <w:sz w:val="24"/>
                <w:szCs w:val="24"/>
              </w:rPr>
              <w:t>Тематические праздники и развлечения.</w:t>
            </w:r>
            <w:r w:rsidR="004C6D0C">
              <w:rPr>
                <w:rFonts w:ascii="Times New Roman" w:hAnsi="Times New Roman" w:cs="Times New Roman"/>
                <w:b/>
                <w:bCs/>
                <w:i/>
                <w:sz w:val="24"/>
                <w:szCs w:val="24"/>
              </w:rPr>
              <w:t xml:space="preserve"> </w:t>
            </w:r>
            <w:r w:rsidRPr="009C7917">
              <w:rPr>
                <w:rFonts w:ascii="Times New Roman" w:hAnsi="Times New Roman" w:cs="Times New Roman"/>
                <w:sz w:val="24"/>
                <w:szCs w:val="24"/>
              </w:rPr>
              <w:t>«Осень», «Солнышко-ведрышко», «Мишкин день рождения», «Мои любимые игрушки», «Зайчата в лесу», «Игры-забавы», «Зимняя сказка», «Музыкальные игрушки».</w:t>
            </w:r>
          </w:p>
          <w:p w:rsidR="009C7917" w:rsidRPr="009C7917" w:rsidRDefault="009C7917" w:rsidP="00165AB4">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i/>
                <w:sz w:val="24"/>
                <w:szCs w:val="24"/>
              </w:rPr>
              <w:t>Театрализованные представления.</w:t>
            </w:r>
            <w:r w:rsidR="004C6D0C">
              <w:rPr>
                <w:rFonts w:ascii="Times New Roman" w:hAnsi="Times New Roman" w:cs="Times New Roman"/>
                <w:b/>
                <w:bCs/>
                <w:i/>
                <w:sz w:val="24"/>
                <w:szCs w:val="24"/>
              </w:rPr>
              <w:t xml:space="preserve"> </w:t>
            </w:r>
            <w:r w:rsidRPr="009C7917">
              <w:rPr>
                <w:rFonts w:ascii="Times New Roman" w:hAnsi="Times New Roman" w:cs="Times New Roman"/>
                <w:sz w:val="24"/>
                <w:szCs w:val="24"/>
              </w:rPr>
              <w:t xml:space="preserve">Кукольный театр: «Козлик Бубенчик и его друзья», Т. </w:t>
            </w:r>
            <w:proofErr w:type="spellStart"/>
            <w:r w:rsidRPr="009C7917">
              <w:rPr>
                <w:rFonts w:ascii="Times New Roman" w:hAnsi="Times New Roman" w:cs="Times New Roman"/>
                <w:sz w:val="24"/>
                <w:szCs w:val="24"/>
              </w:rPr>
              <w:t>Караманенко</w:t>
            </w:r>
            <w:proofErr w:type="spellEnd"/>
            <w:r w:rsidRPr="009C7917">
              <w:rPr>
                <w:rFonts w:ascii="Times New Roman" w:hAnsi="Times New Roman" w:cs="Times New Roman"/>
                <w:sz w:val="24"/>
                <w:szCs w:val="24"/>
              </w:rPr>
              <w:t xml:space="preserve">; </w:t>
            </w:r>
            <w:proofErr w:type="spellStart"/>
            <w:r w:rsidRPr="009C7917">
              <w:rPr>
                <w:rFonts w:ascii="Times New Roman" w:hAnsi="Times New Roman" w:cs="Times New Roman"/>
                <w:sz w:val="24"/>
                <w:szCs w:val="24"/>
              </w:rPr>
              <w:t>инсценирование</w:t>
            </w:r>
            <w:proofErr w:type="spellEnd"/>
            <w:r w:rsidRPr="009C7917">
              <w:rPr>
                <w:rFonts w:ascii="Times New Roman" w:hAnsi="Times New Roman" w:cs="Times New Roman"/>
                <w:sz w:val="24"/>
                <w:szCs w:val="24"/>
              </w:rPr>
              <w:t xml:space="preserve"> рус. нар. сказок: «Веселые зайчата», </w:t>
            </w:r>
            <w:r w:rsidRPr="009C7917">
              <w:rPr>
                <w:rFonts w:ascii="Times New Roman" w:hAnsi="Times New Roman" w:cs="Times New Roman"/>
                <w:sz w:val="24"/>
                <w:szCs w:val="24"/>
              </w:rPr>
              <w:lastRenderedPageBreak/>
              <w:t>Л. Феоктистова; «Ладушки в гостях у бабушки», «На бабушкином дворе», Л. Исаева.</w:t>
            </w:r>
          </w:p>
          <w:p w:rsidR="009C7917" w:rsidRPr="009C7917" w:rsidRDefault="009C7917" w:rsidP="00165AB4">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Рассказы с музыкальными иллюстрациями. </w:t>
            </w:r>
            <w:r w:rsidRPr="009C7917">
              <w:rPr>
                <w:rFonts w:ascii="Times New Roman" w:hAnsi="Times New Roman" w:cs="Times New Roman"/>
                <w:sz w:val="24"/>
                <w:szCs w:val="24"/>
              </w:rPr>
              <w:t>«Птички», муз. Г. Фрида; «Праздничная прогулка», муз. Ан. Александрова.</w:t>
            </w:r>
          </w:p>
          <w:p w:rsidR="009C7917" w:rsidRPr="009C7917" w:rsidRDefault="009C7917" w:rsidP="00165AB4">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Игры с пением. </w:t>
            </w:r>
            <w:r w:rsidRPr="009C7917">
              <w:rPr>
                <w:rFonts w:ascii="Times New Roman" w:hAnsi="Times New Roman" w:cs="Times New Roman"/>
                <w:sz w:val="24"/>
                <w:szCs w:val="24"/>
              </w:rPr>
              <w:t xml:space="preserve">«Игра с мишкой», муз. Г. </w:t>
            </w:r>
            <w:proofErr w:type="spellStart"/>
            <w:r w:rsidRPr="009C7917">
              <w:rPr>
                <w:rFonts w:ascii="Times New Roman" w:hAnsi="Times New Roman" w:cs="Times New Roman"/>
                <w:sz w:val="24"/>
                <w:szCs w:val="24"/>
              </w:rPr>
              <w:t>Финаровского</w:t>
            </w:r>
            <w:proofErr w:type="spellEnd"/>
            <w:r w:rsidRPr="009C7917">
              <w:rPr>
                <w:rFonts w:ascii="Times New Roman" w:hAnsi="Times New Roman" w:cs="Times New Roman"/>
                <w:sz w:val="24"/>
                <w:szCs w:val="24"/>
              </w:rPr>
              <w:t>; «Кошка», муз. Ан. Александрова, сл. Н. Френкель; «Кто у нас хороший?», рус. нар. песня.</w:t>
            </w:r>
          </w:p>
          <w:p w:rsidR="009C7917" w:rsidRPr="009C7917" w:rsidRDefault="009C7917" w:rsidP="00165AB4">
            <w:pPr>
              <w:autoSpaceDE w:val="0"/>
              <w:autoSpaceDN w:val="0"/>
              <w:adjustRightInd w:val="0"/>
              <w:jc w:val="both"/>
              <w:rPr>
                <w:rFonts w:ascii="Times New Roman" w:hAnsi="Times New Roman" w:cs="Times New Roman"/>
                <w:sz w:val="24"/>
                <w:szCs w:val="24"/>
              </w:rPr>
            </w:pPr>
            <w:proofErr w:type="spellStart"/>
            <w:r w:rsidRPr="009C7917">
              <w:rPr>
                <w:rFonts w:ascii="Times New Roman" w:hAnsi="Times New Roman" w:cs="Times New Roman"/>
                <w:b/>
                <w:bCs/>
                <w:sz w:val="24"/>
                <w:szCs w:val="24"/>
              </w:rPr>
              <w:t>Инсценирование</w:t>
            </w:r>
            <w:proofErr w:type="spellEnd"/>
            <w:r w:rsidRPr="009C7917">
              <w:rPr>
                <w:rFonts w:ascii="Times New Roman" w:hAnsi="Times New Roman" w:cs="Times New Roman"/>
                <w:b/>
                <w:bCs/>
                <w:sz w:val="24"/>
                <w:szCs w:val="24"/>
              </w:rPr>
              <w:t xml:space="preserve"> песен. </w:t>
            </w:r>
            <w:r w:rsidRPr="009C7917">
              <w:rPr>
                <w:rFonts w:ascii="Times New Roman" w:hAnsi="Times New Roman" w:cs="Times New Roman"/>
                <w:sz w:val="24"/>
                <w:szCs w:val="24"/>
              </w:rPr>
              <w:t xml:space="preserve">«Кошка и котенок», муз. М. </w:t>
            </w:r>
            <w:proofErr w:type="spellStart"/>
            <w:r w:rsidRPr="009C7917">
              <w:rPr>
                <w:rFonts w:ascii="Times New Roman" w:hAnsi="Times New Roman" w:cs="Times New Roman"/>
                <w:sz w:val="24"/>
                <w:szCs w:val="24"/>
              </w:rPr>
              <w:t>Красева</w:t>
            </w:r>
            <w:proofErr w:type="spellEnd"/>
            <w:r w:rsidRPr="009C7917">
              <w:rPr>
                <w:rFonts w:ascii="Times New Roman" w:hAnsi="Times New Roman" w:cs="Times New Roman"/>
                <w:sz w:val="24"/>
                <w:szCs w:val="24"/>
              </w:rPr>
              <w:t xml:space="preserve">, сл. О. </w:t>
            </w:r>
            <w:proofErr w:type="spellStart"/>
            <w:r w:rsidRPr="009C7917">
              <w:rPr>
                <w:rFonts w:ascii="Times New Roman" w:hAnsi="Times New Roman" w:cs="Times New Roman"/>
                <w:sz w:val="24"/>
                <w:szCs w:val="24"/>
              </w:rPr>
              <w:t>Высотской</w:t>
            </w:r>
            <w:proofErr w:type="spellEnd"/>
            <w:r w:rsidRPr="009C7917">
              <w:rPr>
                <w:rFonts w:ascii="Times New Roman" w:hAnsi="Times New Roman" w:cs="Times New Roman"/>
                <w:sz w:val="24"/>
                <w:szCs w:val="24"/>
              </w:rPr>
              <w:t xml:space="preserve">; «Неваляшки», муз. З. Левиной; «Посреди двора ледяная гора», муз. Е. Соковниной; «Веселый поезд», муз. Э. </w:t>
            </w:r>
            <w:proofErr w:type="spellStart"/>
            <w:r w:rsidRPr="009C7917">
              <w:rPr>
                <w:rFonts w:ascii="Times New Roman" w:hAnsi="Times New Roman" w:cs="Times New Roman"/>
                <w:sz w:val="24"/>
                <w:szCs w:val="24"/>
              </w:rPr>
              <w:t>Компанейца</w:t>
            </w:r>
            <w:proofErr w:type="spellEnd"/>
            <w:r w:rsidRPr="009C7917">
              <w:rPr>
                <w:rFonts w:ascii="Times New Roman" w:hAnsi="Times New Roman" w:cs="Times New Roman"/>
                <w:sz w:val="24"/>
                <w:szCs w:val="24"/>
              </w:rPr>
              <w:t>.</w:t>
            </w:r>
          </w:p>
          <w:p w:rsidR="009C7917" w:rsidRPr="009C7917" w:rsidRDefault="009C7917" w:rsidP="00165AB4">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Спортивные развлечения. </w:t>
            </w:r>
            <w:r w:rsidRPr="009C7917">
              <w:rPr>
                <w:rFonts w:ascii="Times New Roman" w:hAnsi="Times New Roman" w:cs="Times New Roman"/>
                <w:sz w:val="24"/>
                <w:szCs w:val="24"/>
              </w:rPr>
              <w:t>«Мы смелые и умелые».</w:t>
            </w:r>
          </w:p>
          <w:p w:rsidR="009C7917" w:rsidRPr="009C7917" w:rsidRDefault="009C7917" w:rsidP="00165AB4">
            <w:pPr>
              <w:autoSpaceDE w:val="0"/>
              <w:autoSpaceDN w:val="0"/>
              <w:adjustRightInd w:val="0"/>
              <w:jc w:val="both"/>
              <w:rPr>
                <w:rFonts w:ascii="Times New Roman" w:hAnsi="Times New Roman" w:cs="Times New Roman"/>
                <w:b/>
                <w:bCs/>
                <w:sz w:val="24"/>
                <w:szCs w:val="24"/>
              </w:rPr>
            </w:pPr>
            <w:r w:rsidRPr="009C7917">
              <w:rPr>
                <w:rFonts w:ascii="Times New Roman" w:hAnsi="Times New Roman" w:cs="Times New Roman"/>
                <w:b/>
                <w:bCs/>
                <w:sz w:val="24"/>
                <w:szCs w:val="24"/>
              </w:rPr>
              <w:t xml:space="preserve">Забавы. </w:t>
            </w:r>
            <w:r w:rsidRPr="009C7917">
              <w:rPr>
                <w:rFonts w:ascii="Times New Roman" w:hAnsi="Times New Roman" w:cs="Times New Roman"/>
                <w:sz w:val="24"/>
                <w:szCs w:val="24"/>
              </w:rPr>
              <w:t xml:space="preserve">«Из-за леса, из-за гор», Т. Казакова; «Лягушка», рус. нар. песня, обр. Ю. </w:t>
            </w:r>
            <w:proofErr w:type="spellStart"/>
            <w:r w:rsidRPr="009C7917">
              <w:rPr>
                <w:rFonts w:ascii="Times New Roman" w:hAnsi="Times New Roman" w:cs="Times New Roman"/>
                <w:sz w:val="24"/>
                <w:szCs w:val="24"/>
              </w:rPr>
              <w:t>Слонова</w:t>
            </w:r>
            <w:proofErr w:type="spellEnd"/>
            <w:r w:rsidRPr="009C7917">
              <w:rPr>
                <w:rFonts w:ascii="Times New Roman" w:hAnsi="Times New Roman" w:cs="Times New Roman"/>
                <w:sz w:val="24"/>
                <w:szCs w:val="24"/>
              </w:rPr>
              <w:t>; «Котик и козлик», муз. Ц. Кюи.</w:t>
            </w:r>
          </w:p>
        </w:tc>
      </w:tr>
      <w:tr w:rsidR="00893CCC" w:rsidRPr="009C7917" w:rsidTr="00F04C5D">
        <w:tc>
          <w:tcPr>
            <w:tcW w:w="1242" w:type="dxa"/>
            <w:vMerge w:val="restart"/>
          </w:tcPr>
          <w:p w:rsidR="00893CCC" w:rsidRPr="00893CCC" w:rsidRDefault="00893CCC" w:rsidP="00165AB4">
            <w:pPr>
              <w:autoSpaceDE w:val="0"/>
              <w:autoSpaceDN w:val="0"/>
              <w:adjustRightInd w:val="0"/>
              <w:jc w:val="both"/>
              <w:rPr>
                <w:rFonts w:ascii="Times New Roman" w:hAnsi="Times New Roman" w:cs="Times New Roman"/>
                <w:b/>
                <w:sz w:val="24"/>
                <w:szCs w:val="24"/>
              </w:rPr>
            </w:pPr>
            <w:r w:rsidRPr="00893CCC">
              <w:rPr>
                <w:rFonts w:ascii="Times New Roman" w:hAnsi="Times New Roman" w:cs="Times New Roman"/>
                <w:b/>
                <w:sz w:val="24"/>
                <w:szCs w:val="24"/>
              </w:rPr>
              <w:lastRenderedPageBreak/>
              <w:t>3-4 года</w:t>
            </w:r>
          </w:p>
        </w:tc>
        <w:tc>
          <w:tcPr>
            <w:tcW w:w="8470" w:type="dxa"/>
          </w:tcPr>
          <w:p w:rsidR="00893CCC" w:rsidRPr="009C7917" w:rsidRDefault="00893CCC" w:rsidP="00893CCC">
            <w:pPr>
              <w:autoSpaceDE w:val="0"/>
              <w:autoSpaceDN w:val="0"/>
              <w:adjustRightInd w:val="0"/>
              <w:jc w:val="center"/>
              <w:rPr>
                <w:rFonts w:ascii="Times New Roman" w:hAnsi="Times New Roman" w:cs="Times New Roman"/>
                <w:b/>
                <w:bCs/>
                <w:sz w:val="24"/>
                <w:szCs w:val="24"/>
              </w:rPr>
            </w:pPr>
            <w:r w:rsidRPr="009C7917">
              <w:rPr>
                <w:rFonts w:ascii="Times New Roman" w:hAnsi="Times New Roman" w:cs="Times New Roman"/>
                <w:b/>
                <w:sz w:val="24"/>
                <w:szCs w:val="24"/>
              </w:rPr>
              <w:t>содержание культурно-досуговой деятельности</w:t>
            </w:r>
          </w:p>
        </w:tc>
      </w:tr>
      <w:tr w:rsidR="00893CCC" w:rsidRPr="009C7917" w:rsidTr="003163B5">
        <w:tc>
          <w:tcPr>
            <w:tcW w:w="1242" w:type="dxa"/>
            <w:vMerge/>
          </w:tcPr>
          <w:p w:rsidR="00893CCC" w:rsidRPr="009C7917" w:rsidRDefault="00893CCC" w:rsidP="00602FD9">
            <w:pPr>
              <w:pStyle w:val="Default"/>
              <w:jc w:val="both"/>
              <w:rPr>
                <w:b/>
              </w:rPr>
            </w:pPr>
          </w:p>
        </w:tc>
        <w:tc>
          <w:tcPr>
            <w:tcW w:w="8470" w:type="dxa"/>
          </w:tcPr>
          <w:p w:rsidR="00893CCC" w:rsidRPr="009C7917" w:rsidRDefault="00893CCC" w:rsidP="00165AB4">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Отдых. </w:t>
            </w:r>
            <w:r w:rsidRPr="009C7917">
              <w:rPr>
                <w:rFonts w:ascii="Times New Roman" w:hAnsi="Times New Roman" w:cs="Times New Roman"/>
                <w:sz w:val="24"/>
                <w:szCs w:val="24"/>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893CCC" w:rsidRPr="009C7917" w:rsidRDefault="00893CCC" w:rsidP="00165AB4">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Развлечения. </w:t>
            </w:r>
            <w:r w:rsidRPr="009C7917">
              <w:rPr>
                <w:rFonts w:ascii="Times New Roman" w:hAnsi="Times New Roman" w:cs="Times New Roman"/>
                <w:sz w:val="24"/>
                <w:szCs w:val="24"/>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893CCC" w:rsidRPr="009C7917" w:rsidRDefault="00893CCC" w:rsidP="00165AB4">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Праздники. </w:t>
            </w:r>
            <w:r w:rsidRPr="009C7917">
              <w:rPr>
                <w:rFonts w:ascii="Times New Roman" w:hAnsi="Times New Roman" w:cs="Times New Roman"/>
                <w:sz w:val="24"/>
                <w:szCs w:val="24"/>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893CCC" w:rsidRPr="009C7917" w:rsidRDefault="00893CCC" w:rsidP="00893CCC">
            <w:pPr>
              <w:autoSpaceDE w:val="0"/>
              <w:autoSpaceDN w:val="0"/>
              <w:adjustRightInd w:val="0"/>
              <w:jc w:val="both"/>
            </w:pPr>
            <w:r w:rsidRPr="009C7917">
              <w:rPr>
                <w:rFonts w:ascii="Times New Roman" w:hAnsi="Times New Roman" w:cs="Times New Roman"/>
                <w:b/>
                <w:bCs/>
                <w:sz w:val="24"/>
                <w:szCs w:val="24"/>
              </w:rPr>
              <w:t xml:space="preserve">Самостоятельная деятельность. </w:t>
            </w:r>
            <w:r w:rsidRPr="009C7917">
              <w:rPr>
                <w:rFonts w:ascii="Times New Roman" w:hAnsi="Times New Roman" w:cs="Times New Roman"/>
                <w:sz w:val="24"/>
                <w:szCs w:val="24"/>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9C7917">
              <w:rPr>
                <w:rFonts w:ascii="Times New Roman" w:hAnsi="Times New Roman" w:cs="Times New Roman"/>
                <w:sz w:val="24"/>
                <w:szCs w:val="24"/>
              </w:rPr>
              <w:t>потешки</w:t>
            </w:r>
            <w:proofErr w:type="spellEnd"/>
            <w:r w:rsidRPr="009C7917">
              <w:rPr>
                <w:rFonts w:ascii="Times New Roman" w:hAnsi="Times New Roman" w:cs="Times New Roman"/>
                <w:sz w:val="24"/>
                <w:szCs w:val="24"/>
              </w:rPr>
              <w:t>.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tc>
      </w:tr>
      <w:tr w:rsidR="00893CCC" w:rsidRPr="009C7917" w:rsidTr="003163B5">
        <w:tc>
          <w:tcPr>
            <w:tcW w:w="1242" w:type="dxa"/>
            <w:vMerge/>
          </w:tcPr>
          <w:p w:rsidR="00893CCC" w:rsidRPr="009C7917" w:rsidRDefault="00893CCC" w:rsidP="00602FD9">
            <w:pPr>
              <w:pStyle w:val="Default"/>
              <w:jc w:val="both"/>
              <w:rPr>
                <w:b/>
              </w:rPr>
            </w:pPr>
          </w:p>
        </w:tc>
        <w:tc>
          <w:tcPr>
            <w:tcW w:w="8470" w:type="dxa"/>
          </w:tcPr>
          <w:p w:rsidR="00893CCC" w:rsidRPr="009C7917" w:rsidRDefault="00893CCC" w:rsidP="00893CCC">
            <w:pPr>
              <w:autoSpaceDE w:val="0"/>
              <w:autoSpaceDN w:val="0"/>
              <w:adjustRightInd w:val="0"/>
              <w:jc w:val="center"/>
              <w:rPr>
                <w:rFonts w:ascii="Times New Roman" w:hAnsi="Times New Roman" w:cs="Times New Roman"/>
                <w:b/>
                <w:bCs/>
                <w:sz w:val="24"/>
                <w:szCs w:val="24"/>
              </w:rPr>
            </w:pPr>
            <w:r w:rsidRPr="009C7917">
              <w:rPr>
                <w:rFonts w:ascii="Times New Roman" w:hAnsi="Times New Roman" w:cs="Times New Roman"/>
                <w:b/>
                <w:bCs/>
                <w:sz w:val="24"/>
                <w:szCs w:val="24"/>
              </w:rPr>
              <w:t>примерный перечень</w:t>
            </w:r>
            <w:r w:rsidR="004C6D0C">
              <w:rPr>
                <w:rFonts w:ascii="Times New Roman" w:hAnsi="Times New Roman" w:cs="Times New Roman"/>
                <w:b/>
                <w:bCs/>
                <w:sz w:val="24"/>
                <w:szCs w:val="24"/>
              </w:rPr>
              <w:t xml:space="preserve"> </w:t>
            </w:r>
            <w:r w:rsidRPr="009C7917">
              <w:rPr>
                <w:rFonts w:ascii="Times New Roman" w:hAnsi="Times New Roman" w:cs="Times New Roman"/>
                <w:b/>
                <w:bCs/>
                <w:sz w:val="24"/>
                <w:szCs w:val="24"/>
              </w:rPr>
              <w:t>событий, праздников, мероприятий</w:t>
            </w:r>
          </w:p>
        </w:tc>
      </w:tr>
      <w:tr w:rsidR="00893CCC" w:rsidRPr="009C7917" w:rsidTr="003163B5">
        <w:tc>
          <w:tcPr>
            <w:tcW w:w="1242" w:type="dxa"/>
            <w:vMerge/>
          </w:tcPr>
          <w:p w:rsidR="00893CCC" w:rsidRPr="009C7917" w:rsidRDefault="00893CCC" w:rsidP="00602FD9">
            <w:pPr>
              <w:pStyle w:val="Default"/>
              <w:jc w:val="both"/>
              <w:rPr>
                <w:b/>
              </w:rPr>
            </w:pPr>
          </w:p>
        </w:tc>
        <w:tc>
          <w:tcPr>
            <w:tcW w:w="8470" w:type="dxa"/>
          </w:tcPr>
          <w:p w:rsidR="00893CCC" w:rsidRPr="009C7917" w:rsidRDefault="00893CCC" w:rsidP="00893CCC">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Праздники. </w:t>
            </w:r>
            <w:r w:rsidRPr="009C7917">
              <w:rPr>
                <w:rFonts w:ascii="Times New Roman" w:hAnsi="Times New Roman" w:cs="Times New Roman"/>
                <w:sz w:val="24"/>
                <w:szCs w:val="24"/>
              </w:rPr>
              <w:t>Новогодняя елка, «Мамин праздник», День защитника Отечества, «Осень», «Весна», «Лето».</w:t>
            </w:r>
          </w:p>
          <w:p w:rsidR="00893CCC" w:rsidRPr="009C7917" w:rsidRDefault="00893CCC" w:rsidP="00893CCC">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Тематические праздники и развлечения. </w:t>
            </w:r>
            <w:r w:rsidRPr="009C7917">
              <w:rPr>
                <w:rFonts w:ascii="Times New Roman" w:hAnsi="Times New Roman" w:cs="Times New Roman"/>
                <w:sz w:val="24"/>
                <w:szCs w:val="24"/>
              </w:rPr>
              <w:t>«Здравствуй, осень!», «В весеннем лесу», «Здравствуй, лето!», «Ой, бежит ручьем вода», «На бабушкином дворе», «Во саду ли, в огороде», «На птичьем дворе».</w:t>
            </w:r>
          </w:p>
          <w:p w:rsidR="00893CCC" w:rsidRPr="009C7917" w:rsidRDefault="00893CCC" w:rsidP="00893CCC">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Театрализованные представления. </w:t>
            </w:r>
            <w:r w:rsidRPr="009C7917">
              <w:rPr>
                <w:rFonts w:ascii="Times New Roman" w:hAnsi="Times New Roman" w:cs="Times New Roman"/>
                <w:sz w:val="24"/>
                <w:szCs w:val="24"/>
              </w:rPr>
              <w:t>«Маша и медведь», «Теремок», «Волк и козлята», «</w:t>
            </w:r>
            <w:proofErr w:type="spellStart"/>
            <w:r w:rsidRPr="009C7917">
              <w:rPr>
                <w:rFonts w:ascii="Times New Roman" w:hAnsi="Times New Roman" w:cs="Times New Roman"/>
                <w:sz w:val="24"/>
                <w:szCs w:val="24"/>
              </w:rPr>
              <w:t>Заюшкина</w:t>
            </w:r>
            <w:proofErr w:type="spellEnd"/>
            <w:r w:rsidRPr="009C7917">
              <w:rPr>
                <w:rFonts w:ascii="Times New Roman" w:hAnsi="Times New Roman" w:cs="Times New Roman"/>
                <w:sz w:val="24"/>
                <w:szCs w:val="24"/>
              </w:rPr>
              <w:t xml:space="preserve"> избушка» (по мотивам рус. нар. сказок); «</w:t>
            </w:r>
            <w:proofErr w:type="spellStart"/>
            <w:r w:rsidRPr="009C7917">
              <w:rPr>
                <w:rFonts w:ascii="Times New Roman" w:hAnsi="Times New Roman" w:cs="Times New Roman"/>
                <w:sz w:val="24"/>
                <w:szCs w:val="24"/>
              </w:rPr>
              <w:t>Потешки</w:t>
            </w:r>
            <w:proofErr w:type="spellEnd"/>
            <w:r w:rsidRPr="009C7917">
              <w:rPr>
                <w:rFonts w:ascii="Times New Roman" w:hAnsi="Times New Roman" w:cs="Times New Roman"/>
                <w:sz w:val="24"/>
                <w:szCs w:val="24"/>
              </w:rPr>
              <w:t xml:space="preserve"> да шутки», «Были-небылицы», «Бабушка-</w:t>
            </w:r>
            <w:proofErr w:type="spellStart"/>
            <w:r w:rsidRPr="009C7917">
              <w:rPr>
                <w:rFonts w:ascii="Times New Roman" w:hAnsi="Times New Roman" w:cs="Times New Roman"/>
                <w:sz w:val="24"/>
                <w:szCs w:val="24"/>
              </w:rPr>
              <w:t>загадушка</w:t>
            </w:r>
            <w:proofErr w:type="spellEnd"/>
            <w:r w:rsidRPr="009C7917">
              <w:rPr>
                <w:rFonts w:ascii="Times New Roman" w:hAnsi="Times New Roman" w:cs="Times New Roman"/>
                <w:sz w:val="24"/>
                <w:szCs w:val="24"/>
              </w:rPr>
              <w:t>» (по мотивам русского фольклора).</w:t>
            </w:r>
          </w:p>
          <w:p w:rsidR="00893CCC" w:rsidRPr="009C7917" w:rsidRDefault="00893CCC" w:rsidP="00893CCC">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Музыкально-литературные развлечения. </w:t>
            </w:r>
            <w:r w:rsidRPr="009C7917">
              <w:rPr>
                <w:rFonts w:ascii="Times New Roman" w:hAnsi="Times New Roman" w:cs="Times New Roman"/>
                <w:sz w:val="24"/>
                <w:szCs w:val="24"/>
              </w:rPr>
              <w:t>Концерт для кукол, представление «Мы любим петь и танцевать».</w:t>
            </w:r>
          </w:p>
          <w:p w:rsidR="00893CCC" w:rsidRPr="009C7917" w:rsidRDefault="00893CCC" w:rsidP="00893CCC">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Спортивные развлечения. </w:t>
            </w:r>
            <w:r w:rsidRPr="009C7917">
              <w:rPr>
                <w:rFonts w:ascii="Times New Roman" w:hAnsi="Times New Roman" w:cs="Times New Roman"/>
                <w:sz w:val="24"/>
                <w:szCs w:val="24"/>
              </w:rPr>
              <w:t>«Кто быстрее?», «Зимние радости», «Мы растем сильными и смелыми».</w:t>
            </w:r>
          </w:p>
          <w:p w:rsidR="00893CCC" w:rsidRPr="009C7917" w:rsidRDefault="00893CCC" w:rsidP="00893CCC">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Забавы. </w:t>
            </w:r>
            <w:r w:rsidRPr="009C7917">
              <w:rPr>
                <w:rFonts w:ascii="Times New Roman" w:hAnsi="Times New Roman" w:cs="Times New Roman"/>
                <w:sz w:val="24"/>
                <w:szCs w:val="24"/>
              </w:rPr>
              <w:t>«Музыкальные заводные игрушки», «Сюрпризные моменты»; забавы с красками, карандашами и т. д.</w:t>
            </w:r>
          </w:p>
          <w:p w:rsidR="00893CCC" w:rsidRPr="00893CCC" w:rsidRDefault="00893CCC" w:rsidP="00165AB4">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Фокусы. </w:t>
            </w:r>
            <w:r w:rsidRPr="009C7917">
              <w:rPr>
                <w:rFonts w:ascii="Times New Roman" w:hAnsi="Times New Roman" w:cs="Times New Roman"/>
                <w:sz w:val="24"/>
                <w:szCs w:val="24"/>
              </w:rPr>
              <w:t>«Цветная в</w:t>
            </w:r>
            <w:r>
              <w:rPr>
                <w:rFonts w:ascii="Times New Roman" w:hAnsi="Times New Roman" w:cs="Times New Roman"/>
                <w:sz w:val="24"/>
                <w:szCs w:val="24"/>
              </w:rPr>
              <w:t>одичка», «Волшебная коробочка».</w:t>
            </w:r>
          </w:p>
        </w:tc>
      </w:tr>
      <w:tr w:rsidR="00893CCC" w:rsidRPr="009C7917" w:rsidTr="003163B5">
        <w:tc>
          <w:tcPr>
            <w:tcW w:w="1242" w:type="dxa"/>
            <w:vMerge w:val="restart"/>
          </w:tcPr>
          <w:p w:rsidR="00893CCC" w:rsidRPr="009C7917" w:rsidRDefault="00893CCC" w:rsidP="00602FD9">
            <w:pPr>
              <w:pStyle w:val="Default"/>
              <w:jc w:val="both"/>
              <w:rPr>
                <w:b/>
              </w:rPr>
            </w:pPr>
            <w:r w:rsidRPr="009C7917">
              <w:rPr>
                <w:b/>
              </w:rPr>
              <w:t>4-5 лет</w:t>
            </w:r>
          </w:p>
        </w:tc>
        <w:tc>
          <w:tcPr>
            <w:tcW w:w="8470" w:type="dxa"/>
          </w:tcPr>
          <w:p w:rsidR="00893CCC" w:rsidRPr="009C7917" w:rsidRDefault="00893CCC" w:rsidP="00893CCC">
            <w:pPr>
              <w:autoSpaceDE w:val="0"/>
              <w:autoSpaceDN w:val="0"/>
              <w:adjustRightInd w:val="0"/>
              <w:jc w:val="center"/>
              <w:rPr>
                <w:rFonts w:ascii="Times New Roman" w:hAnsi="Times New Roman" w:cs="Times New Roman"/>
                <w:b/>
                <w:bCs/>
                <w:sz w:val="24"/>
                <w:szCs w:val="24"/>
              </w:rPr>
            </w:pPr>
            <w:r w:rsidRPr="009C7917">
              <w:rPr>
                <w:rFonts w:ascii="Times New Roman" w:hAnsi="Times New Roman" w:cs="Times New Roman"/>
                <w:b/>
                <w:sz w:val="24"/>
                <w:szCs w:val="24"/>
              </w:rPr>
              <w:t>содержание культурно-досуговой деятельности</w:t>
            </w:r>
          </w:p>
        </w:tc>
      </w:tr>
      <w:tr w:rsidR="00243A56" w:rsidRPr="009C7917" w:rsidTr="003163B5">
        <w:tc>
          <w:tcPr>
            <w:tcW w:w="1242" w:type="dxa"/>
            <w:vMerge/>
          </w:tcPr>
          <w:p w:rsidR="00243A56" w:rsidRPr="009C7917" w:rsidRDefault="00243A56" w:rsidP="00602FD9">
            <w:pPr>
              <w:pStyle w:val="Default"/>
              <w:jc w:val="both"/>
              <w:rPr>
                <w:b/>
              </w:rPr>
            </w:pPr>
          </w:p>
        </w:tc>
        <w:tc>
          <w:tcPr>
            <w:tcW w:w="8470" w:type="dxa"/>
          </w:tcPr>
          <w:p w:rsidR="00243A56" w:rsidRPr="009C7917" w:rsidRDefault="00243A56" w:rsidP="00D9477D">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Отдых. </w:t>
            </w:r>
            <w:r w:rsidRPr="009C7917">
              <w:rPr>
                <w:rFonts w:ascii="Times New Roman" w:hAnsi="Times New Roman" w:cs="Times New Roman"/>
                <w:sz w:val="24"/>
                <w:szCs w:val="24"/>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243A56" w:rsidRPr="009C7917" w:rsidRDefault="00243A56" w:rsidP="00D9477D">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lastRenderedPageBreak/>
              <w:t xml:space="preserve">Развлечения. </w:t>
            </w:r>
            <w:r w:rsidRPr="009C7917">
              <w:rPr>
                <w:rFonts w:ascii="Times New Roman" w:hAnsi="Times New Roman" w:cs="Times New Roman"/>
                <w:sz w:val="24"/>
                <w:szCs w:val="24"/>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243A56" w:rsidRPr="009C7917" w:rsidRDefault="00243A56" w:rsidP="00D9477D">
            <w:pPr>
              <w:autoSpaceDE w:val="0"/>
              <w:autoSpaceDN w:val="0"/>
              <w:adjustRightInd w:val="0"/>
              <w:ind w:firstLine="708"/>
              <w:jc w:val="both"/>
              <w:rPr>
                <w:rFonts w:ascii="Times New Roman" w:hAnsi="Times New Roman" w:cs="Times New Roman"/>
                <w:sz w:val="24"/>
                <w:szCs w:val="24"/>
              </w:rPr>
            </w:pPr>
            <w:r w:rsidRPr="009C7917">
              <w:rPr>
                <w:rFonts w:ascii="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w:t>
            </w:r>
          </w:p>
          <w:p w:rsidR="00243A56" w:rsidRPr="009C7917" w:rsidRDefault="00243A56" w:rsidP="00D9477D">
            <w:pPr>
              <w:autoSpaceDE w:val="0"/>
              <w:autoSpaceDN w:val="0"/>
              <w:adjustRightInd w:val="0"/>
              <w:ind w:firstLine="708"/>
              <w:jc w:val="both"/>
              <w:rPr>
                <w:rFonts w:ascii="Times New Roman" w:hAnsi="Times New Roman" w:cs="Times New Roman"/>
                <w:sz w:val="24"/>
                <w:szCs w:val="24"/>
              </w:rPr>
            </w:pPr>
            <w:r w:rsidRPr="009C7917">
              <w:rPr>
                <w:rFonts w:ascii="Times New Roman" w:hAnsi="Times New Roman" w:cs="Times New Roman"/>
                <w:sz w:val="24"/>
                <w:szCs w:val="24"/>
              </w:rPr>
              <w:t>Приобщать к художественной культуре. Развивать умение и желание заниматься интересным творческим делом (рисовать, лепить и т. д.).</w:t>
            </w:r>
          </w:p>
          <w:p w:rsidR="00243A56" w:rsidRPr="009C7917" w:rsidRDefault="00243A56" w:rsidP="00D9477D">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Праздники. </w:t>
            </w:r>
            <w:r w:rsidRPr="009C7917">
              <w:rPr>
                <w:rFonts w:ascii="Times New Roman" w:hAnsi="Times New Roman" w:cs="Times New Roman"/>
                <w:sz w:val="24"/>
                <w:szCs w:val="24"/>
              </w:rPr>
              <w:t>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D9477D" w:rsidRPr="00D9477D" w:rsidRDefault="00243A56" w:rsidP="00D9477D">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Самостоятельная деятельность. </w:t>
            </w:r>
            <w:r w:rsidRPr="009C7917">
              <w:rPr>
                <w:rFonts w:ascii="Times New Roman" w:hAnsi="Times New Roman" w:cs="Times New Roman"/>
                <w:sz w:val="24"/>
                <w:szCs w:val="24"/>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tc>
      </w:tr>
      <w:tr w:rsidR="00243A56" w:rsidRPr="009C7917" w:rsidTr="003163B5">
        <w:tc>
          <w:tcPr>
            <w:tcW w:w="1242" w:type="dxa"/>
            <w:vMerge/>
          </w:tcPr>
          <w:p w:rsidR="00243A56" w:rsidRPr="009C7917" w:rsidRDefault="00243A56" w:rsidP="00602FD9">
            <w:pPr>
              <w:pStyle w:val="Default"/>
              <w:jc w:val="both"/>
              <w:rPr>
                <w:b/>
              </w:rPr>
            </w:pPr>
          </w:p>
        </w:tc>
        <w:tc>
          <w:tcPr>
            <w:tcW w:w="8470" w:type="dxa"/>
          </w:tcPr>
          <w:p w:rsidR="00243A56" w:rsidRPr="009C7917" w:rsidRDefault="00243A56" w:rsidP="00D9477D">
            <w:pPr>
              <w:autoSpaceDE w:val="0"/>
              <w:autoSpaceDN w:val="0"/>
              <w:adjustRightInd w:val="0"/>
              <w:jc w:val="center"/>
              <w:rPr>
                <w:rFonts w:ascii="Times New Roman" w:hAnsi="Times New Roman" w:cs="Times New Roman"/>
                <w:b/>
                <w:bCs/>
                <w:sz w:val="24"/>
                <w:szCs w:val="24"/>
              </w:rPr>
            </w:pPr>
            <w:r w:rsidRPr="009C7917">
              <w:rPr>
                <w:rFonts w:ascii="Times New Roman" w:hAnsi="Times New Roman" w:cs="Times New Roman"/>
                <w:b/>
                <w:bCs/>
                <w:sz w:val="24"/>
                <w:szCs w:val="24"/>
              </w:rPr>
              <w:t>примерный перечень</w:t>
            </w:r>
            <w:r w:rsidR="004C6D0C">
              <w:rPr>
                <w:rFonts w:ascii="Times New Roman" w:hAnsi="Times New Roman" w:cs="Times New Roman"/>
                <w:b/>
                <w:bCs/>
                <w:sz w:val="24"/>
                <w:szCs w:val="24"/>
              </w:rPr>
              <w:t xml:space="preserve"> </w:t>
            </w:r>
            <w:r w:rsidRPr="009C7917">
              <w:rPr>
                <w:rFonts w:ascii="Times New Roman" w:hAnsi="Times New Roman" w:cs="Times New Roman"/>
                <w:b/>
                <w:bCs/>
                <w:sz w:val="24"/>
                <w:szCs w:val="24"/>
              </w:rPr>
              <w:t>событий, праздников, мероприятий</w:t>
            </w:r>
          </w:p>
        </w:tc>
      </w:tr>
      <w:tr w:rsidR="00243A56" w:rsidRPr="009C7917" w:rsidTr="00243A56">
        <w:trPr>
          <w:trHeight w:val="5351"/>
        </w:trPr>
        <w:tc>
          <w:tcPr>
            <w:tcW w:w="1242" w:type="dxa"/>
            <w:vMerge/>
          </w:tcPr>
          <w:p w:rsidR="00243A56" w:rsidRPr="009C7917" w:rsidRDefault="00243A56" w:rsidP="00602FD9">
            <w:pPr>
              <w:pStyle w:val="Default"/>
              <w:jc w:val="both"/>
              <w:rPr>
                <w:b/>
              </w:rPr>
            </w:pPr>
          </w:p>
        </w:tc>
        <w:tc>
          <w:tcPr>
            <w:tcW w:w="8470" w:type="dxa"/>
          </w:tcPr>
          <w:p w:rsidR="00243A56" w:rsidRPr="00893CCC" w:rsidRDefault="00243A56" w:rsidP="00D9477D">
            <w:pPr>
              <w:autoSpaceDE w:val="0"/>
              <w:autoSpaceDN w:val="0"/>
              <w:adjustRightInd w:val="0"/>
              <w:jc w:val="both"/>
              <w:rPr>
                <w:rFonts w:ascii="Times New Roman" w:hAnsi="Times New Roman" w:cs="Times New Roman"/>
                <w:sz w:val="24"/>
                <w:szCs w:val="24"/>
              </w:rPr>
            </w:pPr>
            <w:r w:rsidRPr="00893CCC">
              <w:rPr>
                <w:rFonts w:ascii="Times New Roman" w:hAnsi="Times New Roman" w:cs="Times New Roman"/>
                <w:b/>
                <w:bCs/>
                <w:sz w:val="24"/>
                <w:szCs w:val="24"/>
              </w:rPr>
              <w:t xml:space="preserve">Праздники. </w:t>
            </w:r>
            <w:r w:rsidRPr="00893CCC">
              <w:rPr>
                <w:rFonts w:ascii="Times New Roman" w:hAnsi="Times New Roman" w:cs="Times New Roman"/>
                <w:sz w:val="24"/>
                <w:szCs w:val="24"/>
              </w:rPr>
              <w:t>Новый год, День защитника Отечества, 8 Марта,</w:t>
            </w:r>
            <w:r w:rsidR="001F4425">
              <w:rPr>
                <w:rFonts w:ascii="Times New Roman" w:hAnsi="Times New Roman" w:cs="Times New Roman"/>
                <w:sz w:val="24"/>
                <w:szCs w:val="24"/>
              </w:rPr>
              <w:t xml:space="preserve"> </w:t>
            </w:r>
            <w:r w:rsidRPr="00893CCC">
              <w:rPr>
                <w:rFonts w:ascii="Times New Roman" w:hAnsi="Times New Roman" w:cs="Times New Roman"/>
                <w:sz w:val="24"/>
                <w:szCs w:val="24"/>
              </w:rPr>
              <w:t>«Осень», «Весна», «Лето»; праздники, традиционные для группы и детского сада; дни рождения детей.</w:t>
            </w:r>
          </w:p>
          <w:p w:rsidR="00243A56" w:rsidRPr="00893CCC" w:rsidRDefault="00243A56" w:rsidP="00D9477D">
            <w:pPr>
              <w:autoSpaceDE w:val="0"/>
              <w:autoSpaceDN w:val="0"/>
              <w:adjustRightInd w:val="0"/>
              <w:jc w:val="both"/>
              <w:rPr>
                <w:rFonts w:ascii="Times New Roman" w:hAnsi="Times New Roman" w:cs="Times New Roman"/>
                <w:sz w:val="24"/>
                <w:szCs w:val="24"/>
              </w:rPr>
            </w:pPr>
            <w:r w:rsidRPr="00893CCC">
              <w:rPr>
                <w:rFonts w:ascii="Times New Roman" w:hAnsi="Times New Roman" w:cs="Times New Roman"/>
                <w:b/>
                <w:bCs/>
                <w:sz w:val="24"/>
                <w:szCs w:val="24"/>
              </w:rPr>
              <w:t xml:space="preserve">Тематические праздники и развлечения. </w:t>
            </w:r>
            <w:r w:rsidRPr="00893CCC">
              <w:rPr>
                <w:rFonts w:ascii="Times New Roman" w:hAnsi="Times New Roman" w:cs="Times New Roman"/>
                <w:sz w:val="24"/>
                <w:szCs w:val="24"/>
              </w:rPr>
              <w:t>«Приметы осени», «</w:t>
            </w:r>
            <w:proofErr w:type="spellStart"/>
            <w:r w:rsidRPr="00893CCC">
              <w:rPr>
                <w:rFonts w:ascii="Times New Roman" w:hAnsi="Times New Roman" w:cs="Times New Roman"/>
                <w:sz w:val="24"/>
                <w:szCs w:val="24"/>
              </w:rPr>
              <w:t>Русскаянародная</w:t>
            </w:r>
            <w:proofErr w:type="spellEnd"/>
            <w:r w:rsidRPr="00893CCC">
              <w:rPr>
                <w:rFonts w:ascii="Times New Roman" w:hAnsi="Times New Roman" w:cs="Times New Roman"/>
                <w:sz w:val="24"/>
                <w:szCs w:val="24"/>
              </w:rPr>
              <w:t xml:space="preserve"> сказка», «Зимушка-зима», «Весна пришла», «Город, в котором</w:t>
            </w:r>
            <w:r w:rsidR="001F4425">
              <w:rPr>
                <w:rFonts w:ascii="Times New Roman" w:hAnsi="Times New Roman" w:cs="Times New Roman"/>
                <w:sz w:val="24"/>
                <w:szCs w:val="24"/>
              </w:rPr>
              <w:t xml:space="preserve"> </w:t>
            </w:r>
            <w:r w:rsidRPr="00893CCC">
              <w:rPr>
                <w:rFonts w:ascii="Times New Roman" w:hAnsi="Times New Roman" w:cs="Times New Roman"/>
                <w:sz w:val="24"/>
                <w:szCs w:val="24"/>
              </w:rPr>
              <w:t>ты живешь», «Наступило лето».</w:t>
            </w:r>
          </w:p>
          <w:p w:rsidR="00243A56" w:rsidRPr="00893CCC" w:rsidRDefault="00243A56" w:rsidP="00D9477D">
            <w:pPr>
              <w:autoSpaceDE w:val="0"/>
              <w:autoSpaceDN w:val="0"/>
              <w:adjustRightInd w:val="0"/>
              <w:jc w:val="both"/>
              <w:rPr>
                <w:rFonts w:ascii="Times New Roman" w:hAnsi="Times New Roman" w:cs="Times New Roman"/>
                <w:sz w:val="24"/>
                <w:szCs w:val="24"/>
              </w:rPr>
            </w:pPr>
            <w:r w:rsidRPr="00893CCC">
              <w:rPr>
                <w:rFonts w:ascii="Times New Roman" w:hAnsi="Times New Roman" w:cs="Times New Roman"/>
                <w:b/>
                <w:bCs/>
                <w:sz w:val="24"/>
                <w:szCs w:val="24"/>
              </w:rPr>
              <w:t xml:space="preserve">Театрализованные представления. </w:t>
            </w:r>
            <w:r w:rsidRPr="00893CCC">
              <w:rPr>
                <w:rFonts w:ascii="Times New Roman" w:hAnsi="Times New Roman" w:cs="Times New Roman"/>
                <w:sz w:val="24"/>
                <w:szCs w:val="24"/>
              </w:rPr>
              <w:t xml:space="preserve">По сюжетам русских </w:t>
            </w:r>
            <w:proofErr w:type="spellStart"/>
            <w:r w:rsidRPr="00893CCC">
              <w:rPr>
                <w:rFonts w:ascii="Times New Roman" w:hAnsi="Times New Roman" w:cs="Times New Roman"/>
                <w:sz w:val="24"/>
                <w:szCs w:val="24"/>
              </w:rPr>
              <w:t>народныхсказок</w:t>
            </w:r>
            <w:proofErr w:type="spellEnd"/>
            <w:r w:rsidRPr="00893CCC">
              <w:rPr>
                <w:rFonts w:ascii="Times New Roman" w:hAnsi="Times New Roman" w:cs="Times New Roman"/>
                <w:sz w:val="24"/>
                <w:szCs w:val="24"/>
              </w:rPr>
              <w:t>: «Лисичка со скалочкой», «</w:t>
            </w:r>
            <w:proofErr w:type="spellStart"/>
            <w:r w:rsidRPr="00893CCC">
              <w:rPr>
                <w:rFonts w:ascii="Times New Roman" w:hAnsi="Times New Roman" w:cs="Times New Roman"/>
                <w:sz w:val="24"/>
                <w:szCs w:val="24"/>
              </w:rPr>
              <w:t>Жихарка</w:t>
            </w:r>
            <w:proofErr w:type="spellEnd"/>
            <w:r w:rsidRPr="00893CCC">
              <w:rPr>
                <w:rFonts w:ascii="Times New Roman" w:hAnsi="Times New Roman" w:cs="Times New Roman"/>
                <w:sz w:val="24"/>
                <w:szCs w:val="24"/>
              </w:rPr>
              <w:t>», «Рукавичка», «Бычок — смоляной бочок», «Пых», «Гуси-лебеди» и т. д.</w:t>
            </w:r>
          </w:p>
          <w:p w:rsidR="00243A56" w:rsidRPr="00893CCC" w:rsidRDefault="00243A56" w:rsidP="00D9477D">
            <w:pPr>
              <w:autoSpaceDE w:val="0"/>
              <w:autoSpaceDN w:val="0"/>
              <w:adjustRightInd w:val="0"/>
              <w:jc w:val="both"/>
              <w:rPr>
                <w:rFonts w:ascii="Times New Roman" w:hAnsi="Times New Roman" w:cs="Times New Roman"/>
                <w:sz w:val="24"/>
                <w:szCs w:val="24"/>
              </w:rPr>
            </w:pPr>
            <w:r w:rsidRPr="00893CCC">
              <w:rPr>
                <w:rFonts w:ascii="Times New Roman" w:hAnsi="Times New Roman" w:cs="Times New Roman"/>
                <w:b/>
                <w:bCs/>
                <w:sz w:val="24"/>
                <w:szCs w:val="24"/>
              </w:rPr>
              <w:t xml:space="preserve">Русское народное творчество. </w:t>
            </w:r>
            <w:r w:rsidRPr="00893CCC">
              <w:rPr>
                <w:rFonts w:ascii="Times New Roman" w:hAnsi="Times New Roman" w:cs="Times New Roman"/>
                <w:sz w:val="24"/>
                <w:szCs w:val="24"/>
              </w:rPr>
              <w:t>«Загадки», «Любимые народные игры», «Бабушкины сказки», «Пословицы и поговорки», «Любимые сказки», «Русские народные игры», «В гостях у сказки».</w:t>
            </w:r>
          </w:p>
          <w:p w:rsidR="00243A56" w:rsidRPr="00893CCC" w:rsidRDefault="00243A56" w:rsidP="00D9477D">
            <w:pPr>
              <w:autoSpaceDE w:val="0"/>
              <w:autoSpaceDN w:val="0"/>
              <w:adjustRightInd w:val="0"/>
              <w:jc w:val="both"/>
              <w:rPr>
                <w:rFonts w:ascii="Times New Roman" w:hAnsi="Times New Roman" w:cs="Times New Roman"/>
                <w:sz w:val="24"/>
                <w:szCs w:val="24"/>
              </w:rPr>
            </w:pPr>
            <w:r w:rsidRPr="00893CCC">
              <w:rPr>
                <w:rFonts w:ascii="Times New Roman" w:hAnsi="Times New Roman" w:cs="Times New Roman"/>
                <w:b/>
                <w:bCs/>
                <w:sz w:val="24"/>
                <w:szCs w:val="24"/>
              </w:rPr>
              <w:t xml:space="preserve">Концерты. </w:t>
            </w:r>
            <w:r w:rsidRPr="00893CCC">
              <w:rPr>
                <w:rFonts w:ascii="Times New Roman" w:hAnsi="Times New Roman" w:cs="Times New Roman"/>
                <w:sz w:val="24"/>
                <w:szCs w:val="24"/>
              </w:rPr>
              <w:t>«Мы слушаем музыку», «Любимые песни», «Веселые</w:t>
            </w:r>
            <w:r w:rsidR="004C6D0C">
              <w:rPr>
                <w:rFonts w:ascii="Times New Roman" w:hAnsi="Times New Roman" w:cs="Times New Roman"/>
                <w:sz w:val="24"/>
                <w:szCs w:val="24"/>
              </w:rPr>
              <w:t xml:space="preserve"> </w:t>
            </w:r>
            <w:r w:rsidRPr="00893CCC">
              <w:rPr>
                <w:rFonts w:ascii="Times New Roman" w:hAnsi="Times New Roman" w:cs="Times New Roman"/>
                <w:sz w:val="24"/>
                <w:szCs w:val="24"/>
              </w:rPr>
              <w:t>ритмы».</w:t>
            </w:r>
          </w:p>
          <w:p w:rsidR="00243A56" w:rsidRPr="00893CCC" w:rsidRDefault="00243A56" w:rsidP="00D9477D">
            <w:pPr>
              <w:autoSpaceDE w:val="0"/>
              <w:autoSpaceDN w:val="0"/>
              <w:adjustRightInd w:val="0"/>
              <w:jc w:val="both"/>
              <w:rPr>
                <w:rFonts w:ascii="Times New Roman" w:hAnsi="Times New Roman" w:cs="Times New Roman"/>
                <w:sz w:val="24"/>
                <w:szCs w:val="24"/>
              </w:rPr>
            </w:pPr>
            <w:r w:rsidRPr="00893CCC">
              <w:rPr>
                <w:rFonts w:ascii="Times New Roman" w:hAnsi="Times New Roman" w:cs="Times New Roman"/>
                <w:b/>
                <w:bCs/>
                <w:sz w:val="24"/>
                <w:szCs w:val="24"/>
              </w:rPr>
              <w:t xml:space="preserve">Спортивные развлечения. </w:t>
            </w:r>
            <w:r w:rsidRPr="00893CCC">
              <w:rPr>
                <w:rFonts w:ascii="Times New Roman" w:hAnsi="Times New Roman" w:cs="Times New Roman"/>
                <w:sz w:val="24"/>
                <w:szCs w:val="24"/>
              </w:rPr>
              <w:t>«Спорт — это сила и здоровье», «Веселые</w:t>
            </w:r>
            <w:r w:rsidR="004C6D0C">
              <w:rPr>
                <w:rFonts w:ascii="Times New Roman" w:hAnsi="Times New Roman" w:cs="Times New Roman"/>
                <w:sz w:val="24"/>
                <w:szCs w:val="24"/>
              </w:rPr>
              <w:t xml:space="preserve"> </w:t>
            </w:r>
            <w:r w:rsidRPr="00893CCC">
              <w:rPr>
                <w:rFonts w:ascii="Times New Roman" w:hAnsi="Times New Roman" w:cs="Times New Roman"/>
                <w:sz w:val="24"/>
                <w:szCs w:val="24"/>
              </w:rPr>
              <w:t>старты», «Здоровье дарит Айболит».</w:t>
            </w:r>
          </w:p>
          <w:p w:rsidR="00243A56" w:rsidRPr="00893CCC" w:rsidRDefault="00243A56" w:rsidP="00D9477D">
            <w:pPr>
              <w:autoSpaceDE w:val="0"/>
              <w:autoSpaceDN w:val="0"/>
              <w:adjustRightInd w:val="0"/>
              <w:jc w:val="both"/>
              <w:rPr>
                <w:rFonts w:ascii="Times New Roman" w:hAnsi="Times New Roman" w:cs="Times New Roman"/>
                <w:sz w:val="24"/>
                <w:szCs w:val="24"/>
              </w:rPr>
            </w:pPr>
            <w:r w:rsidRPr="00893CCC">
              <w:rPr>
                <w:rFonts w:ascii="Times New Roman" w:hAnsi="Times New Roman" w:cs="Times New Roman"/>
                <w:b/>
                <w:bCs/>
                <w:sz w:val="24"/>
                <w:szCs w:val="24"/>
              </w:rPr>
              <w:t xml:space="preserve">Забавы. </w:t>
            </w:r>
            <w:r w:rsidRPr="00893CCC">
              <w:rPr>
                <w:rFonts w:ascii="Times New Roman" w:hAnsi="Times New Roman" w:cs="Times New Roman"/>
                <w:sz w:val="24"/>
                <w:szCs w:val="24"/>
              </w:rPr>
              <w:t>«Пальчики шагают», «Дождик», «</w:t>
            </w:r>
            <w:proofErr w:type="spellStart"/>
            <w:r w:rsidRPr="00893CCC">
              <w:rPr>
                <w:rFonts w:ascii="Times New Roman" w:hAnsi="Times New Roman" w:cs="Times New Roman"/>
                <w:sz w:val="24"/>
                <w:szCs w:val="24"/>
              </w:rPr>
              <w:t>Чок</w:t>
            </w:r>
            <w:proofErr w:type="spellEnd"/>
            <w:r w:rsidRPr="00893CCC">
              <w:rPr>
                <w:rFonts w:ascii="Times New Roman" w:hAnsi="Times New Roman" w:cs="Times New Roman"/>
                <w:sz w:val="24"/>
                <w:szCs w:val="24"/>
              </w:rPr>
              <w:t xml:space="preserve"> да </w:t>
            </w:r>
            <w:proofErr w:type="spellStart"/>
            <w:r w:rsidRPr="00893CCC">
              <w:rPr>
                <w:rFonts w:ascii="Times New Roman" w:hAnsi="Times New Roman" w:cs="Times New Roman"/>
                <w:sz w:val="24"/>
                <w:szCs w:val="24"/>
              </w:rPr>
              <w:t>чок</w:t>
            </w:r>
            <w:proofErr w:type="spellEnd"/>
            <w:r w:rsidRPr="00893CCC">
              <w:rPr>
                <w:rFonts w:ascii="Times New Roman" w:hAnsi="Times New Roman" w:cs="Times New Roman"/>
                <w:sz w:val="24"/>
                <w:szCs w:val="24"/>
              </w:rPr>
              <w:t xml:space="preserve">», муз. Е. </w:t>
            </w:r>
            <w:proofErr w:type="spellStart"/>
            <w:r w:rsidRPr="00893CCC">
              <w:rPr>
                <w:rFonts w:ascii="Times New Roman" w:hAnsi="Times New Roman" w:cs="Times New Roman"/>
                <w:sz w:val="24"/>
                <w:szCs w:val="24"/>
              </w:rPr>
              <w:t>Макшанцевой</w:t>
            </w:r>
            <w:proofErr w:type="spellEnd"/>
            <w:r w:rsidRPr="00893CCC">
              <w:rPr>
                <w:rFonts w:ascii="Times New Roman" w:hAnsi="Times New Roman" w:cs="Times New Roman"/>
                <w:sz w:val="24"/>
                <w:szCs w:val="24"/>
              </w:rPr>
              <w:t>; забавы с красками и карандашами, сюрпризные моменты.</w:t>
            </w:r>
          </w:p>
          <w:p w:rsidR="00243A56" w:rsidRPr="009C7917" w:rsidRDefault="00243A56" w:rsidP="00D9477D">
            <w:pPr>
              <w:pStyle w:val="Default"/>
              <w:jc w:val="both"/>
            </w:pPr>
            <w:r w:rsidRPr="00893CCC">
              <w:rPr>
                <w:b/>
                <w:bCs/>
              </w:rPr>
              <w:t>Фокусы</w:t>
            </w:r>
            <w:r w:rsidRPr="00893CCC">
              <w:t>. «Бесконечная нитка», «Превращение воды», «Неиссякаемая ширма», «Волшебное превращение».</w:t>
            </w:r>
          </w:p>
        </w:tc>
      </w:tr>
      <w:tr w:rsidR="00243A56" w:rsidRPr="009C7917" w:rsidTr="00243A56">
        <w:tc>
          <w:tcPr>
            <w:tcW w:w="1242" w:type="dxa"/>
            <w:vMerge w:val="restart"/>
            <w:tcBorders>
              <w:top w:val="single" w:sz="4" w:space="0" w:color="auto"/>
            </w:tcBorders>
          </w:tcPr>
          <w:p w:rsidR="00243A56" w:rsidRPr="009C7917" w:rsidRDefault="00243A56" w:rsidP="00602FD9">
            <w:pPr>
              <w:pStyle w:val="Default"/>
              <w:jc w:val="both"/>
              <w:rPr>
                <w:b/>
              </w:rPr>
            </w:pPr>
            <w:r w:rsidRPr="009C7917">
              <w:rPr>
                <w:b/>
              </w:rPr>
              <w:t>5-6 лет</w:t>
            </w:r>
          </w:p>
        </w:tc>
        <w:tc>
          <w:tcPr>
            <w:tcW w:w="8470" w:type="dxa"/>
          </w:tcPr>
          <w:p w:rsidR="00243A56" w:rsidRPr="009C7917" w:rsidRDefault="00243A56" w:rsidP="00893CCC">
            <w:pPr>
              <w:autoSpaceDE w:val="0"/>
              <w:autoSpaceDN w:val="0"/>
              <w:adjustRightInd w:val="0"/>
              <w:jc w:val="center"/>
              <w:rPr>
                <w:rFonts w:ascii="Times New Roman" w:hAnsi="Times New Roman" w:cs="Times New Roman"/>
                <w:b/>
                <w:bCs/>
                <w:sz w:val="24"/>
                <w:szCs w:val="24"/>
              </w:rPr>
            </w:pPr>
            <w:r w:rsidRPr="009C7917">
              <w:rPr>
                <w:rFonts w:ascii="Times New Roman" w:hAnsi="Times New Roman" w:cs="Times New Roman"/>
                <w:b/>
                <w:sz w:val="24"/>
                <w:szCs w:val="24"/>
              </w:rPr>
              <w:t>содержание культурно-досуговой деятельности</w:t>
            </w:r>
          </w:p>
        </w:tc>
      </w:tr>
      <w:tr w:rsidR="00243A56" w:rsidRPr="009C7917" w:rsidTr="003163B5">
        <w:tc>
          <w:tcPr>
            <w:tcW w:w="1242" w:type="dxa"/>
            <w:vMerge/>
          </w:tcPr>
          <w:p w:rsidR="00243A56" w:rsidRPr="009C7917" w:rsidRDefault="00243A56" w:rsidP="00602FD9">
            <w:pPr>
              <w:pStyle w:val="Default"/>
              <w:jc w:val="both"/>
              <w:rPr>
                <w:b/>
              </w:rPr>
            </w:pPr>
          </w:p>
        </w:tc>
        <w:tc>
          <w:tcPr>
            <w:tcW w:w="8470" w:type="dxa"/>
          </w:tcPr>
          <w:p w:rsidR="00243A56" w:rsidRPr="009C7917" w:rsidRDefault="00243A56" w:rsidP="00243A56">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Отдых. </w:t>
            </w:r>
            <w:r w:rsidRPr="009C7917">
              <w:rPr>
                <w:rFonts w:ascii="Times New Roman" w:hAnsi="Times New Roman" w:cs="Times New Roman"/>
                <w:sz w:val="24"/>
                <w:szCs w:val="24"/>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243A56" w:rsidRPr="009C7917" w:rsidRDefault="00243A56" w:rsidP="00243A56">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Развлечения. </w:t>
            </w:r>
            <w:r w:rsidRPr="009C7917">
              <w:rPr>
                <w:rFonts w:ascii="Times New Roman" w:hAnsi="Times New Roman" w:cs="Times New Roman"/>
                <w:sz w:val="24"/>
                <w:szCs w:val="24"/>
              </w:rPr>
              <w:t xml:space="preserve">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w:t>
            </w:r>
            <w:r w:rsidRPr="009C7917">
              <w:rPr>
                <w:rFonts w:ascii="Times New Roman" w:hAnsi="Times New Roman" w:cs="Times New Roman"/>
                <w:sz w:val="24"/>
                <w:szCs w:val="24"/>
              </w:rPr>
              <w:lastRenderedPageBreak/>
              <w:t>появлению спортивных увлечений, стремления заниматься спортом.</w:t>
            </w:r>
          </w:p>
          <w:p w:rsidR="00243A56" w:rsidRPr="009C7917" w:rsidRDefault="00243A56" w:rsidP="00243A56">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Праздники. </w:t>
            </w:r>
            <w:r w:rsidRPr="009C7917">
              <w:rPr>
                <w:rFonts w:ascii="Times New Roman" w:hAnsi="Times New Roman" w:cs="Times New Roman"/>
                <w:sz w:val="24"/>
                <w:szCs w:val="24"/>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243A56" w:rsidRPr="009C7917" w:rsidRDefault="00243A56" w:rsidP="00243A56">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Самостоятельная деятельность. </w:t>
            </w:r>
            <w:r w:rsidRPr="009C7917">
              <w:rPr>
                <w:rFonts w:ascii="Times New Roman" w:hAnsi="Times New Roman" w:cs="Times New Roman"/>
                <w:sz w:val="24"/>
                <w:szCs w:val="24"/>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243A56" w:rsidRPr="009C7917" w:rsidRDefault="00243A56" w:rsidP="00243A56">
            <w:pPr>
              <w:autoSpaceDE w:val="0"/>
              <w:autoSpaceDN w:val="0"/>
              <w:adjustRightInd w:val="0"/>
              <w:jc w:val="both"/>
              <w:rPr>
                <w:rFonts w:ascii="Times New Roman" w:hAnsi="Times New Roman" w:cs="Times New Roman"/>
                <w:b/>
                <w:bCs/>
                <w:sz w:val="24"/>
                <w:szCs w:val="24"/>
              </w:rPr>
            </w:pPr>
            <w:r w:rsidRPr="009C7917">
              <w:rPr>
                <w:rFonts w:ascii="Times New Roman" w:hAnsi="Times New Roman" w:cs="Times New Roman"/>
                <w:b/>
                <w:bCs/>
                <w:sz w:val="24"/>
                <w:szCs w:val="24"/>
              </w:rPr>
              <w:t xml:space="preserve">Творчество. </w:t>
            </w:r>
            <w:r w:rsidRPr="009C7917">
              <w:rPr>
                <w:rFonts w:ascii="Times New Roman" w:hAnsi="Times New Roman" w:cs="Times New Roman"/>
                <w:sz w:val="24"/>
                <w:szCs w:val="24"/>
              </w:rPr>
              <w:t xml:space="preserve">Развивать художественные наклонности в пении, рисовании, </w:t>
            </w:r>
            <w:proofErr w:type="spellStart"/>
            <w:r w:rsidRPr="009C7917">
              <w:rPr>
                <w:rFonts w:ascii="Times New Roman" w:hAnsi="Times New Roman" w:cs="Times New Roman"/>
                <w:sz w:val="24"/>
                <w:szCs w:val="24"/>
              </w:rPr>
              <w:t>музицировании</w:t>
            </w:r>
            <w:proofErr w:type="spellEnd"/>
            <w:r w:rsidRPr="009C7917">
              <w:rPr>
                <w:rFonts w:ascii="Times New Roman" w:hAnsi="Times New Roman" w:cs="Times New Roman"/>
                <w:sz w:val="24"/>
                <w:szCs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tc>
      </w:tr>
      <w:tr w:rsidR="00243A56" w:rsidRPr="009C7917" w:rsidTr="003163B5">
        <w:tc>
          <w:tcPr>
            <w:tcW w:w="1242" w:type="dxa"/>
            <w:vMerge/>
          </w:tcPr>
          <w:p w:rsidR="00243A56" w:rsidRPr="009C7917" w:rsidRDefault="00243A56" w:rsidP="00602FD9">
            <w:pPr>
              <w:pStyle w:val="Default"/>
              <w:jc w:val="both"/>
              <w:rPr>
                <w:b/>
              </w:rPr>
            </w:pPr>
          </w:p>
        </w:tc>
        <w:tc>
          <w:tcPr>
            <w:tcW w:w="8470" w:type="dxa"/>
          </w:tcPr>
          <w:p w:rsidR="00243A56" w:rsidRPr="009C7917" w:rsidRDefault="00243A56" w:rsidP="00243A56">
            <w:pPr>
              <w:pStyle w:val="Default"/>
              <w:jc w:val="center"/>
            </w:pPr>
            <w:r w:rsidRPr="009C7917">
              <w:rPr>
                <w:b/>
                <w:bCs/>
              </w:rPr>
              <w:t>примерный перечень</w:t>
            </w:r>
            <w:r w:rsidR="004C6D0C">
              <w:rPr>
                <w:b/>
                <w:bCs/>
              </w:rPr>
              <w:t xml:space="preserve"> </w:t>
            </w:r>
            <w:r w:rsidRPr="009C7917">
              <w:rPr>
                <w:b/>
                <w:bCs/>
              </w:rPr>
              <w:t>событий, праздников, мероприятий</w:t>
            </w:r>
          </w:p>
        </w:tc>
      </w:tr>
      <w:tr w:rsidR="00243A56" w:rsidRPr="009C7917" w:rsidTr="003163B5">
        <w:tc>
          <w:tcPr>
            <w:tcW w:w="1242" w:type="dxa"/>
            <w:vMerge/>
          </w:tcPr>
          <w:p w:rsidR="00243A56" w:rsidRPr="009C7917" w:rsidRDefault="00243A56" w:rsidP="00602FD9">
            <w:pPr>
              <w:pStyle w:val="Default"/>
              <w:jc w:val="both"/>
              <w:rPr>
                <w:b/>
              </w:rPr>
            </w:pPr>
          </w:p>
        </w:tc>
        <w:tc>
          <w:tcPr>
            <w:tcW w:w="8470" w:type="dxa"/>
          </w:tcPr>
          <w:p w:rsidR="00243A56" w:rsidRPr="00243A56" w:rsidRDefault="00243A56" w:rsidP="00243A56">
            <w:pPr>
              <w:autoSpaceDE w:val="0"/>
              <w:autoSpaceDN w:val="0"/>
              <w:adjustRightInd w:val="0"/>
              <w:jc w:val="both"/>
              <w:rPr>
                <w:rFonts w:ascii="Times New Roman" w:hAnsi="Times New Roman" w:cs="Times New Roman"/>
                <w:sz w:val="24"/>
                <w:szCs w:val="24"/>
              </w:rPr>
            </w:pPr>
            <w:r w:rsidRPr="00243A56">
              <w:rPr>
                <w:rFonts w:ascii="Times New Roman" w:hAnsi="Times New Roman" w:cs="Times New Roman"/>
                <w:b/>
                <w:bCs/>
                <w:sz w:val="24"/>
                <w:szCs w:val="24"/>
              </w:rPr>
              <w:t xml:space="preserve">Праздники. </w:t>
            </w:r>
            <w:r w:rsidRPr="00243A56">
              <w:rPr>
                <w:rFonts w:ascii="Times New Roman" w:hAnsi="Times New Roman" w:cs="Times New Roman"/>
                <w:sz w:val="24"/>
                <w:szCs w:val="24"/>
              </w:rPr>
              <w:t>Новый год, День защитника Отечества, 8 Марта, День</w:t>
            </w:r>
            <w:r w:rsidR="004C6D0C">
              <w:rPr>
                <w:rFonts w:ascii="Times New Roman" w:hAnsi="Times New Roman" w:cs="Times New Roman"/>
                <w:sz w:val="24"/>
                <w:szCs w:val="24"/>
              </w:rPr>
              <w:t xml:space="preserve"> </w:t>
            </w:r>
            <w:r w:rsidRPr="00243A56">
              <w:rPr>
                <w:rFonts w:ascii="Times New Roman" w:hAnsi="Times New Roman" w:cs="Times New Roman"/>
                <w:sz w:val="24"/>
                <w:szCs w:val="24"/>
              </w:rPr>
              <w:t>Победы, «Осень», «Весна», «Лето»; праздники, традиционные для группы</w:t>
            </w:r>
            <w:r w:rsidR="004C6D0C">
              <w:rPr>
                <w:rFonts w:ascii="Times New Roman" w:hAnsi="Times New Roman" w:cs="Times New Roman"/>
                <w:sz w:val="24"/>
                <w:szCs w:val="24"/>
              </w:rPr>
              <w:t xml:space="preserve"> </w:t>
            </w:r>
            <w:r w:rsidRPr="00243A56">
              <w:rPr>
                <w:rFonts w:ascii="Times New Roman" w:hAnsi="Times New Roman" w:cs="Times New Roman"/>
                <w:sz w:val="24"/>
                <w:szCs w:val="24"/>
              </w:rPr>
              <w:t>и детского сада; дни рождения детей.</w:t>
            </w:r>
          </w:p>
          <w:p w:rsidR="00243A56" w:rsidRPr="00243A56" w:rsidRDefault="00243A56" w:rsidP="00243A56">
            <w:pPr>
              <w:autoSpaceDE w:val="0"/>
              <w:autoSpaceDN w:val="0"/>
              <w:adjustRightInd w:val="0"/>
              <w:jc w:val="both"/>
              <w:rPr>
                <w:rFonts w:ascii="Times New Roman" w:hAnsi="Times New Roman" w:cs="Times New Roman"/>
                <w:sz w:val="24"/>
                <w:szCs w:val="24"/>
              </w:rPr>
            </w:pPr>
            <w:r w:rsidRPr="00243A56">
              <w:rPr>
                <w:rFonts w:ascii="Times New Roman" w:hAnsi="Times New Roman" w:cs="Times New Roman"/>
                <w:b/>
                <w:bCs/>
                <w:sz w:val="24"/>
                <w:szCs w:val="24"/>
              </w:rPr>
              <w:t xml:space="preserve">Тематические праздники и развлечения. </w:t>
            </w:r>
            <w:r w:rsidRPr="00243A56">
              <w:rPr>
                <w:rFonts w:ascii="Times New Roman" w:hAnsi="Times New Roman" w:cs="Times New Roman"/>
                <w:sz w:val="24"/>
                <w:szCs w:val="24"/>
              </w:rPr>
              <w:t>«О музыке П. И. Чайковского», «М. И. Глинка — основоположник русской музыки», «О творчестве</w:t>
            </w:r>
            <w:r w:rsidR="004C6D0C">
              <w:rPr>
                <w:rFonts w:ascii="Times New Roman" w:hAnsi="Times New Roman" w:cs="Times New Roman"/>
                <w:sz w:val="24"/>
                <w:szCs w:val="24"/>
              </w:rPr>
              <w:t xml:space="preserve"> </w:t>
            </w:r>
            <w:r w:rsidRPr="00243A56">
              <w:rPr>
                <w:rFonts w:ascii="Times New Roman" w:hAnsi="Times New Roman" w:cs="Times New Roman"/>
                <w:sz w:val="24"/>
                <w:szCs w:val="24"/>
              </w:rPr>
              <w:t xml:space="preserve">С. Я. Маршака», «Стихи К.И. Чуковского», «Об обычаях и </w:t>
            </w:r>
            <w:proofErr w:type="spellStart"/>
            <w:r w:rsidRPr="00243A56">
              <w:rPr>
                <w:rFonts w:ascii="Times New Roman" w:hAnsi="Times New Roman" w:cs="Times New Roman"/>
                <w:sz w:val="24"/>
                <w:szCs w:val="24"/>
              </w:rPr>
              <w:t>традицияхрусского</w:t>
            </w:r>
            <w:proofErr w:type="spellEnd"/>
            <w:r w:rsidRPr="00243A56">
              <w:rPr>
                <w:rFonts w:ascii="Times New Roman" w:hAnsi="Times New Roman" w:cs="Times New Roman"/>
                <w:sz w:val="24"/>
                <w:szCs w:val="24"/>
              </w:rPr>
              <w:t xml:space="preserve"> народа», «Русские посиделки», «Народные игры», «</w:t>
            </w:r>
            <w:proofErr w:type="spellStart"/>
            <w:r w:rsidRPr="00243A56">
              <w:rPr>
                <w:rFonts w:ascii="Times New Roman" w:hAnsi="Times New Roman" w:cs="Times New Roman"/>
                <w:sz w:val="24"/>
                <w:szCs w:val="24"/>
              </w:rPr>
              <w:t>Русскиепраздники</w:t>
            </w:r>
            <w:proofErr w:type="spellEnd"/>
            <w:r w:rsidRPr="00243A56">
              <w:rPr>
                <w:rFonts w:ascii="Times New Roman" w:hAnsi="Times New Roman" w:cs="Times New Roman"/>
                <w:sz w:val="24"/>
                <w:szCs w:val="24"/>
              </w:rPr>
              <w:t>», «День города».</w:t>
            </w:r>
          </w:p>
          <w:p w:rsidR="00243A56" w:rsidRPr="00243A56" w:rsidRDefault="00243A56" w:rsidP="00243A56">
            <w:pPr>
              <w:autoSpaceDE w:val="0"/>
              <w:autoSpaceDN w:val="0"/>
              <w:adjustRightInd w:val="0"/>
              <w:jc w:val="both"/>
              <w:rPr>
                <w:rFonts w:ascii="Times New Roman" w:hAnsi="Times New Roman" w:cs="Times New Roman"/>
                <w:sz w:val="24"/>
                <w:szCs w:val="24"/>
              </w:rPr>
            </w:pPr>
            <w:r w:rsidRPr="00243A56">
              <w:rPr>
                <w:rFonts w:ascii="Times New Roman" w:hAnsi="Times New Roman" w:cs="Times New Roman"/>
                <w:b/>
                <w:bCs/>
                <w:sz w:val="24"/>
                <w:szCs w:val="24"/>
              </w:rPr>
              <w:t xml:space="preserve">Театрализованные представления. </w:t>
            </w:r>
            <w:r w:rsidRPr="00243A56">
              <w:rPr>
                <w:rFonts w:ascii="Times New Roman" w:hAnsi="Times New Roman" w:cs="Times New Roman"/>
                <w:sz w:val="24"/>
                <w:szCs w:val="24"/>
              </w:rPr>
              <w:t xml:space="preserve">Представления с использованием теневого, пальчикового, настольного, кукольного театра. </w:t>
            </w:r>
            <w:proofErr w:type="spellStart"/>
            <w:r w:rsidRPr="00243A56">
              <w:rPr>
                <w:rFonts w:ascii="Times New Roman" w:hAnsi="Times New Roman" w:cs="Times New Roman"/>
                <w:sz w:val="24"/>
                <w:szCs w:val="24"/>
              </w:rPr>
              <w:t>Постановкаспектаклей</w:t>
            </w:r>
            <w:proofErr w:type="spellEnd"/>
            <w:r w:rsidRPr="00243A56">
              <w:rPr>
                <w:rFonts w:ascii="Times New Roman" w:hAnsi="Times New Roman" w:cs="Times New Roman"/>
                <w:sz w:val="24"/>
                <w:szCs w:val="24"/>
              </w:rPr>
              <w:t xml:space="preserve">, детских музыкальных опер, музыкальных ритмопластических спектаклей. </w:t>
            </w:r>
            <w:proofErr w:type="spellStart"/>
            <w:r w:rsidRPr="00243A56">
              <w:rPr>
                <w:rFonts w:ascii="Times New Roman" w:hAnsi="Times New Roman" w:cs="Times New Roman"/>
                <w:sz w:val="24"/>
                <w:szCs w:val="24"/>
              </w:rPr>
              <w:t>Инсценирование</w:t>
            </w:r>
            <w:proofErr w:type="spellEnd"/>
            <w:r w:rsidRPr="00243A56">
              <w:rPr>
                <w:rFonts w:ascii="Times New Roman" w:hAnsi="Times New Roman" w:cs="Times New Roman"/>
                <w:sz w:val="24"/>
                <w:szCs w:val="24"/>
              </w:rPr>
              <w:t xml:space="preserve"> сказок, стихов и других </w:t>
            </w:r>
            <w:proofErr w:type="spellStart"/>
            <w:r w:rsidRPr="00243A56">
              <w:rPr>
                <w:rFonts w:ascii="Times New Roman" w:hAnsi="Times New Roman" w:cs="Times New Roman"/>
                <w:sz w:val="24"/>
                <w:szCs w:val="24"/>
              </w:rPr>
              <w:t>литературныхпроизведений</w:t>
            </w:r>
            <w:proofErr w:type="spellEnd"/>
            <w:r w:rsidRPr="00243A56">
              <w:rPr>
                <w:rFonts w:ascii="Times New Roman" w:hAnsi="Times New Roman" w:cs="Times New Roman"/>
                <w:sz w:val="24"/>
                <w:szCs w:val="24"/>
              </w:rPr>
              <w:t>, а также песен.</w:t>
            </w:r>
          </w:p>
          <w:p w:rsidR="00243A56" w:rsidRPr="00243A56" w:rsidRDefault="00243A56" w:rsidP="00243A56">
            <w:pPr>
              <w:autoSpaceDE w:val="0"/>
              <w:autoSpaceDN w:val="0"/>
              <w:adjustRightInd w:val="0"/>
              <w:jc w:val="both"/>
              <w:rPr>
                <w:rFonts w:ascii="Times New Roman" w:hAnsi="Times New Roman" w:cs="Times New Roman"/>
                <w:sz w:val="24"/>
                <w:szCs w:val="24"/>
              </w:rPr>
            </w:pPr>
            <w:r w:rsidRPr="00243A56">
              <w:rPr>
                <w:rFonts w:ascii="Times New Roman" w:hAnsi="Times New Roman" w:cs="Times New Roman"/>
                <w:b/>
                <w:bCs/>
                <w:sz w:val="24"/>
                <w:szCs w:val="24"/>
              </w:rPr>
              <w:t xml:space="preserve">Музыкально-литературные развлечения. </w:t>
            </w:r>
            <w:r w:rsidRPr="00243A56">
              <w:rPr>
                <w:rFonts w:ascii="Times New Roman" w:hAnsi="Times New Roman" w:cs="Times New Roman"/>
                <w:sz w:val="24"/>
                <w:szCs w:val="24"/>
              </w:rPr>
              <w:t>«День цветов», «А. С. Пушкин и музыка», «Н. А. Римский-Корсаков и русские народные сказки».</w:t>
            </w:r>
          </w:p>
          <w:p w:rsidR="00243A56" w:rsidRPr="00243A56" w:rsidRDefault="00243A56" w:rsidP="00243A56">
            <w:pPr>
              <w:autoSpaceDE w:val="0"/>
              <w:autoSpaceDN w:val="0"/>
              <w:adjustRightInd w:val="0"/>
              <w:jc w:val="both"/>
              <w:rPr>
                <w:rFonts w:ascii="Times New Roman" w:hAnsi="Times New Roman" w:cs="Times New Roman"/>
                <w:sz w:val="24"/>
                <w:szCs w:val="24"/>
              </w:rPr>
            </w:pPr>
            <w:r w:rsidRPr="00243A56">
              <w:rPr>
                <w:rFonts w:ascii="Times New Roman" w:hAnsi="Times New Roman" w:cs="Times New Roman"/>
                <w:b/>
                <w:bCs/>
                <w:sz w:val="24"/>
                <w:szCs w:val="24"/>
              </w:rPr>
              <w:t xml:space="preserve">Русское народное творчество. </w:t>
            </w:r>
            <w:r w:rsidRPr="00243A56">
              <w:rPr>
                <w:rFonts w:ascii="Times New Roman" w:hAnsi="Times New Roman" w:cs="Times New Roman"/>
                <w:sz w:val="24"/>
                <w:szCs w:val="24"/>
              </w:rPr>
              <w:t xml:space="preserve">Концерты русской народной </w:t>
            </w:r>
            <w:proofErr w:type="spellStart"/>
            <w:r w:rsidRPr="00243A56">
              <w:rPr>
                <w:rFonts w:ascii="Times New Roman" w:hAnsi="Times New Roman" w:cs="Times New Roman"/>
                <w:sz w:val="24"/>
                <w:szCs w:val="24"/>
              </w:rPr>
              <w:t>песнии</w:t>
            </w:r>
            <w:proofErr w:type="spellEnd"/>
            <w:r w:rsidRPr="00243A56">
              <w:rPr>
                <w:rFonts w:ascii="Times New Roman" w:hAnsi="Times New Roman" w:cs="Times New Roman"/>
                <w:sz w:val="24"/>
                <w:szCs w:val="24"/>
              </w:rPr>
              <w:t xml:space="preserve"> танца; загадки, пословицы, сказки и поговорки; «Были и небылицы»,</w:t>
            </w:r>
            <w:r w:rsidR="001F4425">
              <w:rPr>
                <w:rFonts w:ascii="Times New Roman" w:hAnsi="Times New Roman" w:cs="Times New Roman"/>
                <w:sz w:val="24"/>
                <w:szCs w:val="24"/>
              </w:rPr>
              <w:t xml:space="preserve"> </w:t>
            </w:r>
            <w:r w:rsidRPr="00243A56">
              <w:rPr>
                <w:rFonts w:ascii="Times New Roman" w:hAnsi="Times New Roman" w:cs="Times New Roman"/>
                <w:sz w:val="24"/>
                <w:szCs w:val="24"/>
              </w:rPr>
              <w:t>«Добро и зло в русских народных сказках».</w:t>
            </w:r>
          </w:p>
          <w:p w:rsidR="00243A56" w:rsidRPr="00243A56" w:rsidRDefault="00243A56" w:rsidP="00243A56">
            <w:pPr>
              <w:autoSpaceDE w:val="0"/>
              <w:autoSpaceDN w:val="0"/>
              <w:adjustRightInd w:val="0"/>
              <w:jc w:val="both"/>
              <w:rPr>
                <w:rFonts w:ascii="Times New Roman" w:hAnsi="Times New Roman" w:cs="Times New Roman"/>
                <w:sz w:val="24"/>
                <w:szCs w:val="24"/>
              </w:rPr>
            </w:pPr>
            <w:r w:rsidRPr="00243A56">
              <w:rPr>
                <w:rFonts w:ascii="Times New Roman" w:hAnsi="Times New Roman" w:cs="Times New Roman"/>
                <w:b/>
                <w:bCs/>
                <w:sz w:val="24"/>
                <w:szCs w:val="24"/>
              </w:rPr>
              <w:t xml:space="preserve">Концерты. </w:t>
            </w:r>
            <w:r w:rsidRPr="00243A56">
              <w:rPr>
                <w:rFonts w:ascii="Times New Roman" w:hAnsi="Times New Roman" w:cs="Times New Roman"/>
                <w:sz w:val="24"/>
                <w:szCs w:val="24"/>
              </w:rPr>
              <w:t>«Мы любим песни», «Веселые ритмы», «Слушаем музыку».</w:t>
            </w:r>
          </w:p>
          <w:p w:rsidR="00243A56" w:rsidRPr="00243A56" w:rsidRDefault="00243A56" w:rsidP="00243A56">
            <w:pPr>
              <w:autoSpaceDE w:val="0"/>
              <w:autoSpaceDN w:val="0"/>
              <w:adjustRightInd w:val="0"/>
              <w:jc w:val="both"/>
              <w:rPr>
                <w:rFonts w:ascii="Times New Roman" w:hAnsi="Times New Roman" w:cs="Times New Roman"/>
                <w:sz w:val="24"/>
                <w:szCs w:val="24"/>
              </w:rPr>
            </w:pPr>
            <w:r w:rsidRPr="00243A56">
              <w:rPr>
                <w:rFonts w:ascii="Times New Roman" w:hAnsi="Times New Roman" w:cs="Times New Roman"/>
                <w:b/>
                <w:bCs/>
                <w:sz w:val="24"/>
                <w:szCs w:val="24"/>
              </w:rPr>
              <w:t xml:space="preserve">Спортивные развлечения. </w:t>
            </w:r>
            <w:r w:rsidRPr="00243A56">
              <w:rPr>
                <w:rFonts w:ascii="Times New Roman" w:hAnsi="Times New Roman" w:cs="Times New Roman"/>
                <w:sz w:val="24"/>
                <w:szCs w:val="24"/>
              </w:rPr>
              <w:t>«Веселые старты», «Подвижные игры»,</w:t>
            </w:r>
            <w:r w:rsidR="001F4425">
              <w:rPr>
                <w:rFonts w:ascii="Times New Roman" w:hAnsi="Times New Roman" w:cs="Times New Roman"/>
                <w:sz w:val="24"/>
                <w:szCs w:val="24"/>
              </w:rPr>
              <w:t xml:space="preserve"> </w:t>
            </w:r>
            <w:r w:rsidRPr="00243A56">
              <w:rPr>
                <w:rFonts w:ascii="Times New Roman" w:hAnsi="Times New Roman" w:cs="Times New Roman"/>
                <w:sz w:val="24"/>
                <w:szCs w:val="24"/>
              </w:rPr>
              <w:t>«Зимние состязания», «Детская Олимпиада».</w:t>
            </w:r>
          </w:p>
          <w:p w:rsidR="00243A56" w:rsidRPr="00243A56" w:rsidRDefault="00243A56" w:rsidP="00243A56">
            <w:pPr>
              <w:autoSpaceDE w:val="0"/>
              <w:autoSpaceDN w:val="0"/>
              <w:adjustRightInd w:val="0"/>
              <w:jc w:val="both"/>
              <w:rPr>
                <w:rFonts w:ascii="Times New Roman" w:hAnsi="Times New Roman" w:cs="Times New Roman"/>
                <w:sz w:val="24"/>
                <w:szCs w:val="24"/>
              </w:rPr>
            </w:pPr>
            <w:r w:rsidRPr="00243A56">
              <w:rPr>
                <w:rFonts w:ascii="Times New Roman" w:hAnsi="Times New Roman" w:cs="Times New Roman"/>
                <w:b/>
                <w:bCs/>
                <w:sz w:val="24"/>
                <w:szCs w:val="24"/>
              </w:rPr>
              <w:t xml:space="preserve">КВН и викторины. </w:t>
            </w:r>
            <w:r w:rsidRPr="00243A56">
              <w:rPr>
                <w:rFonts w:ascii="Times New Roman" w:hAnsi="Times New Roman" w:cs="Times New Roman"/>
                <w:sz w:val="24"/>
                <w:szCs w:val="24"/>
              </w:rPr>
              <w:t>«Домашние задания», «Вежливость», «Мисс Мальвина», «Знатоки леса», «Путешествие в Страну знаний», «Волшебная книга».</w:t>
            </w:r>
          </w:p>
          <w:p w:rsidR="00243A56" w:rsidRPr="00243A56" w:rsidRDefault="00243A56" w:rsidP="00243A56">
            <w:pPr>
              <w:autoSpaceDE w:val="0"/>
              <w:autoSpaceDN w:val="0"/>
              <w:adjustRightInd w:val="0"/>
              <w:jc w:val="both"/>
              <w:rPr>
                <w:rFonts w:ascii="Times New Roman" w:hAnsi="Times New Roman" w:cs="Times New Roman"/>
                <w:sz w:val="24"/>
                <w:szCs w:val="24"/>
              </w:rPr>
            </w:pPr>
            <w:r w:rsidRPr="00243A56">
              <w:rPr>
                <w:rFonts w:ascii="Times New Roman" w:hAnsi="Times New Roman" w:cs="Times New Roman"/>
                <w:b/>
                <w:bCs/>
                <w:sz w:val="24"/>
                <w:szCs w:val="24"/>
              </w:rPr>
              <w:t xml:space="preserve">Забавы. </w:t>
            </w:r>
            <w:r w:rsidRPr="00243A56">
              <w:rPr>
                <w:rFonts w:ascii="Times New Roman" w:hAnsi="Times New Roman" w:cs="Times New Roman"/>
                <w:sz w:val="24"/>
                <w:szCs w:val="24"/>
              </w:rPr>
              <w:t>Фокусы, сюрпризные моменты, устное народное творчество</w:t>
            </w:r>
            <w:r w:rsidR="001F4425">
              <w:rPr>
                <w:rFonts w:ascii="Times New Roman" w:hAnsi="Times New Roman" w:cs="Times New Roman"/>
                <w:sz w:val="24"/>
                <w:szCs w:val="24"/>
              </w:rPr>
              <w:t xml:space="preserve"> </w:t>
            </w:r>
            <w:r w:rsidRPr="00243A56">
              <w:rPr>
                <w:rFonts w:ascii="Times New Roman" w:hAnsi="Times New Roman" w:cs="Times New Roman"/>
                <w:sz w:val="24"/>
                <w:szCs w:val="24"/>
              </w:rPr>
              <w:t>(шутки, прибаутки, небылицы), забавы с красками и карандашами.</w:t>
            </w:r>
          </w:p>
        </w:tc>
      </w:tr>
      <w:tr w:rsidR="00243A56" w:rsidRPr="009C7917" w:rsidTr="003163B5">
        <w:tc>
          <w:tcPr>
            <w:tcW w:w="1242" w:type="dxa"/>
            <w:vMerge w:val="restart"/>
          </w:tcPr>
          <w:p w:rsidR="00243A56" w:rsidRPr="009C7917" w:rsidRDefault="00243A56" w:rsidP="00602FD9">
            <w:pPr>
              <w:pStyle w:val="Default"/>
              <w:jc w:val="both"/>
              <w:rPr>
                <w:b/>
              </w:rPr>
            </w:pPr>
            <w:r w:rsidRPr="009C7917">
              <w:rPr>
                <w:b/>
              </w:rPr>
              <w:t>6-7 лет</w:t>
            </w:r>
          </w:p>
        </w:tc>
        <w:tc>
          <w:tcPr>
            <w:tcW w:w="8470" w:type="dxa"/>
          </w:tcPr>
          <w:p w:rsidR="00243A56" w:rsidRPr="009C7917" w:rsidRDefault="00243A56" w:rsidP="00893CCC">
            <w:pPr>
              <w:autoSpaceDE w:val="0"/>
              <w:autoSpaceDN w:val="0"/>
              <w:adjustRightInd w:val="0"/>
              <w:jc w:val="center"/>
              <w:rPr>
                <w:rFonts w:ascii="Times New Roman" w:hAnsi="Times New Roman" w:cs="Times New Roman"/>
                <w:b/>
                <w:bCs/>
                <w:sz w:val="24"/>
                <w:szCs w:val="24"/>
              </w:rPr>
            </w:pPr>
            <w:r w:rsidRPr="009C7917">
              <w:rPr>
                <w:rFonts w:ascii="Times New Roman" w:hAnsi="Times New Roman" w:cs="Times New Roman"/>
                <w:b/>
                <w:sz w:val="24"/>
                <w:szCs w:val="24"/>
              </w:rPr>
              <w:t>содержание культурно-досуговой деятельности</w:t>
            </w:r>
          </w:p>
        </w:tc>
      </w:tr>
      <w:tr w:rsidR="00E128DA" w:rsidRPr="009C7917" w:rsidTr="003163B5">
        <w:tc>
          <w:tcPr>
            <w:tcW w:w="1242" w:type="dxa"/>
            <w:vMerge/>
          </w:tcPr>
          <w:p w:rsidR="00E128DA" w:rsidRPr="009C7917" w:rsidRDefault="00E128DA" w:rsidP="00602FD9">
            <w:pPr>
              <w:pStyle w:val="Default"/>
              <w:jc w:val="both"/>
              <w:rPr>
                <w:b/>
              </w:rPr>
            </w:pPr>
          </w:p>
        </w:tc>
        <w:tc>
          <w:tcPr>
            <w:tcW w:w="8470" w:type="dxa"/>
          </w:tcPr>
          <w:p w:rsidR="00E128DA" w:rsidRPr="009C7917" w:rsidRDefault="00E128DA" w:rsidP="00E128DA">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Отдых. </w:t>
            </w:r>
            <w:r w:rsidRPr="009C7917">
              <w:rPr>
                <w:rFonts w:ascii="Times New Roman" w:hAnsi="Times New Roman" w:cs="Times New Roman"/>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E128DA" w:rsidRPr="009C7917" w:rsidRDefault="00E128DA" w:rsidP="00E128DA">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Развлечения. </w:t>
            </w:r>
            <w:r w:rsidRPr="009C7917">
              <w:rPr>
                <w:rFonts w:ascii="Times New Roman" w:hAnsi="Times New Roman" w:cs="Times New Roman"/>
                <w:sz w:val="24"/>
                <w:szCs w:val="24"/>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E128DA" w:rsidRPr="009C7917" w:rsidRDefault="00E128DA" w:rsidP="00E128DA">
            <w:pPr>
              <w:autoSpaceDE w:val="0"/>
              <w:autoSpaceDN w:val="0"/>
              <w:adjustRightInd w:val="0"/>
              <w:ind w:firstLine="708"/>
              <w:jc w:val="both"/>
              <w:rPr>
                <w:rFonts w:ascii="Times New Roman" w:hAnsi="Times New Roman" w:cs="Times New Roman"/>
                <w:sz w:val="24"/>
                <w:szCs w:val="24"/>
              </w:rPr>
            </w:pPr>
            <w:r w:rsidRPr="009C7917">
              <w:rPr>
                <w:rFonts w:ascii="Times New Roman" w:hAnsi="Times New Roman" w:cs="Times New Roman"/>
                <w:sz w:val="24"/>
                <w:szCs w:val="24"/>
              </w:rPr>
              <w:t xml:space="preserve">Развивать творческие способности, любознательность, память, воображение, умение правильно вести себя в различных ситуациях. Расширять </w:t>
            </w:r>
            <w:r w:rsidRPr="009C7917">
              <w:rPr>
                <w:rFonts w:ascii="Times New Roman" w:hAnsi="Times New Roman" w:cs="Times New Roman"/>
                <w:sz w:val="24"/>
                <w:szCs w:val="24"/>
              </w:rPr>
              <w:lastRenderedPageBreak/>
              <w:t>представления об искусстве, традициях и обычаях народов России, закреплять умение использовать полученные навыки и знания в жизни.</w:t>
            </w:r>
          </w:p>
          <w:p w:rsidR="00E128DA" w:rsidRPr="009C7917" w:rsidRDefault="00E128DA" w:rsidP="00E128DA">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Праздники. </w:t>
            </w:r>
            <w:r w:rsidRPr="009C7917">
              <w:rPr>
                <w:rFonts w:ascii="Times New Roman" w:hAnsi="Times New Roman" w:cs="Times New Roman"/>
                <w:sz w:val="24"/>
                <w:szCs w:val="24"/>
              </w:rPr>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w:t>
            </w:r>
          </w:p>
          <w:p w:rsidR="00E128DA" w:rsidRPr="009C7917" w:rsidRDefault="00E128DA" w:rsidP="00E128DA">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sz w:val="24"/>
                <w:szCs w:val="24"/>
              </w:rPr>
              <w:t>Воспитывать чувство удовлетворения от участия в коллективной предпраздничной деятельности. Формировать основы праздничной культуры.</w:t>
            </w:r>
          </w:p>
          <w:p w:rsidR="00E128DA" w:rsidRPr="009C7917" w:rsidRDefault="00E128DA" w:rsidP="00E128DA">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Самостоятельная деятельность. </w:t>
            </w:r>
            <w:r w:rsidRPr="009C7917">
              <w:rPr>
                <w:rFonts w:ascii="Times New Roman" w:hAnsi="Times New Roman" w:cs="Times New Roman"/>
                <w:sz w:val="24"/>
                <w:szCs w:val="24"/>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E128DA" w:rsidRPr="009C7917" w:rsidRDefault="00E128DA" w:rsidP="00E128DA">
            <w:pPr>
              <w:autoSpaceDE w:val="0"/>
              <w:autoSpaceDN w:val="0"/>
              <w:adjustRightInd w:val="0"/>
              <w:ind w:firstLine="708"/>
              <w:jc w:val="both"/>
              <w:rPr>
                <w:rFonts w:ascii="Times New Roman" w:hAnsi="Times New Roman" w:cs="Times New Roman"/>
                <w:sz w:val="24"/>
                <w:szCs w:val="24"/>
              </w:rPr>
            </w:pPr>
            <w:r w:rsidRPr="009C7917">
              <w:rPr>
                <w:rFonts w:ascii="Times New Roman" w:hAnsi="Times New Roman" w:cs="Times New Roman"/>
                <w:sz w:val="24"/>
                <w:szCs w:val="24"/>
              </w:rPr>
              <w:t>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w:t>
            </w:r>
          </w:p>
          <w:p w:rsidR="00E128DA" w:rsidRPr="009C7917" w:rsidRDefault="00E128DA" w:rsidP="00E128DA">
            <w:pPr>
              <w:autoSpaceDE w:val="0"/>
              <w:autoSpaceDN w:val="0"/>
              <w:adjustRightInd w:val="0"/>
              <w:ind w:firstLine="708"/>
              <w:jc w:val="both"/>
              <w:rPr>
                <w:rFonts w:ascii="Times New Roman" w:hAnsi="Times New Roman" w:cs="Times New Roman"/>
                <w:sz w:val="24"/>
                <w:szCs w:val="24"/>
              </w:rPr>
            </w:pPr>
            <w:r w:rsidRPr="009C7917">
              <w:rPr>
                <w:rFonts w:ascii="Times New Roman" w:hAnsi="Times New Roman" w:cs="Times New Roman"/>
                <w:sz w:val="24"/>
                <w:szCs w:val="24"/>
              </w:rPr>
              <w:t>Формировать умение планировать и организовывать свою самостоятельную деятельность, взаимодействовать со сверстниками и взрослыми.</w:t>
            </w:r>
          </w:p>
          <w:p w:rsidR="00E128DA" w:rsidRPr="00E128DA" w:rsidRDefault="00E128DA" w:rsidP="00165AB4">
            <w:pPr>
              <w:autoSpaceDE w:val="0"/>
              <w:autoSpaceDN w:val="0"/>
              <w:adjustRightInd w:val="0"/>
              <w:jc w:val="both"/>
              <w:rPr>
                <w:rFonts w:ascii="Times New Roman" w:hAnsi="Times New Roman" w:cs="Times New Roman"/>
                <w:sz w:val="24"/>
                <w:szCs w:val="24"/>
              </w:rPr>
            </w:pPr>
            <w:r w:rsidRPr="009C7917">
              <w:rPr>
                <w:rFonts w:ascii="Times New Roman" w:hAnsi="Times New Roman" w:cs="Times New Roman"/>
                <w:b/>
                <w:bCs/>
                <w:sz w:val="24"/>
                <w:szCs w:val="24"/>
              </w:rPr>
              <w:t xml:space="preserve">Творчество. </w:t>
            </w:r>
            <w:r w:rsidRPr="009C7917">
              <w:rPr>
                <w:rFonts w:ascii="Times New Roman" w:hAnsi="Times New Roman" w:cs="Times New Roman"/>
                <w:sz w:val="24"/>
                <w:szCs w:val="24"/>
              </w:rPr>
              <w:t>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tc>
      </w:tr>
      <w:tr w:rsidR="00E128DA" w:rsidRPr="009C7917" w:rsidTr="003163B5">
        <w:tc>
          <w:tcPr>
            <w:tcW w:w="1242" w:type="dxa"/>
            <w:vMerge/>
          </w:tcPr>
          <w:p w:rsidR="00E128DA" w:rsidRPr="009C7917" w:rsidRDefault="00E128DA" w:rsidP="00602FD9">
            <w:pPr>
              <w:pStyle w:val="Default"/>
              <w:jc w:val="both"/>
              <w:rPr>
                <w:b/>
              </w:rPr>
            </w:pPr>
          </w:p>
        </w:tc>
        <w:tc>
          <w:tcPr>
            <w:tcW w:w="8470" w:type="dxa"/>
          </w:tcPr>
          <w:p w:rsidR="00E128DA" w:rsidRPr="009C7917" w:rsidRDefault="00E128DA" w:rsidP="00E128DA">
            <w:pPr>
              <w:autoSpaceDE w:val="0"/>
              <w:autoSpaceDN w:val="0"/>
              <w:adjustRightInd w:val="0"/>
              <w:jc w:val="center"/>
            </w:pPr>
            <w:r w:rsidRPr="009C7917">
              <w:rPr>
                <w:rFonts w:ascii="Times New Roman" w:hAnsi="Times New Roman" w:cs="Times New Roman"/>
                <w:b/>
                <w:bCs/>
                <w:sz w:val="24"/>
                <w:szCs w:val="24"/>
              </w:rPr>
              <w:t>примерный перечень</w:t>
            </w:r>
            <w:r w:rsidR="004C6D0C">
              <w:rPr>
                <w:rFonts w:ascii="Times New Roman" w:hAnsi="Times New Roman" w:cs="Times New Roman"/>
                <w:b/>
                <w:bCs/>
                <w:sz w:val="24"/>
                <w:szCs w:val="24"/>
              </w:rPr>
              <w:t xml:space="preserve"> </w:t>
            </w:r>
            <w:r w:rsidRPr="009C7917">
              <w:rPr>
                <w:rFonts w:ascii="Times New Roman" w:hAnsi="Times New Roman" w:cs="Times New Roman"/>
                <w:b/>
                <w:bCs/>
                <w:sz w:val="24"/>
                <w:szCs w:val="24"/>
              </w:rPr>
              <w:t>событий, праздников, мероприятий</w:t>
            </w:r>
          </w:p>
        </w:tc>
      </w:tr>
      <w:tr w:rsidR="00243A56" w:rsidRPr="009C7917" w:rsidTr="003163B5">
        <w:tc>
          <w:tcPr>
            <w:tcW w:w="1242" w:type="dxa"/>
            <w:vMerge/>
          </w:tcPr>
          <w:p w:rsidR="00243A56" w:rsidRPr="009C7917" w:rsidRDefault="00243A56" w:rsidP="00602FD9">
            <w:pPr>
              <w:pStyle w:val="Default"/>
              <w:jc w:val="both"/>
              <w:rPr>
                <w:b/>
              </w:rPr>
            </w:pPr>
          </w:p>
        </w:tc>
        <w:tc>
          <w:tcPr>
            <w:tcW w:w="8470" w:type="dxa"/>
          </w:tcPr>
          <w:p w:rsidR="00E128DA" w:rsidRPr="00243A56" w:rsidRDefault="00E128DA" w:rsidP="00E128DA">
            <w:pPr>
              <w:autoSpaceDE w:val="0"/>
              <w:autoSpaceDN w:val="0"/>
              <w:adjustRightInd w:val="0"/>
              <w:jc w:val="both"/>
              <w:rPr>
                <w:rFonts w:ascii="Times New Roman" w:hAnsi="Times New Roman" w:cs="Times New Roman"/>
                <w:sz w:val="24"/>
                <w:szCs w:val="24"/>
              </w:rPr>
            </w:pPr>
            <w:r w:rsidRPr="00243A56">
              <w:rPr>
                <w:rFonts w:ascii="Times New Roman" w:hAnsi="Times New Roman" w:cs="Times New Roman"/>
                <w:b/>
                <w:bCs/>
                <w:sz w:val="24"/>
                <w:szCs w:val="24"/>
              </w:rPr>
              <w:t xml:space="preserve">Праздники. </w:t>
            </w:r>
            <w:r w:rsidRPr="00243A56">
              <w:rPr>
                <w:rFonts w:ascii="Times New Roman" w:hAnsi="Times New Roman" w:cs="Times New Roman"/>
                <w:sz w:val="24"/>
                <w:szCs w:val="24"/>
              </w:rPr>
              <w:t>Новый год, День защитника Отечества, Международный</w:t>
            </w:r>
            <w:r w:rsidR="001C2B40">
              <w:rPr>
                <w:rFonts w:ascii="Times New Roman" w:hAnsi="Times New Roman" w:cs="Times New Roman"/>
                <w:sz w:val="24"/>
                <w:szCs w:val="24"/>
              </w:rPr>
              <w:t xml:space="preserve"> </w:t>
            </w:r>
            <w:r w:rsidRPr="00243A56">
              <w:rPr>
                <w:rFonts w:ascii="Times New Roman" w:hAnsi="Times New Roman" w:cs="Times New Roman"/>
                <w:sz w:val="24"/>
                <w:szCs w:val="24"/>
              </w:rPr>
              <w:t>женский день, День Победы, «Проводы в</w:t>
            </w:r>
            <w:r>
              <w:rPr>
                <w:rFonts w:ascii="Times New Roman" w:hAnsi="Times New Roman" w:cs="Times New Roman"/>
                <w:sz w:val="24"/>
                <w:szCs w:val="24"/>
              </w:rPr>
              <w:t xml:space="preserve"> школу», «Осень», «Весна», «Ле</w:t>
            </w:r>
            <w:r w:rsidRPr="00243A56">
              <w:rPr>
                <w:rFonts w:ascii="Times New Roman" w:hAnsi="Times New Roman" w:cs="Times New Roman"/>
                <w:sz w:val="24"/>
                <w:szCs w:val="24"/>
              </w:rPr>
              <w:t>то», праздники народного календаря.</w:t>
            </w:r>
          </w:p>
          <w:p w:rsidR="00E128DA" w:rsidRPr="00243A56" w:rsidRDefault="00E128DA" w:rsidP="00E128DA">
            <w:pPr>
              <w:autoSpaceDE w:val="0"/>
              <w:autoSpaceDN w:val="0"/>
              <w:adjustRightInd w:val="0"/>
              <w:jc w:val="both"/>
              <w:rPr>
                <w:rFonts w:ascii="Times New Roman" w:hAnsi="Times New Roman" w:cs="Times New Roman"/>
                <w:sz w:val="24"/>
                <w:szCs w:val="24"/>
              </w:rPr>
            </w:pPr>
            <w:r w:rsidRPr="00243A56">
              <w:rPr>
                <w:rFonts w:ascii="Times New Roman" w:hAnsi="Times New Roman" w:cs="Times New Roman"/>
                <w:b/>
                <w:bCs/>
                <w:sz w:val="24"/>
                <w:szCs w:val="24"/>
              </w:rPr>
              <w:t xml:space="preserve">Тематические праздники и развлечения. </w:t>
            </w:r>
            <w:r>
              <w:rPr>
                <w:rFonts w:ascii="Times New Roman" w:hAnsi="Times New Roman" w:cs="Times New Roman"/>
                <w:sz w:val="24"/>
                <w:szCs w:val="24"/>
              </w:rPr>
              <w:t xml:space="preserve">«Веселая ярмарка»; вечера, </w:t>
            </w:r>
            <w:r w:rsidRPr="00243A56">
              <w:rPr>
                <w:rFonts w:ascii="Times New Roman" w:hAnsi="Times New Roman" w:cs="Times New Roman"/>
                <w:sz w:val="24"/>
                <w:szCs w:val="24"/>
              </w:rPr>
              <w:t>посвященные творчеству композиторов, писателей, художников.</w:t>
            </w:r>
          </w:p>
          <w:p w:rsidR="00E128DA" w:rsidRPr="00243A56" w:rsidRDefault="00E128DA" w:rsidP="00E128DA">
            <w:pPr>
              <w:autoSpaceDE w:val="0"/>
              <w:autoSpaceDN w:val="0"/>
              <w:adjustRightInd w:val="0"/>
              <w:jc w:val="both"/>
              <w:rPr>
                <w:rFonts w:ascii="Times New Roman" w:hAnsi="Times New Roman" w:cs="Times New Roman"/>
                <w:sz w:val="24"/>
                <w:szCs w:val="24"/>
              </w:rPr>
            </w:pPr>
            <w:r w:rsidRPr="00243A56">
              <w:rPr>
                <w:rFonts w:ascii="Times New Roman" w:hAnsi="Times New Roman" w:cs="Times New Roman"/>
                <w:b/>
                <w:bCs/>
                <w:sz w:val="24"/>
                <w:szCs w:val="24"/>
              </w:rPr>
              <w:t xml:space="preserve">Театрализованные представления. </w:t>
            </w:r>
            <w:r w:rsidRPr="00243A56">
              <w:rPr>
                <w:rFonts w:ascii="Times New Roman" w:hAnsi="Times New Roman" w:cs="Times New Roman"/>
                <w:sz w:val="24"/>
                <w:szCs w:val="24"/>
              </w:rPr>
              <w:t xml:space="preserve">Постановка театральных спектаклей, детских опер, музыкальных и ритмических пьес. </w:t>
            </w:r>
            <w:proofErr w:type="spellStart"/>
            <w:r w:rsidRPr="00243A56">
              <w:rPr>
                <w:rFonts w:ascii="Times New Roman" w:hAnsi="Times New Roman" w:cs="Times New Roman"/>
                <w:sz w:val="24"/>
                <w:szCs w:val="24"/>
              </w:rPr>
              <w:t>Инсценирование</w:t>
            </w:r>
            <w:proofErr w:type="spellEnd"/>
            <w:r w:rsidRPr="00243A56">
              <w:rPr>
                <w:rFonts w:ascii="Times New Roman" w:hAnsi="Times New Roman" w:cs="Times New Roman"/>
                <w:sz w:val="24"/>
                <w:szCs w:val="24"/>
              </w:rPr>
              <w:t xml:space="preserve"> русских народных сказок, песен, литературных произведений;</w:t>
            </w:r>
            <w:r w:rsidR="001C2B40">
              <w:rPr>
                <w:rFonts w:ascii="Times New Roman" w:hAnsi="Times New Roman" w:cs="Times New Roman"/>
                <w:sz w:val="24"/>
                <w:szCs w:val="24"/>
              </w:rPr>
              <w:t xml:space="preserve"> </w:t>
            </w:r>
            <w:r w:rsidRPr="00243A56">
              <w:rPr>
                <w:rFonts w:ascii="Times New Roman" w:hAnsi="Times New Roman" w:cs="Times New Roman"/>
                <w:sz w:val="24"/>
                <w:szCs w:val="24"/>
              </w:rPr>
              <w:t>игры-инсценировки: «Скворец и воробей», «Котята-поварята», муз.</w:t>
            </w:r>
            <w:r w:rsidR="001F4425">
              <w:rPr>
                <w:rFonts w:ascii="Times New Roman" w:hAnsi="Times New Roman" w:cs="Times New Roman"/>
                <w:sz w:val="24"/>
                <w:szCs w:val="24"/>
              </w:rPr>
              <w:t xml:space="preserve"> </w:t>
            </w:r>
            <w:r w:rsidRPr="00243A56">
              <w:rPr>
                <w:rFonts w:ascii="Times New Roman" w:hAnsi="Times New Roman" w:cs="Times New Roman"/>
                <w:sz w:val="24"/>
                <w:szCs w:val="24"/>
              </w:rPr>
              <w:t>Е. Тиличеевой.</w:t>
            </w:r>
          </w:p>
          <w:p w:rsidR="00E128DA" w:rsidRPr="00243A56" w:rsidRDefault="00E128DA" w:rsidP="00E128DA">
            <w:pPr>
              <w:autoSpaceDE w:val="0"/>
              <w:autoSpaceDN w:val="0"/>
              <w:adjustRightInd w:val="0"/>
              <w:jc w:val="both"/>
              <w:rPr>
                <w:rFonts w:ascii="Times New Roman" w:hAnsi="Times New Roman" w:cs="Times New Roman"/>
                <w:sz w:val="24"/>
                <w:szCs w:val="24"/>
              </w:rPr>
            </w:pPr>
            <w:r w:rsidRPr="00243A56">
              <w:rPr>
                <w:rFonts w:ascii="Times New Roman" w:hAnsi="Times New Roman" w:cs="Times New Roman"/>
                <w:b/>
                <w:bCs/>
                <w:sz w:val="24"/>
                <w:szCs w:val="24"/>
              </w:rPr>
              <w:t xml:space="preserve">Музыкально-литературные композиции. </w:t>
            </w:r>
            <w:r w:rsidRPr="00243A56">
              <w:rPr>
                <w:rFonts w:ascii="Times New Roman" w:hAnsi="Times New Roman" w:cs="Times New Roman"/>
                <w:sz w:val="24"/>
                <w:szCs w:val="24"/>
              </w:rPr>
              <w:t xml:space="preserve">«Музыка и поэзия», «Весенние мотивы», «Сказочные образы в музыке и поэзии», «А. С. </w:t>
            </w:r>
            <w:proofErr w:type="spellStart"/>
            <w:r w:rsidRPr="00243A56">
              <w:rPr>
                <w:rFonts w:ascii="Times New Roman" w:hAnsi="Times New Roman" w:cs="Times New Roman"/>
                <w:sz w:val="24"/>
                <w:szCs w:val="24"/>
              </w:rPr>
              <w:t>Пушкини</w:t>
            </w:r>
            <w:proofErr w:type="spellEnd"/>
            <w:r w:rsidRPr="00243A56">
              <w:rPr>
                <w:rFonts w:ascii="Times New Roman" w:hAnsi="Times New Roman" w:cs="Times New Roman"/>
                <w:sz w:val="24"/>
                <w:szCs w:val="24"/>
              </w:rPr>
              <w:t xml:space="preserve"> музыка», «Город чудный, город древний», «Зима-волшебница».</w:t>
            </w:r>
          </w:p>
          <w:p w:rsidR="00E128DA" w:rsidRPr="00243A56" w:rsidRDefault="00E128DA" w:rsidP="00E128DA">
            <w:pPr>
              <w:autoSpaceDE w:val="0"/>
              <w:autoSpaceDN w:val="0"/>
              <w:adjustRightInd w:val="0"/>
              <w:jc w:val="both"/>
              <w:rPr>
                <w:rFonts w:ascii="Times New Roman" w:hAnsi="Times New Roman" w:cs="Times New Roman"/>
                <w:sz w:val="24"/>
                <w:szCs w:val="24"/>
              </w:rPr>
            </w:pPr>
            <w:r w:rsidRPr="00243A56">
              <w:rPr>
                <w:rFonts w:ascii="Times New Roman" w:hAnsi="Times New Roman" w:cs="Times New Roman"/>
                <w:b/>
                <w:bCs/>
                <w:sz w:val="24"/>
                <w:szCs w:val="24"/>
              </w:rPr>
              <w:t xml:space="preserve">Концерты. </w:t>
            </w:r>
            <w:r w:rsidRPr="00243A56">
              <w:rPr>
                <w:rFonts w:ascii="Times New Roman" w:hAnsi="Times New Roman" w:cs="Times New Roman"/>
                <w:sz w:val="24"/>
                <w:szCs w:val="24"/>
              </w:rPr>
              <w:t>«Песни о Москве», «Шутка в музыке», «Любимые произведения», «Поем и танцуем»; концерты детской самодеятельности.</w:t>
            </w:r>
          </w:p>
          <w:p w:rsidR="00E128DA" w:rsidRPr="00243A56" w:rsidRDefault="00E128DA" w:rsidP="00E128DA">
            <w:pPr>
              <w:autoSpaceDE w:val="0"/>
              <w:autoSpaceDN w:val="0"/>
              <w:adjustRightInd w:val="0"/>
              <w:jc w:val="both"/>
              <w:rPr>
                <w:rFonts w:ascii="Times New Roman" w:hAnsi="Times New Roman" w:cs="Times New Roman"/>
                <w:sz w:val="24"/>
                <w:szCs w:val="24"/>
              </w:rPr>
            </w:pPr>
            <w:r w:rsidRPr="00243A56">
              <w:rPr>
                <w:rFonts w:ascii="Times New Roman" w:hAnsi="Times New Roman" w:cs="Times New Roman"/>
                <w:b/>
                <w:bCs/>
                <w:sz w:val="24"/>
                <w:szCs w:val="24"/>
              </w:rPr>
              <w:t xml:space="preserve">Русское народное творчество. </w:t>
            </w:r>
            <w:r w:rsidRPr="00243A56">
              <w:rPr>
                <w:rFonts w:ascii="Times New Roman" w:hAnsi="Times New Roman" w:cs="Times New Roman"/>
                <w:sz w:val="24"/>
                <w:szCs w:val="24"/>
              </w:rPr>
              <w:t>Загадки, были и небылицы, шутки,</w:t>
            </w:r>
            <w:r w:rsidR="001C2B40">
              <w:rPr>
                <w:rFonts w:ascii="Times New Roman" w:hAnsi="Times New Roman" w:cs="Times New Roman"/>
                <w:sz w:val="24"/>
                <w:szCs w:val="24"/>
              </w:rPr>
              <w:t xml:space="preserve"> </w:t>
            </w:r>
            <w:r w:rsidRPr="00243A56">
              <w:rPr>
                <w:rFonts w:ascii="Times New Roman" w:hAnsi="Times New Roman" w:cs="Times New Roman"/>
                <w:sz w:val="24"/>
                <w:szCs w:val="24"/>
              </w:rPr>
              <w:t>любимые сказки, сказания, былины, предания.</w:t>
            </w:r>
          </w:p>
          <w:p w:rsidR="00E128DA" w:rsidRPr="00243A56" w:rsidRDefault="00E128DA" w:rsidP="00E128DA">
            <w:pPr>
              <w:autoSpaceDE w:val="0"/>
              <w:autoSpaceDN w:val="0"/>
              <w:adjustRightInd w:val="0"/>
              <w:jc w:val="both"/>
              <w:rPr>
                <w:rFonts w:ascii="Times New Roman" w:hAnsi="Times New Roman" w:cs="Times New Roman"/>
                <w:sz w:val="24"/>
                <w:szCs w:val="24"/>
              </w:rPr>
            </w:pPr>
            <w:r w:rsidRPr="00243A56">
              <w:rPr>
                <w:rFonts w:ascii="Times New Roman" w:hAnsi="Times New Roman" w:cs="Times New Roman"/>
                <w:b/>
                <w:bCs/>
                <w:sz w:val="24"/>
                <w:szCs w:val="24"/>
              </w:rPr>
              <w:t xml:space="preserve">Декоративно-прикладное искусство. </w:t>
            </w:r>
            <w:r w:rsidRPr="00243A56">
              <w:rPr>
                <w:rFonts w:ascii="Times New Roman" w:hAnsi="Times New Roman" w:cs="Times New Roman"/>
                <w:sz w:val="24"/>
                <w:szCs w:val="24"/>
              </w:rPr>
              <w:t>«Вологодские кружева», «Гжельские узоры», «Народная игрушка», «Хохлома» и др.</w:t>
            </w:r>
          </w:p>
          <w:p w:rsidR="00E128DA" w:rsidRPr="00243A56" w:rsidRDefault="00E128DA" w:rsidP="00E128DA">
            <w:pPr>
              <w:autoSpaceDE w:val="0"/>
              <w:autoSpaceDN w:val="0"/>
              <w:adjustRightInd w:val="0"/>
              <w:jc w:val="both"/>
              <w:rPr>
                <w:rFonts w:ascii="Times New Roman" w:hAnsi="Times New Roman" w:cs="Times New Roman"/>
                <w:sz w:val="24"/>
                <w:szCs w:val="24"/>
              </w:rPr>
            </w:pPr>
            <w:r w:rsidRPr="00243A56">
              <w:rPr>
                <w:rFonts w:ascii="Times New Roman" w:hAnsi="Times New Roman" w:cs="Times New Roman"/>
                <w:b/>
                <w:bCs/>
                <w:sz w:val="24"/>
                <w:szCs w:val="24"/>
              </w:rPr>
              <w:t xml:space="preserve">КВН и викторины. </w:t>
            </w:r>
            <w:r w:rsidRPr="00243A56">
              <w:rPr>
                <w:rFonts w:ascii="Times New Roman" w:hAnsi="Times New Roman" w:cs="Times New Roman"/>
                <w:sz w:val="24"/>
                <w:szCs w:val="24"/>
              </w:rPr>
              <w:t xml:space="preserve">Различные турниры, в том числе знатоков природы, столицы Москвы; «Короб чудес», «А ну-ка, девочки», «В </w:t>
            </w:r>
            <w:proofErr w:type="spellStart"/>
            <w:r w:rsidRPr="00243A56">
              <w:rPr>
                <w:rFonts w:ascii="Times New Roman" w:hAnsi="Times New Roman" w:cs="Times New Roman"/>
                <w:sz w:val="24"/>
                <w:szCs w:val="24"/>
              </w:rPr>
              <w:t>волшебнойстране</w:t>
            </w:r>
            <w:proofErr w:type="spellEnd"/>
            <w:r w:rsidRPr="00243A56">
              <w:rPr>
                <w:rFonts w:ascii="Times New Roman" w:hAnsi="Times New Roman" w:cs="Times New Roman"/>
                <w:sz w:val="24"/>
                <w:szCs w:val="24"/>
              </w:rPr>
              <w:t>», «Путешествие в Страну знаний», «В мире фантастики», «Займемся арифметикой», «Я играю в шахматы» и др.</w:t>
            </w:r>
          </w:p>
          <w:p w:rsidR="00E128DA" w:rsidRPr="00243A56" w:rsidRDefault="00E128DA" w:rsidP="00E128DA">
            <w:pPr>
              <w:autoSpaceDE w:val="0"/>
              <w:autoSpaceDN w:val="0"/>
              <w:adjustRightInd w:val="0"/>
              <w:jc w:val="both"/>
              <w:rPr>
                <w:rFonts w:ascii="Times New Roman" w:hAnsi="Times New Roman" w:cs="Times New Roman"/>
                <w:sz w:val="24"/>
                <w:szCs w:val="24"/>
              </w:rPr>
            </w:pPr>
            <w:r w:rsidRPr="00243A56">
              <w:rPr>
                <w:rFonts w:ascii="Times New Roman" w:hAnsi="Times New Roman" w:cs="Times New Roman"/>
                <w:b/>
                <w:bCs/>
                <w:sz w:val="24"/>
                <w:szCs w:val="24"/>
              </w:rPr>
              <w:t xml:space="preserve">Спортивные развлечения. </w:t>
            </w:r>
            <w:r w:rsidRPr="00243A56">
              <w:rPr>
                <w:rFonts w:ascii="Times New Roman" w:hAnsi="Times New Roman" w:cs="Times New Roman"/>
                <w:sz w:val="24"/>
                <w:szCs w:val="24"/>
              </w:rPr>
              <w:t>«Летняя олимпиада», «Ловкие и смелые»,</w:t>
            </w:r>
            <w:r w:rsidR="001C2B40">
              <w:rPr>
                <w:rFonts w:ascii="Times New Roman" w:hAnsi="Times New Roman" w:cs="Times New Roman"/>
                <w:sz w:val="24"/>
                <w:szCs w:val="24"/>
              </w:rPr>
              <w:t xml:space="preserve"> </w:t>
            </w:r>
            <w:r w:rsidRPr="00243A56">
              <w:rPr>
                <w:rFonts w:ascii="Times New Roman" w:hAnsi="Times New Roman" w:cs="Times New Roman"/>
                <w:sz w:val="24"/>
                <w:szCs w:val="24"/>
              </w:rPr>
              <w:t xml:space="preserve">«Спорт, спорт, спорт», «Зимние катания», «Игры-соревнования», «Путешествие в </w:t>
            </w:r>
            <w:proofErr w:type="spellStart"/>
            <w:r w:rsidRPr="00243A56">
              <w:rPr>
                <w:rFonts w:ascii="Times New Roman" w:hAnsi="Times New Roman" w:cs="Times New Roman"/>
                <w:sz w:val="24"/>
                <w:szCs w:val="24"/>
              </w:rPr>
              <w:t>Спортландию</w:t>
            </w:r>
            <w:proofErr w:type="spellEnd"/>
            <w:r w:rsidRPr="00243A56">
              <w:rPr>
                <w:rFonts w:ascii="Times New Roman" w:hAnsi="Times New Roman" w:cs="Times New Roman"/>
                <w:sz w:val="24"/>
                <w:szCs w:val="24"/>
              </w:rPr>
              <w:t>».</w:t>
            </w:r>
          </w:p>
          <w:p w:rsidR="00E128DA" w:rsidRPr="00E128DA" w:rsidRDefault="00E128DA" w:rsidP="00E128DA">
            <w:pPr>
              <w:autoSpaceDE w:val="0"/>
              <w:autoSpaceDN w:val="0"/>
              <w:adjustRightInd w:val="0"/>
              <w:jc w:val="both"/>
              <w:rPr>
                <w:rFonts w:ascii="Times New Roman" w:hAnsi="Times New Roman" w:cs="Times New Roman"/>
                <w:sz w:val="24"/>
                <w:szCs w:val="24"/>
              </w:rPr>
            </w:pPr>
            <w:r w:rsidRPr="00243A56">
              <w:rPr>
                <w:rFonts w:ascii="Times New Roman" w:hAnsi="Times New Roman" w:cs="Times New Roman"/>
                <w:b/>
                <w:bCs/>
                <w:sz w:val="24"/>
                <w:szCs w:val="24"/>
              </w:rPr>
              <w:t xml:space="preserve">Забавы. </w:t>
            </w:r>
            <w:r w:rsidRPr="00243A56">
              <w:rPr>
                <w:rFonts w:ascii="Times New Roman" w:hAnsi="Times New Roman" w:cs="Times New Roman"/>
                <w:sz w:val="24"/>
                <w:szCs w:val="24"/>
              </w:rPr>
              <w:t xml:space="preserve">Фокусы, шарады, сюрпризные моменты, подвижные и </w:t>
            </w:r>
            <w:r w:rsidRPr="00E128DA">
              <w:rPr>
                <w:rFonts w:ascii="Times New Roman" w:hAnsi="Times New Roman" w:cs="Times New Roman"/>
                <w:sz w:val="24"/>
                <w:szCs w:val="24"/>
              </w:rPr>
              <w:t>словесные игры, аттракционы, театр теней при помощи рук.</w:t>
            </w:r>
          </w:p>
          <w:p w:rsidR="00243A56" w:rsidRPr="009C7917" w:rsidRDefault="00243A56" w:rsidP="00E128DA">
            <w:pPr>
              <w:autoSpaceDE w:val="0"/>
              <w:autoSpaceDN w:val="0"/>
              <w:adjustRightInd w:val="0"/>
              <w:jc w:val="both"/>
            </w:pPr>
          </w:p>
        </w:tc>
      </w:tr>
    </w:tbl>
    <w:p w:rsidR="004E7F9C" w:rsidRDefault="004E7F9C" w:rsidP="00E128DA">
      <w:pPr>
        <w:pStyle w:val="Default"/>
        <w:jc w:val="both"/>
      </w:pPr>
    </w:p>
    <w:p w:rsidR="009014F4" w:rsidRDefault="009014F4" w:rsidP="00D9477D">
      <w:pPr>
        <w:pStyle w:val="Default"/>
        <w:ind w:firstLine="567"/>
        <w:jc w:val="both"/>
      </w:pPr>
      <w:r w:rsidRPr="000B4ECF">
        <w:rPr>
          <w:b/>
          <w:bCs/>
          <w:i/>
          <w:iCs/>
        </w:rPr>
        <w:t>Освоение культурных практик способствует дифференциации сфер инициативы ребенка</w:t>
      </w:r>
      <w:r w:rsidRPr="000B4ECF">
        <w:t xml:space="preserve">: как созидающего волевого субъекта (в продуктивной деятельности), как творческого субъекта (в игровой деятельности), как исследователя (в познавательно-исследовательской деятельности), как партнера по взаимодействию и собеседника (в коммуникативной практике). </w:t>
      </w:r>
    </w:p>
    <w:p w:rsidR="009014F4" w:rsidRDefault="009014F4" w:rsidP="00D9477D">
      <w:pPr>
        <w:pStyle w:val="Default"/>
        <w:ind w:firstLine="567"/>
        <w:jc w:val="both"/>
      </w:pPr>
      <w:r w:rsidRPr="000B4ECF">
        <w:t xml:space="preserve">Состав культурных практик, необходимых для развития дошкольника, был бы неполным, если бы мы не ввели еще одну </w:t>
      </w:r>
      <w:r w:rsidRPr="000B4ECF">
        <w:rPr>
          <w:b/>
          <w:bCs/>
          <w:i/>
          <w:iCs/>
        </w:rPr>
        <w:t xml:space="preserve">особую культурную практику – чтение детям художественной литературы. </w:t>
      </w:r>
      <w:r w:rsidRPr="000B4ECF">
        <w:t>Действительно, художественная литература как особого рода моделирующая (репрезентирующая) реальность является универсальным развивающим средством. Для дифференциации внутреннего мира ребенка она имеет ни с чем несравнимое значение. Художественные тексты позволяют интуитивно схватывать целостную картину мира во всем многообразии связей вещей, событий, отношений, и в этом плане дополняют моделирующий характер и развивающие возможности других культурных практик дошкольников (игровой, познавательно-исследовательск</w:t>
      </w:r>
      <w:r>
        <w:t>ой, продуктивной деятельности).</w:t>
      </w:r>
    </w:p>
    <w:p w:rsidR="009014F4" w:rsidRDefault="009014F4" w:rsidP="00D9477D">
      <w:pPr>
        <w:pStyle w:val="Default"/>
        <w:ind w:firstLine="567"/>
        <w:jc w:val="both"/>
      </w:pPr>
      <w:r w:rsidRPr="000B4ECF">
        <w:t>Отсутствие в опыте ребенка того или иного вида культурной практики приводит к существенному ущербу в его станов</w:t>
      </w:r>
      <w:r>
        <w:t>лении как личности или, по край</w:t>
      </w:r>
      <w:r w:rsidRPr="000B4ECF">
        <w:t xml:space="preserve">ней мере, к неблагоприятной для развития фиксации на какой-либо одной сфере инициативы. </w:t>
      </w:r>
    </w:p>
    <w:p w:rsidR="009B7F49" w:rsidRDefault="009B7F49" w:rsidP="00D9477D">
      <w:pPr>
        <w:spacing w:after="0" w:line="240" w:lineRule="auto"/>
        <w:jc w:val="both"/>
        <w:rPr>
          <w:rFonts w:ascii="Times New Roman" w:hAnsi="Times New Roman" w:cs="Times New Roman"/>
          <w:b/>
          <w:sz w:val="24"/>
          <w:szCs w:val="24"/>
        </w:rPr>
      </w:pPr>
    </w:p>
    <w:p w:rsidR="008E2FEA" w:rsidRPr="00EE0BAE" w:rsidRDefault="008E2FEA" w:rsidP="00D9477D">
      <w:pPr>
        <w:autoSpaceDE w:val="0"/>
        <w:autoSpaceDN w:val="0"/>
        <w:adjustRightInd w:val="0"/>
        <w:spacing w:after="0" w:line="240" w:lineRule="auto"/>
        <w:jc w:val="center"/>
        <w:rPr>
          <w:rFonts w:ascii="Times New Roman" w:hAnsi="Times New Roman" w:cs="Times New Roman"/>
          <w:b/>
          <w:sz w:val="24"/>
          <w:szCs w:val="24"/>
        </w:rPr>
      </w:pPr>
      <w:r w:rsidRPr="0059354C">
        <w:rPr>
          <w:rFonts w:ascii="Times New Roman" w:hAnsi="Times New Roman" w:cs="Times New Roman"/>
          <w:b/>
          <w:sz w:val="24"/>
          <w:szCs w:val="24"/>
        </w:rPr>
        <w:t>2.2.</w:t>
      </w:r>
      <w:r w:rsidR="009014F4">
        <w:rPr>
          <w:rFonts w:ascii="Times New Roman" w:hAnsi="Times New Roman" w:cs="Times New Roman"/>
          <w:b/>
          <w:sz w:val="24"/>
          <w:szCs w:val="24"/>
        </w:rPr>
        <w:t>2</w:t>
      </w:r>
      <w:r>
        <w:rPr>
          <w:rFonts w:ascii="Times New Roman" w:hAnsi="Times New Roman" w:cs="Times New Roman"/>
          <w:b/>
          <w:sz w:val="24"/>
          <w:szCs w:val="24"/>
        </w:rPr>
        <w:t>. Способы и направления поддержки детской инициативы</w:t>
      </w:r>
    </w:p>
    <w:p w:rsidR="0010355F" w:rsidRPr="0010355F" w:rsidRDefault="0010355F" w:rsidP="00D9477D">
      <w:pPr>
        <w:autoSpaceDE w:val="0"/>
        <w:autoSpaceDN w:val="0"/>
        <w:adjustRightInd w:val="0"/>
        <w:spacing w:after="0" w:line="240" w:lineRule="auto"/>
        <w:ind w:firstLine="567"/>
        <w:jc w:val="both"/>
        <w:rPr>
          <w:rFonts w:ascii="Times New Roman" w:eastAsia="NewtonC" w:hAnsi="Times New Roman" w:cs="Times New Roman"/>
          <w:sz w:val="24"/>
          <w:szCs w:val="24"/>
        </w:rPr>
      </w:pPr>
      <w:r w:rsidRPr="0010355F">
        <w:rPr>
          <w:rFonts w:ascii="Times New Roman" w:eastAsia="NewtonC" w:hAnsi="Times New Roman" w:cs="Times New Roman"/>
          <w:sz w:val="24"/>
          <w:szCs w:val="24"/>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инициативы  детей в различных видах деятельности.</w:t>
      </w:r>
    </w:p>
    <w:p w:rsidR="0010355F" w:rsidRPr="0010355F" w:rsidRDefault="0010355F" w:rsidP="00D9477D">
      <w:pPr>
        <w:autoSpaceDE w:val="0"/>
        <w:autoSpaceDN w:val="0"/>
        <w:adjustRightInd w:val="0"/>
        <w:spacing w:after="0" w:line="240" w:lineRule="auto"/>
        <w:ind w:firstLine="567"/>
        <w:jc w:val="both"/>
        <w:rPr>
          <w:rFonts w:ascii="Times New Roman" w:eastAsia="NewtonC" w:hAnsi="Times New Roman" w:cs="Times New Roman"/>
          <w:sz w:val="24"/>
          <w:szCs w:val="24"/>
        </w:rPr>
      </w:pPr>
      <w:r w:rsidRPr="0010355F">
        <w:rPr>
          <w:rFonts w:ascii="Times New Roman" w:eastAsia="NewtonC" w:hAnsi="Times New Roman" w:cs="Times New Roman"/>
          <w:sz w:val="24"/>
          <w:szCs w:val="24"/>
        </w:rPr>
        <w:t xml:space="preserve">Инициатива, инициативность — активность в начинании, активность продвигать начинания, запускать новые дела, вовлекая </w:t>
      </w:r>
      <w:r w:rsidR="00490A6D">
        <w:rPr>
          <w:rFonts w:ascii="Times New Roman" w:eastAsia="NewtonC" w:hAnsi="Times New Roman" w:cs="Times New Roman"/>
          <w:sz w:val="24"/>
          <w:szCs w:val="24"/>
        </w:rPr>
        <w:t xml:space="preserve">в них </w:t>
      </w:r>
      <w:r w:rsidRPr="0010355F">
        <w:rPr>
          <w:rFonts w:ascii="Times New Roman" w:eastAsia="NewtonC" w:hAnsi="Times New Roman" w:cs="Times New Roman"/>
          <w:sz w:val="24"/>
          <w:szCs w:val="24"/>
        </w:rPr>
        <w:t>окружающих людей.</w:t>
      </w:r>
    </w:p>
    <w:p w:rsidR="0010355F" w:rsidRPr="0010355F" w:rsidRDefault="0010355F" w:rsidP="00D9477D">
      <w:pPr>
        <w:tabs>
          <w:tab w:val="left" w:pos="9496"/>
        </w:tabs>
        <w:autoSpaceDE w:val="0"/>
        <w:autoSpaceDN w:val="0"/>
        <w:adjustRightInd w:val="0"/>
        <w:spacing w:after="0" w:line="240" w:lineRule="auto"/>
        <w:ind w:firstLine="567"/>
        <w:jc w:val="both"/>
        <w:rPr>
          <w:rFonts w:ascii="Times New Roman" w:eastAsia="NewtonC" w:hAnsi="Times New Roman" w:cs="Times New Roman"/>
          <w:sz w:val="24"/>
          <w:szCs w:val="24"/>
        </w:rPr>
      </w:pPr>
      <w:r w:rsidRPr="0010355F">
        <w:rPr>
          <w:rFonts w:ascii="Times New Roman" w:eastAsia="NewtonC" w:hAnsi="Times New Roman" w:cs="Times New Roman"/>
          <w:sz w:val="24"/>
          <w:szCs w:val="24"/>
        </w:rPr>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10355F" w:rsidRPr="0010355F" w:rsidRDefault="0010355F" w:rsidP="001F4425">
      <w:pPr>
        <w:tabs>
          <w:tab w:val="left" w:pos="9496"/>
        </w:tabs>
        <w:spacing w:after="0" w:line="240" w:lineRule="auto"/>
        <w:ind w:right="-2" w:firstLine="567"/>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t xml:space="preserve">Приоритетной сферой проявления детской инициативы в </w:t>
      </w:r>
      <w:r>
        <w:rPr>
          <w:rFonts w:ascii="Times New Roman" w:hAnsi="Times New Roman" w:cs="Times New Roman"/>
          <w:webHidden/>
          <w:sz w:val="24"/>
          <w:szCs w:val="24"/>
          <w:shd w:val="clear" w:color="auto" w:fill="FFFFFF"/>
        </w:rPr>
        <w:t>возрасте 2-3 лет</w:t>
      </w:r>
      <w:r w:rsidRPr="0010355F">
        <w:rPr>
          <w:rFonts w:ascii="Times New Roman" w:hAnsi="Times New Roman" w:cs="Times New Roman"/>
          <w:webHidden/>
          <w:sz w:val="24"/>
          <w:szCs w:val="24"/>
          <w:shd w:val="clear" w:color="auto" w:fill="FFFFFF"/>
        </w:rPr>
        <w:t xml:space="preserve">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10355F" w:rsidRPr="0010355F" w:rsidRDefault="0010355F" w:rsidP="00D9477D">
      <w:pPr>
        <w:pStyle w:val="13"/>
        <w:numPr>
          <w:ilvl w:val="0"/>
          <w:numId w:val="56"/>
        </w:numPr>
        <w:tabs>
          <w:tab w:val="left" w:pos="9496"/>
        </w:tabs>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10355F" w:rsidRPr="0010355F" w:rsidRDefault="0010355F" w:rsidP="00D9477D">
      <w:pPr>
        <w:pStyle w:val="13"/>
        <w:numPr>
          <w:ilvl w:val="0"/>
          <w:numId w:val="56"/>
        </w:numPr>
        <w:tabs>
          <w:tab w:val="left" w:pos="9496"/>
        </w:tabs>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отмечать и приветствовать даже самые минимальные успехи детей;</w:t>
      </w:r>
    </w:p>
    <w:p w:rsidR="0010355F" w:rsidRPr="0010355F" w:rsidRDefault="0010355F" w:rsidP="00D9477D">
      <w:pPr>
        <w:pStyle w:val="13"/>
        <w:numPr>
          <w:ilvl w:val="0"/>
          <w:numId w:val="56"/>
        </w:numPr>
        <w:tabs>
          <w:tab w:val="left" w:pos="9496"/>
        </w:tabs>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не критиковать результаты деятельности ребенка и его самого как личность;</w:t>
      </w:r>
    </w:p>
    <w:p w:rsidR="0010355F" w:rsidRPr="0010355F" w:rsidRDefault="0010355F" w:rsidP="00D9477D">
      <w:pPr>
        <w:pStyle w:val="13"/>
        <w:numPr>
          <w:ilvl w:val="0"/>
          <w:numId w:val="56"/>
        </w:numPr>
        <w:tabs>
          <w:tab w:val="left" w:pos="9496"/>
        </w:tabs>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10355F" w:rsidRPr="0010355F" w:rsidRDefault="0010355F" w:rsidP="00D9477D">
      <w:pPr>
        <w:pStyle w:val="13"/>
        <w:numPr>
          <w:ilvl w:val="0"/>
          <w:numId w:val="56"/>
        </w:numPr>
        <w:tabs>
          <w:tab w:val="left" w:pos="9496"/>
        </w:tabs>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10355F" w:rsidRPr="0010355F" w:rsidRDefault="0010355F" w:rsidP="00D9477D">
      <w:pPr>
        <w:pStyle w:val="13"/>
        <w:numPr>
          <w:ilvl w:val="0"/>
          <w:numId w:val="56"/>
        </w:numPr>
        <w:tabs>
          <w:tab w:val="left" w:pos="9496"/>
        </w:tabs>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lastRenderedPageBreak/>
        <w:t>поддерживать интерес ребенка к тому, что он рассматривает и наблюдает в разные режимные моменты;</w:t>
      </w:r>
    </w:p>
    <w:p w:rsidR="0010355F" w:rsidRPr="0010355F" w:rsidRDefault="0010355F" w:rsidP="00D9477D">
      <w:pPr>
        <w:pStyle w:val="13"/>
        <w:numPr>
          <w:ilvl w:val="0"/>
          <w:numId w:val="56"/>
        </w:numPr>
        <w:tabs>
          <w:tab w:val="left" w:pos="9496"/>
        </w:tabs>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10355F" w:rsidRPr="0010355F" w:rsidRDefault="0010355F" w:rsidP="00D9477D">
      <w:pPr>
        <w:pStyle w:val="13"/>
        <w:numPr>
          <w:ilvl w:val="0"/>
          <w:numId w:val="56"/>
        </w:numPr>
        <w:tabs>
          <w:tab w:val="left" w:pos="9496"/>
        </w:tabs>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 xml:space="preserve">проводить все режимные моменты в эмоционально положительном настроении, избегать ситуации спешки и </w:t>
      </w:r>
      <w:proofErr w:type="spellStart"/>
      <w:r w:rsidRPr="0010355F">
        <w:rPr>
          <w:rFonts w:ascii="Times New Roman" w:hAnsi="Times New Roman"/>
          <w:webHidden/>
          <w:sz w:val="24"/>
          <w:szCs w:val="24"/>
          <w:shd w:val="clear" w:color="auto" w:fill="FFFFFF"/>
        </w:rPr>
        <w:t>потарапливания</w:t>
      </w:r>
      <w:proofErr w:type="spellEnd"/>
      <w:r w:rsidRPr="0010355F">
        <w:rPr>
          <w:rFonts w:ascii="Times New Roman" w:hAnsi="Times New Roman"/>
          <w:webHidden/>
          <w:sz w:val="24"/>
          <w:szCs w:val="24"/>
          <w:shd w:val="clear" w:color="auto" w:fill="FFFFFF"/>
        </w:rPr>
        <w:t xml:space="preserve"> детей;</w:t>
      </w:r>
    </w:p>
    <w:p w:rsidR="0010355F" w:rsidRPr="0010355F" w:rsidRDefault="0010355F" w:rsidP="00D9477D">
      <w:pPr>
        <w:pStyle w:val="13"/>
        <w:numPr>
          <w:ilvl w:val="0"/>
          <w:numId w:val="56"/>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10355F" w:rsidRPr="0010355F" w:rsidRDefault="0010355F" w:rsidP="00D9477D">
      <w:pPr>
        <w:pStyle w:val="13"/>
        <w:numPr>
          <w:ilvl w:val="0"/>
          <w:numId w:val="56"/>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содержать в доступном месте все игрушки и материалы;</w:t>
      </w:r>
    </w:p>
    <w:p w:rsidR="0010355F" w:rsidRPr="0010355F" w:rsidRDefault="0010355F" w:rsidP="00D9477D">
      <w:pPr>
        <w:pStyle w:val="13"/>
        <w:numPr>
          <w:ilvl w:val="0"/>
          <w:numId w:val="56"/>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10355F" w:rsidRPr="0010355F" w:rsidRDefault="0010355F" w:rsidP="00D9477D">
      <w:pPr>
        <w:spacing w:after="0" w:line="240" w:lineRule="auto"/>
        <w:ind w:right="424"/>
        <w:jc w:val="both"/>
        <w:rPr>
          <w:rFonts w:ascii="Times New Roman" w:hAnsi="Times New Roman" w:cs="Times New Roman"/>
          <w:b/>
          <w:webHidden/>
          <w:sz w:val="24"/>
          <w:szCs w:val="24"/>
          <w:shd w:val="clear" w:color="auto" w:fill="FFFFFF"/>
        </w:rPr>
      </w:pPr>
    </w:p>
    <w:p w:rsidR="0010355F" w:rsidRPr="0010355F" w:rsidRDefault="0010355F" w:rsidP="00D9477D">
      <w:pPr>
        <w:spacing w:after="0" w:line="240" w:lineRule="auto"/>
        <w:ind w:right="424" w:firstLine="567"/>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t>Приоритетной сферой проявления детской инициативы</w:t>
      </w:r>
      <w:r>
        <w:rPr>
          <w:rFonts w:ascii="Times New Roman" w:hAnsi="Times New Roman" w:cs="Times New Roman"/>
          <w:webHidden/>
          <w:sz w:val="24"/>
          <w:szCs w:val="24"/>
          <w:shd w:val="clear" w:color="auto" w:fill="FFFFFF"/>
        </w:rPr>
        <w:t xml:space="preserve"> в возрасте 3-4 лет</w:t>
      </w:r>
      <w:r w:rsidRPr="0010355F">
        <w:rPr>
          <w:rFonts w:ascii="Times New Roman" w:hAnsi="Times New Roman" w:cs="Times New Roman"/>
          <w:webHidden/>
          <w:sz w:val="24"/>
          <w:szCs w:val="24"/>
          <w:shd w:val="clear" w:color="auto" w:fill="FFFFFF"/>
        </w:rPr>
        <w:t xml:space="preserve"> является игровая и продуктивн</w:t>
      </w:r>
      <w:r w:rsidR="00490A6D">
        <w:rPr>
          <w:rFonts w:ascii="Times New Roman" w:hAnsi="Times New Roman" w:cs="Times New Roman"/>
          <w:webHidden/>
          <w:sz w:val="24"/>
          <w:szCs w:val="24"/>
          <w:shd w:val="clear" w:color="auto" w:fill="FFFFFF"/>
        </w:rPr>
        <w:t>ая деятельность. Для поддержания</w:t>
      </w:r>
      <w:r w:rsidRPr="0010355F">
        <w:rPr>
          <w:rFonts w:ascii="Times New Roman" w:hAnsi="Times New Roman" w:cs="Times New Roman"/>
          <w:webHidden/>
          <w:sz w:val="24"/>
          <w:szCs w:val="24"/>
          <w:shd w:val="clear" w:color="auto" w:fill="FFFFFF"/>
        </w:rPr>
        <w:t xml:space="preserve"> инициативы ребенка взрослым необходимо:</w:t>
      </w:r>
    </w:p>
    <w:p w:rsidR="0010355F" w:rsidRPr="0010355F" w:rsidRDefault="0010355F" w:rsidP="00D9477D">
      <w:pPr>
        <w:pStyle w:val="13"/>
        <w:numPr>
          <w:ilvl w:val="0"/>
          <w:numId w:val="57"/>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создавать условия для реализации собственных планов и замыслов каждого ребенка;</w:t>
      </w:r>
    </w:p>
    <w:p w:rsidR="0010355F" w:rsidRPr="0010355F" w:rsidRDefault="00490A6D" w:rsidP="00D9477D">
      <w:pPr>
        <w:pStyle w:val="13"/>
        <w:numPr>
          <w:ilvl w:val="0"/>
          <w:numId w:val="57"/>
        </w:numPr>
        <w:spacing w:after="0" w:line="240" w:lineRule="auto"/>
        <w:ind w:right="424"/>
        <w:contextualSpacing w:val="0"/>
        <w:jc w:val="both"/>
        <w:rPr>
          <w:rFonts w:ascii="Times New Roman" w:hAnsi="Times New Roman"/>
          <w:webHidden/>
          <w:sz w:val="24"/>
          <w:szCs w:val="24"/>
          <w:shd w:val="clear" w:color="auto" w:fill="FFFFFF"/>
        </w:rPr>
      </w:pPr>
      <w:r>
        <w:rPr>
          <w:rFonts w:ascii="Times New Roman" w:hAnsi="Times New Roman"/>
          <w:webHidden/>
          <w:sz w:val="24"/>
          <w:szCs w:val="24"/>
          <w:shd w:val="clear" w:color="auto" w:fill="FFFFFF"/>
        </w:rPr>
        <w:t>рассказывать детям о их</w:t>
      </w:r>
      <w:r w:rsidR="0010355F" w:rsidRPr="0010355F">
        <w:rPr>
          <w:rFonts w:ascii="Times New Roman" w:hAnsi="Times New Roman"/>
          <w:webHidden/>
          <w:sz w:val="24"/>
          <w:szCs w:val="24"/>
          <w:shd w:val="clear" w:color="auto" w:fill="FFFFFF"/>
        </w:rPr>
        <w:t xml:space="preserve"> реальных, а также возможных в будущем достижениях;</w:t>
      </w:r>
    </w:p>
    <w:p w:rsidR="0010355F" w:rsidRPr="0010355F" w:rsidRDefault="0010355F" w:rsidP="00D9477D">
      <w:pPr>
        <w:pStyle w:val="13"/>
        <w:numPr>
          <w:ilvl w:val="0"/>
          <w:numId w:val="57"/>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отмечать и публично поддерживать любые успехи детей;</w:t>
      </w:r>
    </w:p>
    <w:p w:rsidR="0010355F" w:rsidRPr="0010355F" w:rsidRDefault="0010355F" w:rsidP="00D9477D">
      <w:pPr>
        <w:pStyle w:val="13"/>
        <w:numPr>
          <w:ilvl w:val="0"/>
          <w:numId w:val="57"/>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всемерно поощрять самостоятельность детей и расширять её сферу;</w:t>
      </w:r>
    </w:p>
    <w:p w:rsidR="0010355F" w:rsidRPr="0010355F" w:rsidRDefault="0010355F" w:rsidP="00D9477D">
      <w:pPr>
        <w:pStyle w:val="13"/>
        <w:numPr>
          <w:ilvl w:val="0"/>
          <w:numId w:val="57"/>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помогать ребенку найти способ реализации собственных поставленных целей;</w:t>
      </w:r>
    </w:p>
    <w:p w:rsidR="0010355F" w:rsidRPr="0010355F" w:rsidRDefault="0010355F" w:rsidP="00D9477D">
      <w:pPr>
        <w:pStyle w:val="13"/>
        <w:numPr>
          <w:ilvl w:val="0"/>
          <w:numId w:val="57"/>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способствовать стремлению научиться делать что-то и поддерживать радостное ощущение возрастающей умелости;</w:t>
      </w:r>
    </w:p>
    <w:p w:rsidR="0010355F" w:rsidRPr="0010355F" w:rsidRDefault="0010355F" w:rsidP="00D9477D">
      <w:pPr>
        <w:pStyle w:val="13"/>
        <w:numPr>
          <w:ilvl w:val="0"/>
          <w:numId w:val="57"/>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10355F" w:rsidRPr="0010355F" w:rsidRDefault="0010355F" w:rsidP="00D9477D">
      <w:pPr>
        <w:pStyle w:val="13"/>
        <w:numPr>
          <w:ilvl w:val="0"/>
          <w:numId w:val="57"/>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10355F" w:rsidRPr="0010355F" w:rsidRDefault="0010355F" w:rsidP="00D9477D">
      <w:pPr>
        <w:pStyle w:val="13"/>
        <w:numPr>
          <w:ilvl w:val="0"/>
          <w:numId w:val="57"/>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10355F" w:rsidRPr="0010355F" w:rsidRDefault="0010355F" w:rsidP="00D9477D">
      <w:pPr>
        <w:pStyle w:val="13"/>
        <w:numPr>
          <w:ilvl w:val="0"/>
          <w:numId w:val="57"/>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уважать и ценить каждого ребенка независимо от его достижений, достоинств и недостатков;</w:t>
      </w:r>
    </w:p>
    <w:p w:rsidR="0010355F" w:rsidRPr="0010355F" w:rsidRDefault="0010355F" w:rsidP="00D9477D">
      <w:pPr>
        <w:pStyle w:val="13"/>
        <w:numPr>
          <w:ilvl w:val="0"/>
          <w:numId w:val="57"/>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10355F" w:rsidRPr="0010355F" w:rsidRDefault="0010355F" w:rsidP="00D9477D">
      <w:pPr>
        <w:pStyle w:val="13"/>
        <w:numPr>
          <w:ilvl w:val="0"/>
          <w:numId w:val="57"/>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всегда предоставлять детям возможность для реализации замыслов в творческой игровой и продуктивной деятельности.</w:t>
      </w:r>
    </w:p>
    <w:p w:rsidR="0010355F" w:rsidRPr="0010355F" w:rsidRDefault="0010355F" w:rsidP="00D9477D">
      <w:pPr>
        <w:spacing w:after="0" w:line="240" w:lineRule="auto"/>
        <w:ind w:right="424"/>
        <w:jc w:val="both"/>
        <w:rPr>
          <w:rFonts w:ascii="Times New Roman" w:hAnsi="Times New Roman" w:cs="Times New Roman"/>
          <w:b/>
          <w:webHidden/>
          <w:sz w:val="24"/>
          <w:szCs w:val="24"/>
          <w:shd w:val="clear" w:color="auto" w:fill="FFFFFF"/>
        </w:rPr>
      </w:pPr>
    </w:p>
    <w:p w:rsidR="0010355F" w:rsidRPr="0010355F" w:rsidRDefault="0010355F" w:rsidP="00D9477D">
      <w:pPr>
        <w:spacing w:after="0" w:line="240" w:lineRule="auto"/>
        <w:ind w:right="424" w:firstLine="567"/>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t xml:space="preserve">Приоритетной сферой проявления детской инициативы в </w:t>
      </w:r>
      <w:r w:rsidR="00490A6D">
        <w:rPr>
          <w:rFonts w:ascii="Times New Roman" w:hAnsi="Times New Roman" w:cs="Times New Roman"/>
          <w:webHidden/>
          <w:sz w:val="24"/>
          <w:szCs w:val="24"/>
          <w:shd w:val="clear" w:color="auto" w:fill="FFFFFF"/>
        </w:rPr>
        <w:t>возрасте 4-5 лет</w:t>
      </w:r>
      <w:r w:rsidRPr="0010355F">
        <w:rPr>
          <w:rFonts w:ascii="Times New Roman" w:hAnsi="Times New Roman" w:cs="Times New Roman"/>
          <w:webHidden/>
          <w:sz w:val="24"/>
          <w:szCs w:val="24"/>
          <w:shd w:val="clear" w:color="auto" w:fill="FFFFFF"/>
        </w:rPr>
        <w:t xml:space="preserve">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10355F" w:rsidRPr="0010355F" w:rsidRDefault="0010355F" w:rsidP="00D9477D">
      <w:pPr>
        <w:pStyle w:val="13"/>
        <w:numPr>
          <w:ilvl w:val="0"/>
          <w:numId w:val="58"/>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способствовать стремлению детей делать собственные умозаключения, относится к их попыткам внимательно, с уважением;</w:t>
      </w:r>
    </w:p>
    <w:p w:rsidR="0010355F" w:rsidRPr="0010355F" w:rsidRDefault="0010355F" w:rsidP="00D9477D">
      <w:pPr>
        <w:pStyle w:val="13"/>
        <w:numPr>
          <w:ilvl w:val="0"/>
          <w:numId w:val="58"/>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10355F" w:rsidRPr="0010355F" w:rsidRDefault="0010355F" w:rsidP="00D9477D">
      <w:pPr>
        <w:pStyle w:val="13"/>
        <w:numPr>
          <w:ilvl w:val="0"/>
          <w:numId w:val="58"/>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lastRenderedPageBreak/>
        <w:t xml:space="preserve">создавать условия, обеспечивающие детям возможность конструировать из различных материалов себе </w:t>
      </w:r>
      <w:r w:rsidR="00490A6D">
        <w:rPr>
          <w:rFonts w:ascii="Times New Roman" w:hAnsi="Times New Roman"/>
          <w:webHidden/>
          <w:sz w:val="24"/>
          <w:szCs w:val="24"/>
          <w:shd w:val="clear" w:color="auto" w:fill="FFFFFF"/>
        </w:rPr>
        <w:t>«дом»</w:t>
      </w:r>
      <w:r w:rsidRPr="0010355F">
        <w:rPr>
          <w:rFonts w:ascii="Times New Roman" w:hAnsi="Times New Roman"/>
          <w:webHidden/>
          <w:sz w:val="24"/>
          <w:szCs w:val="24"/>
          <w:shd w:val="clear" w:color="auto" w:fill="FFFFFF"/>
        </w:rPr>
        <w:t>, укрытие для сюжетных игр;</w:t>
      </w:r>
    </w:p>
    <w:p w:rsidR="0010355F" w:rsidRPr="0010355F" w:rsidRDefault="0010355F" w:rsidP="00D9477D">
      <w:pPr>
        <w:pStyle w:val="13"/>
        <w:numPr>
          <w:ilvl w:val="0"/>
          <w:numId w:val="58"/>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10355F" w:rsidRPr="0010355F" w:rsidRDefault="0010355F" w:rsidP="003D7F6B">
      <w:pPr>
        <w:pStyle w:val="13"/>
        <w:numPr>
          <w:ilvl w:val="0"/>
          <w:numId w:val="58"/>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не допускать диктата, навязывания в выборе сюжетов игр;</w:t>
      </w:r>
    </w:p>
    <w:p w:rsidR="0010355F" w:rsidRPr="0010355F" w:rsidRDefault="0010355F" w:rsidP="003D7F6B">
      <w:pPr>
        <w:pStyle w:val="13"/>
        <w:numPr>
          <w:ilvl w:val="0"/>
          <w:numId w:val="58"/>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10355F" w:rsidRPr="0010355F" w:rsidRDefault="0010355F" w:rsidP="003D7F6B">
      <w:pPr>
        <w:pStyle w:val="13"/>
        <w:numPr>
          <w:ilvl w:val="0"/>
          <w:numId w:val="58"/>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привлекать детей к украшению группы к различным мероприятиям, обсуждая разные возможности и предложения;</w:t>
      </w:r>
    </w:p>
    <w:p w:rsidR="0010355F" w:rsidRPr="0010355F" w:rsidRDefault="0010355F" w:rsidP="003D7F6B">
      <w:pPr>
        <w:pStyle w:val="13"/>
        <w:numPr>
          <w:ilvl w:val="0"/>
          <w:numId w:val="58"/>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10355F" w:rsidRPr="0010355F" w:rsidRDefault="0010355F" w:rsidP="003D7F6B">
      <w:pPr>
        <w:pStyle w:val="13"/>
        <w:numPr>
          <w:ilvl w:val="0"/>
          <w:numId w:val="58"/>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привлекать детей к планированию жизни группы на день, опираться на их желание во время занятий;</w:t>
      </w:r>
    </w:p>
    <w:p w:rsidR="0010355F" w:rsidRPr="0010355F" w:rsidRDefault="0010355F" w:rsidP="003D7F6B">
      <w:pPr>
        <w:pStyle w:val="13"/>
        <w:numPr>
          <w:ilvl w:val="0"/>
          <w:numId w:val="58"/>
        </w:numPr>
        <w:spacing w:after="0" w:line="240" w:lineRule="auto"/>
        <w:ind w:right="424"/>
        <w:contextualSpacing w:val="0"/>
        <w:jc w:val="both"/>
        <w:rPr>
          <w:rFonts w:ascii="Times New Roman" w:hAnsi="Times New Roman"/>
          <w:webHidden/>
          <w:sz w:val="24"/>
          <w:szCs w:val="24"/>
          <w:shd w:val="clear" w:color="auto" w:fill="FFFFFF"/>
        </w:rPr>
      </w:pPr>
      <w:r w:rsidRPr="0010355F">
        <w:rPr>
          <w:rFonts w:ascii="Times New Roman" w:hAnsi="Times New Roman"/>
          <w:webHidden/>
          <w:sz w:val="24"/>
          <w:szCs w:val="24"/>
          <w:shd w:val="clear" w:color="auto" w:fill="FFFFFF"/>
        </w:rPr>
        <w:t>читать и рассказывать детям по их просьбе, включать музыку.</w:t>
      </w:r>
    </w:p>
    <w:p w:rsidR="0010355F" w:rsidRPr="0010355F" w:rsidRDefault="0010355F" w:rsidP="0010355F">
      <w:pPr>
        <w:spacing w:after="0" w:line="240" w:lineRule="auto"/>
        <w:ind w:right="424"/>
        <w:jc w:val="both"/>
        <w:rPr>
          <w:rFonts w:ascii="Times New Roman" w:hAnsi="Times New Roman" w:cs="Times New Roman"/>
          <w:webHidden/>
          <w:sz w:val="24"/>
          <w:szCs w:val="24"/>
          <w:shd w:val="clear" w:color="auto" w:fill="FFFFFF"/>
        </w:rPr>
      </w:pPr>
    </w:p>
    <w:p w:rsidR="0010355F" w:rsidRPr="0010355F" w:rsidRDefault="0010355F" w:rsidP="001F4425">
      <w:pPr>
        <w:spacing w:after="0" w:line="240" w:lineRule="auto"/>
        <w:ind w:right="-2" w:firstLine="567"/>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t xml:space="preserve">Приоритетной сферой проявления детской инициативы в старшем дошкольном возрасте является </w:t>
      </w:r>
      <w:proofErr w:type="spellStart"/>
      <w:r w:rsidRPr="0010355F">
        <w:rPr>
          <w:rFonts w:ascii="Times New Roman" w:hAnsi="Times New Roman" w:cs="Times New Roman"/>
          <w:webHidden/>
          <w:sz w:val="24"/>
          <w:szCs w:val="24"/>
          <w:shd w:val="clear" w:color="auto" w:fill="FFFFFF"/>
        </w:rPr>
        <w:t>внеситуативно</w:t>
      </w:r>
      <w:proofErr w:type="spellEnd"/>
      <w:r w:rsidRPr="0010355F">
        <w:rPr>
          <w:rFonts w:ascii="Times New Roman" w:hAnsi="Times New Roman" w:cs="Times New Roman"/>
          <w:webHidden/>
          <w:sz w:val="24"/>
          <w:szCs w:val="24"/>
          <w:shd w:val="clear" w:color="auto" w:fill="FFFFFF"/>
        </w:rPr>
        <w:t xml:space="preserve"> – личностное общение со взрослыми и сверстниками, а также информационно познавательная </w:t>
      </w:r>
      <w:proofErr w:type="spellStart"/>
      <w:r w:rsidRPr="0010355F">
        <w:rPr>
          <w:rFonts w:ascii="Times New Roman" w:hAnsi="Times New Roman" w:cs="Times New Roman"/>
          <w:webHidden/>
          <w:sz w:val="24"/>
          <w:szCs w:val="24"/>
          <w:shd w:val="clear" w:color="auto" w:fill="FFFFFF"/>
        </w:rPr>
        <w:t>инициатива.Для</w:t>
      </w:r>
      <w:proofErr w:type="spellEnd"/>
      <w:r w:rsidRPr="0010355F">
        <w:rPr>
          <w:rFonts w:ascii="Times New Roman" w:hAnsi="Times New Roman" w:cs="Times New Roman"/>
          <w:webHidden/>
          <w:sz w:val="24"/>
          <w:szCs w:val="24"/>
          <w:shd w:val="clear" w:color="auto" w:fill="FFFFFF"/>
        </w:rPr>
        <w:t xml:space="preserve"> поддержки детской инициативы взрослым необходимо:</w:t>
      </w:r>
    </w:p>
    <w:p w:rsidR="0010355F" w:rsidRPr="0010355F" w:rsidRDefault="0010355F" w:rsidP="003D7F6B">
      <w:pPr>
        <w:numPr>
          <w:ilvl w:val="0"/>
          <w:numId w:val="59"/>
        </w:numPr>
        <w:spacing w:after="0" w:line="240" w:lineRule="auto"/>
        <w:ind w:right="424"/>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10355F" w:rsidRPr="0010355F" w:rsidRDefault="0010355F" w:rsidP="003D7F6B">
      <w:pPr>
        <w:numPr>
          <w:ilvl w:val="0"/>
          <w:numId w:val="59"/>
        </w:numPr>
        <w:spacing w:after="0" w:line="240" w:lineRule="auto"/>
        <w:ind w:right="424"/>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t>уважать индивидуальные вкусы и привычки детей;</w:t>
      </w:r>
    </w:p>
    <w:p w:rsidR="0010355F" w:rsidRPr="0010355F" w:rsidRDefault="00490A6D" w:rsidP="003D7F6B">
      <w:pPr>
        <w:numPr>
          <w:ilvl w:val="0"/>
          <w:numId w:val="59"/>
        </w:numPr>
        <w:spacing w:after="0" w:line="240" w:lineRule="auto"/>
        <w:ind w:right="424"/>
        <w:jc w:val="both"/>
        <w:rPr>
          <w:rFonts w:ascii="Times New Roman" w:hAnsi="Times New Roman" w:cs="Times New Roman"/>
          <w:webHidden/>
          <w:sz w:val="24"/>
          <w:szCs w:val="24"/>
          <w:shd w:val="clear" w:color="auto" w:fill="FFFFFF"/>
        </w:rPr>
      </w:pPr>
      <w:r>
        <w:rPr>
          <w:rFonts w:ascii="Times New Roman" w:hAnsi="Times New Roman" w:cs="Times New Roman"/>
          <w:webHidden/>
          <w:sz w:val="24"/>
          <w:szCs w:val="24"/>
          <w:shd w:val="clear" w:color="auto" w:fill="FFFFFF"/>
        </w:rPr>
        <w:t>поощрять желание создавать что-</w:t>
      </w:r>
      <w:r w:rsidR="0010355F" w:rsidRPr="0010355F">
        <w:rPr>
          <w:rFonts w:ascii="Times New Roman" w:hAnsi="Times New Roman" w:cs="Times New Roman"/>
          <w:webHidden/>
          <w:sz w:val="24"/>
          <w:szCs w:val="24"/>
          <w:shd w:val="clear" w:color="auto" w:fill="FFFFFF"/>
        </w:rPr>
        <w:t>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r>
        <w:rPr>
          <w:rFonts w:ascii="Times New Roman" w:hAnsi="Times New Roman" w:cs="Times New Roman"/>
          <w:webHidden/>
          <w:sz w:val="24"/>
          <w:szCs w:val="24"/>
          <w:shd w:val="clear" w:color="auto" w:fill="FFFFFF"/>
        </w:rPr>
        <w:t>;</w:t>
      </w:r>
    </w:p>
    <w:p w:rsidR="0010355F" w:rsidRPr="0010355F" w:rsidRDefault="0010355F" w:rsidP="003D7F6B">
      <w:pPr>
        <w:numPr>
          <w:ilvl w:val="0"/>
          <w:numId w:val="59"/>
        </w:numPr>
        <w:spacing w:after="0" w:line="240" w:lineRule="auto"/>
        <w:ind w:right="424"/>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t>создавать условия для разнообразной самостоятельной творческой деятельности детей;</w:t>
      </w:r>
    </w:p>
    <w:p w:rsidR="0010355F" w:rsidRPr="0010355F" w:rsidRDefault="0010355F" w:rsidP="003D7F6B">
      <w:pPr>
        <w:numPr>
          <w:ilvl w:val="0"/>
          <w:numId w:val="59"/>
        </w:numPr>
        <w:spacing w:after="0" w:line="240" w:lineRule="auto"/>
        <w:ind w:right="424"/>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t>при необходимости помогать детям в решении проблем организации игры;</w:t>
      </w:r>
    </w:p>
    <w:p w:rsidR="0010355F" w:rsidRPr="0010355F" w:rsidRDefault="0010355F" w:rsidP="003D7F6B">
      <w:pPr>
        <w:numPr>
          <w:ilvl w:val="0"/>
          <w:numId w:val="59"/>
        </w:numPr>
        <w:spacing w:after="0" w:line="240" w:lineRule="auto"/>
        <w:ind w:right="424"/>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10355F" w:rsidRPr="0010355F" w:rsidRDefault="0010355F" w:rsidP="003D7F6B">
      <w:pPr>
        <w:numPr>
          <w:ilvl w:val="0"/>
          <w:numId w:val="59"/>
        </w:numPr>
        <w:spacing w:after="0" w:line="240" w:lineRule="auto"/>
        <w:ind w:right="424"/>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p w:rsidR="0010355F" w:rsidRPr="0010355F" w:rsidRDefault="0010355F" w:rsidP="0010355F">
      <w:pPr>
        <w:spacing w:after="0" w:line="240" w:lineRule="auto"/>
        <w:ind w:right="424"/>
        <w:jc w:val="both"/>
        <w:rPr>
          <w:rFonts w:ascii="Times New Roman" w:hAnsi="Times New Roman" w:cs="Times New Roman"/>
          <w:webHidden/>
          <w:sz w:val="24"/>
          <w:szCs w:val="24"/>
          <w:shd w:val="clear" w:color="auto" w:fill="FFFFFF"/>
        </w:rPr>
      </w:pPr>
    </w:p>
    <w:p w:rsidR="0010355F" w:rsidRPr="0010355F" w:rsidRDefault="0010355F" w:rsidP="001F4425">
      <w:pPr>
        <w:spacing w:after="0" w:line="240" w:lineRule="auto"/>
        <w:ind w:right="-2" w:firstLine="567"/>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t>Приоритетной сферой проявления детской инициативы в возрасте</w:t>
      </w:r>
      <w:r w:rsidR="00490A6D">
        <w:rPr>
          <w:rFonts w:ascii="Times New Roman" w:hAnsi="Times New Roman" w:cs="Times New Roman"/>
          <w:webHidden/>
          <w:sz w:val="24"/>
          <w:szCs w:val="24"/>
          <w:shd w:val="clear" w:color="auto" w:fill="FFFFFF"/>
        </w:rPr>
        <w:t xml:space="preserve"> 6-7(8) лет</w:t>
      </w:r>
      <w:r w:rsidRPr="0010355F">
        <w:rPr>
          <w:rFonts w:ascii="Times New Roman" w:hAnsi="Times New Roman" w:cs="Times New Roman"/>
          <w:webHidden/>
          <w:sz w:val="24"/>
          <w:szCs w:val="24"/>
          <w:shd w:val="clear" w:color="auto" w:fill="FFFFFF"/>
        </w:rPr>
        <w:t xml:space="preserve">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10355F" w:rsidRPr="0010355F" w:rsidRDefault="0010355F" w:rsidP="003D7F6B">
      <w:pPr>
        <w:numPr>
          <w:ilvl w:val="0"/>
          <w:numId w:val="60"/>
        </w:numPr>
        <w:spacing w:after="0" w:line="240" w:lineRule="auto"/>
        <w:ind w:right="424"/>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10355F" w:rsidRPr="0010355F" w:rsidRDefault="0010355F" w:rsidP="003D7F6B">
      <w:pPr>
        <w:numPr>
          <w:ilvl w:val="0"/>
          <w:numId w:val="60"/>
        </w:numPr>
        <w:spacing w:after="0" w:line="240" w:lineRule="auto"/>
        <w:ind w:right="424"/>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10355F" w:rsidRPr="0010355F" w:rsidRDefault="0010355F" w:rsidP="003D7F6B">
      <w:pPr>
        <w:numPr>
          <w:ilvl w:val="0"/>
          <w:numId w:val="60"/>
        </w:numPr>
        <w:spacing w:after="0" w:line="240" w:lineRule="auto"/>
        <w:ind w:right="424"/>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10355F" w:rsidRPr="0010355F" w:rsidRDefault="0010355F" w:rsidP="003D7F6B">
      <w:pPr>
        <w:numPr>
          <w:ilvl w:val="0"/>
          <w:numId w:val="60"/>
        </w:numPr>
        <w:spacing w:after="0" w:line="240" w:lineRule="auto"/>
        <w:ind w:right="424"/>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lastRenderedPageBreak/>
        <w:t>обращаться к детям, с просьбой продемонстрировать свои достижения и научить его добиваться таких же результатов сверстников;</w:t>
      </w:r>
    </w:p>
    <w:p w:rsidR="0010355F" w:rsidRPr="0010355F" w:rsidRDefault="0010355F" w:rsidP="003D7F6B">
      <w:pPr>
        <w:numPr>
          <w:ilvl w:val="0"/>
          <w:numId w:val="60"/>
        </w:numPr>
        <w:spacing w:after="0" w:line="240" w:lineRule="auto"/>
        <w:ind w:right="424"/>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t>поддерживать чувство гордости за свой труд и удовлетворение его результатами;</w:t>
      </w:r>
    </w:p>
    <w:p w:rsidR="0010355F" w:rsidRPr="0010355F" w:rsidRDefault="0010355F" w:rsidP="003D7F6B">
      <w:pPr>
        <w:numPr>
          <w:ilvl w:val="0"/>
          <w:numId w:val="60"/>
        </w:numPr>
        <w:spacing w:after="0" w:line="240" w:lineRule="auto"/>
        <w:ind w:right="424"/>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10355F" w:rsidRPr="0010355F" w:rsidRDefault="0010355F" w:rsidP="003D7F6B">
      <w:pPr>
        <w:numPr>
          <w:ilvl w:val="0"/>
          <w:numId w:val="60"/>
        </w:numPr>
        <w:spacing w:after="0" w:line="240" w:lineRule="auto"/>
        <w:ind w:right="424"/>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t>при необходимости помогать детям решать проблемы при организации игры;</w:t>
      </w:r>
    </w:p>
    <w:p w:rsidR="0010355F" w:rsidRPr="0010355F" w:rsidRDefault="0010355F" w:rsidP="003D7F6B">
      <w:pPr>
        <w:numPr>
          <w:ilvl w:val="0"/>
          <w:numId w:val="60"/>
        </w:numPr>
        <w:spacing w:after="0" w:line="240" w:lineRule="auto"/>
        <w:ind w:right="424"/>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10355F" w:rsidRDefault="0010355F" w:rsidP="003D7F6B">
      <w:pPr>
        <w:numPr>
          <w:ilvl w:val="0"/>
          <w:numId w:val="60"/>
        </w:numPr>
        <w:spacing w:after="0" w:line="240" w:lineRule="auto"/>
        <w:ind w:right="424"/>
        <w:jc w:val="both"/>
        <w:rPr>
          <w:rFonts w:ascii="Times New Roman" w:hAnsi="Times New Roman" w:cs="Times New Roman"/>
          <w:webHidden/>
          <w:sz w:val="24"/>
          <w:szCs w:val="24"/>
          <w:shd w:val="clear" w:color="auto" w:fill="FFFFFF"/>
        </w:rPr>
      </w:pPr>
      <w:r w:rsidRPr="0010355F">
        <w:rPr>
          <w:rFonts w:ascii="Times New Roman" w:hAnsi="Times New Roman" w:cs="Times New Roman"/>
          <w:webHidden/>
          <w:sz w:val="24"/>
          <w:szCs w:val="24"/>
          <w:shd w:val="clear" w:color="auto" w:fill="FFFFFF"/>
        </w:rPr>
        <w:t>презентовать продукты детского творчества другим детям, родителям, педагогам (концерты, выставки и др.)</w:t>
      </w:r>
    </w:p>
    <w:p w:rsidR="00885C3C" w:rsidRPr="00490A6D" w:rsidRDefault="00885C3C" w:rsidP="0083111C">
      <w:pPr>
        <w:spacing w:after="0" w:line="240" w:lineRule="auto"/>
        <w:ind w:left="720" w:right="424"/>
        <w:jc w:val="both"/>
        <w:rPr>
          <w:rFonts w:ascii="Times New Roman" w:hAnsi="Times New Roman" w:cs="Times New Roman"/>
          <w:webHidden/>
          <w:sz w:val="24"/>
          <w:szCs w:val="24"/>
          <w:shd w:val="clear" w:color="auto" w:fill="FFFFFF"/>
        </w:rPr>
      </w:pPr>
    </w:p>
    <w:p w:rsidR="00885C3C" w:rsidRDefault="00195C4A" w:rsidP="0083111C">
      <w:pPr>
        <w:autoSpaceDE w:val="0"/>
        <w:autoSpaceDN w:val="0"/>
        <w:adjustRightInd w:val="0"/>
        <w:spacing w:after="0" w:line="240" w:lineRule="auto"/>
        <w:jc w:val="center"/>
        <w:rPr>
          <w:rFonts w:ascii="Times New Roman" w:hAnsi="Times New Roman" w:cs="Times New Roman"/>
          <w:b/>
          <w:sz w:val="24"/>
          <w:szCs w:val="24"/>
        </w:rPr>
      </w:pPr>
      <w:r w:rsidRPr="00885C3C">
        <w:rPr>
          <w:rFonts w:ascii="Times New Roman" w:hAnsi="Times New Roman" w:cs="Times New Roman"/>
          <w:b/>
          <w:sz w:val="24"/>
          <w:szCs w:val="24"/>
        </w:rPr>
        <w:t>2.2.3. Особенности взаимодействия педагогического коллектива с семьями воспитанников</w:t>
      </w:r>
    </w:p>
    <w:p w:rsidR="00885C3C" w:rsidRPr="0016241E" w:rsidRDefault="00885C3C" w:rsidP="0083111C">
      <w:pPr>
        <w:spacing w:after="0" w:line="240" w:lineRule="auto"/>
        <w:ind w:firstLine="708"/>
        <w:jc w:val="both"/>
        <w:rPr>
          <w:rFonts w:ascii="Times New Roman" w:hAnsi="Times New Roman" w:cs="Times New Roman"/>
          <w:sz w:val="24"/>
          <w:szCs w:val="24"/>
        </w:rPr>
      </w:pPr>
      <w:r w:rsidRPr="00CE3EE4">
        <w:rPr>
          <w:rFonts w:ascii="Times New Roman" w:eastAsia="Times New Roman" w:hAnsi="Times New Roman" w:cs="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r w:rsidR="00492BC9">
        <w:rPr>
          <w:rFonts w:ascii="Times New Roman" w:eastAsia="Times New Roman" w:hAnsi="Times New Roman" w:cs="Times New Roman"/>
          <w:sz w:val="24"/>
          <w:szCs w:val="24"/>
        </w:rPr>
        <w:t xml:space="preserve"> </w:t>
      </w:r>
      <w:r>
        <w:rPr>
          <w:rFonts w:ascii="Times New Roman" w:hAnsi="Times New Roman" w:cs="Times New Roman"/>
          <w:sz w:val="24"/>
          <w:szCs w:val="24"/>
        </w:rPr>
        <w:t>Д</w:t>
      </w:r>
      <w:r w:rsidRPr="00885C3C">
        <w:rPr>
          <w:rFonts w:ascii="Times New Roman" w:hAnsi="Times New Roman" w:cs="Times New Roman"/>
          <w:sz w:val="24"/>
          <w:szCs w:val="24"/>
        </w:rPr>
        <w:t>ошкольное учреждение рассматривает семью (законных представителей) воспитанников с позиции совместной работы специалистов ДОУ по реализации образовательной программы. С одной стороны, такой подход обеспечивает педагогическое сопровождение семьи на всех этапах дошкольного детства, с другой стороны, делает</w:t>
      </w:r>
      <w:r w:rsidR="001F4425">
        <w:rPr>
          <w:rFonts w:ascii="Times New Roman" w:hAnsi="Times New Roman" w:cs="Times New Roman"/>
          <w:sz w:val="24"/>
          <w:szCs w:val="24"/>
        </w:rPr>
        <w:t xml:space="preserve"> </w:t>
      </w:r>
      <w:r w:rsidRPr="00885C3C">
        <w:rPr>
          <w:rFonts w:ascii="Times New Roman" w:hAnsi="Times New Roman" w:cs="Times New Roman"/>
          <w:sz w:val="24"/>
          <w:szCs w:val="24"/>
        </w:rPr>
        <w:t>родителей действительно равноответственными участниками образовательного процесса.</w:t>
      </w:r>
    </w:p>
    <w:p w:rsidR="00885C3C" w:rsidRPr="00CE3EE4" w:rsidRDefault="00885C3C" w:rsidP="0083111C">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E3EE4">
        <w:rPr>
          <w:rFonts w:ascii="Times New Roman" w:eastAsia="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885C3C" w:rsidRPr="00CE3EE4" w:rsidRDefault="00885C3C" w:rsidP="0083111C">
      <w:pPr>
        <w:numPr>
          <w:ilvl w:val="0"/>
          <w:numId w:val="14"/>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единый подход к процессу воспитания ребёнка;</w:t>
      </w:r>
    </w:p>
    <w:p w:rsidR="00885C3C" w:rsidRPr="00CE3EE4" w:rsidRDefault="00885C3C" w:rsidP="0083111C">
      <w:pPr>
        <w:numPr>
          <w:ilvl w:val="0"/>
          <w:numId w:val="14"/>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открытость дошкольного учреждения для родителей;</w:t>
      </w:r>
    </w:p>
    <w:p w:rsidR="00885C3C" w:rsidRPr="00CE3EE4" w:rsidRDefault="00885C3C" w:rsidP="0083111C">
      <w:pPr>
        <w:numPr>
          <w:ilvl w:val="0"/>
          <w:numId w:val="14"/>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взаимное доверие  во взаимоотношениях педагогов и родителей;</w:t>
      </w:r>
    </w:p>
    <w:p w:rsidR="00885C3C" w:rsidRPr="00CE3EE4" w:rsidRDefault="00885C3C" w:rsidP="0083111C">
      <w:pPr>
        <w:numPr>
          <w:ilvl w:val="0"/>
          <w:numId w:val="14"/>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уважение и доброжелательность друг к другу;</w:t>
      </w:r>
    </w:p>
    <w:p w:rsidR="00885C3C" w:rsidRPr="00CE3EE4" w:rsidRDefault="00885C3C" w:rsidP="0083111C">
      <w:pPr>
        <w:numPr>
          <w:ilvl w:val="0"/>
          <w:numId w:val="14"/>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дифференцированный подход к каждой семье;</w:t>
      </w:r>
    </w:p>
    <w:p w:rsidR="00885C3C" w:rsidRPr="0016241E" w:rsidRDefault="00885C3C" w:rsidP="0083111C">
      <w:pPr>
        <w:numPr>
          <w:ilvl w:val="0"/>
          <w:numId w:val="14"/>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proofErr w:type="spellStart"/>
      <w:r w:rsidRPr="00CE3EE4">
        <w:rPr>
          <w:rFonts w:ascii="Times New Roman" w:eastAsia="Times New Roman" w:hAnsi="Times New Roman" w:cs="Times New Roman"/>
          <w:sz w:val="24"/>
          <w:szCs w:val="24"/>
        </w:rPr>
        <w:t>равноответственность</w:t>
      </w:r>
      <w:proofErr w:type="spellEnd"/>
      <w:r w:rsidRPr="00CE3EE4">
        <w:rPr>
          <w:rFonts w:ascii="Times New Roman" w:eastAsia="Times New Roman" w:hAnsi="Times New Roman" w:cs="Times New Roman"/>
          <w:sz w:val="24"/>
          <w:szCs w:val="24"/>
        </w:rPr>
        <w:t xml:space="preserve"> родителей и педагогов.</w:t>
      </w:r>
    </w:p>
    <w:p w:rsidR="00885C3C" w:rsidRPr="00043D08" w:rsidRDefault="00885C3C" w:rsidP="0083111C">
      <w:pPr>
        <w:spacing w:after="0" w:line="240" w:lineRule="auto"/>
        <w:ind w:firstLine="708"/>
        <w:jc w:val="both"/>
        <w:rPr>
          <w:rFonts w:ascii="Times New Roman" w:hAnsi="Times New Roman" w:cs="Times New Roman"/>
          <w:sz w:val="24"/>
          <w:szCs w:val="24"/>
        </w:rPr>
      </w:pPr>
      <w:r w:rsidRPr="00321834">
        <w:rPr>
          <w:rFonts w:ascii="Times New Roman" w:hAnsi="Times New Roman" w:cs="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885C3C" w:rsidRPr="00515F16" w:rsidRDefault="00885C3C" w:rsidP="0083111C">
      <w:pPr>
        <w:spacing w:after="0" w:line="240" w:lineRule="auto"/>
        <w:ind w:firstLine="567"/>
        <w:contextualSpacing/>
        <w:jc w:val="both"/>
        <w:rPr>
          <w:rFonts w:ascii="Times New Roman" w:eastAsia="Times New Roman" w:hAnsi="Times New Roman" w:cs="Times New Roman"/>
          <w:sz w:val="24"/>
          <w:szCs w:val="24"/>
        </w:rPr>
      </w:pPr>
      <w:r w:rsidRPr="00321834">
        <w:rPr>
          <w:rFonts w:ascii="Times New Roman" w:hAnsi="Times New Roman" w:cs="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321834">
        <w:rPr>
          <w:rFonts w:ascii="Times New Roman" w:hAnsi="Times New Roman" w:cs="Times New Roman"/>
          <w:sz w:val="24"/>
          <w:szCs w:val="24"/>
        </w:rPr>
        <w:t>социальнo</w:t>
      </w:r>
      <w:proofErr w:type="spellEnd"/>
      <w:r w:rsidRPr="00321834">
        <w:rPr>
          <w:rFonts w:ascii="Times New Roman" w:hAnsi="Times New Roman" w:cs="Times New Roman"/>
          <w:sz w:val="24"/>
          <w:szCs w:val="24"/>
        </w:rPr>
        <w:t>-педагогических ситуаций, связанных</w:t>
      </w:r>
      <w:r>
        <w:rPr>
          <w:rFonts w:ascii="Times New Roman" w:hAnsi="Times New Roman" w:cs="Times New Roman"/>
          <w:sz w:val="24"/>
          <w:szCs w:val="24"/>
        </w:rPr>
        <w:t xml:space="preserve"> с воспитанием ребенка); </w:t>
      </w:r>
      <w:r w:rsidRPr="00CE3EE4">
        <w:rPr>
          <w:rFonts w:ascii="Times New Roman" w:eastAsia="Times New Roman" w:hAnsi="Times New Roman" w:cs="Times New Roman"/>
          <w:sz w:val="24"/>
          <w:szCs w:val="24"/>
        </w:rPr>
        <w:t xml:space="preserve">вовлечение семьи в воспитательно-образовательный </w:t>
      </w:r>
      <w:proofErr w:type="spellStart"/>
      <w:r w:rsidRPr="00CE3EE4">
        <w:rPr>
          <w:rFonts w:ascii="Times New Roman" w:eastAsia="Times New Roman" w:hAnsi="Times New Roman" w:cs="Times New Roman"/>
          <w:sz w:val="24"/>
          <w:szCs w:val="24"/>
        </w:rPr>
        <w:t>процесс</w:t>
      </w:r>
      <w:r w:rsidRPr="00515F16">
        <w:rPr>
          <w:rFonts w:ascii="Times New Roman" w:eastAsia="Times New Roman" w:hAnsi="Times New Roman" w:cs="Times New Roman"/>
          <w:sz w:val="24"/>
          <w:szCs w:val="24"/>
        </w:rPr>
        <w:t>детского</w:t>
      </w:r>
      <w:proofErr w:type="spellEnd"/>
      <w:r w:rsidRPr="00515F16">
        <w:rPr>
          <w:rFonts w:ascii="Times New Roman" w:eastAsia="Times New Roman" w:hAnsi="Times New Roman" w:cs="Times New Roman"/>
          <w:sz w:val="24"/>
          <w:szCs w:val="24"/>
        </w:rPr>
        <w:t xml:space="preserve"> сада.</w:t>
      </w:r>
    </w:p>
    <w:p w:rsidR="00885C3C" w:rsidRDefault="00885C3C" w:rsidP="0083111C">
      <w:pPr>
        <w:spacing w:after="0" w:line="240" w:lineRule="auto"/>
        <w:ind w:firstLine="567"/>
        <w:jc w:val="both"/>
        <w:rPr>
          <w:rFonts w:ascii="Times New Roman" w:hAnsi="Times New Roman" w:cs="Times New Roman"/>
          <w:sz w:val="24"/>
          <w:szCs w:val="24"/>
        </w:rPr>
      </w:pPr>
      <w:r w:rsidRPr="00321834">
        <w:rPr>
          <w:rFonts w:ascii="Times New Roman" w:hAnsi="Times New Roman" w:cs="Times New Roman"/>
          <w:sz w:val="24"/>
          <w:szCs w:val="24"/>
        </w:rPr>
        <w:t xml:space="preserve">Основные задачи взаимодействия детского сада с семьей: </w:t>
      </w:r>
    </w:p>
    <w:p w:rsidR="00885C3C" w:rsidRPr="00515F16" w:rsidRDefault="00885C3C" w:rsidP="0083111C">
      <w:pPr>
        <w:numPr>
          <w:ilvl w:val="0"/>
          <w:numId w:val="15"/>
        </w:numPr>
        <w:tabs>
          <w:tab w:val="left" w:pos="0"/>
          <w:tab w:val="num" w:pos="42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4"/>
          <w:szCs w:val="24"/>
        </w:rPr>
      </w:pPr>
      <w:r w:rsidRPr="00515F16">
        <w:rPr>
          <w:rFonts w:ascii="Times New Roman" w:eastAsia="Times New Roman" w:hAnsi="Times New Roman" w:cs="Times New Roman"/>
          <w:sz w:val="24"/>
          <w:szCs w:val="24"/>
        </w:rPr>
        <w:t>создание в детском саду условий для разнообразного по содержанию и</w:t>
      </w:r>
      <w:r w:rsidR="001F4425">
        <w:rPr>
          <w:rFonts w:ascii="Times New Roman" w:eastAsia="Times New Roman" w:hAnsi="Times New Roman" w:cs="Times New Roman"/>
          <w:sz w:val="24"/>
          <w:szCs w:val="24"/>
        </w:rPr>
        <w:t xml:space="preserve"> </w:t>
      </w:r>
      <w:r w:rsidRPr="00515F16">
        <w:rPr>
          <w:rFonts w:ascii="Times New Roman" w:eastAsia="Times New Roman" w:hAnsi="Times New Roman" w:cs="Times New Roman"/>
          <w:sz w:val="24"/>
          <w:szCs w:val="24"/>
        </w:rPr>
        <w:t>формам сотрудничества, способствующего развитию конструктивного</w:t>
      </w:r>
      <w:r w:rsidR="001F4425">
        <w:rPr>
          <w:rFonts w:ascii="Times New Roman" w:eastAsia="Times New Roman" w:hAnsi="Times New Roman" w:cs="Times New Roman"/>
          <w:sz w:val="24"/>
          <w:szCs w:val="24"/>
        </w:rPr>
        <w:t xml:space="preserve"> </w:t>
      </w:r>
      <w:r w:rsidRPr="00515F16">
        <w:rPr>
          <w:rFonts w:ascii="Times New Roman" w:eastAsia="Times New Roman" w:hAnsi="Times New Roman" w:cs="Times New Roman"/>
          <w:sz w:val="24"/>
          <w:szCs w:val="24"/>
        </w:rPr>
        <w:t>взаимодействия педагогов и родителей с детьми</w:t>
      </w:r>
      <w:r>
        <w:rPr>
          <w:rFonts w:ascii="Times New Roman" w:eastAsia="Times New Roman" w:hAnsi="Times New Roman" w:cs="Times New Roman"/>
          <w:sz w:val="24"/>
          <w:szCs w:val="24"/>
        </w:rPr>
        <w:t>;</w:t>
      </w:r>
    </w:p>
    <w:p w:rsidR="00885C3C" w:rsidRDefault="00885C3C" w:rsidP="0083111C">
      <w:pPr>
        <w:numPr>
          <w:ilvl w:val="0"/>
          <w:numId w:val="15"/>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формирование психолого- педагогических знаний родителей;</w:t>
      </w:r>
    </w:p>
    <w:p w:rsidR="00885C3C" w:rsidRPr="00515F16" w:rsidRDefault="00885C3C" w:rsidP="0083111C">
      <w:pPr>
        <w:numPr>
          <w:ilvl w:val="0"/>
          <w:numId w:val="15"/>
        </w:numPr>
        <w:tabs>
          <w:tab w:val="left" w:pos="0"/>
          <w:tab w:val="num" w:pos="42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4"/>
          <w:szCs w:val="24"/>
        </w:rPr>
      </w:pPr>
      <w:r w:rsidRPr="00515F16">
        <w:rPr>
          <w:rFonts w:ascii="Times New Roman" w:hAnsi="Times New Roman" w:cs="Times New Roman"/>
          <w:sz w:val="24"/>
          <w:szCs w:val="24"/>
        </w:rPr>
        <w:t>привлечение семей воспитанников к участию в совместных с педагогами</w:t>
      </w:r>
      <w:r w:rsidR="001F4425">
        <w:rPr>
          <w:rFonts w:ascii="Times New Roman" w:hAnsi="Times New Roman" w:cs="Times New Roman"/>
          <w:sz w:val="24"/>
          <w:szCs w:val="24"/>
        </w:rPr>
        <w:t xml:space="preserve"> </w:t>
      </w:r>
      <w:r w:rsidRPr="00515F16">
        <w:rPr>
          <w:rFonts w:ascii="Times New Roman" w:hAnsi="Times New Roman" w:cs="Times New Roman"/>
          <w:sz w:val="24"/>
          <w:szCs w:val="24"/>
        </w:rPr>
        <w:t>мероприятиях, организуемых в ДОУ, (городе, области)</w:t>
      </w:r>
      <w:r w:rsidRPr="00515F16">
        <w:rPr>
          <w:rFonts w:ascii="Times New Roman" w:eastAsia="Times New Roman" w:hAnsi="Times New Roman" w:cs="Times New Roman"/>
          <w:sz w:val="24"/>
          <w:szCs w:val="24"/>
        </w:rPr>
        <w:t>;</w:t>
      </w:r>
    </w:p>
    <w:p w:rsidR="00885C3C" w:rsidRPr="00CE3EE4" w:rsidRDefault="00885C3C" w:rsidP="0083111C">
      <w:pPr>
        <w:numPr>
          <w:ilvl w:val="0"/>
          <w:numId w:val="15"/>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оказание помощи семьям воспитанников в развитии, воспитании и обучении детей;</w:t>
      </w:r>
    </w:p>
    <w:p w:rsidR="005711C6" w:rsidRDefault="00885C3C" w:rsidP="0083111C">
      <w:pPr>
        <w:numPr>
          <w:ilvl w:val="0"/>
          <w:numId w:val="15"/>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изучение и пропаганда лучшего семейного опыта.</w:t>
      </w:r>
    </w:p>
    <w:p w:rsidR="001F4425" w:rsidRDefault="001F4425" w:rsidP="001F4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p>
    <w:p w:rsidR="001F4425" w:rsidRDefault="001F4425" w:rsidP="001F4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p>
    <w:p w:rsidR="001F4425" w:rsidRPr="008340DA" w:rsidRDefault="001F4425" w:rsidP="001F4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p>
    <w:p w:rsidR="00E72FC0" w:rsidRDefault="00885C3C" w:rsidP="0083111C">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72FC0">
        <w:rPr>
          <w:rFonts w:ascii="Times New Roman" w:eastAsia="Times New Roman" w:hAnsi="Times New Roman" w:cs="Times New Roman"/>
          <w:b/>
          <w:sz w:val="24"/>
          <w:szCs w:val="24"/>
        </w:rPr>
        <w:lastRenderedPageBreak/>
        <w:t>Система взаимодействия с родителями  включает:</w:t>
      </w:r>
    </w:p>
    <w:tbl>
      <w:tblPr>
        <w:tblStyle w:val="af6"/>
        <w:tblW w:w="0" w:type="auto"/>
        <w:tblLook w:val="04A0" w:firstRow="1" w:lastRow="0" w:firstColumn="1" w:lastColumn="0" w:noHBand="0" w:noVBand="1"/>
      </w:tblPr>
      <w:tblGrid>
        <w:gridCol w:w="669"/>
        <w:gridCol w:w="3198"/>
        <w:gridCol w:w="5845"/>
      </w:tblGrid>
      <w:tr w:rsidR="00E72FC0" w:rsidTr="00E72FC0">
        <w:tc>
          <w:tcPr>
            <w:tcW w:w="675" w:type="dxa"/>
          </w:tcPr>
          <w:p w:rsidR="00E72FC0" w:rsidRDefault="00E72FC0" w:rsidP="00E72FC0">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261" w:type="dxa"/>
          </w:tcPr>
          <w:p w:rsidR="00E72FC0" w:rsidRDefault="00E72FC0" w:rsidP="00E72FC0">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направления взаимодействия</w:t>
            </w:r>
          </w:p>
        </w:tc>
        <w:tc>
          <w:tcPr>
            <w:tcW w:w="6059" w:type="dxa"/>
          </w:tcPr>
          <w:p w:rsidR="00E72FC0" w:rsidRDefault="00E72FC0" w:rsidP="00E72FC0">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взаимодействия</w:t>
            </w:r>
          </w:p>
        </w:tc>
      </w:tr>
      <w:tr w:rsidR="00E72FC0" w:rsidTr="00E72FC0">
        <w:tc>
          <w:tcPr>
            <w:tcW w:w="675" w:type="dxa"/>
          </w:tcPr>
          <w:p w:rsidR="00E72FC0" w:rsidRPr="00E72FC0" w:rsidRDefault="00E72FC0" w:rsidP="00E72FC0">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E72FC0">
              <w:rPr>
                <w:rFonts w:ascii="Times New Roman" w:eastAsia="Times New Roman" w:hAnsi="Times New Roman" w:cs="Times New Roman"/>
                <w:sz w:val="24"/>
                <w:szCs w:val="24"/>
              </w:rPr>
              <w:t>1</w:t>
            </w:r>
          </w:p>
        </w:tc>
        <w:tc>
          <w:tcPr>
            <w:tcW w:w="3261" w:type="dxa"/>
          </w:tcPr>
          <w:p w:rsidR="00E72FC0" w:rsidRPr="00E72FC0" w:rsidRDefault="00E72FC0" w:rsidP="00E72FC0">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b/>
                <w:sz w:val="24"/>
                <w:szCs w:val="24"/>
              </w:rPr>
            </w:pPr>
            <w:r w:rsidRPr="00E72FC0">
              <w:rPr>
                <w:rStyle w:val="TimesNewRoman9pt0pt"/>
                <w:rFonts w:eastAsia="Segoe UI"/>
                <w:b w:val="0"/>
                <w:sz w:val="24"/>
                <w:szCs w:val="24"/>
              </w:rPr>
              <w:t>Изучение семьи, запросов, уров</w:t>
            </w:r>
            <w:r w:rsidRPr="00E72FC0">
              <w:rPr>
                <w:rStyle w:val="TimesNewRoman9pt0pt"/>
                <w:rFonts w:eastAsia="Segoe UI"/>
                <w:b w:val="0"/>
                <w:sz w:val="24"/>
                <w:szCs w:val="24"/>
              </w:rPr>
              <w:softHyphen/>
              <w:t xml:space="preserve">ня </w:t>
            </w:r>
            <w:proofErr w:type="spellStart"/>
            <w:r w:rsidRPr="00E72FC0">
              <w:rPr>
                <w:rStyle w:val="TimesNewRoman9pt0pt"/>
                <w:rFonts w:eastAsia="Segoe UI"/>
                <w:b w:val="0"/>
                <w:sz w:val="24"/>
                <w:szCs w:val="24"/>
              </w:rPr>
              <w:t>психолого</w:t>
            </w:r>
            <w:r w:rsidRPr="00E72FC0">
              <w:rPr>
                <w:rStyle w:val="TimesNewRoman9pt0pt"/>
                <w:rFonts w:eastAsia="Segoe UI"/>
                <w:b w:val="0"/>
                <w:sz w:val="24"/>
                <w:szCs w:val="24"/>
              </w:rPr>
              <w:softHyphen/>
              <w:t>педагогической</w:t>
            </w:r>
            <w:proofErr w:type="spellEnd"/>
            <w:r w:rsidRPr="00E72FC0">
              <w:rPr>
                <w:rStyle w:val="TimesNewRoman9pt0pt"/>
                <w:rFonts w:eastAsia="Segoe UI"/>
                <w:b w:val="0"/>
                <w:sz w:val="24"/>
                <w:szCs w:val="24"/>
              </w:rPr>
              <w:t xml:space="preserve"> компетентно</w:t>
            </w:r>
            <w:r w:rsidRPr="00E72FC0">
              <w:rPr>
                <w:rStyle w:val="TimesNewRoman9pt0pt"/>
                <w:rFonts w:eastAsia="Segoe UI"/>
                <w:b w:val="0"/>
                <w:sz w:val="24"/>
                <w:szCs w:val="24"/>
              </w:rPr>
              <w:softHyphen/>
              <w:t>сти, семейных ценностей</w:t>
            </w:r>
          </w:p>
        </w:tc>
        <w:tc>
          <w:tcPr>
            <w:tcW w:w="6059" w:type="dxa"/>
          </w:tcPr>
          <w:p w:rsidR="00E72FC0" w:rsidRPr="00E72FC0" w:rsidRDefault="00E72FC0" w:rsidP="003D7F6B">
            <w:pPr>
              <w:pStyle w:val="ab"/>
              <w:numPr>
                <w:ilvl w:val="0"/>
                <w:numId w:val="135"/>
              </w:numPr>
              <w:ind w:left="175" w:hanging="142"/>
              <w:rPr>
                <w:rStyle w:val="TimesNewRoman9pt0pt"/>
                <w:rFonts w:eastAsia="Segoe UI"/>
                <w:b w:val="0"/>
                <w:sz w:val="24"/>
                <w:szCs w:val="24"/>
              </w:rPr>
            </w:pPr>
            <w:r w:rsidRPr="00E72FC0">
              <w:rPr>
                <w:rStyle w:val="TimesNewRoman9pt0pt"/>
                <w:rFonts w:eastAsia="Segoe UI"/>
                <w:b w:val="0"/>
                <w:sz w:val="24"/>
                <w:szCs w:val="24"/>
              </w:rPr>
              <w:t xml:space="preserve">Социологические обследования по определению социального статуса и микроклимата семьи; </w:t>
            </w:r>
          </w:p>
          <w:p w:rsidR="00E72FC0" w:rsidRPr="00E72FC0" w:rsidRDefault="00E72FC0" w:rsidP="003D7F6B">
            <w:pPr>
              <w:pStyle w:val="ab"/>
              <w:numPr>
                <w:ilvl w:val="0"/>
                <w:numId w:val="135"/>
              </w:numPr>
              <w:ind w:left="175" w:hanging="142"/>
              <w:rPr>
                <w:rFonts w:eastAsiaTheme="minorHAnsi"/>
                <w:b/>
              </w:rPr>
            </w:pPr>
            <w:r w:rsidRPr="00E72FC0">
              <w:rPr>
                <w:rStyle w:val="TimesNewRoman9pt0pt"/>
                <w:rFonts w:eastAsia="Segoe UI"/>
                <w:b w:val="0"/>
                <w:sz w:val="24"/>
                <w:szCs w:val="24"/>
              </w:rPr>
              <w:t>беседы (администрация, педагоги, специали</w:t>
            </w:r>
            <w:r w:rsidRPr="00E72FC0">
              <w:rPr>
                <w:rStyle w:val="TimesNewRoman9pt0pt"/>
                <w:rFonts w:eastAsia="Segoe UI"/>
                <w:b w:val="0"/>
                <w:sz w:val="24"/>
                <w:szCs w:val="24"/>
              </w:rPr>
              <w:softHyphen/>
              <w:t>сты);</w:t>
            </w:r>
          </w:p>
          <w:p w:rsidR="00E72FC0" w:rsidRPr="00E72FC0" w:rsidRDefault="00E72FC0" w:rsidP="003D7F6B">
            <w:pPr>
              <w:pStyle w:val="ab"/>
              <w:numPr>
                <w:ilvl w:val="0"/>
                <w:numId w:val="135"/>
              </w:numPr>
              <w:ind w:left="175" w:hanging="142"/>
              <w:rPr>
                <w:rFonts w:eastAsiaTheme="minorHAnsi"/>
                <w:b/>
              </w:rPr>
            </w:pPr>
            <w:r w:rsidRPr="00E72FC0">
              <w:rPr>
                <w:rStyle w:val="TimesNewRoman9pt0pt"/>
                <w:rFonts w:eastAsia="Segoe UI"/>
                <w:b w:val="0"/>
                <w:sz w:val="24"/>
                <w:szCs w:val="24"/>
              </w:rPr>
              <w:t xml:space="preserve">наблюдения за процессом общения членов </w:t>
            </w:r>
            <w:proofErr w:type="spellStart"/>
            <w:r w:rsidRPr="00E72FC0">
              <w:rPr>
                <w:rStyle w:val="TimesNewRoman9pt0pt"/>
                <w:rFonts w:eastAsia="Segoe UI"/>
                <w:b w:val="0"/>
                <w:sz w:val="24"/>
                <w:szCs w:val="24"/>
              </w:rPr>
              <w:t>семьис</w:t>
            </w:r>
            <w:proofErr w:type="spellEnd"/>
            <w:r w:rsidRPr="00E72FC0">
              <w:rPr>
                <w:rStyle w:val="TimesNewRoman9pt0pt"/>
                <w:rFonts w:eastAsia="Segoe UI"/>
                <w:b w:val="0"/>
                <w:sz w:val="24"/>
                <w:szCs w:val="24"/>
              </w:rPr>
              <w:t xml:space="preserve"> ребенком;</w:t>
            </w:r>
          </w:p>
          <w:p w:rsidR="00E72FC0" w:rsidRPr="00E72FC0" w:rsidRDefault="00E72FC0" w:rsidP="003D7F6B">
            <w:pPr>
              <w:pStyle w:val="ab"/>
              <w:numPr>
                <w:ilvl w:val="0"/>
                <w:numId w:val="135"/>
              </w:numPr>
              <w:ind w:left="175" w:hanging="142"/>
              <w:rPr>
                <w:rFonts w:eastAsiaTheme="minorHAnsi"/>
                <w:b/>
              </w:rPr>
            </w:pPr>
            <w:r w:rsidRPr="00E72FC0">
              <w:rPr>
                <w:rStyle w:val="TimesNewRoman9pt0pt"/>
                <w:rFonts w:eastAsia="Segoe UI"/>
                <w:b w:val="0"/>
                <w:sz w:val="24"/>
                <w:szCs w:val="24"/>
              </w:rPr>
              <w:t>анкетирование;</w:t>
            </w:r>
          </w:p>
          <w:p w:rsidR="00E72FC0" w:rsidRPr="00E72FC0" w:rsidRDefault="00E72FC0" w:rsidP="003D7F6B">
            <w:pPr>
              <w:pStyle w:val="ab"/>
              <w:numPr>
                <w:ilvl w:val="0"/>
                <w:numId w:val="135"/>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pPr>
            <w:r w:rsidRPr="00E72FC0">
              <w:rPr>
                <w:rStyle w:val="TimesNewRoman9pt0pt"/>
                <w:rFonts w:eastAsia="Segoe UI"/>
                <w:b w:val="0"/>
                <w:sz w:val="24"/>
                <w:szCs w:val="24"/>
              </w:rPr>
              <w:t>проведение мониторинга потребностей семей в дополнительных услугах</w:t>
            </w:r>
          </w:p>
        </w:tc>
      </w:tr>
      <w:tr w:rsidR="00E72FC0" w:rsidTr="00E72FC0">
        <w:tc>
          <w:tcPr>
            <w:tcW w:w="675" w:type="dxa"/>
          </w:tcPr>
          <w:p w:rsidR="00E72FC0" w:rsidRPr="00E72FC0" w:rsidRDefault="00E72FC0" w:rsidP="00E72FC0">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E72FC0">
              <w:rPr>
                <w:rFonts w:ascii="Times New Roman" w:eastAsia="Times New Roman" w:hAnsi="Times New Roman" w:cs="Times New Roman"/>
                <w:sz w:val="24"/>
                <w:szCs w:val="24"/>
              </w:rPr>
              <w:t>2</w:t>
            </w:r>
          </w:p>
        </w:tc>
        <w:tc>
          <w:tcPr>
            <w:tcW w:w="3261" w:type="dxa"/>
          </w:tcPr>
          <w:p w:rsidR="00E72FC0" w:rsidRPr="00E72FC0" w:rsidRDefault="00E72FC0" w:rsidP="00E72FC0">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w:t>
            </w:r>
            <w:r w:rsidRPr="00E72FC0">
              <w:rPr>
                <w:rFonts w:ascii="Times New Roman" w:eastAsia="Times New Roman" w:hAnsi="Times New Roman" w:cs="Times New Roman"/>
                <w:sz w:val="24"/>
                <w:szCs w:val="24"/>
              </w:rPr>
              <w:t>ние родителей</w:t>
            </w:r>
          </w:p>
        </w:tc>
        <w:tc>
          <w:tcPr>
            <w:tcW w:w="6059" w:type="dxa"/>
          </w:tcPr>
          <w:p w:rsidR="00E72FC0" w:rsidRPr="00E72FC0" w:rsidRDefault="00E72FC0" w:rsidP="003D7F6B">
            <w:pPr>
              <w:pStyle w:val="ab"/>
              <w:numPr>
                <w:ilvl w:val="0"/>
                <w:numId w:val="136"/>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 xml:space="preserve">Рекламные буклеты; </w:t>
            </w:r>
          </w:p>
          <w:p w:rsidR="00E72FC0" w:rsidRPr="00E72FC0" w:rsidRDefault="00E72FC0" w:rsidP="003D7F6B">
            <w:pPr>
              <w:pStyle w:val="ab"/>
              <w:numPr>
                <w:ilvl w:val="0"/>
                <w:numId w:val="136"/>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 xml:space="preserve">журнал для родителей; </w:t>
            </w:r>
          </w:p>
          <w:p w:rsidR="00E72FC0" w:rsidRPr="00E72FC0" w:rsidRDefault="00E72FC0" w:rsidP="003D7F6B">
            <w:pPr>
              <w:pStyle w:val="ab"/>
              <w:numPr>
                <w:ilvl w:val="0"/>
                <w:numId w:val="136"/>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 xml:space="preserve">визитная карточка учреждения; </w:t>
            </w:r>
          </w:p>
          <w:p w:rsidR="00E72FC0" w:rsidRPr="00E72FC0" w:rsidRDefault="00E72FC0" w:rsidP="003D7F6B">
            <w:pPr>
              <w:pStyle w:val="ab"/>
              <w:numPr>
                <w:ilvl w:val="0"/>
                <w:numId w:val="136"/>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 xml:space="preserve">информационные стенды; </w:t>
            </w:r>
          </w:p>
          <w:p w:rsidR="00E72FC0" w:rsidRPr="00E72FC0" w:rsidRDefault="00E72FC0" w:rsidP="003D7F6B">
            <w:pPr>
              <w:pStyle w:val="ab"/>
              <w:numPr>
                <w:ilvl w:val="0"/>
                <w:numId w:val="136"/>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 xml:space="preserve">выставки детских работ; </w:t>
            </w:r>
          </w:p>
          <w:p w:rsidR="00E72FC0" w:rsidRPr="00E72FC0" w:rsidRDefault="00E72FC0" w:rsidP="003D7F6B">
            <w:pPr>
              <w:pStyle w:val="ab"/>
              <w:numPr>
                <w:ilvl w:val="0"/>
                <w:numId w:val="136"/>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 xml:space="preserve">личные беседы; </w:t>
            </w:r>
          </w:p>
          <w:p w:rsidR="00E72FC0" w:rsidRPr="00E72FC0" w:rsidRDefault="00E72FC0" w:rsidP="003D7F6B">
            <w:pPr>
              <w:pStyle w:val="ab"/>
              <w:numPr>
                <w:ilvl w:val="0"/>
                <w:numId w:val="136"/>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 xml:space="preserve">общение по телефону; </w:t>
            </w:r>
          </w:p>
          <w:p w:rsidR="00E72FC0" w:rsidRPr="00E72FC0" w:rsidRDefault="00E72FC0" w:rsidP="003D7F6B">
            <w:pPr>
              <w:pStyle w:val="ab"/>
              <w:numPr>
                <w:ilvl w:val="0"/>
                <w:numId w:val="136"/>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 xml:space="preserve">родительские собрания; </w:t>
            </w:r>
          </w:p>
          <w:p w:rsidR="00E72FC0" w:rsidRPr="00E72FC0" w:rsidRDefault="00E72FC0" w:rsidP="003D7F6B">
            <w:pPr>
              <w:pStyle w:val="ab"/>
              <w:numPr>
                <w:ilvl w:val="0"/>
                <w:numId w:val="136"/>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 xml:space="preserve">родительский клуб; </w:t>
            </w:r>
          </w:p>
          <w:p w:rsidR="00E72FC0" w:rsidRPr="00E72FC0" w:rsidRDefault="00E72FC0" w:rsidP="003D7F6B">
            <w:pPr>
              <w:pStyle w:val="ab"/>
              <w:numPr>
                <w:ilvl w:val="0"/>
                <w:numId w:val="136"/>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сайт организации,</w:t>
            </w:r>
          </w:p>
          <w:p w:rsidR="00E72FC0" w:rsidRPr="00E72FC0" w:rsidRDefault="00E72FC0" w:rsidP="003D7F6B">
            <w:pPr>
              <w:pStyle w:val="ab"/>
              <w:numPr>
                <w:ilvl w:val="0"/>
                <w:numId w:val="136"/>
              </w:numPr>
              <w:ind w:left="175" w:hanging="142"/>
              <w:rPr>
                <w:rFonts w:eastAsiaTheme="minorHAnsi"/>
                <w:b/>
              </w:rPr>
            </w:pPr>
            <w:r w:rsidRPr="00E72FC0">
              <w:rPr>
                <w:rStyle w:val="BookmanOldStyle75pt0pt"/>
                <w:rFonts w:ascii="Times New Roman" w:hAnsi="Times New Roman" w:cs="Times New Roman"/>
                <w:b w:val="0"/>
                <w:sz w:val="24"/>
                <w:szCs w:val="24"/>
              </w:rPr>
              <w:t>передача информации по электронной почте и</w:t>
            </w:r>
          </w:p>
          <w:p w:rsidR="00E72FC0" w:rsidRPr="00E72FC0" w:rsidRDefault="00E72FC0" w:rsidP="00E72FC0">
            <w:pPr>
              <w:pStyle w:val="ab"/>
              <w:ind w:left="175"/>
              <w:rPr>
                <w:rFonts w:eastAsiaTheme="minorHAnsi"/>
                <w:b/>
              </w:rPr>
            </w:pPr>
            <w:r w:rsidRPr="00E72FC0">
              <w:rPr>
                <w:rStyle w:val="BookmanOldStyle75pt0pt"/>
                <w:rFonts w:ascii="Times New Roman" w:hAnsi="Times New Roman" w:cs="Times New Roman"/>
                <w:b w:val="0"/>
                <w:sz w:val="24"/>
                <w:szCs w:val="24"/>
              </w:rPr>
              <w:t>телефону;</w:t>
            </w:r>
          </w:p>
          <w:p w:rsidR="00E72FC0" w:rsidRPr="00E72FC0" w:rsidRDefault="00E72FC0" w:rsidP="003D7F6B">
            <w:pPr>
              <w:pStyle w:val="ab"/>
              <w:numPr>
                <w:ilvl w:val="0"/>
                <w:numId w:val="136"/>
              </w:numPr>
              <w:ind w:left="175" w:hanging="142"/>
              <w:rPr>
                <w:rFonts w:eastAsiaTheme="minorHAnsi"/>
                <w:b/>
              </w:rPr>
            </w:pPr>
            <w:r w:rsidRPr="00E72FC0">
              <w:rPr>
                <w:rStyle w:val="BookmanOldStyle75pt0pt"/>
                <w:rFonts w:ascii="Times New Roman" w:hAnsi="Times New Roman" w:cs="Times New Roman"/>
                <w:b w:val="0"/>
                <w:sz w:val="24"/>
                <w:szCs w:val="24"/>
              </w:rPr>
              <w:t>объявления;</w:t>
            </w:r>
          </w:p>
          <w:p w:rsidR="00E72FC0" w:rsidRPr="00E72FC0" w:rsidRDefault="00E72FC0" w:rsidP="003D7F6B">
            <w:pPr>
              <w:pStyle w:val="ab"/>
              <w:numPr>
                <w:ilvl w:val="0"/>
                <w:numId w:val="136"/>
              </w:numPr>
              <w:ind w:left="175" w:hanging="142"/>
              <w:rPr>
                <w:rFonts w:eastAsiaTheme="minorHAnsi"/>
                <w:b/>
              </w:rPr>
            </w:pPr>
            <w:r w:rsidRPr="00E72FC0">
              <w:rPr>
                <w:rStyle w:val="BookmanOldStyle75pt0pt"/>
                <w:rFonts w:ascii="Times New Roman" w:hAnsi="Times New Roman" w:cs="Times New Roman"/>
                <w:b w:val="0"/>
                <w:sz w:val="24"/>
                <w:szCs w:val="24"/>
              </w:rPr>
              <w:t>фотогазеты;</w:t>
            </w:r>
          </w:p>
          <w:p w:rsidR="00E72FC0" w:rsidRPr="00E72FC0" w:rsidRDefault="00E72FC0" w:rsidP="003D7F6B">
            <w:pPr>
              <w:pStyle w:val="ab"/>
              <w:numPr>
                <w:ilvl w:val="0"/>
                <w:numId w:val="136"/>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pPr>
            <w:r w:rsidRPr="00E72FC0">
              <w:rPr>
                <w:rStyle w:val="BookmanOldStyle75pt0pt"/>
                <w:rFonts w:ascii="Times New Roman" w:hAnsi="Times New Roman" w:cs="Times New Roman"/>
                <w:b w:val="0"/>
                <w:sz w:val="24"/>
                <w:szCs w:val="24"/>
              </w:rPr>
              <w:t>памятки</w:t>
            </w:r>
          </w:p>
        </w:tc>
      </w:tr>
      <w:tr w:rsidR="00E72FC0" w:rsidTr="00E72FC0">
        <w:tc>
          <w:tcPr>
            <w:tcW w:w="675" w:type="dxa"/>
          </w:tcPr>
          <w:p w:rsidR="00E72FC0" w:rsidRPr="00E72FC0" w:rsidRDefault="00E72FC0" w:rsidP="00E72FC0">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E72FC0">
              <w:rPr>
                <w:rFonts w:ascii="Times New Roman" w:eastAsia="Times New Roman" w:hAnsi="Times New Roman" w:cs="Times New Roman"/>
                <w:sz w:val="24"/>
                <w:szCs w:val="24"/>
              </w:rPr>
              <w:t>3</w:t>
            </w:r>
          </w:p>
        </w:tc>
        <w:tc>
          <w:tcPr>
            <w:tcW w:w="3261" w:type="dxa"/>
          </w:tcPr>
          <w:p w:rsidR="00E72FC0" w:rsidRPr="00E72FC0" w:rsidRDefault="00E72FC0" w:rsidP="00E72FC0">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Консультирова</w:t>
            </w:r>
            <w:r w:rsidRPr="00E72FC0">
              <w:rPr>
                <w:rFonts w:ascii="Times New Roman" w:eastAsia="Times New Roman" w:hAnsi="Times New Roman" w:cs="Times New Roman"/>
                <w:sz w:val="24"/>
                <w:szCs w:val="24"/>
              </w:rPr>
              <w:t>ние родителей</w:t>
            </w:r>
          </w:p>
        </w:tc>
        <w:tc>
          <w:tcPr>
            <w:tcW w:w="6059" w:type="dxa"/>
          </w:tcPr>
          <w:p w:rsidR="00E72FC0" w:rsidRPr="00E72FC0" w:rsidRDefault="00E72FC0" w:rsidP="00135060">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E72FC0">
              <w:rPr>
                <w:rFonts w:ascii="Times New Roman" w:eastAsia="Times New Roman" w:hAnsi="Times New Roman" w:cs="Times New Roman"/>
                <w:sz w:val="24"/>
                <w:szCs w:val="24"/>
              </w:rPr>
              <w:t>Консультаци</w:t>
            </w:r>
            <w:r>
              <w:rPr>
                <w:rFonts w:ascii="Times New Roman" w:eastAsia="Times New Roman" w:hAnsi="Times New Roman" w:cs="Times New Roman"/>
                <w:sz w:val="24"/>
                <w:szCs w:val="24"/>
              </w:rPr>
              <w:t>и по различным вопросам (индиви</w:t>
            </w:r>
            <w:r w:rsidRPr="00E72FC0">
              <w:rPr>
                <w:rFonts w:ascii="Times New Roman" w:eastAsia="Times New Roman" w:hAnsi="Times New Roman" w:cs="Times New Roman"/>
                <w:sz w:val="24"/>
                <w:szCs w:val="24"/>
              </w:rPr>
              <w:t>дуальное, сем</w:t>
            </w:r>
            <w:r w:rsidR="00135060">
              <w:rPr>
                <w:rFonts w:ascii="Times New Roman" w:eastAsia="Times New Roman" w:hAnsi="Times New Roman" w:cs="Times New Roman"/>
                <w:sz w:val="24"/>
                <w:szCs w:val="24"/>
              </w:rPr>
              <w:t>ейное, очное</w:t>
            </w:r>
            <w:r w:rsidRPr="00E72FC0">
              <w:rPr>
                <w:rFonts w:ascii="Times New Roman" w:eastAsia="Times New Roman" w:hAnsi="Times New Roman" w:cs="Times New Roman"/>
                <w:sz w:val="24"/>
                <w:szCs w:val="24"/>
              </w:rPr>
              <w:t>)</w:t>
            </w:r>
          </w:p>
        </w:tc>
      </w:tr>
      <w:tr w:rsidR="00E72FC0" w:rsidTr="00E72FC0">
        <w:tc>
          <w:tcPr>
            <w:tcW w:w="675" w:type="dxa"/>
          </w:tcPr>
          <w:p w:rsidR="00E72FC0" w:rsidRPr="00E72FC0" w:rsidRDefault="00E72FC0" w:rsidP="00E72FC0">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E72FC0">
              <w:rPr>
                <w:rFonts w:ascii="Times New Roman" w:eastAsia="Times New Roman" w:hAnsi="Times New Roman" w:cs="Times New Roman"/>
                <w:sz w:val="24"/>
                <w:szCs w:val="24"/>
              </w:rPr>
              <w:t>4</w:t>
            </w:r>
          </w:p>
        </w:tc>
        <w:tc>
          <w:tcPr>
            <w:tcW w:w="3261" w:type="dxa"/>
          </w:tcPr>
          <w:p w:rsidR="00E72FC0" w:rsidRPr="00E72FC0" w:rsidRDefault="00E72FC0" w:rsidP="00E72FC0">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 и обучение роди</w:t>
            </w:r>
            <w:r w:rsidRPr="00E72FC0">
              <w:rPr>
                <w:rFonts w:ascii="Times New Roman" w:eastAsia="Times New Roman" w:hAnsi="Times New Roman" w:cs="Times New Roman"/>
                <w:sz w:val="24"/>
                <w:szCs w:val="24"/>
              </w:rPr>
              <w:t>телей</w:t>
            </w:r>
          </w:p>
        </w:tc>
        <w:tc>
          <w:tcPr>
            <w:tcW w:w="6059" w:type="dxa"/>
          </w:tcPr>
          <w:p w:rsidR="00E72FC0" w:rsidRPr="004B0982" w:rsidRDefault="00E72FC0" w:rsidP="003D7F6B">
            <w:pPr>
              <w:pStyle w:val="ab"/>
              <w:numPr>
                <w:ilvl w:val="0"/>
                <w:numId w:val="138"/>
              </w:numPr>
              <w:tabs>
                <w:tab w:val="left" w:pos="175"/>
              </w:tabs>
              <w:ind w:left="33" w:firstLine="0"/>
              <w:rPr>
                <w:rFonts w:eastAsiaTheme="minorHAnsi"/>
                <w:b/>
              </w:rPr>
            </w:pPr>
            <w:r w:rsidRPr="004B0982">
              <w:rPr>
                <w:rStyle w:val="BookmanOldStyle75pt0pt"/>
                <w:rFonts w:ascii="Times New Roman" w:hAnsi="Times New Roman" w:cs="Times New Roman"/>
                <w:b w:val="0"/>
                <w:sz w:val="24"/>
                <w:szCs w:val="24"/>
              </w:rPr>
              <w:t>Семинары-практикумы, мастер-классы:</w:t>
            </w:r>
          </w:p>
          <w:p w:rsidR="00E72FC0" w:rsidRPr="00E72FC0" w:rsidRDefault="00E72FC0" w:rsidP="003D7F6B">
            <w:pPr>
              <w:pStyle w:val="ab"/>
              <w:widowControl w:val="0"/>
              <w:numPr>
                <w:ilvl w:val="0"/>
                <w:numId w:val="138"/>
              </w:numPr>
              <w:tabs>
                <w:tab w:val="left" w:pos="175"/>
                <w:tab w:val="left" w:pos="293"/>
                <w:tab w:val="left" w:pos="600"/>
              </w:tabs>
              <w:ind w:left="33" w:hanging="33"/>
              <w:rPr>
                <w:rStyle w:val="BookmanOldStyle75pt0pt"/>
                <w:rFonts w:ascii="Times New Roman" w:eastAsiaTheme="minorHAnsi" w:hAnsi="Times New Roman" w:cs="Times New Roman"/>
                <w:bCs w:val="0"/>
                <w:color w:val="auto"/>
                <w:spacing w:val="0"/>
                <w:sz w:val="24"/>
                <w:szCs w:val="24"/>
                <w:shd w:val="clear" w:color="auto" w:fill="auto"/>
              </w:rPr>
            </w:pPr>
            <w:r w:rsidRPr="00E72FC0">
              <w:rPr>
                <w:rStyle w:val="BookmanOldStyle75pt0pt"/>
                <w:rFonts w:ascii="Times New Roman" w:hAnsi="Times New Roman" w:cs="Times New Roman"/>
                <w:b w:val="0"/>
                <w:sz w:val="24"/>
                <w:szCs w:val="24"/>
              </w:rPr>
              <w:t>по запросу родителей;</w:t>
            </w:r>
          </w:p>
          <w:p w:rsidR="00E72FC0" w:rsidRPr="00E72FC0" w:rsidRDefault="00E72FC0" w:rsidP="003D7F6B">
            <w:pPr>
              <w:pStyle w:val="ab"/>
              <w:widowControl w:val="0"/>
              <w:numPr>
                <w:ilvl w:val="0"/>
                <w:numId w:val="138"/>
              </w:numPr>
              <w:tabs>
                <w:tab w:val="left" w:pos="175"/>
                <w:tab w:val="left" w:pos="293"/>
                <w:tab w:val="left" w:pos="600"/>
              </w:tabs>
              <w:ind w:left="33" w:hanging="33"/>
              <w:rPr>
                <w:rStyle w:val="BookmanOldStyle75pt0pt"/>
                <w:rFonts w:ascii="Times New Roman" w:eastAsiaTheme="minorHAnsi" w:hAnsi="Times New Roman" w:cs="Times New Roman"/>
                <w:bCs w:val="0"/>
                <w:color w:val="auto"/>
                <w:spacing w:val="0"/>
                <w:sz w:val="24"/>
                <w:szCs w:val="24"/>
                <w:shd w:val="clear" w:color="auto" w:fill="auto"/>
              </w:rPr>
            </w:pPr>
            <w:r w:rsidRPr="00E72FC0">
              <w:rPr>
                <w:rStyle w:val="BookmanOldStyle75pt0pt"/>
                <w:rFonts w:ascii="Times New Roman" w:hAnsi="Times New Roman" w:cs="Times New Roman"/>
                <w:b w:val="0"/>
                <w:sz w:val="24"/>
                <w:szCs w:val="24"/>
              </w:rPr>
              <w:t>по выявленной проблеме (направлен</w:t>
            </w:r>
            <w:r w:rsidRPr="00E72FC0">
              <w:rPr>
                <w:rStyle w:val="BookmanOldStyle75pt0pt"/>
                <w:rFonts w:ascii="Times New Roman" w:hAnsi="Times New Roman" w:cs="Times New Roman"/>
                <w:b w:val="0"/>
                <w:sz w:val="24"/>
                <w:szCs w:val="24"/>
              </w:rPr>
              <w:softHyphen/>
              <w:t>ность -педагогическая, психологическая, меди</w:t>
            </w:r>
            <w:r w:rsidRPr="00E72FC0">
              <w:rPr>
                <w:rStyle w:val="BookmanOldStyle75pt0pt"/>
                <w:rFonts w:ascii="Times New Roman" w:hAnsi="Times New Roman" w:cs="Times New Roman"/>
                <w:b w:val="0"/>
                <w:sz w:val="24"/>
                <w:szCs w:val="24"/>
              </w:rPr>
              <w:softHyphen/>
            </w:r>
            <w:r w:rsidR="00135060">
              <w:rPr>
                <w:rStyle w:val="BookmanOldStyle75pt0pt"/>
                <w:rFonts w:ascii="Times New Roman" w:hAnsi="Times New Roman" w:cs="Times New Roman"/>
                <w:b w:val="0"/>
                <w:sz w:val="24"/>
                <w:szCs w:val="24"/>
              </w:rPr>
              <w:t>цинская</w:t>
            </w:r>
            <w:r w:rsidRPr="00E72FC0">
              <w:rPr>
                <w:rStyle w:val="BookmanOldStyle75pt0pt"/>
                <w:rFonts w:ascii="Times New Roman" w:hAnsi="Times New Roman" w:cs="Times New Roman"/>
                <w:b w:val="0"/>
                <w:sz w:val="24"/>
                <w:szCs w:val="24"/>
              </w:rPr>
              <w:t xml:space="preserve">); </w:t>
            </w:r>
          </w:p>
          <w:p w:rsidR="00E72FC0" w:rsidRPr="004B0982" w:rsidRDefault="00E72FC0" w:rsidP="003D7F6B">
            <w:pPr>
              <w:pStyle w:val="ab"/>
              <w:widowControl w:val="0"/>
              <w:numPr>
                <w:ilvl w:val="0"/>
                <w:numId w:val="138"/>
              </w:numPr>
              <w:tabs>
                <w:tab w:val="left" w:pos="175"/>
                <w:tab w:val="left" w:pos="290"/>
              </w:tabs>
              <w:ind w:left="33" w:firstLine="0"/>
              <w:rPr>
                <w:rFonts w:eastAsiaTheme="minorHAnsi"/>
                <w:b/>
              </w:rPr>
            </w:pPr>
            <w:r w:rsidRPr="004B0982">
              <w:rPr>
                <w:rStyle w:val="BookmanOldStyle75pt0pt"/>
                <w:rFonts w:ascii="Times New Roman" w:hAnsi="Times New Roman" w:cs="Times New Roman"/>
                <w:b w:val="0"/>
                <w:sz w:val="24"/>
                <w:szCs w:val="24"/>
              </w:rPr>
              <w:t>приглашение специалистов;</w:t>
            </w:r>
          </w:p>
          <w:p w:rsidR="004B0982" w:rsidRPr="004B0982" w:rsidRDefault="00E72FC0" w:rsidP="003D7F6B">
            <w:pPr>
              <w:pStyle w:val="ab"/>
              <w:numPr>
                <w:ilvl w:val="0"/>
                <w:numId w:val="138"/>
              </w:numPr>
              <w:tabs>
                <w:tab w:val="left" w:pos="175"/>
              </w:tabs>
              <w:ind w:left="33" w:firstLine="0"/>
              <w:rPr>
                <w:rStyle w:val="BookmanOldStyle75pt0pt"/>
                <w:rFonts w:ascii="Times New Roman" w:hAnsi="Times New Roman" w:cs="Times New Roman"/>
                <w:b w:val="0"/>
                <w:sz w:val="24"/>
                <w:szCs w:val="24"/>
              </w:rPr>
            </w:pPr>
            <w:r w:rsidRPr="004B0982">
              <w:rPr>
                <w:rStyle w:val="BookmanOldStyle75pt0pt"/>
                <w:rFonts w:ascii="Times New Roman" w:hAnsi="Times New Roman" w:cs="Times New Roman"/>
                <w:b w:val="0"/>
                <w:sz w:val="24"/>
                <w:szCs w:val="24"/>
              </w:rPr>
              <w:t xml:space="preserve">сайт организации и рекомендация </w:t>
            </w:r>
            <w:r w:rsidR="004B0982" w:rsidRPr="004B0982">
              <w:rPr>
                <w:rStyle w:val="BookmanOldStyle75pt0pt"/>
                <w:rFonts w:ascii="Times New Roman" w:hAnsi="Times New Roman" w:cs="Times New Roman"/>
                <w:b w:val="0"/>
                <w:sz w:val="24"/>
                <w:szCs w:val="24"/>
              </w:rPr>
              <w:t>других ресур</w:t>
            </w:r>
            <w:r w:rsidR="004B0982" w:rsidRPr="004B0982">
              <w:rPr>
                <w:rStyle w:val="BookmanOldStyle75pt0pt"/>
                <w:rFonts w:ascii="Times New Roman" w:hAnsi="Times New Roman" w:cs="Times New Roman"/>
                <w:b w:val="0"/>
                <w:sz w:val="24"/>
                <w:szCs w:val="24"/>
              </w:rPr>
              <w:softHyphen/>
              <w:t>сов сети Интернет;</w:t>
            </w:r>
          </w:p>
          <w:p w:rsidR="004B0982" w:rsidRPr="004B0982" w:rsidRDefault="00E72FC0" w:rsidP="003D7F6B">
            <w:pPr>
              <w:pStyle w:val="ab"/>
              <w:numPr>
                <w:ilvl w:val="0"/>
                <w:numId w:val="138"/>
              </w:numPr>
              <w:tabs>
                <w:tab w:val="left" w:pos="175"/>
              </w:tabs>
              <w:ind w:left="33" w:firstLine="0"/>
              <w:rPr>
                <w:rStyle w:val="BookmanOldStyle75pt0pt"/>
                <w:rFonts w:ascii="Times New Roman" w:hAnsi="Times New Roman" w:cs="Times New Roman"/>
                <w:b w:val="0"/>
                <w:sz w:val="24"/>
                <w:szCs w:val="24"/>
              </w:rPr>
            </w:pPr>
            <w:r w:rsidRPr="004B0982">
              <w:rPr>
                <w:rStyle w:val="BookmanOldStyle75pt0pt"/>
                <w:rFonts w:ascii="Times New Roman" w:hAnsi="Times New Roman" w:cs="Times New Roman"/>
                <w:b w:val="0"/>
                <w:sz w:val="24"/>
                <w:szCs w:val="24"/>
              </w:rPr>
              <w:t xml:space="preserve">творческие задания; </w:t>
            </w:r>
          </w:p>
          <w:p w:rsidR="004B0982" w:rsidRPr="004B0982" w:rsidRDefault="00E72FC0" w:rsidP="003D7F6B">
            <w:pPr>
              <w:pStyle w:val="ab"/>
              <w:numPr>
                <w:ilvl w:val="0"/>
                <w:numId w:val="138"/>
              </w:numPr>
              <w:tabs>
                <w:tab w:val="left" w:pos="175"/>
              </w:tabs>
              <w:ind w:left="33" w:firstLine="0"/>
              <w:rPr>
                <w:rStyle w:val="BookmanOldStyle75pt0pt"/>
                <w:rFonts w:ascii="Times New Roman" w:hAnsi="Times New Roman" w:cs="Times New Roman"/>
                <w:b w:val="0"/>
                <w:sz w:val="24"/>
                <w:szCs w:val="24"/>
              </w:rPr>
            </w:pPr>
            <w:r w:rsidRPr="004B0982">
              <w:rPr>
                <w:rStyle w:val="BookmanOldStyle75pt0pt"/>
                <w:rFonts w:ascii="Times New Roman" w:hAnsi="Times New Roman" w:cs="Times New Roman"/>
                <w:b w:val="0"/>
                <w:sz w:val="24"/>
                <w:szCs w:val="24"/>
              </w:rPr>
              <w:t xml:space="preserve">тренинги; </w:t>
            </w:r>
          </w:p>
          <w:p w:rsidR="00E72FC0" w:rsidRPr="004B0982" w:rsidRDefault="00E72FC0" w:rsidP="003D7F6B">
            <w:pPr>
              <w:pStyle w:val="ab"/>
              <w:numPr>
                <w:ilvl w:val="0"/>
                <w:numId w:val="138"/>
              </w:numPr>
              <w:tabs>
                <w:tab w:val="left" w:pos="175"/>
              </w:tabs>
              <w:ind w:left="33" w:firstLine="0"/>
              <w:rPr>
                <w:rFonts w:eastAsiaTheme="minorHAnsi"/>
                <w:b/>
              </w:rPr>
            </w:pPr>
            <w:r w:rsidRPr="004B0982">
              <w:rPr>
                <w:rStyle w:val="BookmanOldStyle75pt0pt"/>
                <w:rFonts w:ascii="Times New Roman" w:hAnsi="Times New Roman" w:cs="Times New Roman"/>
                <w:b w:val="0"/>
                <w:sz w:val="24"/>
                <w:szCs w:val="24"/>
              </w:rPr>
              <w:t>семинары;</w:t>
            </w:r>
          </w:p>
          <w:p w:rsidR="00E72FC0" w:rsidRPr="004B0982" w:rsidRDefault="00E72FC0" w:rsidP="003D7F6B">
            <w:pPr>
              <w:pStyle w:val="ab"/>
              <w:numPr>
                <w:ilvl w:val="0"/>
                <w:numId w:val="138"/>
              </w:numPr>
              <w:tabs>
                <w:tab w:val="left" w:pos="175"/>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firstLine="0"/>
            </w:pPr>
            <w:r w:rsidRPr="004B0982">
              <w:rPr>
                <w:rStyle w:val="BookmanOldStyle75pt0pt"/>
                <w:rFonts w:ascii="Times New Roman" w:hAnsi="Times New Roman" w:cs="Times New Roman"/>
                <w:b w:val="0"/>
                <w:sz w:val="24"/>
                <w:szCs w:val="24"/>
              </w:rPr>
              <w:t xml:space="preserve">подготовка и организация </w:t>
            </w:r>
            <w:r w:rsidR="004B0982" w:rsidRPr="004B0982">
              <w:rPr>
                <w:rStyle w:val="BookmanOldStyle75pt0pt"/>
                <w:rFonts w:ascii="Times New Roman" w:hAnsi="Times New Roman" w:cs="Times New Roman"/>
                <w:b w:val="0"/>
                <w:sz w:val="24"/>
                <w:szCs w:val="24"/>
              </w:rPr>
              <w:t>выставочных</w:t>
            </w:r>
            <w:r w:rsidRPr="004B0982">
              <w:rPr>
                <w:rStyle w:val="BookmanOldStyle75pt0pt"/>
                <w:rFonts w:ascii="Times New Roman" w:hAnsi="Times New Roman" w:cs="Times New Roman"/>
                <w:b w:val="0"/>
                <w:sz w:val="24"/>
                <w:szCs w:val="24"/>
              </w:rPr>
              <w:t xml:space="preserve"> экспозиций в учреждении</w:t>
            </w:r>
          </w:p>
        </w:tc>
      </w:tr>
      <w:tr w:rsidR="00E72FC0" w:rsidTr="00E72FC0">
        <w:tc>
          <w:tcPr>
            <w:tcW w:w="675" w:type="dxa"/>
          </w:tcPr>
          <w:p w:rsidR="00E72FC0" w:rsidRPr="00E72FC0" w:rsidRDefault="00E72FC0" w:rsidP="00E72FC0">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E72FC0">
              <w:rPr>
                <w:rFonts w:ascii="Times New Roman" w:eastAsia="Times New Roman" w:hAnsi="Times New Roman" w:cs="Times New Roman"/>
                <w:sz w:val="24"/>
                <w:szCs w:val="24"/>
              </w:rPr>
              <w:t>5</w:t>
            </w:r>
          </w:p>
        </w:tc>
        <w:tc>
          <w:tcPr>
            <w:tcW w:w="3261" w:type="dxa"/>
          </w:tcPr>
          <w:p w:rsidR="00E72FC0" w:rsidRPr="00E72FC0" w:rsidRDefault="004B0982" w:rsidP="004B0982">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 детского сада и се</w:t>
            </w:r>
            <w:r w:rsidRPr="004B0982">
              <w:rPr>
                <w:rFonts w:ascii="Times New Roman" w:eastAsia="Times New Roman" w:hAnsi="Times New Roman" w:cs="Times New Roman"/>
                <w:sz w:val="24"/>
                <w:szCs w:val="24"/>
              </w:rPr>
              <w:t>мьи</w:t>
            </w:r>
          </w:p>
        </w:tc>
        <w:tc>
          <w:tcPr>
            <w:tcW w:w="6059" w:type="dxa"/>
          </w:tcPr>
          <w:p w:rsidR="004B0982" w:rsidRPr="004B0982" w:rsidRDefault="004B0982" w:rsidP="003D7F6B">
            <w:pPr>
              <w:pStyle w:val="ab"/>
              <w:numPr>
                <w:ilvl w:val="0"/>
                <w:numId w:val="137"/>
              </w:numPr>
              <w:ind w:left="175" w:hanging="175"/>
              <w:rPr>
                <w:rFonts w:eastAsiaTheme="minorHAnsi"/>
                <w:b/>
              </w:rPr>
            </w:pPr>
            <w:r w:rsidRPr="004B0982">
              <w:rPr>
                <w:rStyle w:val="BookmanOldStyle75pt0pt"/>
                <w:rFonts w:ascii="Times New Roman" w:hAnsi="Times New Roman" w:cs="Times New Roman"/>
                <w:b w:val="0"/>
                <w:sz w:val="24"/>
                <w:szCs w:val="24"/>
              </w:rPr>
              <w:t>Родительский комитет;</w:t>
            </w:r>
          </w:p>
          <w:p w:rsidR="004B0982" w:rsidRPr="004B0982" w:rsidRDefault="004B0982" w:rsidP="003D7F6B">
            <w:pPr>
              <w:pStyle w:val="ab"/>
              <w:numPr>
                <w:ilvl w:val="0"/>
                <w:numId w:val="137"/>
              </w:numPr>
              <w:ind w:left="175" w:hanging="175"/>
              <w:rPr>
                <w:rFonts w:eastAsiaTheme="minorHAnsi"/>
                <w:b/>
              </w:rPr>
            </w:pPr>
            <w:r w:rsidRPr="004B0982">
              <w:rPr>
                <w:rStyle w:val="BookmanOldStyle75pt0pt"/>
                <w:rFonts w:ascii="Times New Roman" w:hAnsi="Times New Roman" w:cs="Times New Roman"/>
                <w:b w:val="0"/>
                <w:sz w:val="24"/>
                <w:szCs w:val="24"/>
              </w:rPr>
              <w:t>дни открытых дверей;</w:t>
            </w:r>
          </w:p>
          <w:p w:rsidR="004B0982" w:rsidRPr="004B0982" w:rsidRDefault="004B0982" w:rsidP="003D7F6B">
            <w:pPr>
              <w:pStyle w:val="ab"/>
              <w:numPr>
                <w:ilvl w:val="0"/>
                <w:numId w:val="137"/>
              </w:numPr>
              <w:ind w:left="175" w:hanging="175"/>
              <w:rPr>
                <w:rFonts w:eastAsiaTheme="minorHAnsi"/>
                <w:b/>
              </w:rPr>
            </w:pPr>
            <w:r w:rsidRPr="004B0982">
              <w:rPr>
                <w:rStyle w:val="BookmanOldStyle75pt0pt"/>
                <w:rFonts w:ascii="Times New Roman" w:hAnsi="Times New Roman" w:cs="Times New Roman"/>
                <w:b w:val="0"/>
                <w:sz w:val="24"/>
                <w:szCs w:val="24"/>
              </w:rPr>
              <w:t>организация совместных праздников;</w:t>
            </w:r>
          </w:p>
          <w:p w:rsidR="004B0982" w:rsidRPr="004B0982" w:rsidRDefault="004B0982" w:rsidP="003D7F6B">
            <w:pPr>
              <w:pStyle w:val="ab"/>
              <w:numPr>
                <w:ilvl w:val="0"/>
                <w:numId w:val="137"/>
              </w:numPr>
              <w:ind w:left="175" w:hanging="175"/>
              <w:rPr>
                <w:rFonts w:eastAsiaTheme="minorHAnsi"/>
                <w:b/>
              </w:rPr>
            </w:pPr>
            <w:r w:rsidRPr="004B0982">
              <w:rPr>
                <w:rStyle w:val="BookmanOldStyle75pt0pt"/>
                <w:rFonts w:ascii="Times New Roman" w:hAnsi="Times New Roman" w:cs="Times New Roman"/>
                <w:b w:val="0"/>
                <w:sz w:val="24"/>
                <w:szCs w:val="24"/>
              </w:rPr>
              <w:t>совместная проектная деятельность;</w:t>
            </w:r>
          </w:p>
          <w:p w:rsidR="004B0982" w:rsidRPr="004B0982" w:rsidRDefault="004B0982" w:rsidP="003D7F6B">
            <w:pPr>
              <w:pStyle w:val="ab"/>
              <w:numPr>
                <w:ilvl w:val="0"/>
                <w:numId w:val="137"/>
              </w:numPr>
              <w:ind w:left="175" w:hanging="175"/>
              <w:rPr>
                <w:rFonts w:eastAsiaTheme="minorHAnsi"/>
                <w:b/>
              </w:rPr>
            </w:pPr>
            <w:r w:rsidRPr="004B0982">
              <w:rPr>
                <w:rStyle w:val="BookmanOldStyle75pt0pt"/>
                <w:rFonts w:ascii="Times New Roman" w:hAnsi="Times New Roman" w:cs="Times New Roman"/>
                <w:b w:val="0"/>
                <w:sz w:val="24"/>
                <w:szCs w:val="24"/>
              </w:rPr>
              <w:t>выставки совместного семейного творчества;</w:t>
            </w:r>
          </w:p>
          <w:p w:rsidR="004B0982" w:rsidRPr="004B0982" w:rsidRDefault="004B0982" w:rsidP="003D7F6B">
            <w:pPr>
              <w:pStyle w:val="ab"/>
              <w:numPr>
                <w:ilvl w:val="0"/>
                <w:numId w:val="137"/>
              </w:numPr>
              <w:ind w:left="175" w:hanging="175"/>
              <w:rPr>
                <w:rFonts w:eastAsiaTheme="minorHAnsi"/>
                <w:b/>
              </w:rPr>
            </w:pPr>
            <w:r w:rsidRPr="004B0982">
              <w:rPr>
                <w:rStyle w:val="BookmanOldStyle75pt0pt"/>
                <w:rFonts w:ascii="Times New Roman" w:hAnsi="Times New Roman" w:cs="Times New Roman"/>
                <w:b w:val="0"/>
                <w:sz w:val="24"/>
                <w:szCs w:val="24"/>
              </w:rPr>
              <w:t>семейные фотоколлажи;</w:t>
            </w:r>
          </w:p>
          <w:p w:rsidR="004B0982" w:rsidRPr="004B0982" w:rsidRDefault="004B0982" w:rsidP="003D7F6B">
            <w:pPr>
              <w:pStyle w:val="ab"/>
              <w:numPr>
                <w:ilvl w:val="0"/>
                <w:numId w:val="137"/>
              </w:numPr>
              <w:ind w:left="175" w:hanging="175"/>
              <w:rPr>
                <w:rFonts w:eastAsiaTheme="minorHAnsi"/>
                <w:b/>
              </w:rPr>
            </w:pPr>
            <w:r w:rsidRPr="004B0982">
              <w:rPr>
                <w:rStyle w:val="BookmanOldStyle75pt0pt"/>
                <w:rFonts w:ascii="Times New Roman" w:hAnsi="Times New Roman" w:cs="Times New Roman"/>
                <w:b w:val="0"/>
                <w:sz w:val="24"/>
                <w:szCs w:val="24"/>
              </w:rPr>
              <w:t>субботники;</w:t>
            </w:r>
          </w:p>
          <w:p w:rsidR="004B0982" w:rsidRPr="0083111C" w:rsidRDefault="004B0982" w:rsidP="003D7F6B">
            <w:pPr>
              <w:pStyle w:val="ab"/>
              <w:numPr>
                <w:ilvl w:val="0"/>
                <w:numId w:val="137"/>
              </w:numPr>
              <w:ind w:left="175" w:hanging="175"/>
              <w:rPr>
                <w:rFonts w:eastAsiaTheme="minorHAnsi"/>
                <w:b/>
              </w:rPr>
            </w:pPr>
            <w:r w:rsidRPr="004B0982">
              <w:rPr>
                <w:rStyle w:val="BookmanOldStyle75pt0pt"/>
                <w:rFonts w:ascii="Times New Roman" w:hAnsi="Times New Roman" w:cs="Times New Roman"/>
                <w:b w:val="0"/>
                <w:sz w:val="24"/>
                <w:szCs w:val="24"/>
              </w:rPr>
              <w:t>экскурсии</w:t>
            </w:r>
            <w:r w:rsidR="0083111C">
              <w:rPr>
                <w:rStyle w:val="BookmanOldStyle75pt0pt"/>
                <w:rFonts w:ascii="Times New Roman" w:hAnsi="Times New Roman" w:cs="Times New Roman"/>
                <w:b w:val="0"/>
                <w:sz w:val="24"/>
                <w:szCs w:val="24"/>
              </w:rPr>
              <w:t xml:space="preserve">, </w:t>
            </w:r>
            <w:r w:rsidRPr="0083111C">
              <w:rPr>
                <w:rStyle w:val="BookmanOldStyle75pt0pt"/>
                <w:rFonts w:ascii="Times New Roman" w:hAnsi="Times New Roman" w:cs="Times New Roman"/>
                <w:b w:val="0"/>
                <w:sz w:val="24"/>
                <w:szCs w:val="24"/>
              </w:rPr>
              <w:t>походы;</w:t>
            </w:r>
          </w:p>
          <w:p w:rsidR="00E72FC0" w:rsidRPr="004B0982" w:rsidRDefault="004B0982" w:rsidP="003D7F6B">
            <w:pPr>
              <w:pStyle w:val="ab"/>
              <w:numPr>
                <w:ilvl w:val="0"/>
                <w:numId w:val="137"/>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75"/>
            </w:pPr>
            <w:r w:rsidRPr="004B0982">
              <w:rPr>
                <w:rStyle w:val="BookmanOldStyle75pt0pt"/>
                <w:rFonts w:ascii="Times New Roman" w:hAnsi="Times New Roman" w:cs="Times New Roman"/>
                <w:b w:val="0"/>
                <w:sz w:val="24"/>
                <w:szCs w:val="24"/>
              </w:rPr>
              <w:t>досуги с активным вовлечением родителей</w:t>
            </w:r>
          </w:p>
        </w:tc>
      </w:tr>
    </w:tbl>
    <w:p w:rsidR="001F4425" w:rsidRDefault="001F4425" w:rsidP="0083111C">
      <w:pPr>
        <w:spacing w:after="0" w:line="240" w:lineRule="auto"/>
        <w:jc w:val="center"/>
        <w:rPr>
          <w:rFonts w:ascii="Times New Roman" w:hAnsi="Times New Roman" w:cs="Times New Roman"/>
          <w:b/>
          <w:sz w:val="24"/>
          <w:szCs w:val="24"/>
        </w:rPr>
      </w:pPr>
    </w:p>
    <w:p w:rsidR="001F4425" w:rsidRDefault="001F4425" w:rsidP="0083111C">
      <w:pPr>
        <w:spacing w:after="0" w:line="240" w:lineRule="auto"/>
        <w:jc w:val="center"/>
        <w:rPr>
          <w:rFonts w:ascii="Times New Roman" w:hAnsi="Times New Roman" w:cs="Times New Roman"/>
          <w:b/>
          <w:sz w:val="24"/>
          <w:szCs w:val="24"/>
        </w:rPr>
      </w:pPr>
    </w:p>
    <w:p w:rsidR="001F4425" w:rsidRDefault="001F4425" w:rsidP="0083111C">
      <w:pPr>
        <w:spacing w:after="0" w:line="240" w:lineRule="auto"/>
        <w:jc w:val="center"/>
        <w:rPr>
          <w:rFonts w:ascii="Times New Roman" w:hAnsi="Times New Roman" w:cs="Times New Roman"/>
          <w:b/>
          <w:sz w:val="24"/>
          <w:szCs w:val="24"/>
        </w:rPr>
      </w:pPr>
    </w:p>
    <w:p w:rsidR="004B0982" w:rsidRDefault="00885C3C" w:rsidP="0083111C">
      <w:pPr>
        <w:spacing w:after="0" w:line="240" w:lineRule="auto"/>
        <w:jc w:val="center"/>
        <w:rPr>
          <w:rFonts w:ascii="Times New Roman" w:hAnsi="Times New Roman" w:cs="Times New Roman"/>
          <w:b/>
          <w:sz w:val="24"/>
          <w:szCs w:val="24"/>
        </w:rPr>
      </w:pPr>
      <w:r w:rsidRPr="004B0982">
        <w:rPr>
          <w:rFonts w:ascii="Times New Roman" w:hAnsi="Times New Roman" w:cs="Times New Roman"/>
          <w:b/>
          <w:sz w:val="24"/>
          <w:szCs w:val="24"/>
        </w:rPr>
        <w:lastRenderedPageBreak/>
        <w:t xml:space="preserve">Основные формы </w:t>
      </w:r>
      <w:r w:rsidR="004B0982" w:rsidRPr="004B0982">
        <w:rPr>
          <w:rFonts w:ascii="Times New Roman" w:hAnsi="Times New Roman" w:cs="Times New Roman"/>
          <w:b/>
          <w:sz w:val="24"/>
          <w:szCs w:val="24"/>
        </w:rPr>
        <w:t>взаимодействия с родителями</w:t>
      </w:r>
    </w:p>
    <w:p w:rsidR="004B0982" w:rsidRDefault="004B0982" w:rsidP="004B0982">
      <w:pPr>
        <w:spacing w:after="0" w:line="240" w:lineRule="auto"/>
        <w:jc w:val="center"/>
        <w:rPr>
          <w:rFonts w:ascii="Times New Roman" w:hAnsi="Times New Roman" w:cs="Times New Roman"/>
          <w:b/>
          <w:sz w:val="24"/>
          <w:szCs w:val="24"/>
        </w:rPr>
      </w:pPr>
    </w:p>
    <w:tbl>
      <w:tblPr>
        <w:tblStyle w:val="af6"/>
        <w:tblW w:w="0" w:type="auto"/>
        <w:tblLook w:val="04A0" w:firstRow="1" w:lastRow="0" w:firstColumn="1" w:lastColumn="0" w:noHBand="0" w:noVBand="1"/>
      </w:tblPr>
      <w:tblGrid>
        <w:gridCol w:w="2507"/>
        <w:gridCol w:w="7205"/>
      </w:tblGrid>
      <w:tr w:rsidR="005661A6" w:rsidTr="00500F7F">
        <w:tc>
          <w:tcPr>
            <w:tcW w:w="9995" w:type="dxa"/>
            <w:gridSpan w:val="2"/>
          </w:tcPr>
          <w:p w:rsidR="005661A6" w:rsidRDefault="005661A6" w:rsidP="0083111C">
            <w:pPr>
              <w:jc w:val="center"/>
              <w:rPr>
                <w:rFonts w:ascii="Times New Roman" w:hAnsi="Times New Roman" w:cs="Times New Roman"/>
                <w:b/>
                <w:sz w:val="24"/>
                <w:szCs w:val="24"/>
              </w:rPr>
            </w:pPr>
            <w:r>
              <w:rPr>
                <w:rFonts w:ascii="Times New Roman" w:hAnsi="Times New Roman" w:cs="Times New Roman"/>
                <w:b/>
                <w:sz w:val="24"/>
                <w:szCs w:val="24"/>
              </w:rPr>
              <w:t>Информационно-аналитические формы</w:t>
            </w:r>
          </w:p>
        </w:tc>
      </w:tr>
      <w:tr w:rsidR="005661A6" w:rsidTr="00500F7F">
        <w:tc>
          <w:tcPr>
            <w:tcW w:w="9995" w:type="dxa"/>
            <w:gridSpan w:val="2"/>
          </w:tcPr>
          <w:p w:rsidR="005661A6" w:rsidRPr="005661A6" w:rsidRDefault="005661A6" w:rsidP="0083111C">
            <w:pPr>
              <w:ind w:firstLine="284"/>
              <w:jc w:val="both"/>
              <w:rPr>
                <w:rFonts w:ascii="Times New Roman" w:hAnsi="Times New Roman" w:cs="Times New Roman"/>
                <w:b/>
                <w:sz w:val="24"/>
                <w:szCs w:val="24"/>
              </w:rPr>
            </w:pPr>
            <w:r w:rsidRPr="005661A6">
              <w:rPr>
                <w:rStyle w:val="TimesNewRoman9pt0pt"/>
                <w:rFonts w:eastAsia="Segoe UI"/>
                <w:b w:val="0"/>
                <w:sz w:val="24"/>
                <w:szCs w:val="24"/>
              </w:rPr>
              <w:t>Основной задачей информационно-аналитических форм организации общения с родителями являются сбор, обработка и использование дан</w:t>
            </w:r>
            <w:r w:rsidRPr="005661A6">
              <w:rPr>
                <w:rStyle w:val="TimesNewRoman9pt0pt"/>
                <w:rFonts w:eastAsia="Segoe UI"/>
                <w:b w:val="0"/>
                <w:sz w:val="24"/>
                <w:szCs w:val="24"/>
              </w:rPr>
              <w:softHyphen/>
              <w:t>ных о семье каждого воспитанника, об общекультурном уровне его ро</w:t>
            </w:r>
            <w:r w:rsidRPr="005661A6">
              <w:rPr>
                <w:rStyle w:val="TimesNewRoman9pt0pt"/>
                <w:rFonts w:eastAsia="Segoe UI"/>
                <w:b w:val="0"/>
                <w:sz w:val="24"/>
                <w:szCs w:val="24"/>
              </w:rPr>
              <w:softHyphen/>
              <w:t>дителей, о наличии у них необходимых педагогических знаний, об от</w:t>
            </w:r>
            <w:r w:rsidRPr="005661A6">
              <w:rPr>
                <w:rStyle w:val="TimesNewRoman9pt0pt"/>
                <w:rFonts w:eastAsia="Segoe UI"/>
                <w:b w:val="0"/>
                <w:sz w:val="24"/>
                <w:szCs w:val="24"/>
              </w:rPr>
              <w:softHyphen/>
              <w:t>ношении в семье к ребенку, о запросах, интересах и потребностях роди</w:t>
            </w:r>
            <w:r w:rsidRPr="005661A6">
              <w:rPr>
                <w:rStyle w:val="TimesNewRoman9pt0pt"/>
                <w:rFonts w:eastAsia="Segoe UI"/>
                <w:b w:val="0"/>
                <w:sz w:val="24"/>
                <w:szCs w:val="24"/>
              </w:rPr>
              <w:softHyphen/>
              <w:t>телей в псих</w:t>
            </w:r>
            <w:r w:rsidR="007D3A51">
              <w:rPr>
                <w:rStyle w:val="TimesNewRoman9pt0pt"/>
                <w:rFonts w:eastAsia="Segoe UI"/>
                <w:b w:val="0"/>
                <w:sz w:val="24"/>
                <w:szCs w:val="24"/>
              </w:rPr>
              <w:t>олого-педагогической информации</w:t>
            </w:r>
            <w:r w:rsidRPr="005661A6">
              <w:rPr>
                <w:rStyle w:val="TimesNewRoman9pt0pt"/>
                <w:rFonts w:eastAsia="Segoe UI"/>
                <w:b w:val="0"/>
                <w:sz w:val="24"/>
                <w:szCs w:val="24"/>
              </w:rPr>
              <w:t xml:space="preserve">. К данной форме взаимодействия с родителями можно отнести </w:t>
            </w:r>
            <w:r w:rsidRPr="005661A6">
              <w:rPr>
                <w:rStyle w:val="TimesNewRoman8pt0pt"/>
                <w:rFonts w:eastAsia="Segoe UI"/>
                <w:bCs w:val="0"/>
                <w:sz w:val="24"/>
                <w:szCs w:val="24"/>
              </w:rPr>
              <w:t>анкетирование, интер</w:t>
            </w:r>
            <w:r w:rsidRPr="005661A6">
              <w:rPr>
                <w:rStyle w:val="TimesNewRoman8pt0pt"/>
                <w:rFonts w:eastAsia="Segoe UI"/>
                <w:bCs w:val="0"/>
                <w:sz w:val="24"/>
                <w:szCs w:val="24"/>
              </w:rPr>
              <w:softHyphen/>
              <w:t>вьюирование</w:t>
            </w:r>
            <w:r w:rsidRPr="005661A6">
              <w:rPr>
                <w:rStyle w:val="TimesNewRoman95pt0pt"/>
                <w:rFonts w:eastAsia="Segoe UI"/>
                <w:bCs w:val="0"/>
                <w:sz w:val="24"/>
                <w:szCs w:val="24"/>
              </w:rPr>
              <w:t xml:space="preserve">, </w:t>
            </w:r>
            <w:r w:rsidRPr="005661A6">
              <w:rPr>
                <w:rStyle w:val="TimesNewRoman8pt0pt"/>
                <w:rFonts w:eastAsia="Segoe UI"/>
                <w:bCs w:val="0"/>
                <w:sz w:val="24"/>
                <w:szCs w:val="24"/>
              </w:rPr>
              <w:t>проведение опросов</w:t>
            </w:r>
            <w:r w:rsidRPr="005661A6">
              <w:rPr>
                <w:rStyle w:val="TimesNewRoman95pt0pt"/>
                <w:rFonts w:eastAsia="Segoe UI"/>
                <w:bCs w:val="0"/>
                <w:sz w:val="24"/>
                <w:szCs w:val="24"/>
              </w:rPr>
              <w:t xml:space="preserve">, </w:t>
            </w:r>
            <w:r w:rsidRPr="005661A6">
              <w:rPr>
                <w:rStyle w:val="TimesNewRoman8pt0pt"/>
                <w:rFonts w:eastAsia="Segoe UI"/>
                <w:bCs w:val="0"/>
                <w:sz w:val="24"/>
                <w:szCs w:val="24"/>
              </w:rPr>
              <w:t>беседы</w:t>
            </w:r>
          </w:p>
        </w:tc>
      </w:tr>
      <w:tr w:rsidR="005661A6" w:rsidTr="005661A6">
        <w:tc>
          <w:tcPr>
            <w:tcW w:w="2518" w:type="dxa"/>
          </w:tcPr>
          <w:p w:rsidR="005661A6" w:rsidRPr="005661A6" w:rsidRDefault="005661A6" w:rsidP="0083111C">
            <w:pPr>
              <w:spacing w:after="60"/>
              <w:ind w:left="60"/>
              <w:rPr>
                <w:sz w:val="24"/>
                <w:szCs w:val="24"/>
              </w:rPr>
            </w:pPr>
            <w:r w:rsidRPr="005661A6">
              <w:rPr>
                <w:rStyle w:val="TimesNewRoman8pt0pt"/>
                <w:rFonts w:eastAsia="Segoe UI"/>
                <w:bCs w:val="0"/>
                <w:sz w:val="24"/>
                <w:szCs w:val="24"/>
              </w:rPr>
              <w:t>Анкетирова</w:t>
            </w:r>
            <w:r w:rsidRPr="005661A6">
              <w:rPr>
                <w:rStyle w:val="TimesNewRoman8pt0pt"/>
                <w:rFonts w:eastAsia="Segoe UI"/>
                <w:bCs w:val="0"/>
                <w:sz w:val="24"/>
                <w:szCs w:val="24"/>
              </w:rPr>
              <w:softHyphen/>
              <w:t>ние</w:t>
            </w:r>
          </w:p>
        </w:tc>
        <w:tc>
          <w:tcPr>
            <w:tcW w:w="7477" w:type="dxa"/>
          </w:tcPr>
          <w:p w:rsidR="005661A6" w:rsidRPr="005661A6" w:rsidRDefault="007D3A51" w:rsidP="0083111C">
            <w:pPr>
              <w:ind w:firstLine="176"/>
              <w:jc w:val="both"/>
              <w:rPr>
                <w:b/>
                <w:sz w:val="24"/>
                <w:szCs w:val="24"/>
              </w:rPr>
            </w:pPr>
            <w:r>
              <w:rPr>
                <w:rStyle w:val="TimesNewRoman9pt0pt"/>
                <w:rFonts w:eastAsia="Segoe UI"/>
                <w:b w:val="0"/>
                <w:sz w:val="24"/>
                <w:szCs w:val="24"/>
              </w:rPr>
              <w:t>И</w:t>
            </w:r>
            <w:r w:rsidR="005661A6" w:rsidRPr="005661A6">
              <w:rPr>
                <w:rStyle w:val="TimesNewRoman9pt0pt"/>
                <w:rFonts w:eastAsia="Segoe UI"/>
                <w:b w:val="0"/>
                <w:sz w:val="24"/>
                <w:szCs w:val="24"/>
              </w:rPr>
              <w:t>спользуется с целью изучения семьи, выяснения образовательных потребностей роди</w:t>
            </w:r>
            <w:r w:rsidR="005661A6" w:rsidRPr="005661A6">
              <w:rPr>
                <w:rStyle w:val="TimesNewRoman9pt0pt"/>
                <w:rFonts w:eastAsia="Segoe UI"/>
                <w:b w:val="0"/>
                <w:sz w:val="24"/>
                <w:szCs w:val="24"/>
              </w:rPr>
              <w:softHyphen/>
              <w:t>телей, установления контакта с ее членами, для согласо</w:t>
            </w:r>
            <w:r w:rsidR="005661A6" w:rsidRPr="005661A6">
              <w:rPr>
                <w:rStyle w:val="TimesNewRoman9pt0pt"/>
                <w:rFonts w:eastAsia="Segoe UI"/>
                <w:b w:val="0"/>
                <w:sz w:val="24"/>
                <w:szCs w:val="24"/>
              </w:rPr>
              <w:softHyphen/>
              <w:t>вания воспитательных воздействий на ребенка</w:t>
            </w:r>
          </w:p>
        </w:tc>
      </w:tr>
      <w:tr w:rsidR="005661A6" w:rsidTr="005661A6">
        <w:tc>
          <w:tcPr>
            <w:tcW w:w="2518" w:type="dxa"/>
          </w:tcPr>
          <w:p w:rsidR="005661A6" w:rsidRPr="005661A6" w:rsidRDefault="005661A6" w:rsidP="0083111C">
            <w:pPr>
              <w:ind w:left="60"/>
              <w:rPr>
                <w:sz w:val="24"/>
                <w:szCs w:val="24"/>
              </w:rPr>
            </w:pPr>
            <w:r w:rsidRPr="005661A6">
              <w:rPr>
                <w:rStyle w:val="TimesNewRoman8pt0pt"/>
                <w:rFonts w:eastAsia="Segoe UI"/>
                <w:bCs w:val="0"/>
                <w:sz w:val="24"/>
                <w:szCs w:val="24"/>
              </w:rPr>
              <w:t>Опрос</w:t>
            </w:r>
          </w:p>
        </w:tc>
        <w:tc>
          <w:tcPr>
            <w:tcW w:w="7477" w:type="dxa"/>
          </w:tcPr>
          <w:p w:rsidR="005661A6" w:rsidRPr="005661A6" w:rsidRDefault="005661A6" w:rsidP="0083111C">
            <w:pPr>
              <w:ind w:firstLine="176"/>
              <w:jc w:val="both"/>
              <w:rPr>
                <w:b/>
                <w:sz w:val="24"/>
                <w:szCs w:val="24"/>
              </w:rPr>
            </w:pPr>
            <w:r w:rsidRPr="005661A6">
              <w:rPr>
                <w:rStyle w:val="TimesNewRoman9pt0pt"/>
                <w:rFonts w:eastAsia="Segoe UI"/>
                <w:b w:val="0"/>
                <w:sz w:val="24"/>
                <w:szCs w:val="24"/>
              </w:rPr>
              <w:t>Метод сбора первичной информации, основанный на не</w:t>
            </w:r>
            <w:r w:rsidRPr="005661A6">
              <w:rPr>
                <w:rStyle w:val="TimesNewRoman9pt0pt"/>
                <w:rFonts w:eastAsia="Segoe UI"/>
                <w:b w:val="0"/>
                <w:sz w:val="24"/>
                <w:szCs w:val="24"/>
              </w:rPr>
              <w:softHyphen/>
              <w:t xml:space="preserve">посредственном (беседа, интервью) или опосредованном (анкета) социально-психологическом взаимодействии исследователя и опрашиваемого. </w:t>
            </w:r>
          </w:p>
        </w:tc>
      </w:tr>
      <w:tr w:rsidR="005661A6" w:rsidTr="00500F7F">
        <w:tc>
          <w:tcPr>
            <w:tcW w:w="9995" w:type="dxa"/>
            <w:gridSpan w:val="2"/>
          </w:tcPr>
          <w:p w:rsidR="005661A6" w:rsidRDefault="005661A6" w:rsidP="0083111C">
            <w:pPr>
              <w:jc w:val="center"/>
              <w:rPr>
                <w:rFonts w:ascii="Times New Roman" w:hAnsi="Times New Roman" w:cs="Times New Roman"/>
                <w:b/>
                <w:sz w:val="24"/>
                <w:szCs w:val="24"/>
              </w:rPr>
            </w:pPr>
            <w:r>
              <w:rPr>
                <w:rFonts w:ascii="Times New Roman" w:hAnsi="Times New Roman" w:cs="Times New Roman"/>
                <w:b/>
                <w:sz w:val="24"/>
                <w:szCs w:val="24"/>
              </w:rPr>
              <w:t>Познавательные формы</w:t>
            </w:r>
          </w:p>
        </w:tc>
      </w:tr>
      <w:tr w:rsidR="005661A6" w:rsidTr="00500F7F">
        <w:tc>
          <w:tcPr>
            <w:tcW w:w="9995" w:type="dxa"/>
            <w:gridSpan w:val="2"/>
          </w:tcPr>
          <w:p w:rsidR="005661A6" w:rsidRPr="005661A6" w:rsidRDefault="005661A6" w:rsidP="0083111C">
            <w:pPr>
              <w:ind w:firstLine="284"/>
              <w:jc w:val="both"/>
              <w:rPr>
                <w:rFonts w:ascii="Times New Roman" w:hAnsi="Times New Roman" w:cs="Times New Roman"/>
                <w:b/>
                <w:sz w:val="24"/>
                <w:szCs w:val="24"/>
              </w:rPr>
            </w:pPr>
            <w:r w:rsidRPr="005661A6">
              <w:rPr>
                <w:rStyle w:val="TimesNewRoman9pt0pt"/>
                <w:rFonts w:eastAsia="Segoe UI"/>
                <w:b w:val="0"/>
                <w:sz w:val="24"/>
                <w:szCs w:val="24"/>
              </w:rPr>
              <w:t>Познавательные формы призваны повышать психолого-пед</w:t>
            </w:r>
            <w:r w:rsidR="007D3A51">
              <w:rPr>
                <w:rStyle w:val="TimesNewRoman9pt0pt"/>
                <w:rFonts w:eastAsia="Segoe UI"/>
                <w:b w:val="0"/>
                <w:sz w:val="24"/>
                <w:szCs w:val="24"/>
              </w:rPr>
              <w:t xml:space="preserve">агогическую культуру родителей и </w:t>
            </w:r>
            <w:r w:rsidRPr="005661A6">
              <w:rPr>
                <w:rStyle w:val="TimesNewRoman9pt0pt"/>
                <w:rFonts w:eastAsia="Segoe UI"/>
                <w:b w:val="0"/>
                <w:sz w:val="24"/>
                <w:szCs w:val="24"/>
              </w:rPr>
              <w:t xml:space="preserve">позволяют знакомить </w:t>
            </w:r>
            <w:r w:rsidR="007D3A51">
              <w:rPr>
                <w:rStyle w:val="TimesNewRoman9pt0pt"/>
                <w:rFonts w:eastAsia="Segoe UI"/>
                <w:b w:val="0"/>
                <w:sz w:val="24"/>
                <w:szCs w:val="24"/>
              </w:rPr>
              <w:t>их</w:t>
            </w:r>
            <w:r w:rsidRPr="005661A6">
              <w:rPr>
                <w:rStyle w:val="TimesNewRoman9pt0pt"/>
                <w:rFonts w:eastAsia="Segoe UI"/>
                <w:b w:val="0"/>
                <w:sz w:val="24"/>
                <w:szCs w:val="24"/>
              </w:rPr>
              <w:t xml:space="preserve">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5661A6" w:rsidTr="005661A6">
        <w:tc>
          <w:tcPr>
            <w:tcW w:w="2518" w:type="dxa"/>
          </w:tcPr>
          <w:p w:rsidR="005661A6" w:rsidRPr="005661A6" w:rsidRDefault="005661A6" w:rsidP="0083111C">
            <w:pPr>
              <w:rPr>
                <w:sz w:val="24"/>
                <w:szCs w:val="24"/>
              </w:rPr>
            </w:pPr>
            <w:r w:rsidRPr="005661A6">
              <w:rPr>
                <w:rStyle w:val="TimesNewRoman8pt0pt"/>
                <w:rFonts w:eastAsia="Segoe UI"/>
                <w:bCs w:val="0"/>
                <w:sz w:val="24"/>
                <w:szCs w:val="24"/>
              </w:rPr>
              <w:t>Практикум</w:t>
            </w:r>
          </w:p>
        </w:tc>
        <w:tc>
          <w:tcPr>
            <w:tcW w:w="7477" w:type="dxa"/>
          </w:tcPr>
          <w:p w:rsidR="005661A6" w:rsidRPr="005661A6" w:rsidRDefault="005661A6" w:rsidP="0083111C">
            <w:pPr>
              <w:rPr>
                <w:b/>
                <w:sz w:val="24"/>
                <w:szCs w:val="24"/>
              </w:rPr>
            </w:pPr>
            <w:r w:rsidRPr="005661A6">
              <w:rPr>
                <w:rStyle w:val="TimesNewRoman9pt0pt"/>
                <w:rFonts w:eastAsia="Segoe UI"/>
                <w:b w:val="0"/>
                <w:sz w:val="24"/>
                <w:szCs w:val="24"/>
              </w:rPr>
              <w:t>Форма выработки у родителей педагогических уме</w:t>
            </w:r>
            <w:r w:rsidRPr="005661A6">
              <w:rPr>
                <w:rStyle w:val="TimesNewRoman9pt0pt"/>
                <w:rFonts w:eastAsia="Segoe UI"/>
                <w:b w:val="0"/>
                <w:sz w:val="24"/>
                <w:szCs w:val="24"/>
              </w:rPr>
              <w:softHyphen/>
              <w:t>ний по воспитанию детей, эффективному решению возникающих педагогических ситуаций</w:t>
            </w:r>
            <w:r w:rsidR="007D3A51">
              <w:rPr>
                <w:rStyle w:val="TimesNewRoman9pt0pt"/>
                <w:rFonts w:eastAsia="Segoe UI"/>
                <w:b w:val="0"/>
                <w:sz w:val="24"/>
                <w:szCs w:val="24"/>
              </w:rPr>
              <w:t>.</w:t>
            </w:r>
          </w:p>
        </w:tc>
      </w:tr>
      <w:tr w:rsidR="005661A6" w:rsidTr="005661A6">
        <w:tc>
          <w:tcPr>
            <w:tcW w:w="2518" w:type="dxa"/>
          </w:tcPr>
          <w:p w:rsidR="005661A6" w:rsidRPr="005661A6" w:rsidRDefault="005661A6" w:rsidP="0083111C">
            <w:pPr>
              <w:rPr>
                <w:sz w:val="24"/>
                <w:szCs w:val="24"/>
              </w:rPr>
            </w:pPr>
            <w:r w:rsidRPr="005661A6">
              <w:rPr>
                <w:rStyle w:val="TimesNewRoman8pt0pt"/>
                <w:rFonts w:eastAsia="Segoe UI"/>
                <w:bCs w:val="0"/>
                <w:sz w:val="24"/>
                <w:szCs w:val="24"/>
              </w:rPr>
              <w:t>Лекция</w:t>
            </w:r>
          </w:p>
        </w:tc>
        <w:tc>
          <w:tcPr>
            <w:tcW w:w="7477" w:type="dxa"/>
          </w:tcPr>
          <w:p w:rsidR="005661A6" w:rsidRPr="005661A6" w:rsidRDefault="005661A6" w:rsidP="0083111C">
            <w:pPr>
              <w:rPr>
                <w:b/>
                <w:sz w:val="24"/>
                <w:szCs w:val="24"/>
              </w:rPr>
            </w:pPr>
            <w:r w:rsidRPr="005661A6">
              <w:rPr>
                <w:rStyle w:val="TimesNewRoman9pt0pt"/>
                <w:rFonts w:eastAsia="Segoe UI"/>
                <w:b w:val="0"/>
                <w:sz w:val="24"/>
                <w:szCs w:val="24"/>
              </w:rPr>
              <w:t>Форма психолого-педагогического просвещения, раскрывающая сущность той или иной проблемы воспитания</w:t>
            </w:r>
          </w:p>
        </w:tc>
      </w:tr>
      <w:tr w:rsidR="005661A6" w:rsidTr="005661A6">
        <w:tc>
          <w:tcPr>
            <w:tcW w:w="2518" w:type="dxa"/>
          </w:tcPr>
          <w:p w:rsidR="005661A6" w:rsidRPr="005661A6" w:rsidRDefault="005661A6" w:rsidP="0083111C">
            <w:pPr>
              <w:rPr>
                <w:sz w:val="24"/>
                <w:szCs w:val="24"/>
              </w:rPr>
            </w:pPr>
            <w:r w:rsidRPr="005661A6">
              <w:rPr>
                <w:rStyle w:val="TimesNewRoman8pt0pt"/>
                <w:rFonts w:eastAsia="Segoe UI"/>
                <w:bCs w:val="0"/>
                <w:sz w:val="24"/>
                <w:szCs w:val="24"/>
              </w:rPr>
              <w:t>Дискуссия</w:t>
            </w:r>
          </w:p>
        </w:tc>
        <w:tc>
          <w:tcPr>
            <w:tcW w:w="7477" w:type="dxa"/>
          </w:tcPr>
          <w:p w:rsidR="005661A6" w:rsidRPr="005661A6" w:rsidRDefault="005661A6" w:rsidP="0083111C">
            <w:pPr>
              <w:rPr>
                <w:b/>
                <w:sz w:val="24"/>
                <w:szCs w:val="24"/>
              </w:rPr>
            </w:pPr>
            <w:r w:rsidRPr="005661A6">
              <w:rPr>
                <w:rStyle w:val="TimesNewRoman9pt0pt"/>
                <w:rFonts w:eastAsia="Segoe UI"/>
                <w:b w:val="0"/>
                <w:sz w:val="24"/>
                <w:szCs w:val="24"/>
              </w:rPr>
              <w:t>Обмен мнениями по проблемам воспитания</w:t>
            </w:r>
            <w:r w:rsidR="007D3A51">
              <w:rPr>
                <w:rStyle w:val="TimesNewRoman9pt0pt"/>
                <w:rFonts w:eastAsia="Segoe UI"/>
                <w:b w:val="0"/>
                <w:sz w:val="24"/>
                <w:szCs w:val="24"/>
              </w:rPr>
              <w:t xml:space="preserve">, способствующий </w:t>
            </w:r>
            <w:r w:rsidRPr="005661A6">
              <w:rPr>
                <w:rStyle w:val="TimesNewRoman9pt0pt"/>
                <w:rFonts w:eastAsia="Segoe UI"/>
                <w:b w:val="0"/>
                <w:sz w:val="24"/>
                <w:szCs w:val="24"/>
              </w:rPr>
              <w:t>формированию умения всесторон</w:t>
            </w:r>
            <w:r w:rsidRPr="005661A6">
              <w:rPr>
                <w:rStyle w:val="TimesNewRoman9pt0pt"/>
                <w:rFonts w:eastAsia="Segoe UI"/>
                <w:b w:val="0"/>
                <w:sz w:val="24"/>
                <w:szCs w:val="24"/>
              </w:rPr>
              <w:softHyphen/>
              <w:t>не анализировать факты и явления, опираясь на на</w:t>
            </w:r>
            <w:r w:rsidRPr="005661A6">
              <w:rPr>
                <w:rStyle w:val="TimesNewRoman9pt0pt"/>
                <w:rFonts w:eastAsia="Segoe UI"/>
                <w:b w:val="0"/>
                <w:sz w:val="24"/>
                <w:szCs w:val="24"/>
              </w:rPr>
              <w:softHyphen/>
              <w:t>копленный опыт, стимулирующий активное педаго</w:t>
            </w:r>
            <w:r w:rsidRPr="005661A6">
              <w:rPr>
                <w:rStyle w:val="TimesNewRoman9pt0pt"/>
                <w:rFonts w:eastAsia="Segoe UI"/>
                <w:b w:val="0"/>
                <w:sz w:val="24"/>
                <w:szCs w:val="24"/>
              </w:rPr>
              <w:softHyphen/>
              <w:t>гическое мышление</w:t>
            </w:r>
          </w:p>
        </w:tc>
      </w:tr>
      <w:tr w:rsidR="005661A6" w:rsidTr="005661A6">
        <w:tc>
          <w:tcPr>
            <w:tcW w:w="2518" w:type="dxa"/>
          </w:tcPr>
          <w:p w:rsidR="005661A6" w:rsidRPr="005661A6" w:rsidRDefault="005661A6" w:rsidP="0083111C">
            <w:pPr>
              <w:rPr>
                <w:sz w:val="24"/>
                <w:szCs w:val="24"/>
              </w:rPr>
            </w:pPr>
            <w:r w:rsidRPr="005661A6">
              <w:rPr>
                <w:rStyle w:val="TimesNewRoman8pt0pt"/>
                <w:rFonts w:eastAsia="Segoe UI"/>
                <w:bCs w:val="0"/>
                <w:sz w:val="24"/>
                <w:szCs w:val="24"/>
              </w:rPr>
              <w:t>Круглый стол</w:t>
            </w:r>
          </w:p>
        </w:tc>
        <w:tc>
          <w:tcPr>
            <w:tcW w:w="7477" w:type="dxa"/>
          </w:tcPr>
          <w:p w:rsidR="005661A6" w:rsidRPr="005661A6" w:rsidRDefault="007D3A51" w:rsidP="0083111C">
            <w:pPr>
              <w:rPr>
                <w:b/>
                <w:sz w:val="24"/>
                <w:szCs w:val="24"/>
              </w:rPr>
            </w:pPr>
            <w:r>
              <w:rPr>
                <w:rStyle w:val="TimesNewRoman9pt0pt"/>
                <w:rFonts w:eastAsia="Segoe UI"/>
                <w:b w:val="0"/>
                <w:sz w:val="24"/>
                <w:szCs w:val="24"/>
              </w:rPr>
              <w:t>У</w:t>
            </w:r>
            <w:r w:rsidR="005661A6" w:rsidRPr="005661A6">
              <w:rPr>
                <w:rStyle w:val="TimesNewRoman9pt0pt"/>
                <w:rFonts w:eastAsia="Segoe UI"/>
                <w:b w:val="0"/>
                <w:sz w:val="24"/>
                <w:szCs w:val="24"/>
              </w:rPr>
              <w:t>част</w:t>
            </w:r>
            <w:r w:rsidR="005661A6" w:rsidRPr="005661A6">
              <w:rPr>
                <w:rStyle w:val="TimesNewRoman9pt0pt"/>
                <w:rFonts w:eastAsia="Segoe UI"/>
                <w:b w:val="0"/>
                <w:sz w:val="24"/>
                <w:szCs w:val="24"/>
              </w:rPr>
              <w:softHyphen/>
              <w:t>ники обмениваются мнениями друг с другом при полном равноправии каждого</w:t>
            </w:r>
            <w:r>
              <w:rPr>
                <w:rStyle w:val="TimesNewRoman9pt0pt"/>
                <w:rFonts w:eastAsia="Segoe UI"/>
                <w:b w:val="0"/>
                <w:sz w:val="24"/>
                <w:szCs w:val="24"/>
              </w:rPr>
              <w:t>.</w:t>
            </w:r>
          </w:p>
        </w:tc>
      </w:tr>
      <w:tr w:rsidR="005661A6" w:rsidTr="005661A6">
        <w:tc>
          <w:tcPr>
            <w:tcW w:w="2518" w:type="dxa"/>
          </w:tcPr>
          <w:p w:rsidR="005661A6" w:rsidRPr="005661A6" w:rsidRDefault="005661A6" w:rsidP="0083111C">
            <w:pPr>
              <w:rPr>
                <w:sz w:val="24"/>
                <w:szCs w:val="24"/>
              </w:rPr>
            </w:pPr>
            <w:r w:rsidRPr="005661A6">
              <w:rPr>
                <w:rStyle w:val="TimesNewRoman8pt0pt"/>
                <w:rFonts w:eastAsia="Segoe UI"/>
                <w:bCs w:val="0"/>
                <w:sz w:val="24"/>
                <w:szCs w:val="24"/>
              </w:rPr>
              <w:t>Дебаты</w:t>
            </w:r>
          </w:p>
        </w:tc>
        <w:tc>
          <w:tcPr>
            <w:tcW w:w="7477" w:type="dxa"/>
          </w:tcPr>
          <w:p w:rsidR="005661A6" w:rsidRPr="005661A6" w:rsidRDefault="005661A6" w:rsidP="0083111C">
            <w:pPr>
              <w:rPr>
                <w:b/>
                <w:sz w:val="24"/>
                <w:szCs w:val="24"/>
              </w:rPr>
            </w:pPr>
            <w:r w:rsidRPr="005661A6">
              <w:rPr>
                <w:rStyle w:val="TimesNewRoman9pt0pt"/>
                <w:rFonts w:eastAsia="Segoe UI"/>
                <w:b w:val="0"/>
                <w:sz w:val="24"/>
                <w:szCs w:val="24"/>
              </w:rPr>
              <w:t>Обсуждение в форме заранее подготовленных вы</w:t>
            </w:r>
            <w:r w:rsidRPr="005661A6">
              <w:rPr>
                <w:rStyle w:val="TimesNewRoman9pt0pt"/>
                <w:rFonts w:eastAsia="Segoe UI"/>
                <w:b w:val="0"/>
                <w:sz w:val="24"/>
                <w:szCs w:val="24"/>
              </w:rPr>
              <w:softHyphen/>
              <w:t>ступлений представителей противостоящих, сопер</w:t>
            </w:r>
            <w:r w:rsidRPr="005661A6">
              <w:rPr>
                <w:rStyle w:val="TimesNewRoman9pt0pt"/>
                <w:rFonts w:eastAsia="Segoe UI"/>
                <w:b w:val="0"/>
                <w:sz w:val="24"/>
                <w:szCs w:val="24"/>
              </w:rPr>
              <w:softHyphen/>
              <w:t>ничающих сторон</w:t>
            </w:r>
            <w:r w:rsidR="007D3A51">
              <w:rPr>
                <w:rStyle w:val="TimesNewRoman9pt0pt"/>
                <w:rFonts w:eastAsia="Segoe UI"/>
                <w:b w:val="0"/>
                <w:sz w:val="24"/>
                <w:szCs w:val="24"/>
              </w:rPr>
              <w:t>.</w:t>
            </w:r>
          </w:p>
        </w:tc>
      </w:tr>
      <w:tr w:rsidR="005661A6" w:rsidTr="005661A6">
        <w:tc>
          <w:tcPr>
            <w:tcW w:w="2518" w:type="dxa"/>
          </w:tcPr>
          <w:p w:rsidR="005661A6" w:rsidRPr="005661A6" w:rsidRDefault="005661A6" w:rsidP="0083111C">
            <w:pPr>
              <w:rPr>
                <w:sz w:val="24"/>
                <w:szCs w:val="24"/>
              </w:rPr>
            </w:pPr>
            <w:r>
              <w:rPr>
                <w:rStyle w:val="TimesNewRoman8pt0pt"/>
                <w:rFonts w:eastAsia="Segoe UI"/>
                <w:bCs w:val="0"/>
                <w:sz w:val="24"/>
                <w:szCs w:val="24"/>
              </w:rPr>
              <w:t>Педагогический со</w:t>
            </w:r>
            <w:r w:rsidRPr="005661A6">
              <w:rPr>
                <w:rStyle w:val="TimesNewRoman8pt0pt"/>
                <w:rFonts w:eastAsia="Segoe UI"/>
                <w:bCs w:val="0"/>
                <w:sz w:val="24"/>
                <w:szCs w:val="24"/>
              </w:rPr>
              <w:t>вет с участием ро</w:t>
            </w:r>
            <w:r w:rsidRPr="005661A6">
              <w:rPr>
                <w:rStyle w:val="TimesNewRoman8pt0pt"/>
                <w:rFonts w:eastAsia="Segoe UI"/>
                <w:bCs w:val="0"/>
                <w:sz w:val="24"/>
                <w:szCs w:val="24"/>
              </w:rPr>
              <w:softHyphen/>
              <w:t>дителей</w:t>
            </w:r>
          </w:p>
        </w:tc>
        <w:tc>
          <w:tcPr>
            <w:tcW w:w="7477" w:type="dxa"/>
          </w:tcPr>
          <w:p w:rsidR="005661A6" w:rsidRPr="005661A6" w:rsidRDefault="007D3A51" w:rsidP="0083111C">
            <w:pPr>
              <w:rPr>
                <w:b/>
                <w:sz w:val="24"/>
                <w:szCs w:val="24"/>
              </w:rPr>
            </w:pPr>
            <w:r>
              <w:rPr>
                <w:rStyle w:val="TimesNewRoman9pt0pt"/>
                <w:rFonts w:eastAsia="Segoe UI"/>
                <w:b w:val="0"/>
                <w:sz w:val="24"/>
                <w:szCs w:val="24"/>
              </w:rPr>
              <w:t>П</w:t>
            </w:r>
            <w:r w:rsidR="005661A6" w:rsidRPr="005661A6">
              <w:rPr>
                <w:rStyle w:val="TimesNewRoman9pt0pt"/>
                <w:rFonts w:eastAsia="Segoe UI"/>
                <w:b w:val="0"/>
                <w:sz w:val="24"/>
                <w:szCs w:val="24"/>
              </w:rPr>
              <w:t>ривлечение родите</w:t>
            </w:r>
            <w:r w:rsidR="005661A6" w:rsidRPr="005661A6">
              <w:rPr>
                <w:rStyle w:val="TimesNewRoman9pt0pt"/>
                <w:rFonts w:eastAsia="Segoe UI"/>
                <w:b w:val="0"/>
                <w:sz w:val="24"/>
                <w:szCs w:val="24"/>
              </w:rPr>
              <w:softHyphen/>
              <w:t>лей к активному осмыслению проблем воспитания ребенка в семье на основе учета его индивидуаль</w:t>
            </w:r>
            <w:r w:rsidR="005661A6" w:rsidRPr="005661A6">
              <w:rPr>
                <w:rStyle w:val="TimesNewRoman9pt0pt"/>
                <w:rFonts w:eastAsia="Segoe UI"/>
                <w:b w:val="0"/>
                <w:sz w:val="24"/>
                <w:szCs w:val="24"/>
              </w:rPr>
              <w:softHyphen/>
              <w:t>ных потребностей</w:t>
            </w:r>
          </w:p>
        </w:tc>
      </w:tr>
      <w:tr w:rsidR="005661A6" w:rsidTr="005661A6">
        <w:tc>
          <w:tcPr>
            <w:tcW w:w="2518" w:type="dxa"/>
          </w:tcPr>
          <w:p w:rsidR="005661A6" w:rsidRPr="005661A6" w:rsidRDefault="005661A6" w:rsidP="0083111C">
            <w:pPr>
              <w:rPr>
                <w:sz w:val="24"/>
                <w:szCs w:val="24"/>
              </w:rPr>
            </w:pPr>
            <w:r>
              <w:rPr>
                <w:rStyle w:val="TimesNewRoman8pt0pt"/>
                <w:rFonts w:eastAsia="Segoe UI"/>
                <w:bCs w:val="0"/>
                <w:sz w:val="24"/>
                <w:szCs w:val="24"/>
              </w:rPr>
              <w:t>Родительская кон</w:t>
            </w:r>
            <w:r w:rsidRPr="005661A6">
              <w:rPr>
                <w:rStyle w:val="TimesNewRoman8pt0pt"/>
                <w:rFonts w:eastAsia="Segoe UI"/>
                <w:bCs w:val="0"/>
                <w:sz w:val="24"/>
                <w:szCs w:val="24"/>
              </w:rPr>
              <w:t>ференция</w:t>
            </w:r>
          </w:p>
        </w:tc>
        <w:tc>
          <w:tcPr>
            <w:tcW w:w="7477" w:type="dxa"/>
          </w:tcPr>
          <w:p w:rsidR="005661A6" w:rsidRPr="005661A6" w:rsidRDefault="005661A6" w:rsidP="0083111C">
            <w:pPr>
              <w:rPr>
                <w:b/>
                <w:sz w:val="24"/>
                <w:szCs w:val="24"/>
              </w:rPr>
            </w:pPr>
            <w:r w:rsidRPr="005661A6">
              <w:rPr>
                <w:rStyle w:val="TimesNewRoman9pt0pt"/>
                <w:rFonts w:eastAsia="Segoe UI"/>
                <w:b w:val="0"/>
                <w:sz w:val="24"/>
                <w:szCs w:val="24"/>
              </w:rPr>
              <w:t>Служит повышению педагогической культуры роди</w:t>
            </w:r>
            <w:r w:rsidRPr="005661A6">
              <w:rPr>
                <w:rStyle w:val="TimesNewRoman9pt0pt"/>
                <w:rFonts w:eastAsia="Segoe UI"/>
                <w:b w:val="0"/>
                <w:sz w:val="24"/>
                <w:szCs w:val="24"/>
              </w:rPr>
              <w:softHyphen/>
              <w:t>телей; ценность этого вида работы в том, что в ней участвуют не только родители, но и общественность</w:t>
            </w:r>
          </w:p>
        </w:tc>
      </w:tr>
      <w:tr w:rsidR="005661A6" w:rsidTr="005661A6">
        <w:tc>
          <w:tcPr>
            <w:tcW w:w="2518" w:type="dxa"/>
          </w:tcPr>
          <w:p w:rsidR="005661A6" w:rsidRPr="005661A6" w:rsidRDefault="005661A6" w:rsidP="0083111C">
            <w:pPr>
              <w:rPr>
                <w:sz w:val="24"/>
                <w:szCs w:val="24"/>
              </w:rPr>
            </w:pPr>
            <w:r w:rsidRPr="005661A6">
              <w:rPr>
                <w:rStyle w:val="TimesNewRoman8pt0pt"/>
                <w:rFonts w:eastAsia="Segoe UI"/>
                <w:bCs w:val="0"/>
                <w:sz w:val="24"/>
                <w:szCs w:val="24"/>
              </w:rPr>
              <w:t>Общее родитель</w:t>
            </w:r>
            <w:r w:rsidRPr="005661A6">
              <w:rPr>
                <w:rStyle w:val="TimesNewRoman8pt0pt"/>
                <w:rFonts w:eastAsia="Segoe UI"/>
                <w:bCs w:val="0"/>
                <w:sz w:val="24"/>
                <w:szCs w:val="24"/>
              </w:rPr>
              <w:softHyphen/>
              <w:t>ское собрание</w:t>
            </w:r>
          </w:p>
        </w:tc>
        <w:tc>
          <w:tcPr>
            <w:tcW w:w="7477" w:type="dxa"/>
          </w:tcPr>
          <w:p w:rsidR="005661A6" w:rsidRPr="005661A6" w:rsidRDefault="002F1DFE" w:rsidP="0083111C">
            <w:pPr>
              <w:rPr>
                <w:b/>
                <w:sz w:val="24"/>
                <w:szCs w:val="24"/>
              </w:rPr>
            </w:pPr>
            <w:r>
              <w:rPr>
                <w:rStyle w:val="TimesNewRoman9pt0pt"/>
                <w:rFonts w:eastAsia="Segoe UI"/>
                <w:b w:val="0"/>
                <w:sz w:val="24"/>
                <w:szCs w:val="24"/>
              </w:rPr>
              <w:t>К</w:t>
            </w:r>
            <w:r w:rsidR="005661A6" w:rsidRPr="005661A6">
              <w:rPr>
                <w:rStyle w:val="TimesNewRoman9pt0pt"/>
                <w:rFonts w:eastAsia="Segoe UI"/>
                <w:b w:val="0"/>
                <w:sz w:val="24"/>
                <w:szCs w:val="24"/>
              </w:rPr>
              <w:t>оординация дей</w:t>
            </w:r>
            <w:r w:rsidR="005661A6" w:rsidRPr="005661A6">
              <w:rPr>
                <w:rStyle w:val="TimesNewRoman9pt0pt"/>
                <w:rFonts w:eastAsia="Segoe UI"/>
                <w:b w:val="0"/>
                <w:sz w:val="24"/>
                <w:szCs w:val="24"/>
              </w:rPr>
              <w:softHyphen/>
              <w:t>ствий родительской общественности и педагогиче</w:t>
            </w:r>
            <w:r w:rsidR="005661A6" w:rsidRPr="005661A6">
              <w:rPr>
                <w:rStyle w:val="TimesNewRoman9pt0pt"/>
                <w:rFonts w:eastAsia="Segoe UI"/>
                <w:b w:val="0"/>
                <w:sz w:val="24"/>
                <w:szCs w:val="24"/>
              </w:rPr>
              <w:softHyphen/>
              <w:t>ского коллектива по вопросам образования, воспи</w:t>
            </w:r>
            <w:r w:rsidR="005661A6" w:rsidRPr="005661A6">
              <w:rPr>
                <w:rStyle w:val="TimesNewRoman9pt0pt"/>
                <w:rFonts w:eastAsia="Segoe UI"/>
                <w:b w:val="0"/>
                <w:sz w:val="24"/>
                <w:szCs w:val="24"/>
              </w:rPr>
              <w:softHyphen/>
              <w:t>тания, оздоровления и развития детей</w:t>
            </w:r>
          </w:p>
        </w:tc>
      </w:tr>
      <w:tr w:rsidR="005661A6" w:rsidTr="005661A6">
        <w:tc>
          <w:tcPr>
            <w:tcW w:w="2518" w:type="dxa"/>
          </w:tcPr>
          <w:p w:rsidR="005661A6" w:rsidRPr="005661A6" w:rsidRDefault="00500F7F" w:rsidP="0083111C">
            <w:pPr>
              <w:rPr>
                <w:sz w:val="24"/>
                <w:szCs w:val="24"/>
              </w:rPr>
            </w:pPr>
            <w:r>
              <w:rPr>
                <w:rStyle w:val="TimesNewRoman8pt0pt"/>
                <w:rFonts w:eastAsia="Segoe UI"/>
                <w:bCs w:val="0"/>
                <w:sz w:val="24"/>
                <w:szCs w:val="24"/>
              </w:rPr>
              <w:t>Групповые роди</w:t>
            </w:r>
            <w:r w:rsidR="005661A6" w:rsidRPr="005661A6">
              <w:rPr>
                <w:rStyle w:val="TimesNewRoman8pt0pt"/>
                <w:rFonts w:eastAsia="Segoe UI"/>
                <w:bCs w:val="0"/>
                <w:sz w:val="24"/>
                <w:szCs w:val="24"/>
              </w:rPr>
              <w:t>тельские собрания</w:t>
            </w:r>
          </w:p>
        </w:tc>
        <w:tc>
          <w:tcPr>
            <w:tcW w:w="7477" w:type="dxa"/>
          </w:tcPr>
          <w:p w:rsidR="005661A6" w:rsidRPr="005661A6" w:rsidRDefault="007D3BA3" w:rsidP="0083111C">
            <w:pPr>
              <w:rPr>
                <w:b/>
                <w:sz w:val="24"/>
                <w:szCs w:val="24"/>
              </w:rPr>
            </w:pPr>
            <w:r>
              <w:rPr>
                <w:rStyle w:val="TimesNewRoman9pt0pt"/>
                <w:rFonts w:eastAsia="Segoe UI"/>
                <w:b w:val="0"/>
                <w:sz w:val="24"/>
                <w:szCs w:val="24"/>
              </w:rPr>
              <w:t>Ф</w:t>
            </w:r>
            <w:r w:rsidR="005661A6" w:rsidRPr="005661A6">
              <w:rPr>
                <w:rStyle w:val="TimesNewRoman9pt0pt"/>
                <w:rFonts w:eastAsia="Segoe UI"/>
                <w:b w:val="0"/>
                <w:sz w:val="24"/>
                <w:szCs w:val="24"/>
              </w:rPr>
              <w:t>орма организованного ознакомления их с задачами, содержанием и мето</w:t>
            </w:r>
            <w:r w:rsidR="005661A6" w:rsidRPr="005661A6">
              <w:rPr>
                <w:rStyle w:val="TimesNewRoman9pt0pt"/>
                <w:rFonts w:eastAsia="Segoe UI"/>
                <w:b w:val="0"/>
                <w:sz w:val="24"/>
                <w:szCs w:val="24"/>
              </w:rPr>
              <w:softHyphen/>
              <w:t>дами воспитания детей определенного возраста в условиях детского сада и семьи</w:t>
            </w:r>
          </w:p>
        </w:tc>
      </w:tr>
      <w:tr w:rsidR="005661A6" w:rsidTr="005661A6">
        <w:tc>
          <w:tcPr>
            <w:tcW w:w="2518" w:type="dxa"/>
          </w:tcPr>
          <w:p w:rsidR="005661A6" w:rsidRPr="005661A6" w:rsidRDefault="005661A6" w:rsidP="0083111C">
            <w:pPr>
              <w:rPr>
                <w:sz w:val="24"/>
                <w:szCs w:val="24"/>
              </w:rPr>
            </w:pPr>
            <w:r w:rsidRPr="005661A6">
              <w:rPr>
                <w:rStyle w:val="TimesNewRoman8pt0pt"/>
                <w:rFonts w:eastAsia="Segoe UI"/>
                <w:bCs w:val="0"/>
                <w:sz w:val="24"/>
                <w:szCs w:val="24"/>
              </w:rPr>
              <w:t>Аукцион</w:t>
            </w:r>
          </w:p>
        </w:tc>
        <w:tc>
          <w:tcPr>
            <w:tcW w:w="7477" w:type="dxa"/>
          </w:tcPr>
          <w:p w:rsidR="005661A6" w:rsidRPr="005661A6" w:rsidRDefault="005661A6" w:rsidP="0083111C">
            <w:pPr>
              <w:rPr>
                <w:b/>
                <w:sz w:val="24"/>
                <w:szCs w:val="24"/>
              </w:rPr>
            </w:pPr>
            <w:r w:rsidRPr="005661A6">
              <w:rPr>
                <w:rStyle w:val="TimesNewRoman9pt0pt"/>
                <w:rFonts w:eastAsia="Segoe UI"/>
                <w:b w:val="0"/>
                <w:sz w:val="24"/>
                <w:szCs w:val="24"/>
              </w:rPr>
              <w:t>Собрание, которое проходит в игровой форме, в виде «продажи» полезных советов по выбранной теме</w:t>
            </w:r>
          </w:p>
        </w:tc>
      </w:tr>
      <w:tr w:rsidR="005661A6" w:rsidTr="005661A6">
        <w:tc>
          <w:tcPr>
            <w:tcW w:w="2518" w:type="dxa"/>
          </w:tcPr>
          <w:p w:rsidR="005661A6" w:rsidRPr="005661A6" w:rsidRDefault="005661A6" w:rsidP="0083111C">
            <w:pPr>
              <w:rPr>
                <w:sz w:val="24"/>
                <w:szCs w:val="24"/>
              </w:rPr>
            </w:pPr>
            <w:r>
              <w:rPr>
                <w:rStyle w:val="TimesNewRoman8pt0pt"/>
                <w:rFonts w:eastAsia="Segoe UI"/>
                <w:bCs w:val="0"/>
                <w:sz w:val="24"/>
                <w:szCs w:val="24"/>
              </w:rPr>
              <w:t xml:space="preserve">Родительские </w:t>
            </w:r>
            <w:r>
              <w:rPr>
                <w:rStyle w:val="TimesNewRoman8pt0pt"/>
                <w:rFonts w:eastAsia="Segoe UI"/>
                <w:bCs w:val="0"/>
                <w:sz w:val="24"/>
                <w:szCs w:val="24"/>
              </w:rPr>
              <w:lastRenderedPageBreak/>
              <w:t>чте</w:t>
            </w:r>
            <w:r w:rsidRPr="005661A6">
              <w:rPr>
                <w:rStyle w:val="TimesNewRoman8pt0pt"/>
                <w:rFonts w:eastAsia="Segoe UI"/>
                <w:bCs w:val="0"/>
                <w:sz w:val="24"/>
                <w:szCs w:val="24"/>
              </w:rPr>
              <w:t>ния</w:t>
            </w:r>
          </w:p>
        </w:tc>
        <w:tc>
          <w:tcPr>
            <w:tcW w:w="7477" w:type="dxa"/>
          </w:tcPr>
          <w:p w:rsidR="005661A6" w:rsidRPr="005661A6" w:rsidRDefault="005661A6" w:rsidP="0083111C">
            <w:pPr>
              <w:rPr>
                <w:b/>
                <w:sz w:val="24"/>
                <w:szCs w:val="24"/>
              </w:rPr>
            </w:pPr>
            <w:r w:rsidRPr="005661A6">
              <w:rPr>
                <w:rStyle w:val="TimesNewRoman9pt0pt"/>
                <w:rFonts w:eastAsia="Segoe UI"/>
                <w:b w:val="0"/>
                <w:sz w:val="24"/>
                <w:szCs w:val="24"/>
              </w:rPr>
              <w:lastRenderedPageBreak/>
              <w:t xml:space="preserve">Дают возможность родителям не только слушать лекции педагогов, </w:t>
            </w:r>
            <w:r w:rsidRPr="005661A6">
              <w:rPr>
                <w:rStyle w:val="TimesNewRoman9pt0pt"/>
                <w:rFonts w:eastAsia="Segoe UI"/>
                <w:b w:val="0"/>
                <w:sz w:val="24"/>
                <w:szCs w:val="24"/>
              </w:rPr>
              <w:lastRenderedPageBreak/>
              <w:t>но и изучать литературу по про</w:t>
            </w:r>
            <w:r w:rsidRPr="005661A6">
              <w:rPr>
                <w:rStyle w:val="TimesNewRoman9pt0pt"/>
                <w:rFonts w:eastAsia="Segoe UI"/>
                <w:b w:val="0"/>
                <w:sz w:val="24"/>
                <w:szCs w:val="24"/>
              </w:rPr>
              <w:softHyphen/>
              <w:t>блеме и участвовать в ее обсуждении</w:t>
            </w:r>
          </w:p>
        </w:tc>
      </w:tr>
      <w:tr w:rsidR="005661A6" w:rsidTr="005661A6">
        <w:tc>
          <w:tcPr>
            <w:tcW w:w="2518" w:type="dxa"/>
          </w:tcPr>
          <w:p w:rsidR="005661A6" w:rsidRPr="005661A6" w:rsidRDefault="005661A6" w:rsidP="0083111C">
            <w:pPr>
              <w:rPr>
                <w:sz w:val="24"/>
                <w:szCs w:val="24"/>
              </w:rPr>
            </w:pPr>
            <w:r>
              <w:rPr>
                <w:rStyle w:val="TimesNewRoman8pt0pt"/>
                <w:rFonts w:eastAsia="Segoe UI"/>
                <w:bCs w:val="0"/>
                <w:sz w:val="24"/>
                <w:szCs w:val="24"/>
              </w:rPr>
              <w:lastRenderedPageBreak/>
              <w:t>Родительский тре</w:t>
            </w:r>
            <w:r w:rsidRPr="005661A6">
              <w:rPr>
                <w:rStyle w:val="TimesNewRoman8pt0pt"/>
                <w:rFonts w:eastAsia="Segoe UI"/>
                <w:bCs w:val="0"/>
                <w:sz w:val="24"/>
                <w:szCs w:val="24"/>
              </w:rPr>
              <w:t>нинг</w:t>
            </w:r>
          </w:p>
        </w:tc>
        <w:tc>
          <w:tcPr>
            <w:tcW w:w="7477" w:type="dxa"/>
          </w:tcPr>
          <w:p w:rsidR="005661A6" w:rsidRPr="005661A6" w:rsidRDefault="005661A6" w:rsidP="0083111C">
            <w:pPr>
              <w:rPr>
                <w:b/>
                <w:sz w:val="24"/>
                <w:szCs w:val="24"/>
              </w:rPr>
            </w:pPr>
            <w:r w:rsidRPr="005661A6">
              <w:rPr>
                <w:rStyle w:val="TimesNewRoman9pt0pt"/>
                <w:rFonts w:eastAsia="Segoe UI"/>
                <w:b w:val="0"/>
                <w:sz w:val="24"/>
                <w:szCs w:val="24"/>
              </w:rPr>
              <w:t>Активная форма взаимодействия работы с родите</w:t>
            </w:r>
            <w:r w:rsidRPr="005661A6">
              <w:rPr>
                <w:rStyle w:val="TimesNewRoman9pt0pt"/>
                <w:rFonts w:eastAsia="Segoe UI"/>
                <w:b w:val="0"/>
                <w:sz w:val="24"/>
                <w:szCs w:val="24"/>
              </w:rPr>
              <w:softHyphen/>
              <w:t>лями, которые хотят изменить свое отношение к поведению и взаимодействию с собственным ребен</w:t>
            </w:r>
            <w:r w:rsidRPr="005661A6">
              <w:rPr>
                <w:rStyle w:val="TimesNewRoman9pt0pt"/>
                <w:rFonts w:eastAsia="Segoe UI"/>
                <w:b w:val="0"/>
                <w:sz w:val="24"/>
                <w:szCs w:val="24"/>
              </w:rPr>
              <w:softHyphen/>
              <w:t>ком, сделать его более открытым и доверительным</w:t>
            </w:r>
          </w:p>
        </w:tc>
      </w:tr>
      <w:tr w:rsidR="005661A6" w:rsidTr="005661A6">
        <w:tc>
          <w:tcPr>
            <w:tcW w:w="2518" w:type="dxa"/>
          </w:tcPr>
          <w:p w:rsidR="005661A6" w:rsidRPr="005661A6" w:rsidRDefault="005661A6" w:rsidP="0083111C">
            <w:pPr>
              <w:rPr>
                <w:sz w:val="24"/>
                <w:szCs w:val="24"/>
              </w:rPr>
            </w:pPr>
            <w:r w:rsidRPr="005661A6">
              <w:rPr>
                <w:rStyle w:val="TimesNewRoman8pt0pt"/>
                <w:rFonts w:eastAsia="Segoe UI"/>
                <w:bCs w:val="0"/>
                <w:sz w:val="24"/>
                <w:szCs w:val="24"/>
              </w:rPr>
              <w:t>Семейная гости</w:t>
            </w:r>
            <w:r w:rsidRPr="005661A6">
              <w:rPr>
                <w:rStyle w:val="TimesNewRoman8pt0pt"/>
                <w:rFonts w:eastAsia="Segoe UI"/>
                <w:bCs w:val="0"/>
                <w:sz w:val="24"/>
                <w:szCs w:val="24"/>
              </w:rPr>
              <w:softHyphen/>
              <w:t>ная</w:t>
            </w:r>
          </w:p>
        </w:tc>
        <w:tc>
          <w:tcPr>
            <w:tcW w:w="7477" w:type="dxa"/>
          </w:tcPr>
          <w:p w:rsidR="005661A6" w:rsidRPr="005661A6" w:rsidRDefault="005661A6" w:rsidP="0083111C">
            <w:pPr>
              <w:rPr>
                <w:b/>
                <w:sz w:val="24"/>
                <w:szCs w:val="24"/>
              </w:rPr>
            </w:pPr>
            <w:r w:rsidRPr="005661A6">
              <w:rPr>
                <w:rStyle w:val="TimesNewRoman9pt0pt"/>
                <w:rFonts w:eastAsia="Segoe UI"/>
                <w:b w:val="0"/>
                <w:sz w:val="24"/>
                <w:szCs w:val="24"/>
              </w:rPr>
              <w:t>Проводится с целью сплочения родителей и детско</w:t>
            </w:r>
            <w:r w:rsidRPr="005661A6">
              <w:rPr>
                <w:rStyle w:val="TimesNewRoman9pt0pt"/>
                <w:rFonts w:eastAsia="Segoe UI"/>
                <w:b w:val="0"/>
                <w:sz w:val="24"/>
                <w:szCs w:val="24"/>
              </w:rPr>
              <w:softHyphen/>
              <w:t>го коллектива, т</w:t>
            </w:r>
            <w:r w:rsidR="00845F19">
              <w:rPr>
                <w:rStyle w:val="TimesNewRoman9pt0pt"/>
                <w:rFonts w:eastAsia="Segoe UI"/>
                <w:b w:val="0"/>
                <w:sz w:val="24"/>
                <w:szCs w:val="24"/>
              </w:rPr>
              <w:t>ем самым оптимизируются детско-</w:t>
            </w:r>
            <w:r w:rsidRPr="005661A6">
              <w:rPr>
                <w:rStyle w:val="TimesNewRoman9pt0pt"/>
                <w:rFonts w:eastAsia="Segoe UI"/>
                <w:b w:val="0"/>
                <w:sz w:val="24"/>
                <w:szCs w:val="24"/>
              </w:rPr>
              <w:t>родительские отношения; помогают по-новому рас</w:t>
            </w:r>
            <w:r w:rsidRPr="005661A6">
              <w:rPr>
                <w:rStyle w:val="TimesNewRoman9pt0pt"/>
                <w:rFonts w:eastAsia="Segoe UI"/>
                <w:b w:val="0"/>
                <w:sz w:val="24"/>
                <w:szCs w:val="24"/>
              </w:rPr>
              <w:softHyphen/>
              <w:t>крыть внутренний мир детей, улучшить эмоцио</w:t>
            </w:r>
            <w:r w:rsidRPr="005661A6">
              <w:rPr>
                <w:rStyle w:val="TimesNewRoman9pt0pt"/>
                <w:rFonts w:eastAsia="Segoe UI"/>
                <w:b w:val="0"/>
                <w:sz w:val="24"/>
                <w:szCs w:val="24"/>
              </w:rPr>
              <w:softHyphen/>
              <w:t>нальный контакт между родителями и детьми</w:t>
            </w:r>
          </w:p>
        </w:tc>
      </w:tr>
      <w:tr w:rsidR="005661A6" w:rsidTr="005661A6">
        <w:tc>
          <w:tcPr>
            <w:tcW w:w="2518" w:type="dxa"/>
          </w:tcPr>
          <w:p w:rsidR="005661A6" w:rsidRPr="005661A6" w:rsidRDefault="005661A6" w:rsidP="0083111C">
            <w:pPr>
              <w:spacing w:after="600"/>
            </w:pPr>
            <w:r>
              <w:rPr>
                <w:rStyle w:val="TimesNewRoman8pt0pt"/>
                <w:rFonts w:eastAsia="Segoe UI"/>
                <w:bCs w:val="0"/>
                <w:sz w:val="24"/>
                <w:szCs w:val="24"/>
              </w:rPr>
              <w:t>Клубы для родите</w:t>
            </w:r>
            <w:r w:rsidRPr="005661A6">
              <w:rPr>
                <w:rStyle w:val="TimesNewRoman8pt0pt"/>
                <w:rFonts w:eastAsia="Segoe UI"/>
                <w:bCs w:val="0"/>
                <w:sz w:val="24"/>
                <w:szCs w:val="24"/>
              </w:rPr>
              <w:t>лей</w:t>
            </w:r>
          </w:p>
        </w:tc>
        <w:tc>
          <w:tcPr>
            <w:tcW w:w="7477" w:type="dxa"/>
          </w:tcPr>
          <w:p w:rsidR="005661A6" w:rsidRPr="005661A6" w:rsidRDefault="005661A6" w:rsidP="0083111C">
            <w:pPr>
              <w:rPr>
                <w:b/>
                <w:sz w:val="24"/>
                <w:szCs w:val="24"/>
              </w:rPr>
            </w:pPr>
            <w:r w:rsidRPr="005661A6">
              <w:rPr>
                <w:rStyle w:val="TimesNewRoman9pt0pt"/>
                <w:rFonts w:eastAsia="Segoe UI"/>
                <w:b w:val="0"/>
                <w:sz w:val="24"/>
                <w:szCs w:val="24"/>
              </w:rPr>
              <w:t>Предполагают установление между педагогами и родителями доверительных отношений, способству</w:t>
            </w:r>
            <w:r w:rsidRPr="005661A6">
              <w:rPr>
                <w:rStyle w:val="TimesNewRoman9pt0pt"/>
                <w:rFonts w:eastAsia="Segoe UI"/>
                <w:b w:val="0"/>
                <w:sz w:val="24"/>
                <w:szCs w:val="24"/>
              </w:rPr>
              <w:softHyphen/>
              <w:t>ют осознанию педагогами значимости семьи в вос</w:t>
            </w:r>
            <w:r w:rsidRPr="005661A6">
              <w:rPr>
                <w:rStyle w:val="TimesNewRoman9pt0pt"/>
                <w:rFonts w:eastAsia="Segoe UI"/>
                <w:b w:val="0"/>
                <w:sz w:val="24"/>
                <w:szCs w:val="24"/>
              </w:rPr>
              <w:softHyphen/>
              <w:t>питании ребенка, а родителями — что педагоги имеют возможност</w:t>
            </w:r>
            <w:r w:rsidR="007D3BA3">
              <w:rPr>
                <w:rStyle w:val="TimesNewRoman9pt0pt"/>
                <w:rFonts w:eastAsia="Segoe UI"/>
                <w:b w:val="0"/>
                <w:sz w:val="24"/>
                <w:szCs w:val="24"/>
              </w:rPr>
              <w:t xml:space="preserve">ь оказать им помощь в решении </w:t>
            </w:r>
            <w:r w:rsidRPr="005661A6">
              <w:rPr>
                <w:rStyle w:val="TimesNewRoman9pt0pt"/>
                <w:rFonts w:eastAsia="Segoe UI"/>
                <w:b w:val="0"/>
                <w:sz w:val="24"/>
                <w:szCs w:val="24"/>
              </w:rPr>
              <w:t>возникающих трудностей воспитания</w:t>
            </w:r>
          </w:p>
        </w:tc>
      </w:tr>
      <w:tr w:rsidR="00500F7F" w:rsidTr="00500F7F">
        <w:tc>
          <w:tcPr>
            <w:tcW w:w="2518" w:type="dxa"/>
          </w:tcPr>
          <w:p w:rsidR="00500F7F" w:rsidRPr="00500F7F" w:rsidRDefault="00500F7F" w:rsidP="0083111C">
            <w:pPr>
              <w:ind w:left="60"/>
              <w:rPr>
                <w:sz w:val="24"/>
                <w:szCs w:val="24"/>
              </w:rPr>
            </w:pPr>
            <w:r w:rsidRPr="00500F7F">
              <w:rPr>
                <w:rStyle w:val="TimesNewRoman8pt0pt"/>
                <w:rFonts w:eastAsia="Segoe UI"/>
                <w:sz w:val="24"/>
                <w:szCs w:val="24"/>
              </w:rPr>
              <w:t>Дни добрых дел</w:t>
            </w:r>
          </w:p>
        </w:tc>
        <w:tc>
          <w:tcPr>
            <w:tcW w:w="7477" w:type="dxa"/>
          </w:tcPr>
          <w:p w:rsidR="00500F7F" w:rsidRPr="00500F7F" w:rsidRDefault="00500F7F" w:rsidP="0083111C">
            <w:pPr>
              <w:rPr>
                <w:b/>
                <w:sz w:val="24"/>
                <w:szCs w:val="24"/>
              </w:rPr>
            </w:pPr>
            <w:r w:rsidRPr="00500F7F">
              <w:rPr>
                <w:rStyle w:val="TimesNewRoman9pt0pt"/>
                <w:rFonts w:eastAsia="Segoe UI"/>
                <w:b w:val="0"/>
                <w:sz w:val="24"/>
                <w:szCs w:val="24"/>
              </w:rPr>
              <w:t>Дни добровольной посильной помощи родителей группе, ДОУ (ремонт игрушек, мебели, группы), по</w:t>
            </w:r>
            <w:r w:rsidRPr="00500F7F">
              <w:rPr>
                <w:rStyle w:val="TimesNewRoman9pt0pt"/>
                <w:rFonts w:eastAsia="Segoe UI"/>
                <w:b w:val="0"/>
                <w:sz w:val="24"/>
                <w:szCs w:val="24"/>
              </w:rPr>
              <w:softHyphen/>
              <w:t>мощь в создании предметно-развивающей среды в группе. Такая форма позволяет налаживать атмос</w:t>
            </w:r>
            <w:r w:rsidRPr="00500F7F">
              <w:rPr>
                <w:rStyle w:val="TimesNewRoman9pt0pt"/>
                <w:rFonts w:eastAsia="Segoe UI"/>
                <w:b w:val="0"/>
                <w:sz w:val="24"/>
                <w:szCs w:val="24"/>
              </w:rPr>
              <w:softHyphen/>
              <w:t>феру теплых, доброжелательных взаимоотношений между воспитателем и родителями</w:t>
            </w:r>
          </w:p>
        </w:tc>
      </w:tr>
      <w:tr w:rsidR="00500F7F" w:rsidTr="00500F7F">
        <w:tc>
          <w:tcPr>
            <w:tcW w:w="2518" w:type="dxa"/>
          </w:tcPr>
          <w:p w:rsidR="00500F7F" w:rsidRPr="00500F7F" w:rsidRDefault="00500F7F" w:rsidP="0083111C">
            <w:pPr>
              <w:ind w:left="60"/>
              <w:rPr>
                <w:sz w:val="24"/>
                <w:szCs w:val="24"/>
              </w:rPr>
            </w:pPr>
            <w:r w:rsidRPr="00500F7F">
              <w:rPr>
                <w:rStyle w:val="TimesNewRoman8pt0pt"/>
                <w:rFonts w:eastAsia="Segoe UI"/>
                <w:sz w:val="24"/>
                <w:szCs w:val="24"/>
              </w:rPr>
              <w:t>День открытых дверей</w:t>
            </w:r>
          </w:p>
        </w:tc>
        <w:tc>
          <w:tcPr>
            <w:tcW w:w="7477" w:type="dxa"/>
          </w:tcPr>
          <w:p w:rsidR="00500F7F" w:rsidRPr="00500F7F" w:rsidRDefault="00500F7F" w:rsidP="0083111C">
            <w:pPr>
              <w:rPr>
                <w:b/>
                <w:sz w:val="24"/>
                <w:szCs w:val="24"/>
              </w:rPr>
            </w:pPr>
            <w:r w:rsidRPr="00500F7F">
              <w:rPr>
                <w:rStyle w:val="TimesNewRoman9pt0pt"/>
                <w:rFonts w:eastAsia="Segoe UI"/>
                <w:b w:val="0"/>
                <w:sz w:val="24"/>
                <w:szCs w:val="24"/>
              </w:rPr>
              <w:t>Дает возможность познакомить родителей с до</w:t>
            </w:r>
            <w:r w:rsidRPr="00500F7F">
              <w:rPr>
                <w:rStyle w:val="TimesNewRoman9pt0pt"/>
                <w:rFonts w:eastAsia="Segoe UI"/>
                <w:b w:val="0"/>
                <w:sz w:val="24"/>
                <w:szCs w:val="24"/>
              </w:rPr>
              <w:softHyphen/>
              <w:t>школьным учреждением, его традициями, правила</w:t>
            </w:r>
            <w:r w:rsidRPr="00500F7F">
              <w:rPr>
                <w:rStyle w:val="TimesNewRoman9pt0pt"/>
                <w:rFonts w:eastAsia="Segoe UI"/>
                <w:b w:val="0"/>
                <w:sz w:val="24"/>
                <w:szCs w:val="24"/>
              </w:rPr>
              <w:softHyphen/>
              <w:t>ми, особенностями воспитательно-образовательной работы, заинтересовать ею и привлечь их к уча</w:t>
            </w:r>
            <w:r w:rsidRPr="00500F7F">
              <w:rPr>
                <w:rStyle w:val="TimesNewRoman9pt0pt"/>
                <w:rFonts w:eastAsia="Segoe UI"/>
                <w:b w:val="0"/>
                <w:sz w:val="24"/>
                <w:szCs w:val="24"/>
              </w:rPr>
              <w:softHyphen/>
              <w:t>стию</w:t>
            </w:r>
          </w:p>
        </w:tc>
      </w:tr>
      <w:tr w:rsidR="00500F7F" w:rsidTr="00500F7F">
        <w:tc>
          <w:tcPr>
            <w:tcW w:w="2518" w:type="dxa"/>
          </w:tcPr>
          <w:p w:rsidR="00500F7F" w:rsidRPr="00500F7F" w:rsidRDefault="00500F7F" w:rsidP="0083111C">
            <w:pPr>
              <w:ind w:left="60"/>
              <w:rPr>
                <w:sz w:val="24"/>
                <w:szCs w:val="24"/>
              </w:rPr>
            </w:pPr>
            <w:r w:rsidRPr="00500F7F">
              <w:rPr>
                <w:rStyle w:val="TimesNewRoman8pt0pt"/>
                <w:rFonts w:eastAsia="Segoe UI"/>
                <w:sz w:val="24"/>
                <w:szCs w:val="24"/>
              </w:rPr>
              <w:t>Неделя открытых дверей</w:t>
            </w:r>
          </w:p>
        </w:tc>
        <w:tc>
          <w:tcPr>
            <w:tcW w:w="7477" w:type="dxa"/>
          </w:tcPr>
          <w:p w:rsidR="00500F7F" w:rsidRPr="00500F7F" w:rsidRDefault="00500F7F" w:rsidP="0083111C">
            <w:pPr>
              <w:rPr>
                <w:b/>
                <w:sz w:val="24"/>
                <w:szCs w:val="24"/>
              </w:rPr>
            </w:pPr>
            <w:r w:rsidRPr="00500F7F">
              <w:rPr>
                <w:rStyle w:val="TimesNewRoman9pt0pt"/>
                <w:rFonts w:eastAsia="Segoe UI"/>
                <w:b w:val="0"/>
                <w:sz w:val="24"/>
                <w:szCs w:val="24"/>
              </w:rPr>
              <w:t>Родители в течение недели (в любое время) могут прийти в детский сад и понаблюдать за педагогиче</w:t>
            </w:r>
            <w:r w:rsidRPr="00500F7F">
              <w:rPr>
                <w:rStyle w:val="TimesNewRoman9pt0pt"/>
                <w:rFonts w:eastAsia="Segoe UI"/>
                <w:b w:val="0"/>
                <w:sz w:val="24"/>
                <w:szCs w:val="24"/>
              </w:rPr>
              <w:softHyphen/>
              <w:t>ским процессом, режимными моментами, общени</w:t>
            </w:r>
            <w:r w:rsidRPr="00500F7F">
              <w:rPr>
                <w:rStyle w:val="TimesNewRoman9pt0pt"/>
                <w:rFonts w:eastAsia="Segoe UI"/>
                <w:b w:val="0"/>
                <w:sz w:val="24"/>
                <w:szCs w:val="24"/>
              </w:rPr>
              <w:softHyphen/>
              <w:t>ем ребенка со сверстниками, глубже проникнуть в его интересы и потребности</w:t>
            </w:r>
          </w:p>
        </w:tc>
      </w:tr>
      <w:tr w:rsidR="00500F7F" w:rsidTr="00500F7F">
        <w:tc>
          <w:tcPr>
            <w:tcW w:w="2518" w:type="dxa"/>
          </w:tcPr>
          <w:p w:rsidR="00500F7F" w:rsidRPr="00500F7F" w:rsidRDefault="00500F7F" w:rsidP="0083111C">
            <w:pPr>
              <w:ind w:left="60"/>
              <w:rPr>
                <w:sz w:val="24"/>
                <w:szCs w:val="24"/>
              </w:rPr>
            </w:pPr>
            <w:r>
              <w:rPr>
                <w:rStyle w:val="TimesNewRoman8pt0pt"/>
                <w:rFonts w:eastAsia="Segoe UI"/>
                <w:sz w:val="24"/>
                <w:szCs w:val="24"/>
              </w:rPr>
              <w:t>Эпизодические по</w:t>
            </w:r>
            <w:r w:rsidRPr="00500F7F">
              <w:rPr>
                <w:rStyle w:val="TimesNewRoman8pt0pt"/>
                <w:rFonts w:eastAsia="Segoe UI"/>
                <w:sz w:val="24"/>
                <w:szCs w:val="24"/>
              </w:rPr>
              <w:t>сещения</w:t>
            </w:r>
          </w:p>
        </w:tc>
        <w:tc>
          <w:tcPr>
            <w:tcW w:w="7477" w:type="dxa"/>
          </w:tcPr>
          <w:p w:rsidR="00500F7F" w:rsidRPr="00500F7F" w:rsidRDefault="00500F7F" w:rsidP="0083111C">
            <w:pPr>
              <w:rPr>
                <w:b/>
                <w:sz w:val="24"/>
                <w:szCs w:val="24"/>
              </w:rPr>
            </w:pPr>
            <w:r w:rsidRPr="00500F7F">
              <w:rPr>
                <w:rStyle w:val="TimesNewRoman9pt0pt"/>
                <w:rFonts w:eastAsia="Segoe UI"/>
                <w:b w:val="0"/>
                <w:sz w:val="24"/>
                <w:szCs w:val="24"/>
              </w:rPr>
              <w:t>Предполагают постановку конкретных педагогиче</w:t>
            </w:r>
            <w:r w:rsidRPr="00500F7F">
              <w:rPr>
                <w:rStyle w:val="TimesNewRoman9pt0pt"/>
                <w:rFonts w:eastAsia="Segoe UI"/>
                <w:b w:val="0"/>
                <w:sz w:val="24"/>
                <w:szCs w:val="24"/>
              </w:rPr>
              <w:softHyphen/>
              <w:t>ских задач перед родителями: наблюдение за игра</w:t>
            </w:r>
            <w:r w:rsidRPr="00500F7F">
              <w:rPr>
                <w:rStyle w:val="TimesNewRoman9pt0pt"/>
                <w:rFonts w:eastAsia="Segoe UI"/>
                <w:b w:val="0"/>
                <w:sz w:val="24"/>
                <w:szCs w:val="24"/>
              </w:rPr>
              <w:softHyphen/>
              <w:t>ми, непосредственно образовательной деятельно</w:t>
            </w:r>
            <w:r w:rsidRPr="00500F7F">
              <w:rPr>
                <w:rStyle w:val="TimesNewRoman9pt0pt"/>
                <w:rFonts w:eastAsia="Segoe UI"/>
                <w:b w:val="0"/>
                <w:sz w:val="24"/>
                <w:szCs w:val="24"/>
              </w:rPr>
              <w:softHyphen/>
              <w:t>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500F7F" w:rsidTr="00500F7F">
        <w:tc>
          <w:tcPr>
            <w:tcW w:w="9995" w:type="dxa"/>
            <w:gridSpan w:val="2"/>
          </w:tcPr>
          <w:p w:rsidR="0083111C" w:rsidRDefault="00500F7F" w:rsidP="00572CD7">
            <w:pPr>
              <w:jc w:val="center"/>
              <w:rPr>
                <w:rFonts w:ascii="Times New Roman" w:hAnsi="Times New Roman" w:cs="Times New Roman"/>
                <w:b/>
                <w:sz w:val="24"/>
                <w:szCs w:val="24"/>
              </w:rPr>
            </w:pPr>
            <w:r>
              <w:rPr>
                <w:rFonts w:ascii="Times New Roman" w:hAnsi="Times New Roman" w:cs="Times New Roman"/>
                <w:b/>
                <w:sz w:val="24"/>
                <w:szCs w:val="24"/>
              </w:rPr>
              <w:t>Досуговые формы</w:t>
            </w:r>
          </w:p>
        </w:tc>
      </w:tr>
      <w:tr w:rsidR="00500F7F" w:rsidTr="00500F7F">
        <w:tc>
          <w:tcPr>
            <w:tcW w:w="9995" w:type="dxa"/>
            <w:gridSpan w:val="2"/>
          </w:tcPr>
          <w:p w:rsidR="00500F7F" w:rsidRPr="00500F7F" w:rsidRDefault="00500F7F" w:rsidP="0083111C">
            <w:pPr>
              <w:pStyle w:val="34"/>
              <w:shd w:val="clear" w:color="auto" w:fill="auto"/>
              <w:spacing w:before="0" w:line="240" w:lineRule="auto"/>
              <w:ind w:left="60" w:right="260" w:firstLine="366"/>
              <w:rPr>
                <w:sz w:val="24"/>
                <w:szCs w:val="24"/>
              </w:rPr>
            </w:pPr>
            <w:r w:rsidRPr="00500F7F">
              <w:rPr>
                <w:sz w:val="24"/>
                <w:szCs w:val="24"/>
              </w:rPr>
              <w:t>Досуговые формы организации общения призваны устанавливать те</w:t>
            </w:r>
            <w:r w:rsidRPr="00500F7F">
              <w:rPr>
                <w:sz w:val="24"/>
                <w:szCs w:val="24"/>
              </w:rPr>
              <w:softHyphen/>
              <w:t>плые неформальные отношения между педагогами и родителями, а также более доверительные отношения между родителями и детьми</w:t>
            </w:r>
          </w:p>
        </w:tc>
      </w:tr>
      <w:tr w:rsidR="00500F7F" w:rsidTr="005661A6">
        <w:tc>
          <w:tcPr>
            <w:tcW w:w="2518" w:type="dxa"/>
          </w:tcPr>
          <w:p w:rsidR="00500F7F" w:rsidRDefault="00500F7F" w:rsidP="0083111C">
            <w:pPr>
              <w:rPr>
                <w:rStyle w:val="38pt0pt"/>
                <w:rFonts w:eastAsiaTheme="minorHAnsi"/>
                <w:sz w:val="24"/>
                <w:szCs w:val="24"/>
              </w:rPr>
            </w:pPr>
            <w:r w:rsidRPr="00500F7F">
              <w:rPr>
                <w:rStyle w:val="38pt0pt"/>
                <w:rFonts w:eastAsiaTheme="minorHAnsi"/>
                <w:sz w:val="24"/>
                <w:szCs w:val="24"/>
              </w:rPr>
              <w:t>Праздники, утрен</w:t>
            </w:r>
            <w:r>
              <w:rPr>
                <w:rStyle w:val="38pt0pt"/>
                <w:rFonts w:eastAsiaTheme="minorHAnsi"/>
                <w:sz w:val="24"/>
                <w:szCs w:val="24"/>
              </w:rPr>
              <w:t>ники,</w:t>
            </w:r>
          </w:p>
          <w:p w:rsidR="00500F7F" w:rsidRPr="00500F7F" w:rsidRDefault="00500F7F" w:rsidP="0083111C">
            <w:pPr>
              <w:rPr>
                <w:rFonts w:ascii="Times New Roman" w:hAnsi="Times New Roman" w:cs="Times New Roman"/>
                <w:b/>
                <w:sz w:val="24"/>
                <w:szCs w:val="24"/>
              </w:rPr>
            </w:pPr>
            <w:r w:rsidRPr="00500F7F">
              <w:rPr>
                <w:rStyle w:val="38pt0pt"/>
                <w:rFonts w:eastAsiaTheme="minorHAnsi"/>
                <w:sz w:val="24"/>
                <w:szCs w:val="24"/>
              </w:rPr>
              <w:t>мероприятия (концерты, соревнования)</w:t>
            </w:r>
          </w:p>
        </w:tc>
        <w:tc>
          <w:tcPr>
            <w:tcW w:w="7477" w:type="dxa"/>
          </w:tcPr>
          <w:p w:rsidR="00500F7F" w:rsidRDefault="00500F7F" w:rsidP="0083111C">
            <w:pPr>
              <w:pStyle w:val="34"/>
              <w:shd w:val="clear" w:color="auto" w:fill="auto"/>
              <w:spacing w:before="0" w:after="0" w:line="240" w:lineRule="auto"/>
              <w:ind w:left="60" w:right="260"/>
              <w:rPr>
                <w:b/>
                <w:sz w:val="24"/>
                <w:szCs w:val="24"/>
              </w:rPr>
            </w:pPr>
            <w:r w:rsidRPr="00500F7F">
              <w:rPr>
                <w:sz w:val="24"/>
                <w:szCs w:val="24"/>
              </w:rPr>
              <w:t xml:space="preserve">Помогают создать эмоциональный комфорт в группе, сблизить участников педагогического процесса </w:t>
            </w:r>
          </w:p>
        </w:tc>
      </w:tr>
      <w:tr w:rsidR="00500F7F" w:rsidTr="00500F7F">
        <w:tc>
          <w:tcPr>
            <w:tcW w:w="2518" w:type="dxa"/>
          </w:tcPr>
          <w:p w:rsidR="00500F7F" w:rsidRPr="00500F7F" w:rsidRDefault="00500F7F" w:rsidP="0083111C">
            <w:pPr>
              <w:pStyle w:val="34"/>
              <w:shd w:val="clear" w:color="auto" w:fill="auto"/>
              <w:spacing w:before="0" w:after="0" w:line="240" w:lineRule="auto"/>
              <w:ind w:left="60"/>
              <w:rPr>
                <w:sz w:val="24"/>
                <w:szCs w:val="24"/>
              </w:rPr>
            </w:pPr>
            <w:r w:rsidRPr="00500F7F">
              <w:rPr>
                <w:rStyle w:val="38pt0pt"/>
                <w:sz w:val="24"/>
                <w:szCs w:val="24"/>
              </w:rPr>
              <w:t>Выставки работ роди</w:t>
            </w:r>
            <w:r w:rsidR="00B77328">
              <w:rPr>
                <w:rStyle w:val="38pt0pt"/>
                <w:sz w:val="24"/>
                <w:szCs w:val="24"/>
              </w:rPr>
              <w:t>телей и детей, семейные верниса</w:t>
            </w:r>
            <w:r w:rsidRPr="00500F7F">
              <w:rPr>
                <w:rStyle w:val="38pt0pt"/>
                <w:sz w:val="24"/>
                <w:szCs w:val="24"/>
              </w:rPr>
              <w:t>жи</w:t>
            </w:r>
          </w:p>
        </w:tc>
        <w:tc>
          <w:tcPr>
            <w:tcW w:w="7477" w:type="dxa"/>
          </w:tcPr>
          <w:p w:rsidR="00500F7F" w:rsidRPr="00500F7F" w:rsidRDefault="00500F7F" w:rsidP="0083111C">
            <w:pPr>
              <w:pStyle w:val="34"/>
              <w:shd w:val="clear" w:color="auto" w:fill="auto"/>
              <w:spacing w:before="0" w:after="0" w:line="240" w:lineRule="auto"/>
              <w:jc w:val="both"/>
              <w:rPr>
                <w:sz w:val="24"/>
                <w:szCs w:val="24"/>
              </w:rPr>
            </w:pPr>
            <w:r w:rsidRPr="00500F7F">
              <w:rPr>
                <w:rStyle w:val="30pt"/>
                <w:sz w:val="24"/>
                <w:szCs w:val="24"/>
              </w:rPr>
              <w:t>Демонстрируют результаты совместной деятельно</w:t>
            </w:r>
            <w:r w:rsidRPr="00500F7F">
              <w:rPr>
                <w:rStyle w:val="30pt"/>
                <w:sz w:val="24"/>
                <w:szCs w:val="24"/>
              </w:rPr>
              <w:softHyphen/>
              <w:t>сти родителей и детей</w:t>
            </w:r>
          </w:p>
        </w:tc>
      </w:tr>
      <w:tr w:rsidR="00500F7F" w:rsidTr="00500F7F">
        <w:tc>
          <w:tcPr>
            <w:tcW w:w="2518" w:type="dxa"/>
          </w:tcPr>
          <w:p w:rsidR="00500F7F" w:rsidRPr="00500F7F" w:rsidRDefault="00500F7F" w:rsidP="0083111C">
            <w:pPr>
              <w:pStyle w:val="34"/>
              <w:shd w:val="clear" w:color="auto" w:fill="auto"/>
              <w:spacing w:before="0" w:after="0" w:line="240" w:lineRule="auto"/>
              <w:ind w:left="60"/>
              <w:rPr>
                <w:sz w:val="24"/>
                <w:szCs w:val="24"/>
              </w:rPr>
            </w:pPr>
            <w:r w:rsidRPr="00500F7F">
              <w:rPr>
                <w:rStyle w:val="38pt0pt"/>
                <w:sz w:val="24"/>
                <w:szCs w:val="24"/>
              </w:rPr>
              <w:t>Совместные походы и экскурсии</w:t>
            </w:r>
          </w:p>
        </w:tc>
        <w:tc>
          <w:tcPr>
            <w:tcW w:w="7477" w:type="dxa"/>
          </w:tcPr>
          <w:p w:rsidR="00500F7F" w:rsidRDefault="00500F7F" w:rsidP="0083111C">
            <w:pPr>
              <w:pStyle w:val="34"/>
              <w:shd w:val="clear" w:color="auto" w:fill="auto"/>
              <w:spacing w:before="0" w:after="0" w:line="240" w:lineRule="auto"/>
              <w:jc w:val="both"/>
              <w:rPr>
                <w:rStyle w:val="30pt"/>
                <w:sz w:val="24"/>
                <w:szCs w:val="24"/>
              </w:rPr>
            </w:pPr>
            <w:r w:rsidRPr="00500F7F">
              <w:rPr>
                <w:rStyle w:val="30pt"/>
                <w:sz w:val="24"/>
                <w:szCs w:val="24"/>
              </w:rPr>
              <w:t>Укрепляют детско-родительские отношения</w:t>
            </w:r>
          </w:p>
          <w:p w:rsidR="001F4425" w:rsidRDefault="001F4425" w:rsidP="0083111C">
            <w:pPr>
              <w:pStyle w:val="34"/>
              <w:shd w:val="clear" w:color="auto" w:fill="auto"/>
              <w:spacing w:before="0" w:after="0" w:line="240" w:lineRule="auto"/>
              <w:jc w:val="both"/>
              <w:rPr>
                <w:rStyle w:val="30pt"/>
              </w:rPr>
            </w:pPr>
          </w:p>
          <w:p w:rsidR="001F4425" w:rsidRDefault="001F4425" w:rsidP="0083111C">
            <w:pPr>
              <w:pStyle w:val="34"/>
              <w:shd w:val="clear" w:color="auto" w:fill="auto"/>
              <w:spacing w:before="0" w:after="0" w:line="240" w:lineRule="auto"/>
              <w:jc w:val="both"/>
              <w:rPr>
                <w:rStyle w:val="30pt"/>
              </w:rPr>
            </w:pPr>
          </w:p>
          <w:p w:rsidR="001F4425" w:rsidRPr="00500F7F" w:rsidRDefault="001F4425" w:rsidP="0083111C">
            <w:pPr>
              <w:pStyle w:val="34"/>
              <w:shd w:val="clear" w:color="auto" w:fill="auto"/>
              <w:spacing w:before="0" w:after="0" w:line="240" w:lineRule="auto"/>
              <w:jc w:val="both"/>
              <w:rPr>
                <w:sz w:val="24"/>
                <w:szCs w:val="24"/>
              </w:rPr>
            </w:pPr>
          </w:p>
        </w:tc>
      </w:tr>
      <w:tr w:rsidR="00B77328" w:rsidTr="00135060">
        <w:tc>
          <w:tcPr>
            <w:tcW w:w="9995" w:type="dxa"/>
            <w:gridSpan w:val="2"/>
          </w:tcPr>
          <w:p w:rsidR="00B77328" w:rsidRPr="00B77328" w:rsidRDefault="00B77328" w:rsidP="0083111C">
            <w:pPr>
              <w:pStyle w:val="34"/>
              <w:shd w:val="clear" w:color="auto" w:fill="auto"/>
              <w:spacing w:before="0" w:after="0" w:line="240" w:lineRule="auto"/>
              <w:jc w:val="center"/>
              <w:rPr>
                <w:rStyle w:val="30pt"/>
                <w:b/>
                <w:sz w:val="24"/>
                <w:szCs w:val="24"/>
              </w:rPr>
            </w:pPr>
            <w:r>
              <w:rPr>
                <w:rStyle w:val="30pt"/>
                <w:b/>
                <w:sz w:val="24"/>
                <w:szCs w:val="24"/>
              </w:rPr>
              <w:lastRenderedPageBreak/>
              <w:t>Наглядно-информационные формы</w:t>
            </w:r>
          </w:p>
        </w:tc>
      </w:tr>
      <w:tr w:rsidR="00B77328" w:rsidTr="00135060">
        <w:tc>
          <w:tcPr>
            <w:tcW w:w="9995" w:type="dxa"/>
            <w:gridSpan w:val="2"/>
          </w:tcPr>
          <w:p w:rsidR="00B77328" w:rsidRPr="00B77328" w:rsidRDefault="00B77328" w:rsidP="0083111C">
            <w:pPr>
              <w:pStyle w:val="34"/>
              <w:shd w:val="clear" w:color="auto" w:fill="auto"/>
              <w:spacing w:before="0" w:after="0" w:line="240" w:lineRule="auto"/>
              <w:ind w:firstLine="284"/>
              <w:jc w:val="both"/>
              <w:rPr>
                <w:rStyle w:val="30pt"/>
                <w:sz w:val="24"/>
                <w:szCs w:val="24"/>
              </w:rPr>
            </w:pPr>
            <w:r w:rsidRPr="00B77328">
              <w:rPr>
                <w:rStyle w:val="30pt"/>
                <w:sz w:val="24"/>
                <w:szCs w:val="24"/>
              </w:rPr>
              <w:t>Данные формы общения педагогов и родителей решают задачи ознаком</w:t>
            </w:r>
            <w:r w:rsidRPr="00B77328">
              <w:rPr>
                <w:rStyle w:val="30pt"/>
                <w:sz w:val="24"/>
                <w:szCs w:val="24"/>
              </w:rPr>
              <w:softHyphen/>
              <w:t>ления родителей с условиями, содержанием и методами воспитания де</w:t>
            </w:r>
            <w:r w:rsidRPr="00B77328">
              <w:rPr>
                <w:rStyle w:val="30pt"/>
                <w:sz w:val="24"/>
                <w:szCs w:val="24"/>
              </w:rPr>
              <w:softHyphen/>
              <w:t>тей в условиях дошкольного учреждения, позволяют правильно оценить деятельность педагогов, пересмотреть</w:t>
            </w:r>
            <w:r>
              <w:rPr>
                <w:rStyle w:val="30pt"/>
                <w:sz w:val="24"/>
                <w:szCs w:val="24"/>
              </w:rPr>
              <w:t xml:space="preserve"> методы и приемы домашнего вос</w:t>
            </w:r>
            <w:r w:rsidRPr="00B77328">
              <w:rPr>
                <w:rStyle w:val="30pt"/>
                <w:sz w:val="24"/>
                <w:szCs w:val="24"/>
              </w:rPr>
              <w:t>питания, объективно увидеть деятельность воспитателя</w:t>
            </w:r>
          </w:p>
        </w:tc>
      </w:tr>
      <w:tr w:rsidR="00B77328" w:rsidTr="00500F7F">
        <w:tc>
          <w:tcPr>
            <w:tcW w:w="2518" w:type="dxa"/>
          </w:tcPr>
          <w:p w:rsidR="00B77328" w:rsidRPr="00500F7F" w:rsidRDefault="00B77328" w:rsidP="0083111C">
            <w:pPr>
              <w:pStyle w:val="34"/>
              <w:shd w:val="clear" w:color="auto" w:fill="auto"/>
              <w:spacing w:before="0" w:after="0" w:line="240" w:lineRule="auto"/>
              <w:ind w:left="60"/>
              <w:rPr>
                <w:rStyle w:val="38pt0pt"/>
                <w:sz w:val="24"/>
                <w:szCs w:val="24"/>
              </w:rPr>
            </w:pPr>
            <w:r>
              <w:rPr>
                <w:rStyle w:val="38pt0pt"/>
                <w:sz w:val="24"/>
                <w:szCs w:val="24"/>
              </w:rPr>
              <w:t>Информационно-ознакомительные</w:t>
            </w:r>
          </w:p>
        </w:tc>
        <w:tc>
          <w:tcPr>
            <w:tcW w:w="7477" w:type="dxa"/>
          </w:tcPr>
          <w:p w:rsidR="00B77328" w:rsidRPr="00500F7F" w:rsidRDefault="00B77328" w:rsidP="0083111C">
            <w:pPr>
              <w:pStyle w:val="34"/>
              <w:tabs>
                <w:tab w:val="left" w:pos="7261"/>
              </w:tabs>
              <w:spacing w:after="0" w:line="240" w:lineRule="auto"/>
              <w:jc w:val="both"/>
              <w:rPr>
                <w:rStyle w:val="30pt"/>
                <w:sz w:val="24"/>
                <w:szCs w:val="24"/>
              </w:rPr>
            </w:pPr>
            <w:r w:rsidRPr="00B77328">
              <w:rPr>
                <w:rStyle w:val="30pt"/>
                <w:sz w:val="24"/>
                <w:szCs w:val="24"/>
              </w:rPr>
              <w:t xml:space="preserve">Направлены на ознакомление родителей с </w:t>
            </w:r>
            <w:proofErr w:type="spellStart"/>
            <w:r w:rsidRPr="00B77328">
              <w:rPr>
                <w:rStyle w:val="30pt"/>
                <w:sz w:val="24"/>
                <w:szCs w:val="24"/>
              </w:rPr>
              <w:t>дошкольнымучреждением</w:t>
            </w:r>
            <w:proofErr w:type="spellEnd"/>
            <w:r w:rsidRPr="00B77328">
              <w:rPr>
                <w:rStyle w:val="30pt"/>
                <w:sz w:val="24"/>
                <w:szCs w:val="24"/>
              </w:rPr>
              <w:t>, особенно</w:t>
            </w:r>
            <w:r>
              <w:rPr>
                <w:rStyle w:val="30pt"/>
                <w:sz w:val="24"/>
                <w:szCs w:val="24"/>
              </w:rPr>
              <w:t xml:space="preserve">стями его работы, с педагогами, </w:t>
            </w:r>
            <w:r w:rsidRPr="00B77328">
              <w:rPr>
                <w:rStyle w:val="30pt"/>
                <w:sz w:val="24"/>
                <w:szCs w:val="24"/>
              </w:rPr>
              <w:t>занимающимися воспита</w:t>
            </w:r>
            <w:r>
              <w:rPr>
                <w:rStyle w:val="30pt"/>
                <w:sz w:val="24"/>
                <w:szCs w:val="24"/>
              </w:rPr>
              <w:t>нием детей, через сайт ДОУ в Интернете, «Новости</w:t>
            </w:r>
            <w:r w:rsidRPr="00B77328">
              <w:rPr>
                <w:rStyle w:val="30pt"/>
                <w:sz w:val="24"/>
                <w:szCs w:val="24"/>
              </w:rPr>
              <w:t>»</w:t>
            </w:r>
            <w:r>
              <w:rPr>
                <w:rStyle w:val="30pt"/>
                <w:sz w:val="24"/>
                <w:szCs w:val="24"/>
              </w:rPr>
              <w:t>, выставки детских работ, фото</w:t>
            </w:r>
            <w:r w:rsidRPr="00B77328">
              <w:rPr>
                <w:rStyle w:val="30pt"/>
                <w:sz w:val="24"/>
                <w:szCs w:val="24"/>
              </w:rPr>
              <w:t xml:space="preserve">выставки, рекламу в средствах массовой </w:t>
            </w:r>
            <w:proofErr w:type="spellStart"/>
            <w:r w:rsidRPr="00B77328">
              <w:rPr>
                <w:rStyle w:val="30pt"/>
                <w:sz w:val="24"/>
                <w:szCs w:val="24"/>
              </w:rPr>
              <w:t>информации,информационные</w:t>
            </w:r>
            <w:proofErr w:type="spellEnd"/>
            <w:r w:rsidRPr="00B77328">
              <w:rPr>
                <w:rStyle w:val="30pt"/>
                <w:sz w:val="24"/>
                <w:szCs w:val="24"/>
              </w:rPr>
              <w:t xml:space="preserve"> проспекты, видеофильмы «Из жизни одной группы детского сада»; выставки детских работ; фотовыставки и информационные проспекты</w:t>
            </w:r>
          </w:p>
        </w:tc>
      </w:tr>
      <w:tr w:rsidR="00B77328" w:rsidTr="00B77328">
        <w:tc>
          <w:tcPr>
            <w:tcW w:w="2518" w:type="dxa"/>
          </w:tcPr>
          <w:p w:rsidR="00B77328" w:rsidRPr="00B77328" w:rsidRDefault="00B77328" w:rsidP="0083111C">
            <w:pPr>
              <w:pStyle w:val="34"/>
              <w:shd w:val="clear" w:color="auto" w:fill="auto"/>
              <w:spacing w:before="0" w:after="0" w:line="240" w:lineRule="auto"/>
              <w:ind w:left="60"/>
              <w:rPr>
                <w:sz w:val="24"/>
                <w:szCs w:val="24"/>
              </w:rPr>
            </w:pPr>
            <w:r w:rsidRPr="00B77328">
              <w:rPr>
                <w:rStyle w:val="38pt0pt"/>
                <w:sz w:val="24"/>
                <w:szCs w:val="24"/>
              </w:rPr>
              <w:t>Информацион</w:t>
            </w:r>
            <w:r w:rsidRPr="00B77328">
              <w:rPr>
                <w:rStyle w:val="38pt0pt"/>
                <w:sz w:val="24"/>
                <w:szCs w:val="24"/>
              </w:rPr>
              <w:softHyphen/>
            </w:r>
            <w:r>
              <w:rPr>
                <w:rStyle w:val="38pt0pt"/>
                <w:sz w:val="24"/>
                <w:szCs w:val="24"/>
              </w:rPr>
              <w:t>но-просвети</w:t>
            </w:r>
            <w:r w:rsidRPr="00B77328">
              <w:rPr>
                <w:rStyle w:val="38pt0pt"/>
                <w:sz w:val="24"/>
                <w:szCs w:val="24"/>
              </w:rPr>
              <w:t>тельские</w:t>
            </w:r>
          </w:p>
        </w:tc>
        <w:tc>
          <w:tcPr>
            <w:tcW w:w="7477" w:type="dxa"/>
          </w:tcPr>
          <w:p w:rsidR="00B77328" w:rsidRPr="00B77328" w:rsidRDefault="00B77328" w:rsidP="0083111C">
            <w:pPr>
              <w:pStyle w:val="34"/>
              <w:shd w:val="clear" w:color="auto" w:fill="auto"/>
              <w:spacing w:before="0" w:after="0" w:line="240" w:lineRule="auto"/>
              <w:jc w:val="both"/>
              <w:rPr>
                <w:sz w:val="24"/>
                <w:szCs w:val="24"/>
              </w:rPr>
            </w:pPr>
            <w:r w:rsidRPr="00B77328">
              <w:rPr>
                <w:rStyle w:val="30pt"/>
                <w:sz w:val="24"/>
                <w:szCs w:val="24"/>
              </w:rPr>
              <w:t>Направлены на обогащение знаний родителей об осо</w:t>
            </w:r>
            <w:r w:rsidRPr="00B77328">
              <w:rPr>
                <w:rStyle w:val="30pt"/>
                <w:sz w:val="24"/>
                <w:szCs w:val="24"/>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B77328">
              <w:rPr>
                <w:rStyle w:val="30pt"/>
                <w:sz w:val="24"/>
                <w:szCs w:val="24"/>
              </w:rPr>
              <w:softHyphen/>
              <w:t>ное — через  организацию тематических выста</w:t>
            </w:r>
            <w:r w:rsidRPr="00B77328">
              <w:rPr>
                <w:rStyle w:val="30pt"/>
                <w:sz w:val="24"/>
                <w:szCs w:val="24"/>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4B0982" w:rsidRPr="00731A6B" w:rsidRDefault="004B0982" w:rsidP="00232B3D">
      <w:pPr>
        <w:spacing w:after="0" w:line="240" w:lineRule="auto"/>
        <w:rPr>
          <w:rFonts w:ascii="Times New Roman" w:hAnsi="Times New Roman" w:cs="Times New Roman"/>
          <w:b/>
          <w:sz w:val="24"/>
          <w:szCs w:val="24"/>
        </w:rPr>
      </w:pPr>
    </w:p>
    <w:p w:rsidR="00A04EE7" w:rsidRPr="00731A6B" w:rsidRDefault="00885C3C" w:rsidP="00232B3D">
      <w:pPr>
        <w:pStyle w:val="Default"/>
        <w:ind w:firstLine="567"/>
        <w:jc w:val="both"/>
      </w:pPr>
      <w:r w:rsidRPr="000B4ECF">
        <w:t>Организация взаимодействия с семьей – работа трудная, не имеющая готовых технологий и рецептов. Ее успех определяется интуицией, инициативой и терпением педагога, его умением стать профессиональным помощником семье. Использование нетрадиционных форм взаимодействия дошкольного учреждения с семьей способствует повышению эффективности работы с родителями.</w:t>
      </w:r>
    </w:p>
    <w:p w:rsidR="000104C5" w:rsidRPr="009014F4" w:rsidRDefault="000104C5" w:rsidP="005711C6">
      <w:pPr>
        <w:spacing w:after="0"/>
        <w:ind w:firstLine="567"/>
        <w:rPr>
          <w:rFonts w:ascii="Times New Roman" w:hAnsi="Times New Roman" w:cs="Times New Roman"/>
          <w:b/>
          <w:bCs/>
          <w:color w:val="00B050"/>
          <w:sz w:val="24"/>
          <w:szCs w:val="24"/>
        </w:rPr>
      </w:pPr>
    </w:p>
    <w:p w:rsidR="007A1CC3" w:rsidRDefault="001F1821" w:rsidP="007A1CC3">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CE3EE4">
        <w:rPr>
          <w:rFonts w:ascii="Times New Roman" w:eastAsia="Times New Roman" w:hAnsi="Times New Roman" w:cs="Times New Roman"/>
          <w:b/>
          <w:sz w:val="24"/>
          <w:szCs w:val="24"/>
          <w:lang w:bidi="he-IL"/>
        </w:rPr>
        <w:t>2.</w:t>
      </w:r>
      <w:r w:rsidR="007A1CC3">
        <w:rPr>
          <w:rFonts w:ascii="Times New Roman" w:eastAsia="Times New Roman" w:hAnsi="Times New Roman" w:cs="Times New Roman"/>
          <w:b/>
          <w:sz w:val="24"/>
          <w:szCs w:val="24"/>
          <w:lang w:bidi="he-IL"/>
        </w:rPr>
        <w:t>2.4</w:t>
      </w:r>
      <w:r w:rsidRPr="00CE3EE4">
        <w:rPr>
          <w:rFonts w:ascii="Times New Roman" w:eastAsia="Times New Roman" w:hAnsi="Times New Roman" w:cs="Times New Roman"/>
          <w:b/>
          <w:sz w:val="24"/>
          <w:szCs w:val="24"/>
          <w:lang w:bidi="he-IL"/>
        </w:rPr>
        <w:t xml:space="preserve">. </w:t>
      </w:r>
      <w:r w:rsidR="005C7A07">
        <w:rPr>
          <w:rFonts w:ascii="Times New Roman" w:eastAsia="Times New Roman" w:hAnsi="Times New Roman" w:cs="Times New Roman"/>
          <w:b/>
          <w:bCs/>
          <w:color w:val="000000"/>
          <w:sz w:val="24"/>
          <w:szCs w:val="24"/>
        </w:rPr>
        <w:t>Региональный компонент</w:t>
      </w:r>
    </w:p>
    <w:p w:rsidR="00D9477D" w:rsidRDefault="00D9477D" w:rsidP="007A1CC3">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A1CC3" w:rsidRDefault="007A1CC3" w:rsidP="007A1CC3">
      <w:pPr>
        <w:pStyle w:val="Default"/>
        <w:ind w:firstLine="567"/>
        <w:jc w:val="both"/>
      </w:pPr>
      <w:r w:rsidRPr="000B4ECF">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приуральского региона, с учетом национальных ценностей и традиций. 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 </w:t>
      </w:r>
    </w:p>
    <w:p w:rsidR="00D9477D" w:rsidRPr="007A1CC3" w:rsidRDefault="00D9477D" w:rsidP="007A1CC3">
      <w:pPr>
        <w:pStyle w:val="Default"/>
        <w:ind w:firstLine="567"/>
        <w:jc w:val="both"/>
      </w:pPr>
    </w:p>
    <w:p w:rsidR="008B27EC" w:rsidRPr="005D12C9" w:rsidRDefault="008B27EC" w:rsidP="007A1CC3">
      <w:pPr>
        <w:autoSpaceDE w:val="0"/>
        <w:autoSpaceDN w:val="0"/>
        <w:adjustRightInd w:val="0"/>
        <w:spacing w:after="0" w:line="240" w:lineRule="auto"/>
        <w:ind w:firstLine="567"/>
        <w:rPr>
          <w:rFonts w:ascii="Times New Roman" w:eastAsia="Calibri" w:hAnsi="Times New Roman" w:cs="Times New Roman"/>
          <w:b/>
          <w:bCs/>
          <w:i/>
          <w:color w:val="000000"/>
          <w:sz w:val="24"/>
          <w:szCs w:val="24"/>
        </w:rPr>
      </w:pPr>
      <w:r w:rsidRPr="005D12C9">
        <w:rPr>
          <w:rFonts w:ascii="Times New Roman" w:eastAsia="Calibri" w:hAnsi="Times New Roman" w:cs="Times New Roman"/>
          <w:b/>
          <w:bCs/>
          <w:i/>
          <w:color w:val="000000"/>
          <w:sz w:val="24"/>
          <w:szCs w:val="24"/>
        </w:rPr>
        <w:t>Региональный компонент предусматривает:</w:t>
      </w:r>
    </w:p>
    <w:p w:rsidR="008B27EC" w:rsidRPr="008B27EC" w:rsidRDefault="008B27EC" w:rsidP="001B081E">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8B27EC">
        <w:rPr>
          <w:rFonts w:ascii="Times New Roman" w:eastAsia="Calibri" w:hAnsi="Times New Roman" w:cs="Times New Roman"/>
          <w:bCs/>
          <w:color w:val="000000"/>
          <w:sz w:val="24"/>
          <w:szCs w:val="24"/>
        </w:rPr>
        <w:t xml:space="preserve"> •     Содержание регионального компонента на местном материале с целью уважения к своему дому, к родной земле, родному краю;</w:t>
      </w:r>
    </w:p>
    <w:p w:rsidR="008B27EC" w:rsidRPr="008B27EC" w:rsidRDefault="008B27EC" w:rsidP="001B081E">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8B27EC">
        <w:rPr>
          <w:rFonts w:ascii="Times New Roman" w:eastAsia="Calibri" w:hAnsi="Times New Roman" w:cs="Times New Roman"/>
          <w:bCs/>
          <w:color w:val="000000"/>
          <w:sz w:val="24"/>
          <w:szCs w:val="24"/>
        </w:rPr>
        <w:t>•       Приобщение ребёнка к национально – культурному наследию: образцам народного фольклора, народным художественным промыслам, национально – культурным традициям, произведениям дальневосточных писателей и поэтов, художников- исполнителей, спортсменов, знаменитых людей города и района;</w:t>
      </w:r>
    </w:p>
    <w:p w:rsidR="008B27EC" w:rsidRPr="008B27EC" w:rsidRDefault="008B27EC" w:rsidP="001B081E">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8B27EC">
        <w:rPr>
          <w:rFonts w:ascii="Times New Roman" w:eastAsia="Calibri" w:hAnsi="Times New Roman" w:cs="Times New Roman"/>
          <w:bCs/>
          <w:color w:val="000000"/>
          <w:sz w:val="24"/>
          <w:szCs w:val="24"/>
        </w:rPr>
        <w:t>•       Приобщение к ознакомлению и следованию традициям и обычаям предков;</w:t>
      </w:r>
    </w:p>
    <w:p w:rsidR="008B27EC" w:rsidRDefault="008B27EC" w:rsidP="001B081E">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8B27EC">
        <w:rPr>
          <w:rFonts w:ascii="Times New Roman" w:eastAsia="Calibri" w:hAnsi="Times New Roman" w:cs="Times New Roman"/>
          <w:bCs/>
          <w:color w:val="000000"/>
          <w:sz w:val="24"/>
          <w:szCs w:val="24"/>
        </w:rPr>
        <w:t xml:space="preserve">•       Воспитание толерантного отношения </w:t>
      </w:r>
      <w:r w:rsidR="005D12C9">
        <w:rPr>
          <w:rFonts w:ascii="Times New Roman" w:eastAsia="Calibri" w:hAnsi="Times New Roman" w:cs="Times New Roman"/>
          <w:bCs/>
          <w:color w:val="000000"/>
          <w:sz w:val="24"/>
          <w:szCs w:val="24"/>
        </w:rPr>
        <w:t>к людям других национальностей.</w:t>
      </w:r>
    </w:p>
    <w:p w:rsidR="008B27EC" w:rsidRPr="008B27EC" w:rsidRDefault="008B27EC" w:rsidP="007A1CC3">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8B27EC">
        <w:rPr>
          <w:rFonts w:ascii="Times New Roman" w:eastAsia="Calibri" w:hAnsi="Times New Roman" w:cs="Times New Roman"/>
          <w:bCs/>
          <w:color w:val="000000"/>
          <w:sz w:val="24"/>
          <w:szCs w:val="24"/>
        </w:rPr>
        <w:t xml:space="preserve">Содержание регионального компонента  реализуется с </w:t>
      </w:r>
      <w:r w:rsidRPr="00DC513B">
        <w:rPr>
          <w:rFonts w:ascii="Times New Roman" w:eastAsia="Calibri" w:hAnsi="Times New Roman" w:cs="Times New Roman"/>
          <w:b/>
          <w:bCs/>
          <w:color w:val="000000"/>
          <w:sz w:val="24"/>
          <w:szCs w:val="24"/>
        </w:rPr>
        <w:t>целью</w:t>
      </w:r>
      <w:r w:rsidRPr="008B27EC">
        <w:rPr>
          <w:rFonts w:ascii="Times New Roman" w:eastAsia="Calibri" w:hAnsi="Times New Roman" w:cs="Times New Roman"/>
          <w:bCs/>
          <w:color w:val="000000"/>
          <w:sz w:val="24"/>
          <w:szCs w:val="24"/>
        </w:rPr>
        <w:t>: воспитания  уважения к своему дому, к родной земле, к родному краю. Приобщение ребенка к народно – культурному наследию: образца национального фольклора, народным художественным промыслам, традициям, произведениям писателей и поэтов, художников, исполнителей, спортсменов, знаме</w:t>
      </w:r>
      <w:r w:rsidR="00AC0194">
        <w:rPr>
          <w:rFonts w:ascii="Times New Roman" w:eastAsia="Calibri" w:hAnsi="Times New Roman" w:cs="Times New Roman"/>
          <w:bCs/>
          <w:color w:val="000000"/>
          <w:sz w:val="24"/>
          <w:szCs w:val="24"/>
        </w:rPr>
        <w:t xml:space="preserve">нитых людей ЕАО, города </w:t>
      </w:r>
      <w:r w:rsidR="00DC513B">
        <w:rPr>
          <w:rFonts w:ascii="Times New Roman" w:eastAsia="Calibri" w:hAnsi="Times New Roman" w:cs="Times New Roman"/>
          <w:bCs/>
          <w:color w:val="000000"/>
          <w:sz w:val="24"/>
          <w:szCs w:val="24"/>
        </w:rPr>
        <w:t>Биробиджана, п</w:t>
      </w:r>
      <w:r w:rsidRPr="008B27EC">
        <w:rPr>
          <w:rFonts w:ascii="Times New Roman" w:eastAsia="Calibri" w:hAnsi="Times New Roman" w:cs="Times New Roman"/>
          <w:bCs/>
          <w:color w:val="000000"/>
          <w:sz w:val="24"/>
          <w:szCs w:val="24"/>
        </w:rPr>
        <w:t xml:space="preserve">риобщение к ознакомлению  </w:t>
      </w:r>
      <w:r w:rsidRPr="008B27EC">
        <w:rPr>
          <w:rFonts w:ascii="Times New Roman" w:eastAsia="Calibri" w:hAnsi="Times New Roman" w:cs="Times New Roman"/>
          <w:bCs/>
          <w:color w:val="000000"/>
          <w:sz w:val="24"/>
          <w:szCs w:val="24"/>
        </w:rPr>
        <w:lastRenderedPageBreak/>
        <w:t xml:space="preserve">с традициями  и обычаями предков, </w:t>
      </w:r>
      <w:r w:rsidR="00DC513B">
        <w:rPr>
          <w:rFonts w:ascii="Times New Roman" w:eastAsia="Calibri" w:hAnsi="Times New Roman" w:cs="Times New Roman"/>
          <w:bCs/>
          <w:color w:val="000000"/>
          <w:sz w:val="24"/>
          <w:szCs w:val="24"/>
        </w:rPr>
        <w:t>в</w:t>
      </w:r>
      <w:r w:rsidRPr="008B27EC">
        <w:rPr>
          <w:rFonts w:ascii="Times New Roman" w:eastAsia="Calibri" w:hAnsi="Times New Roman" w:cs="Times New Roman"/>
          <w:bCs/>
          <w:color w:val="000000"/>
          <w:sz w:val="24"/>
          <w:szCs w:val="24"/>
        </w:rPr>
        <w:t>оспитание толерантного отношения к людям других национальностей.</w:t>
      </w:r>
    </w:p>
    <w:p w:rsidR="008B27EC" w:rsidRPr="00AC0194" w:rsidRDefault="008B27EC" w:rsidP="001B081E">
      <w:pPr>
        <w:autoSpaceDE w:val="0"/>
        <w:autoSpaceDN w:val="0"/>
        <w:adjustRightInd w:val="0"/>
        <w:spacing w:after="0" w:line="240" w:lineRule="auto"/>
        <w:jc w:val="both"/>
        <w:rPr>
          <w:rFonts w:ascii="Times New Roman" w:eastAsia="Calibri" w:hAnsi="Times New Roman" w:cs="Times New Roman"/>
          <w:bCs/>
          <w:sz w:val="24"/>
          <w:szCs w:val="24"/>
        </w:rPr>
      </w:pPr>
    </w:p>
    <w:p w:rsidR="001F1821" w:rsidRPr="00CE3EE4" w:rsidRDefault="001F1821" w:rsidP="006D2B67">
      <w:pPr>
        <w:autoSpaceDE w:val="0"/>
        <w:autoSpaceDN w:val="0"/>
        <w:adjustRightInd w:val="0"/>
        <w:spacing w:after="0" w:line="240" w:lineRule="auto"/>
        <w:ind w:firstLine="360"/>
        <w:rPr>
          <w:rFonts w:ascii="Times New Roman" w:eastAsia="Calibri" w:hAnsi="Times New Roman" w:cs="Times New Roman"/>
          <w:color w:val="000000"/>
          <w:sz w:val="24"/>
          <w:szCs w:val="24"/>
        </w:rPr>
      </w:pPr>
      <w:r w:rsidRPr="00AC0194">
        <w:rPr>
          <w:rFonts w:ascii="Times New Roman" w:eastAsia="Calibri" w:hAnsi="Times New Roman" w:cs="Times New Roman"/>
          <w:bCs/>
          <w:sz w:val="24"/>
          <w:szCs w:val="24"/>
        </w:rPr>
        <w:t>Содержание образовательной области по краеведению  «Малая Родина »</w:t>
      </w:r>
      <w:r w:rsidRPr="00CE3EE4">
        <w:rPr>
          <w:rFonts w:ascii="Times New Roman" w:eastAsia="Calibri" w:hAnsi="Times New Roman" w:cs="Times New Roman"/>
          <w:color w:val="000000"/>
          <w:sz w:val="24"/>
          <w:szCs w:val="24"/>
        </w:rPr>
        <w:t xml:space="preserve">направлено на достижение цели по формированию целостных представлений о ЕАО решение следующих задач: </w:t>
      </w:r>
    </w:p>
    <w:p w:rsidR="001F1821" w:rsidRPr="00CE3EE4" w:rsidRDefault="001F1821" w:rsidP="001F4425">
      <w:pPr>
        <w:numPr>
          <w:ilvl w:val="0"/>
          <w:numId w:val="22"/>
        </w:numPr>
        <w:autoSpaceDE w:val="0"/>
        <w:autoSpaceDN w:val="0"/>
        <w:adjustRightInd w:val="0"/>
        <w:spacing w:after="57" w:line="240" w:lineRule="auto"/>
        <w:contextualSpacing/>
        <w:jc w:val="both"/>
        <w:rPr>
          <w:rFonts w:ascii="Times New Roman" w:eastAsia="Calibri" w:hAnsi="Times New Roman" w:cs="Times New Roman"/>
          <w:color w:val="000000"/>
          <w:sz w:val="24"/>
          <w:szCs w:val="24"/>
        </w:rPr>
      </w:pPr>
      <w:r w:rsidRPr="00CE3EE4">
        <w:rPr>
          <w:rFonts w:ascii="Times New Roman" w:eastAsia="Calibri" w:hAnsi="Times New Roman" w:cs="Times New Roman"/>
          <w:color w:val="000000"/>
          <w:sz w:val="24"/>
          <w:szCs w:val="24"/>
        </w:rPr>
        <w:t>приобщение к истор</w:t>
      </w:r>
      <w:r w:rsidR="00DC513B">
        <w:rPr>
          <w:rFonts w:ascii="Times New Roman" w:eastAsia="Calibri" w:hAnsi="Times New Roman" w:cs="Times New Roman"/>
          <w:color w:val="000000"/>
          <w:sz w:val="24"/>
          <w:szCs w:val="24"/>
        </w:rPr>
        <w:t>ии возникновения родного города</w:t>
      </w:r>
      <w:r w:rsidRPr="00CE3EE4">
        <w:rPr>
          <w:rFonts w:ascii="Times New Roman" w:eastAsia="Calibri" w:hAnsi="Times New Roman" w:cs="Times New Roman"/>
          <w:color w:val="000000"/>
          <w:sz w:val="24"/>
          <w:szCs w:val="24"/>
        </w:rPr>
        <w:t xml:space="preserve">; </w:t>
      </w:r>
    </w:p>
    <w:p w:rsidR="001F1821" w:rsidRPr="00CE3EE4" w:rsidRDefault="001F1821" w:rsidP="001F4425">
      <w:pPr>
        <w:numPr>
          <w:ilvl w:val="0"/>
          <w:numId w:val="22"/>
        </w:numPr>
        <w:autoSpaceDE w:val="0"/>
        <w:autoSpaceDN w:val="0"/>
        <w:adjustRightInd w:val="0"/>
        <w:spacing w:after="57" w:line="240" w:lineRule="auto"/>
        <w:contextualSpacing/>
        <w:jc w:val="both"/>
        <w:rPr>
          <w:rFonts w:ascii="Times New Roman" w:eastAsia="Calibri" w:hAnsi="Times New Roman" w:cs="Times New Roman"/>
          <w:color w:val="000000"/>
          <w:sz w:val="24"/>
          <w:szCs w:val="24"/>
        </w:rPr>
      </w:pPr>
      <w:r w:rsidRPr="00CE3EE4">
        <w:rPr>
          <w:rFonts w:ascii="Times New Roman" w:eastAsia="Calibri" w:hAnsi="Times New Roman" w:cs="Times New Roman"/>
          <w:color w:val="000000"/>
          <w:sz w:val="24"/>
          <w:szCs w:val="24"/>
        </w:rPr>
        <w:t xml:space="preserve">знакомство со знаменитыми земляками и людьми, прославившими  ЕАО; </w:t>
      </w:r>
    </w:p>
    <w:p w:rsidR="001F1821" w:rsidRPr="00CE3EE4" w:rsidRDefault="001F1821" w:rsidP="001F4425">
      <w:pPr>
        <w:numPr>
          <w:ilvl w:val="0"/>
          <w:numId w:val="22"/>
        </w:numPr>
        <w:autoSpaceDE w:val="0"/>
        <w:autoSpaceDN w:val="0"/>
        <w:adjustRightInd w:val="0"/>
        <w:spacing w:after="57" w:line="240" w:lineRule="auto"/>
        <w:contextualSpacing/>
        <w:jc w:val="both"/>
        <w:rPr>
          <w:rFonts w:ascii="Times New Roman" w:eastAsia="Calibri" w:hAnsi="Times New Roman" w:cs="Times New Roman"/>
          <w:color w:val="000000"/>
          <w:sz w:val="24"/>
          <w:szCs w:val="24"/>
        </w:rPr>
      </w:pPr>
      <w:r w:rsidRPr="00CE3EE4">
        <w:rPr>
          <w:rFonts w:ascii="Times New Roman" w:eastAsia="Calibri" w:hAnsi="Times New Roman" w:cs="Times New Roman"/>
          <w:color w:val="000000"/>
          <w:sz w:val="24"/>
          <w:szCs w:val="24"/>
        </w:rPr>
        <w:t>формирование представлений о достопримечательностях родного города, его государственных символах;</w:t>
      </w:r>
    </w:p>
    <w:p w:rsidR="001F1821" w:rsidRPr="00CE3EE4" w:rsidRDefault="001F1821" w:rsidP="001F4425">
      <w:pPr>
        <w:numPr>
          <w:ilvl w:val="0"/>
          <w:numId w:val="22"/>
        </w:numPr>
        <w:autoSpaceDE w:val="0"/>
        <w:autoSpaceDN w:val="0"/>
        <w:adjustRightInd w:val="0"/>
        <w:spacing w:after="57" w:line="240" w:lineRule="auto"/>
        <w:contextualSpacing/>
        <w:jc w:val="both"/>
        <w:rPr>
          <w:rFonts w:ascii="Times New Roman" w:eastAsia="Calibri" w:hAnsi="Times New Roman" w:cs="Times New Roman"/>
          <w:color w:val="000000"/>
          <w:sz w:val="24"/>
          <w:szCs w:val="24"/>
        </w:rPr>
      </w:pPr>
      <w:r w:rsidRPr="00CE3EE4">
        <w:rPr>
          <w:rFonts w:ascii="Times New Roman" w:eastAsia="Calibri" w:hAnsi="Times New Roman" w:cs="Times New Roman"/>
          <w:color w:val="000000"/>
          <w:sz w:val="24"/>
          <w:szCs w:val="24"/>
        </w:rPr>
        <w:t>воспитание любви к родному дому, семье, уважения к родителям и их труду;</w:t>
      </w:r>
    </w:p>
    <w:p w:rsidR="001F1821" w:rsidRPr="00CE3EE4" w:rsidRDefault="001F1821" w:rsidP="001F4425">
      <w:pPr>
        <w:numPr>
          <w:ilvl w:val="0"/>
          <w:numId w:val="22"/>
        </w:numPr>
        <w:autoSpaceDE w:val="0"/>
        <w:autoSpaceDN w:val="0"/>
        <w:adjustRightInd w:val="0"/>
        <w:spacing w:after="57" w:line="240" w:lineRule="auto"/>
        <w:contextualSpacing/>
        <w:jc w:val="both"/>
        <w:rPr>
          <w:rFonts w:ascii="Times New Roman" w:eastAsia="Calibri" w:hAnsi="Times New Roman" w:cs="Times New Roman"/>
          <w:color w:val="000000"/>
          <w:sz w:val="24"/>
          <w:szCs w:val="24"/>
        </w:rPr>
      </w:pPr>
      <w:r w:rsidRPr="00CE3EE4">
        <w:rPr>
          <w:rFonts w:ascii="Times New Roman" w:eastAsia="Calibri" w:hAnsi="Times New Roman" w:cs="Times New Roman"/>
          <w:color w:val="000000"/>
          <w:sz w:val="24"/>
          <w:szCs w:val="24"/>
        </w:rPr>
        <w:t xml:space="preserve">формирование и развитие познавательного интереса к  культуре народов, проживающих в области; </w:t>
      </w:r>
    </w:p>
    <w:p w:rsidR="001F1821" w:rsidRPr="00CE3EE4" w:rsidRDefault="001F1821" w:rsidP="001F4425">
      <w:pPr>
        <w:numPr>
          <w:ilvl w:val="0"/>
          <w:numId w:val="22"/>
        </w:numPr>
        <w:autoSpaceDE w:val="0"/>
        <w:autoSpaceDN w:val="0"/>
        <w:adjustRightInd w:val="0"/>
        <w:spacing w:after="57" w:line="240" w:lineRule="auto"/>
        <w:contextualSpacing/>
        <w:jc w:val="both"/>
        <w:rPr>
          <w:rFonts w:ascii="Times New Roman" w:eastAsia="Calibri" w:hAnsi="Times New Roman" w:cs="Times New Roman"/>
          <w:color w:val="000000"/>
          <w:sz w:val="24"/>
          <w:szCs w:val="24"/>
        </w:rPr>
      </w:pPr>
      <w:r w:rsidRPr="00CE3EE4">
        <w:rPr>
          <w:rFonts w:ascii="Times New Roman" w:eastAsia="Calibri" w:hAnsi="Times New Roman" w:cs="Times New Roman"/>
          <w:color w:val="000000"/>
          <w:sz w:val="24"/>
          <w:szCs w:val="24"/>
        </w:rPr>
        <w:t>формирование представлений о животном и растительном мире родного края;</w:t>
      </w:r>
    </w:p>
    <w:p w:rsidR="001F1821" w:rsidRPr="00CE3EE4" w:rsidRDefault="001F1821" w:rsidP="001F4425">
      <w:pPr>
        <w:numPr>
          <w:ilvl w:val="0"/>
          <w:numId w:val="22"/>
        </w:numPr>
        <w:autoSpaceDE w:val="0"/>
        <w:autoSpaceDN w:val="0"/>
        <w:adjustRightInd w:val="0"/>
        <w:spacing w:after="57" w:line="240" w:lineRule="auto"/>
        <w:contextualSpacing/>
        <w:jc w:val="both"/>
        <w:rPr>
          <w:rFonts w:ascii="Times New Roman" w:eastAsia="Calibri" w:hAnsi="Times New Roman" w:cs="Times New Roman"/>
          <w:color w:val="000000"/>
          <w:sz w:val="24"/>
          <w:szCs w:val="24"/>
        </w:rPr>
      </w:pPr>
      <w:r w:rsidRPr="00CE3EE4">
        <w:rPr>
          <w:rFonts w:ascii="Times New Roman" w:eastAsia="Calibri" w:hAnsi="Times New Roman" w:cs="Times New Roman"/>
          <w:color w:val="000000"/>
          <w:sz w:val="24"/>
          <w:szCs w:val="24"/>
        </w:rPr>
        <w:t xml:space="preserve">о Красной книге ЕАО; </w:t>
      </w:r>
    </w:p>
    <w:p w:rsidR="001F1821" w:rsidRPr="00CE3EE4" w:rsidRDefault="001F1821" w:rsidP="001F4425">
      <w:pPr>
        <w:numPr>
          <w:ilvl w:val="0"/>
          <w:numId w:val="2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E3EE4">
        <w:rPr>
          <w:rFonts w:ascii="Times New Roman" w:eastAsia="Calibri" w:hAnsi="Times New Roman" w:cs="Times New Roman"/>
          <w:color w:val="000000"/>
          <w:sz w:val="24"/>
          <w:szCs w:val="24"/>
        </w:rPr>
        <w:t>ознаком</w:t>
      </w:r>
      <w:r w:rsidR="001F4425">
        <w:rPr>
          <w:rFonts w:ascii="Times New Roman" w:eastAsia="Calibri" w:hAnsi="Times New Roman" w:cs="Times New Roman"/>
          <w:color w:val="000000"/>
          <w:sz w:val="24"/>
          <w:szCs w:val="24"/>
        </w:rPr>
        <w:t>ление с картой города, области.</w:t>
      </w:r>
    </w:p>
    <w:p w:rsidR="001F1821" w:rsidRDefault="001F1821" w:rsidP="001F1821">
      <w:pPr>
        <w:autoSpaceDE w:val="0"/>
        <w:autoSpaceDN w:val="0"/>
        <w:adjustRightInd w:val="0"/>
        <w:spacing w:after="0" w:line="240" w:lineRule="auto"/>
        <w:jc w:val="both"/>
        <w:rPr>
          <w:rFonts w:ascii="Times New Roman" w:eastAsia="Times New Roman" w:hAnsi="Times New Roman" w:cs="Times New Roman"/>
          <w:b/>
          <w:bCs/>
          <w:sz w:val="24"/>
          <w:szCs w:val="24"/>
          <w:lang w:bidi="he-IL"/>
        </w:rPr>
      </w:pPr>
    </w:p>
    <w:p w:rsidR="007A1CC3" w:rsidRPr="000B4ECF" w:rsidRDefault="007A1CC3" w:rsidP="007A1CC3">
      <w:pPr>
        <w:pStyle w:val="Default"/>
        <w:ind w:firstLine="567"/>
        <w:jc w:val="both"/>
      </w:pPr>
      <w:r w:rsidRPr="007A1CC3">
        <w:rPr>
          <w:bCs/>
        </w:rPr>
        <w:t xml:space="preserve">Интеграция краеведческого </w:t>
      </w:r>
      <w:proofErr w:type="spellStart"/>
      <w:r w:rsidRPr="007A1CC3">
        <w:rPr>
          <w:bCs/>
        </w:rPr>
        <w:t>содержания</w:t>
      </w:r>
      <w:r w:rsidRPr="000B4ECF">
        <w:t>в</w:t>
      </w:r>
      <w:proofErr w:type="spellEnd"/>
      <w:r w:rsidRPr="000B4ECF">
        <w:t xml:space="preserve"> разных формах детско-взрослой совместной и самостоятельной деятельности заключена в следующем: </w:t>
      </w:r>
    </w:p>
    <w:p w:rsidR="007A1CC3" w:rsidRPr="000B4ECF" w:rsidRDefault="007A1CC3" w:rsidP="007A1CC3">
      <w:pPr>
        <w:pStyle w:val="Default"/>
        <w:ind w:firstLine="567"/>
        <w:jc w:val="both"/>
      </w:pPr>
      <w:r w:rsidRPr="000B4ECF">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7A1CC3" w:rsidRPr="000B4ECF" w:rsidRDefault="007A1CC3" w:rsidP="007A1CC3">
      <w:pPr>
        <w:pStyle w:val="Default"/>
        <w:ind w:firstLine="567"/>
        <w:jc w:val="both"/>
      </w:pPr>
      <w:r w:rsidRPr="000B4ECF">
        <w:t xml:space="preserve">- обсуждение с детьми правил безопасного поведения на улицах города; </w:t>
      </w:r>
    </w:p>
    <w:p w:rsidR="007A1CC3" w:rsidRPr="000B4ECF" w:rsidRDefault="007A1CC3" w:rsidP="007A1CC3">
      <w:pPr>
        <w:pStyle w:val="Default"/>
        <w:ind w:firstLine="567"/>
        <w:jc w:val="both"/>
      </w:pPr>
      <w:r w:rsidRPr="000B4ECF">
        <w:t xml:space="preserve">- участие детей в совместном со взрослыми труде на участке детского сада; </w:t>
      </w:r>
    </w:p>
    <w:p w:rsidR="007A1CC3" w:rsidRPr="000B4ECF" w:rsidRDefault="007A1CC3" w:rsidP="007A1CC3">
      <w:pPr>
        <w:pStyle w:val="Default"/>
        <w:ind w:firstLine="567"/>
        <w:jc w:val="both"/>
      </w:pPr>
      <w:r>
        <w:t>-</w:t>
      </w:r>
      <w:r w:rsidRPr="000B4ECF">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7A1CC3" w:rsidRPr="000B4ECF" w:rsidRDefault="007A1CC3" w:rsidP="00D9477D">
      <w:pPr>
        <w:pStyle w:val="Default"/>
        <w:ind w:firstLine="567"/>
        <w:jc w:val="both"/>
      </w:pPr>
      <w:r w:rsidRPr="000B4ECF">
        <w:t xml:space="preserve">-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прочее; </w:t>
      </w:r>
    </w:p>
    <w:p w:rsidR="007A1CC3" w:rsidRPr="000B4ECF" w:rsidRDefault="007A1CC3" w:rsidP="00D9477D">
      <w:pPr>
        <w:pStyle w:val="Default"/>
        <w:ind w:firstLine="567"/>
        <w:jc w:val="both"/>
      </w:pPr>
      <w:r w:rsidRPr="000B4ECF">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7A1CC3" w:rsidRPr="000B4ECF" w:rsidRDefault="007A1CC3" w:rsidP="00D9477D">
      <w:pPr>
        <w:pStyle w:val="Default"/>
        <w:ind w:firstLine="567"/>
        <w:jc w:val="both"/>
      </w:pPr>
      <w:r w:rsidRPr="000B4ECF">
        <w:t xml:space="preserve">- обсуждение и составление рассказов о профессиях родителей-горожан; </w:t>
      </w:r>
    </w:p>
    <w:p w:rsidR="00572CD7" w:rsidRPr="007A1CC3" w:rsidRDefault="007A1CC3" w:rsidP="00D9477D">
      <w:pPr>
        <w:pStyle w:val="Default"/>
        <w:ind w:firstLine="567"/>
        <w:jc w:val="both"/>
      </w:pPr>
      <w:r w:rsidRPr="000B4ECF">
        <w:t xml:space="preserve">- участие детей с родителями и воспитателями в социально-значимых событиях, происходящих в городе: чествование ветеранов, социальные акции и прочее. </w:t>
      </w:r>
    </w:p>
    <w:p w:rsidR="005711C6" w:rsidRPr="00731A6B" w:rsidRDefault="005711C6" w:rsidP="00D9477D">
      <w:pPr>
        <w:pStyle w:val="Default"/>
        <w:jc w:val="both"/>
        <w:rPr>
          <w:b/>
          <w:bCs/>
        </w:rPr>
      </w:pPr>
    </w:p>
    <w:p w:rsidR="006D2B67" w:rsidRPr="00367A57" w:rsidRDefault="006D2B67" w:rsidP="00D9477D">
      <w:pPr>
        <w:pStyle w:val="Default"/>
        <w:jc w:val="both"/>
      </w:pPr>
      <w:r w:rsidRPr="00367A57">
        <w:rPr>
          <w:b/>
          <w:bCs/>
        </w:rPr>
        <w:t>Итоги освоения содержания вариативной части Программы</w:t>
      </w:r>
    </w:p>
    <w:p w:rsidR="006D2B67" w:rsidRPr="00367A57" w:rsidRDefault="006D2B67" w:rsidP="00D9477D">
      <w:pPr>
        <w:pStyle w:val="Default"/>
        <w:jc w:val="both"/>
      </w:pPr>
      <w:r w:rsidRPr="00367A57">
        <w:rPr>
          <w:b/>
          <w:bCs/>
          <w:i/>
          <w:iCs/>
        </w:rPr>
        <w:t>Достижения ребенка (Что нас радует)</w:t>
      </w:r>
    </w:p>
    <w:p w:rsidR="006D2B67" w:rsidRPr="00367A57" w:rsidRDefault="006D2B67" w:rsidP="00D9477D">
      <w:pPr>
        <w:pStyle w:val="Default"/>
        <w:numPr>
          <w:ilvl w:val="0"/>
          <w:numId w:val="39"/>
        </w:numPr>
        <w:contextualSpacing/>
        <w:jc w:val="both"/>
      </w:pPr>
      <w:r w:rsidRPr="00367A57">
        <w:t xml:space="preserve">Ребенок проявляет интерес к малой родине, использует местоимение «мой» по отношению к городу. </w:t>
      </w:r>
    </w:p>
    <w:p w:rsidR="006D2B67" w:rsidRPr="00367A57" w:rsidRDefault="006D2B67" w:rsidP="00D9477D">
      <w:pPr>
        <w:pStyle w:val="Default"/>
        <w:numPr>
          <w:ilvl w:val="0"/>
          <w:numId w:val="39"/>
        </w:numPr>
        <w:contextualSpacing/>
        <w:jc w:val="both"/>
      </w:pPr>
      <w:r w:rsidRPr="00367A57">
        <w:t>Хорошо ориентируется не только в ближайшем к детскому саду и дому микрорайоне, но и в центральных улицах родного города. Знает и стремится выполнят</w:t>
      </w:r>
      <w:r w:rsidR="00AC0194">
        <w:t>ь правила поведения в городе.</w:t>
      </w:r>
    </w:p>
    <w:p w:rsidR="006D2B67" w:rsidRPr="00367A57" w:rsidRDefault="006D2B67" w:rsidP="00D9477D">
      <w:pPr>
        <w:pStyle w:val="Default"/>
        <w:numPr>
          <w:ilvl w:val="0"/>
          <w:numId w:val="39"/>
        </w:numPr>
        <w:contextualSpacing/>
        <w:jc w:val="both"/>
      </w:pPr>
      <w:r w:rsidRPr="00367A57">
        <w:t xml:space="preserve">Ребенок проявляет любознательность по отношению к родному городу, его истории, необычным памятникам, зданиям. </w:t>
      </w:r>
    </w:p>
    <w:p w:rsidR="006D2B67" w:rsidRPr="00367A57" w:rsidRDefault="006D2B67" w:rsidP="00D9477D">
      <w:pPr>
        <w:pStyle w:val="Default"/>
        <w:numPr>
          <w:ilvl w:val="0"/>
          <w:numId w:val="39"/>
        </w:numPr>
        <w:contextualSpacing/>
        <w:jc w:val="both"/>
      </w:pPr>
      <w:r w:rsidRPr="00367A57">
        <w:t xml:space="preserve">С удовольствием включается в проектную деятельность, детское коллекционирование, создание мини-музеев, связанных с познанием малой родины. </w:t>
      </w:r>
    </w:p>
    <w:p w:rsidR="006D2B67" w:rsidRPr="00AC0194" w:rsidRDefault="006D2B67" w:rsidP="00D9477D">
      <w:pPr>
        <w:pStyle w:val="Default"/>
        <w:numPr>
          <w:ilvl w:val="0"/>
          <w:numId w:val="39"/>
        </w:numPr>
        <w:contextualSpacing/>
        <w:jc w:val="both"/>
      </w:pPr>
      <w:r w:rsidRPr="00367A57">
        <w:lastRenderedPageBreak/>
        <w:t xml:space="preserve">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6D2B67" w:rsidRDefault="006D2B67" w:rsidP="00D9477D">
      <w:pPr>
        <w:pStyle w:val="ab"/>
        <w:numPr>
          <w:ilvl w:val="0"/>
          <w:numId w:val="39"/>
        </w:numPr>
        <w:autoSpaceDE w:val="0"/>
        <w:autoSpaceDN w:val="0"/>
        <w:adjustRightInd w:val="0"/>
        <w:jc w:val="both"/>
        <w:rPr>
          <w:color w:val="000000"/>
        </w:rPr>
      </w:pPr>
      <w:r w:rsidRPr="00AC0194">
        <w:rPr>
          <w:color w:val="000000"/>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AC0194" w:rsidRPr="00AC0194" w:rsidRDefault="00AC0194" w:rsidP="00D9477D">
      <w:pPr>
        <w:pStyle w:val="ab"/>
        <w:autoSpaceDE w:val="0"/>
        <w:autoSpaceDN w:val="0"/>
        <w:adjustRightInd w:val="0"/>
        <w:jc w:val="both"/>
        <w:rPr>
          <w:color w:val="000000"/>
        </w:rPr>
      </w:pPr>
    </w:p>
    <w:p w:rsidR="005D12C9" w:rsidRPr="008B27EC" w:rsidRDefault="005D12C9" w:rsidP="00D9477D">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8B27EC">
        <w:rPr>
          <w:rFonts w:ascii="Times New Roman" w:eastAsia="Calibri" w:hAnsi="Times New Roman" w:cs="Times New Roman"/>
          <w:bCs/>
          <w:color w:val="000000"/>
          <w:sz w:val="24"/>
          <w:szCs w:val="24"/>
        </w:rPr>
        <w:t xml:space="preserve">Деятельность взрослых и детей по реализации и освоению вариативной части Программы организуются в режиме дня в двух основных  моделях: </w:t>
      </w:r>
    </w:p>
    <w:p w:rsidR="005D12C9" w:rsidRPr="008B27EC" w:rsidRDefault="005D12C9" w:rsidP="00D9477D">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8B27EC">
        <w:rPr>
          <w:rFonts w:ascii="Times New Roman" w:eastAsia="Calibri" w:hAnsi="Times New Roman" w:cs="Times New Roman"/>
          <w:bCs/>
          <w:color w:val="000000"/>
          <w:sz w:val="24"/>
          <w:szCs w:val="24"/>
        </w:rPr>
        <w:t>- совместная  деятельность взрослого и детей;</w:t>
      </w:r>
    </w:p>
    <w:p w:rsidR="005D12C9" w:rsidRPr="008B27EC" w:rsidRDefault="005D12C9" w:rsidP="00D9477D">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8B27EC">
        <w:rPr>
          <w:rFonts w:ascii="Times New Roman" w:eastAsia="Calibri" w:hAnsi="Times New Roman" w:cs="Times New Roman"/>
          <w:bCs/>
          <w:color w:val="000000"/>
          <w:sz w:val="24"/>
          <w:szCs w:val="24"/>
        </w:rPr>
        <w:t>- самостоятельная деятельность детей.</w:t>
      </w:r>
    </w:p>
    <w:p w:rsidR="005D12C9" w:rsidRPr="008B27EC" w:rsidRDefault="005D12C9" w:rsidP="00D9477D">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8B27EC">
        <w:rPr>
          <w:rFonts w:ascii="Times New Roman" w:eastAsia="Calibri" w:hAnsi="Times New Roman" w:cs="Times New Roman"/>
          <w:bCs/>
          <w:color w:val="000000"/>
          <w:sz w:val="24"/>
          <w:szCs w:val="24"/>
        </w:rPr>
        <w:t>Совместная деятельность – решение образовательных задач осуществляется в виде непосредственно – образовательной деятельности и в ходе режимных моментов.</w:t>
      </w:r>
    </w:p>
    <w:p w:rsidR="005D12C9" w:rsidRPr="008B27EC" w:rsidRDefault="005D12C9" w:rsidP="00D9477D">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8B27EC">
        <w:rPr>
          <w:rFonts w:ascii="Times New Roman" w:eastAsia="Calibri" w:hAnsi="Times New Roman" w:cs="Times New Roman"/>
          <w:bCs/>
          <w:color w:val="000000"/>
          <w:sz w:val="24"/>
          <w:szCs w:val="24"/>
        </w:rPr>
        <w:t>НОД реализуется:</w:t>
      </w:r>
    </w:p>
    <w:p w:rsidR="005D12C9" w:rsidRPr="008B27EC" w:rsidRDefault="005D12C9" w:rsidP="00D9477D">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8B27EC">
        <w:rPr>
          <w:rFonts w:ascii="Times New Roman" w:eastAsia="Calibri" w:hAnsi="Times New Roman" w:cs="Times New Roman"/>
          <w:bCs/>
          <w:color w:val="000000"/>
          <w:sz w:val="24"/>
          <w:szCs w:val="24"/>
        </w:rPr>
        <w:t>- через организацию различн</w:t>
      </w:r>
      <w:r>
        <w:rPr>
          <w:rFonts w:ascii="Times New Roman" w:eastAsia="Calibri" w:hAnsi="Times New Roman" w:cs="Times New Roman"/>
          <w:bCs/>
          <w:color w:val="000000"/>
          <w:sz w:val="24"/>
          <w:szCs w:val="24"/>
        </w:rPr>
        <w:t>ых видов детской деятельности (</w:t>
      </w:r>
      <w:r w:rsidRPr="008B27EC">
        <w:rPr>
          <w:rFonts w:ascii="Times New Roman" w:eastAsia="Calibri" w:hAnsi="Times New Roman" w:cs="Times New Roman"/>
          <w:bCs/>
          <w:color w:val="000000"/>
          <w:sz w:val="24"/>
          <w:szCs w:val="24"/>
        </w:rPr>
        <w:t>игровой, двигательной, познавательно – исследовательской, коммуникативной, продуктивной, музыкально – художественной, трудовой, чтение художественной литературы)</w:t>
      </w:r>
    </w:p>
    <w:p w:rsidR="005D12C9" w:rsidRPr="008B27EC" w:rsidRDefault="005D12C9" w:rsidP="00D9477D">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8B27EC">
        <w:rPr>
          <w:rFonts w:ascii="Times New Roman" w:eastAsia="Calibri" w:hAnsi="Times New Roman" w:cs="Times New Roman"/>
          <w:bCs/>
          <w:color w:val="000000"/>
          <w:sz w:val="24"/>
          <w:szCs w:val="24"/>
        </w:rPr>
        <w:t>- через  интеграцию с испол</w:t>
      </w:r>
      <w:r w:rsidR="00DF4577">
        <w:rPr>
          <w:rFonts w:ascii="Times New Roman" w:eastAsia="Calibri" w:hAnsi="Times New Roman" w:cs="Times New Roman"/>
          <w:bCs/>
          <w:color w:val="000000"/>
          <w:sz w:val="24"/>
          <w:szCs w:val="24"/>
        </w:rPr>
        <w:t>ьзованием разнообразных  форм (</w:t>
      </w:r>
      <w:r w:rsidRPr="008B27EC">
        <w:rPr>
          <w:rFonts w:ascii="Times New Roman" w:eastAsia="Calibri" w:hAnsi="Times New Roman" w:cs="Times New Roman"/>
          <w:bCs/>
          <w:color w:val="000000"/>
          <w:sz w:val="24"/>
          <w:szCs w:val="24"/>
        </w:rPr>
        <w:t>проблемно – игровая си</w:t>
      </w:r>
      <w:r w:rsidR="00DF4577">
        <w:rPr>
          <w:rFonts w:ascii="Times New Roman" w:eastAsia="Calibri" w:hAnsi="Times New Roman" w:cs="Times New Roman"/>
          <w:bCs/>
          <w:color w:val="000000"/>
          <w:sz w:val="24"/>
          <w:szCs w:val="24"/>
        </w:rPr>
        <w:t>туация, чтение художественной (</w:t>
      </w:r>
      <w:r w:rsidRPr="008B27EC">
        <w:rPr>
          <w:rFonts w:ascii="Times New Roman" w:eastAsia="Calibri" w:hAnsi="Times New Roman" w:cs="Times New Roman"/>
          <w:bCs/>
          <w:color w:val="000000"/>
          <w:sz w:val="24"/>
          <w:szCs w:val="24"/>
        </w:rPr>
        <w:t>познавательной) литературы, наблюдение, подвижная игра, игровое упражнение, экспериментирование, проектная деятельность и др.), выбор которых осуществляется педагогами самостоятельно.</w:t>
      </w:r>
    </w:p>
    <w:p w:rsidR="007A1CC3" w:rsidRDefault="005D12C9" w:rsidP="00D9477D">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8B27EC">
        <w:rPr>
          <w:rFonts w:ascii="Times New Roman" w:eastAsia="Calibri" w:hAnsi="Times New Roman" w:cs="Times New Roman"/>
          <w:bCs/>
          <w:color w:val="000000"/>
          <w:sz w:val="24"/>
          <w:szCs w:val="24"/>
        </w:rPr>
        <w:t>Для обеспечения целостности представлений ребенка о родном крае используется комплексно – тематический подход, который отражает определенный фрагмент действительности и задающий общий контекстный смысл, соответствующий интересам и возрастным возможностям детей.</w:t>
      </w:r>
    </w:p>
    <w:p w:rsidR="00D9477D" w:rsidRPr="00731A6B" w:rsidRDefault="00D9477D" w:rsidP="004C6D0C">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8B27EC" w:rsidRPr="008B27EC" w:rsidRDefault="008B27EC" w:rsidP="00DC513B">
      <w:pPr>
        <w:shd w:val="clear" w:color="auto" w:fill="FFFFFF"/>
        <w:spacing w:after="0" w:line="240" w:lineRule="auto"/>
        <w:jc w:val="center"/>
        <w:rPr>
          <w:rFonts w:ascii="Times New Roman" w:hAnsi="Times New Roman" w:cs="Times New Roman"/>
          <w:sz w:val="24"/>
          <w:szCs w:val="24"/>
        </w:rPr>
      </w:pPr>
      <w:r w:rsidRPr="008B27EC">
        <w:rPr>
          <w:rFonts w:ascii="Times New Roman" w:hAnsi="Times New Roman" w:cs="Times New Roman"/>
          <w:b/>
          <w:bCs/>
          <w:sz w:val="24"/>
          <w:szCs w:val="24"/>
        </w:rPr>
        <w:t xml:space="preserve">Интеграция регионального компонента в образовательные области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128"/>
        <w:gridCol w:w="7384"/>
      </w:tblGrid>
      <w:tr w:rsidR="008B27EC" w:rsidRPr="008B27EC" w:rsidTr="008B27EC">
        <w:tc>
          <w:tcPr>
            <w:tcW w:w="2135" w:type="dxa"/>
            <w:tcBorders>
              <w:top w:val="outset" w:sz="6" w:space="0" w:color="auto"/>
              <w:bottom w:val="outset" w:sz="6" w:space="0" w:color="auto"/>
              <w:right w:val="outset" w:sz="6" w:space="0" w:color="auto"/>
            </w:tcBorders>
            <w:vAlign w:val="center"/>
          </w:tcPr>
          <w:p w:rsidR="008B27EC" w:rsidRPr="008B27EC" w:rsidRDefault="008B27EC" w:rsidP="008B27EC">
            <w:pPr>
              <w:spacing w:after="0" w:line="240" w:lineRule="auto"/>
              <w:jc w:val="center"/>
              <w:rPr>
                <w:rFonts w:ascii="Times New Roman" w:hAnsi="Times New Roman" w:cs="Times New Roman"/>
                <w:sz w:val="24"/>
                <w:szCs w:val="24"/>
              </w:rPr>
            </w:pPr>
            <w:r w:rsidRPr="008B27EC">
              <w:rPr>
                <w:rFonts w:ascii="Times New Roman" w:hAnsi="Times New Roman" w:cs="Times New Roman"/>
                <w:b/>
                <w:bCs/>
                <w:sz w:val="24"/>
                <w:szCs w:val="24"/>
              </w:rPr>
              <w:t>Направления развития</w:t>
            </w:r>
          </w:p>
        </w:tc>
        <w:tc>
          <w:tcPr>
            <w:tcW w:w="7660" w:type="dxa"/>
            <w:tcBorders>
              <w:top w:val="outset" w:sz="6" w:space="0" w:color="auto"/>
              <w:left w:val="outset" w:sz="6" w:space="0" w:color="auto"/>
              <w:bottom w:val="outset" w:sz="6" w:space="0" w:color="auto"/>
            </w:tcBorders>
            <w:vAlign w:val="center"/>
          </w:tcPr>
          <w:p w:rsidR="008B27EC" w:rsidRPr="008B27EC" w:rsidRDefault="008B27EC" w:rsidP="008B27EC">
            <w:pPr>
              <w:spacing w:after="0" w:line="240" w:lineRule="auto"/>
              <w:jc w:val="center"/>
              <w:rPr>
                <w:rFonts w:ascii="Times New Roman" w:hAnsi="Times New Roman" w:cs="Times New Roman"/>
                <w:sz w:val="24"/>
                <w:szCs w:val="24"/>
              </w:rPr>
            </w:pPr>
            <w:r w:rsidRPr="008B27EC">
              <w:rPr>
                <w:rFonts w:ascii="Times New Roman" w:hAnsi="Times New Roman" w:cs="Times New Roman"/>
                <w:b/>
                <w:bCs/>
                <w:sz w:val="24"/>
                <w:szCs w:val="24"/>
              </w:rPr>
              <w:t>Методические приёмы</w:t>
            </w:r>
          </w:p>
        </w:tc>
      </w:tr>
      <w:tr w:rsidR="008B27EC" w:rsidRPr="008B27EC" w:rsidTr="008B27EC">
        <w:tc>
          <w:tcPr>
            <w:tcW w:w="2135" w:type="dxa"/>
            <w:tcBorders>
              <w:top w:val="outset" w:sz="6" w:space="0" w:color="auto"/>
              <w:bottom w:val="outset" w:sz="6" w:space="0" w:color="auto"/>
              <w:right w:val="outset" w:sz="6" w:space="0" w:color="auto"/>
            </w:tcBorders>
            <w:vAlign w:val="center"/>
          </w:tcPr>
          <w:p w:rsidR="008B27EC" w:rsidRPr="008B27EC" w:rsidRDefault="008B27EC" w:rsidP="008B27EC">
            <w:pPr>
              <w:spacing w:after="0" w:line="240" w:lineRule="auto"/>
              <w:jc w:val="center"/>
              <w:rPr>
                <w:rFonts w:ascii="Times New Roman" w:hAnsi="Times New Roman" w:cs="Times New Roman"/>
                <w:b/>
                <w:sz w:val="24"/>
                <w:szCs w:val="24"/>
              </w:rPr>
            </w:pPr>
            <w:r w:rsidRPr="008B27EC">
              <w:rPr>
                <w:rFonts w:ascii="Times New Roman" w:hAnsi="Times New Roman" w:cs="Times New Roman"/>
                <w:b/>
                <w:sz w:val="24"/>
                <w:szCs w:val="24"/>
              </w:rPr>
              <w:t>Познавательное развитие</w:t>
            </w:r>
          </w:p>
          <w:p w:rsidR="008B27EC" w:rsidRPr="008B27EC" w:rsidRDefault="008B27EC" w:rsidP="008B27EC">
            <w:pPr>
              <w:spacing w:after="0" w:line="240" w:lineRule="auto"/>
              <w:jc w:val="center"/>
              <w:rPr>
                <w:rFonts w:ascii="Times New Roman" w:hAnsi="Times New Roman" w:cs="Times New Roman"/>
                <w:sz w:val="24"/>
                <w:szCs w:val="24"/>
              </w:rPr>
            </w:pPr>
            <w:r w:rsidRPr="008B27EC">
              <w:rPr>
                <w:rFonts w:ascii="Times New Roman" w:hAnsi="Times New Roman" w:cs="Times New Roman"/>
                <w:sz w:val="24"/>
                <w:szCs w:val="24"/>
              </w:rPr>
              <w:t> </w:t>
            </w:r>
          </w:p>
          <w:p w:rsidR="008B27EC" w:rsidRPr="008B27EC" w:rsidRDefault="008B27EC" w:rsidP="008B27EC">
            <w:pPr>
              <w:spacing w:after="0" w:line="240" w:lineRule="auto"/>
              <w:jc w:val="center"/>
              <w:rPr>
                <w:rFonts w:ascii="Times New Roman" w:hAnsi="Times New Roman" w:cs="Times New Roman"/>
                <w:sz w:val="24"/>
                <w:szCs w:val="24"/>
              </w:rPr>
            </w:pPr>
            <w:r w:rsidRPr="008B27EC">
              <w:rPr>
                <w:rFonts w:ascii="Times New Roman" w:hAnsi="Times New Roman" w:cs="Times New Roman"/>
                <w:sz w:val="24"/>
                <w:szCs w:val="24"/>
              </w:rPr>
              <w:t> </w:t>
            </w:r>
          </w:p>
          <w:p w:rsidR="008B27EC" w:rsidRPr="008B27EC" w:rsidRDefault="008B27EC" w:rsidP="008B27EC">
            <w:pPr>
              <w:spacing w:after="0" w:line="240" w:lineRule="auto"/>
              <w:jc w:val="center"/>
              <w:rPr>
                <w:rFonts w:ascii="Times New Roman" w:hAnsi="Times New Roman" w:cs="Times New Roman"/>
                <w:sz w:val="24"/>
                <w:szCs w:val="24"/>
              </w:rPr>
            </w:pPr>
            <w:r w:rsidRPr="008B27EC">
              <w:rPr>
                <w:rFonts w:ascii="Times New Roman" w:hAnsi="Times New Roman" w:cs="Times New Roman"/>
                <w:sz w:val="24"/>
                <w:szCs w:val="24"/>
              </w:rPr>
              <w:t> </w:t>
            </w:r>
          </w:p>
          <w:p w:rsidR="008B27EC" w:rsidRPr="008B27EC" w:rsidRDefault="008B27EC" w:rsidP="008B27EC">
            <w:pPr>
              <w:spacing w:after="0" w:line="240" w:lineRule="auto"/>
              <w:jc w:val="center"/>
              <w:rPr>
                <w:rFonts w:ascii="Times New Roman" w:hAnsi="Times New Roman" w:cs="Times New Roman"/>
                <w:sz w:val="24"/>
                <w:szCs w:val="24"/>
              </w:rPr>
            </w:pPr>
            <w:r w:rsidRPr="008B27EC">
              <w:rPr>
                <w:rFonts w:ascii="Times New Roman" w:hAnsi="Times New Roman" w:cs="Times New Roman"/>
                <w:sz w:val="24"/>
                <w:szCs w:val="24"/>
              </w:rPr>
              <w:t> </w:t>
            </w:r>
          </w:p>
          <w:p w:rsidR="008B27EC" w:rsidRPr="008B27EC" w:rsidRDefault="008B27EC" w:rsidP="008B27EC">
            <w:pPr>
              <w:spacing w:after="0" w:line="240" w:lineRule="auto"/>
              <w:jc w:val="center"/>
              <w:rPr>
                <w:rFonts w:ascii="Times New Roman" w:hAnsi="Times New Roman" w:cs="Times New Roman"/>
                <w:sz w:val="24"/>
                <w:szCs w:val="24"/>
              </w:rPr>
            </w:pPr>
            <w:r w:rsidRPr="008B27EC">
              <w:rPr>
                <w:rFonts w:ascii="Times New Roman" w:hAnsi="Times New Roman" w:cs="Times New Roman"/>
                <w:sz w:val="24"/>
                <w:szCs w:val="24"/>
              </w:rPr>
              <w:t> </w:t>
            </w:r>
          </w:p>
        </w:tc>
        <w:tc>
          <w:tcPr>
            <w:tcW w:w="7660" w:type="dxa"/>
            <w:tcBorders>
              <w:top w:val="outset" w:sz="6" w:space="0" w:color="auto"/>
              <w:left w:val="outset" w:sz="6" w:space="0" w:color="auto"/>
              <w:bottom w:val="outset" w:sz="6" w:space="0" w:color="auto"/>
            </w:tcBorders>
            <w:vAlign w:val="center"/>
          </w:tcPr>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b/>
                <w:bCs/>
                <w:sz w:val="24"/>
                <w:szCs w:val="24"/>
              </w:rPr>
              <w:t>Ознакомление с природой:</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 беседы, компьютерные мини-презентации, мультимедийные показы фрагментов фильмов о природе, животном и растительном мире Дальнего востока, с народными приметами.</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-сбор гербариев, коллекций</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-опытническая и экспериментальная работа</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-проектная деятельность</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-Экскурсия: 1 и 2-я младшие группы – по помещениям и территории детского сада; средняя группа – по ознакомлению с достопримечательностями района; старшая и подготовительная – пешие и автобусные экскурсии по городу Биробиджану, мини-походы в природную прилегающую к ДОУ зону, школу, библиотеку, музеи.</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-Беседы: «Где живёт человек», «Дом, в котором мы живём», «Мой город, мой район», «Родина малая и родина большая», «Моя родная улица»</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-ознакомление с символикой: флаг, герб; портреты руководителей области , города, России</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 организация работы в музейной экспозиции ДОУ «Архитектурный Биробиджан»</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 встречи с родителями: посиделки, дегустация блюд кухни разных народов.</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 xml:space="preserve">- просмотр фрагментов исторического кино, старых фотографий, передвижные выставки музеев, рассказ об историческом прошлом </w:t>
            </w:r>
            <w:r w:rsidRPr="008B27EC">
              <w:rPr>
                <w:rFonts w:ascii="Times New Roman" w:hAnsi="Times New Roman" w:cs="Times New Roman"/>
                <w:sz w:val="24"/>
                <w:szCs w:val="24"/>
              </w:rPr>
              <w:lastRenderedPageBreak/>
              <w:t>малой родины</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 xml:space="preserve">-  встречи с ветеранами ВОВ, экскурсии к памятникам погибшим героям ВОВ, просмотр фрагментов фильмов о войне, рассказывание о героическом прошлом города </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b/>
                <w:bCs/>
                <w:sz w:val="24"/>
                <w:szCs w:val="24"/>
              </w:rPr>
              <w:t>-</w:t>
            </w:r>
            <w:r w:rsidRPr="008B27EC">
              <w:rPr>
                <w:rFonts w:ascii="Times New Roman" w:hAnsi="Times New Roman" w:cs="Times New Roman"/>
                <w:sz w:val="24"/>
                <w:szCs w:val="24"/>
              </w:rPr>
              <w:t xml:space="preserve">беседы по ознакомлению с  традициями на Руси, в ЕАО; с духовно-нравственным укладом жизни </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 xml:space="preserve">-проведение детских фольклорных праздников  </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-празднование всех государственных и региональных праздников, День города.</w:t>
            </w:r>
          </w:p>
        </w:tc>
      </w:tr>
      <w:tr w:rsidR="008B27EC" w:rsidRPr="008B27EC" w:rsidTr="008B27EC">
        <w:tc>
          <w:tcPr>
            <w:tcW w:w="2135" w:type="dxa"/>
            <w:tcBorders>
              <w:top w:val="outset" w:sz="6" w:space="0" w:color="auto"/>
              <w:bottom w:val="outset" w:sz="6" w:space="0" w:color="auto"/>
              <w:right w:val="outset" w:sz="6" w:space="0" w:color="auto"/>
            </w:tcBorders>
            <w:vAlign w:val="center"/>
          </w:tcPr>
          <w:p w:rsidR="008B27EC" w:rsidRPr="008B27EC" w:rsidRDefault="008B27EC" w:rsidP="008B27EC">
            <w:pPr>
              <w:spacing w:after="0" w:line="240" w:lineRule="auto"/>
              <w:jc w:val="center"/>
              <w:rPr>
                <w:rFonts w:ascii="Times New Roman" w:hAnsi="Times New Roman" w:cs="Times New Roman"/>
                <w:sz w:val="24"/>
                <w:szCs w:val="24"/>
              </w:rPr>
            </w:pPr>
            <w:r w:rsidRPr="008B27EC">
              <w:rPr>
                <w:rFonts w:ascii="Times New Roman" w:hAnsi="Times New Roman" w:cs="Times New Roman"/>
                <w:sz w:val="24"/>
                <w:szCs w:val="24"/>
              </w:rPr>
              <w:lastRenderedPageBreak/>
              <w:t> </w:t>
            </w:r>
          </w:p>
          <w:p w:rsidR="008B27EC" w:rsidRPr="008B27EC" w:rsidRDefault="008B27EC" w:rsidP="008B27EC">
            <w:pPr>
              <w:spacing w:after="0" w:line="240" w:lineRule="auto"/>
              <w:jc w:val="center"/>
              <w:rPr>
                <w:rFonts w:ascii="Times New Roman" w:hAnsi="Times New Roman" w:cs="Times New Roman"/>
                <w:sz w:val="24"/>
                <w:szCs w:val="24"/>
              </w:rPr>
            </w:pPr>
            <w:r w:rsidRPr="008B27EC">
              <w:rPr>
                <w:rFonts w:ascii="Times New Roman" w:hAnsi="Times New Roman" w:cs="Times New Roman"/>
                <w:sz w:val="24"/>
                <w:szCs w:val="24"/>
              </w:rPr>
              <w:t> </w:t>
            </w:r>
          </w:p>
          <w:p w:rsidR="008B27EC" w:rsidRPr="008B27EC" w:rsidRDefault="008B27EC" w:rsidP="008B27EC">
            <w:pPr>
              <w:spacing w:after="0" w:line="240" w:lineRule="auto"/>
              <w:jc w:val="center"/>
              <w:rPr>
                <w:rFonts w:ascii="Times New Roman" w:hAnsi="Times New Roman" w:cs="Times New Roman"/>
                <w:sz w:val="24"/>
                <w:szCs w:val="24"/>
              </w:rPr>
            </w:pPr>
            <w:r w:rsidRPr="008B27EC">
              <w:rPr>
                <w:rFonts w:ascii="Times New Roman" w:hAnsi="Times New Roman" w:cs="Times New Roman"/>
                <w:b/>
                <w:bCs/>
                <w:sz w:val="24"/>
                <w:szCs w:val="24"/>
              </w:rPr>
              <w:t>Физическое</w:t>
            </w:r>
          </w:p>
          <w:p w:rsidR="008B27EC" w:rsidRPr="008B27EC" w:rsidRDefault="008B27EC" w:rsidP="008B27EC">
            <w:pPr>
              <w:spacing w:after="0" w:line="240" w:lineRule="auto"/>
              <w:jc w:val="center"/>
              <w:rPr>
                <w:rFonts w:ascii="Times New Roman" w:hAnsi="Times New Roman" w:cs="Times New Roman"/>
                <w:sz w:val="24"/>
                <w:szCs w:val="24"/>
              </w:rPr>
            </w:pPr>
            <w:r w:rsidRPr="008B27EC">
              <w:rPr>
                <w:rFonts w:ascii="Times New Roman" w:hAnsi="Times New Roman" w:cs="Times New Roman"/>
                <w:b/>
                <w:bCs/>
                <w:sz w:val="24"/>
                <w:szCs w:val="24"/>
              </w:rPr>
              <w:t>развитие</w:t>
            </w:r>
          </w:p>
        </w:tc>
        <w:tc>
          <w:tcPr>
            <w:tcW w:w="7660" w:type="dxa"/>
            <w:tcBorders>
              <w:top w:val="outset" w:sz="6" w:space="0" w:color="auto"/>
              <w:left w:val="outset" w:sz="6" w:space="0" w:color="auto"/>
              <w:bottom w:val="outset" w:sz="6" w:space="0" w:color="auto"/>
            </w:tcBorders>
            <w:vAlign w:val="center"/>
          </w:tcPr>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-Беседы о спорте, знакомство со спортивными традициями города, просмотр фильмов о спорте и спортсменах</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-Беседы о спортсменах – чемпионах, гордости Биробиджана</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-Беседы о видах спорта, просмотр мультфильмов спортивной тематики</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 xml:space="preserve">-широкое использование народных игр </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-Проведение спортивных праздников, развлечений, эстафет, соревнований, мини – олимпиад</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-проектная деятельность</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-опыты и экспериментирование</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 создание  в группах  уголков  здоровья</w:t>
            </w:r>
          </w:p>
        </w:tc>
      </w:tr>
      <w:tr w:rsidR="008B27EC" w:rsidRPr="008B27EC" w:rsidTr="008B27EC">
        <w:tc>
          <w:tcPr>
            <w:tcW w:w="2135" w:type="dxa"/>
            <w:tcBorders>
              <w:top w:val="outset" w:sz="6" w:space="0" w:color="auto"/>
              <w:bottom w:val="outset" w:sz="6" w:space="0" w:color="auto"/>
              <w:right w:val="outset" w:sz="6" w:space="0" w:color="auto"/>
            </w:tcBorders>
            <w:vAlign w:val="center"/>
          </w:tcPr>
          <w:p w:rsidR="008B27EC" w:rsidRPr="008B27EC" w:rsidRDefault="008B27EC" w:rsidP="008B27EC">
            <w:pPr>
              <w:spacing w:after="0" w:line="240" w:lineRule="auto"/>
              <w:jc w:val="center"/>
              <w:rPr>
                <w:rFonts w:ascii="Times New Roman" w:hAnsi="Times New Roman" w:cs="Times New Roman"/>
                <w:b/>
                <w:sz w:val="24"/>
                <w:szCs w:val="24"/>
              </w:rPr>
            </w:pPr>
            <w:r w:rsidRPr="008B27EC">
              <w:rPr>
                <w:rFonts w:ascii="Times New Roman" w:hAnsi="Times New Roman" w:cs="Times New Roman"/>
                <w:b/>
                <w:sz w:val="24"/>
                <w:szCs w:val="24"/>
              </w:rPr>
              <w:t>Художественно-эстетическое развитие</w:t>
            </w:r>
          </w:p>
          <w:p w:rsidR="008B27EC" w:rsidRPr="008B27EC" w:rsidRDefault="008B27EC" w:rsidP="008B27EC">
            <w:pPr>
              <w:spacing w:after="0" w:line="240" w:lineRule="auto"/>
              <w:jc w:val="center"/>
              <w:rPr>
                <w:rFonts w:ascii="Times New Roman" w:hAnsi="Times New Roman" w:cs="Times New Roman"/>
                <w:sz w:val="24"/>
                <w:szCs w:val="24"/>
              </w:rPr>
            </w:pPr>
          </w:p>
        </w:tc>
        <w:tc>
          <w:tcPr>
            <w:tcW w:w="7660" w:type="dxa"/>
            <w:tcBorders>
              <w:top w:val="outset" w:sz="6" w:space="0" w:color="auto"/>
              <w:left w:val="outset" w:sz="6" w:space="0" w:color="auto"/>
              <w:bottom w:val="outset" w:sz="6" w:space="0" w:color="auto"/>
            </w:tcBorders>
            <w:vAlign w:val="center"/>
          </w:tcPr>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 xml:space="preserve">- беседы об изобразительном  и музыкальном искусстве малой родины </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-рассматривание репродукций картин, слайдов, открыток, буклетов о Биробиджане</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-оформление в ДОУ художественной галереи творчества земляков художников</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 xml:space="preserve">-знакомство с музеями, театрами и </w:t>
            </w:r>
            <w:proofErr w:type="spellStart"/>
            <w:r w:rsidRPr="008B27EC">
              <w:rPr>
                <w:rFonts w:ascii="Times New Roman" w:hAnsi="Times New Roman" w:cs="Times New Roman"/>
                <w:sz w:val="24"/>
                <w:szCs w:val="24"/>
              </w:rPr>
              <w:t>д.р</w:t>
            </w:r>
            <w:proofErr w:type="spellEnd"/>
            <w:r w:rsidRPr="008B27EC">
              <w:rPr>
                <w:rFonts w:ascii="Times New Roman" w:hAnsi="Times New Roman" w:cs="Times New Roman"/>
                <w:sz w:val="24"/>
                <w:szCs w:val="24"/>
              </w:rPr>
              <w:t>. культурно-просветительским учреждениями города.</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 Выставки тематические, посвященные творчеству писателей и поэтов Дальнего востока</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музыкальный фольклор (детский, обрядовый, бытовой, хороводный)</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 xml:space="preserve">-музыкальная культура: знакомство с творчеством композиторов </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-проведение праздников, развлечений, музыкально-литературных викторин, фольклорные народные праздники и гуляния</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-ознакомление с народными музыкальными инструментами: баян, балалайка, домра, бубен</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-использование в группе аудио- и видеозаписей концертов, детских праздников; музыкальных инструментов, портретов композиторов</w:t>
            </w:r>
          </w:p>
        </w:tc>
      </w:tr>
      <w:tr w:rsidR="008B27EC" w:rsidRPr="008B27EC" w:rsidTr="005711C6">
        <w:tc>
          <w:tcPr>
            <w:tcW w:w="2135" w:type="dxa"/>
            <w:tcBorders>
              <w:top w:val="outset" w:sz="6" w:space="0" w:color="auto"/>
              <w:bottom w:val="outset" w:sz="6" w:space="0" w:color="auto"/>
              <w:right w:val="outset" w:sz="6" w:space="0" w:color="auto"/>
            </w:tcBorders>
            <w:vAlign w:val="center"/>
          </w:tcPr>
          <w:p w:rsidR="008B27EC" w:rsidRPr="008B27EC" w:rsidRDefault="008B27EC" w:rsidP="008B27EC">
            <w:pPr>
              <w:spacing w:after="0" w:line="240" w:lineRule="auto"/>
              <w:jc w:val="center"/>
              <w:rPr>
                <w:rFonts w:ascii="Times New Roman" w:hAnsi="Times New Roman" w:cs="Times New Roman"/>
                <w:sz w:val="24"/>
                <w:szCs w:val="24"/>
              </w:rPr>
            </w:pPr>
            <w:r w:rsidRPr="008B27EC">
              <w:rPr>
                <w:rFonts w:ascii="Times New Roman" w:hAnsi="Times New Roman" w:cs="Times New Roman"/>
                <w:sz w:val="24"/>
                <w:szCs w:val="24"/>
              </w:rPr>
              <w:t> </w:t>
            </w:r>
            <w:r w:rsidRPr="008B27EC">
              <w:rPr>
                <w:rFonts w:ascii="Times New Roman" w:hAnsi="Times New Roman" w:cs="Times New Roman"/>
                <w:b/>
                <w:bCs/>
                <w:sz w:val="24"/>
                <w:szCs w:val="24"/>
              </w:rPr>
              <w:t>Социально коммуникативное развитие</w:t>
            </w:r>
          </w:p>
          <w:p w:rsidR="008B27EC" w:rsidRPr="008B27EC" w:rsidRDefault="008B27EC" w:rsidP="008B27EC">
            <w:pPr>
              <w:spacing w:after="0" w:line="240" w:lineRule="auto"/>
              <w:jc w:val="center"/>
              <w:rPr>
                <w:rFonts w:ascii="Times New Roman" w:hAnsi="Times New Roman" w:cs="Times New Roman"/>
                <w:sz w:val="24"/>
                <w:szCs w:val="24"/>
              </w:rPr>
            </w:pPr>
          </w:p>
          <w:p w:rsidR="008B27EC" w:rsidRPr="008B27EC" w:rsidRDefault="008B27EC" w:rsidP="005711C6">
            <w:pPr>
              <w:spacing w:after="0" w:line="240" w:lineRule="auto"/>
              <w:jc w:val="center"/>
              <w:rPr>
                <w:rFonts w:ascii="Times New Roman" w:hAnsi="Times New Roman" w:cs="Times New Roman"/>
                <w:sz w:val="24"/>
                <w:szCs w:val="24"/>
              </w:rPr>
            </w:pPr>
            <w:r w:rsidRPr="008B27EC">
              <w:rPr>
                <w:rFonts w:ascii="Times New Roman" w:hAnsi="Times New Roman" w:cs="Times New Roman"/>
                <w:sz w:val="24"/>
                <w:szCs w:val="24"/>
              </w:rPr>
              <w:t> </w:t>
            </w:r>
          </w:p>
        </w:tc>
        <w:tc>
          <w:tcPr>
            <w:tcW w:w="7660" w:type="dxa"/>
            <w:tcBorders>
              <w:top w:val="outset" w:sz="6" w:space="0" w:color="auto"/>
              <w:left w:val="outset" w:sz="6" w:space="0" w:color="auto"/>
              <w:bottom w:val="outset" w:sz="6" w:space="0" w:color="auto"/>
            </w:tcBorders>
          </w:tcPr>
          <w:p w:rsidR="008B27EC" w:rsidRPr="008B27EC" w:rsidRDefault="005711C6" w:rsidP="005711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8B27EC" w:rsidRPr="008B27EC">
              <w:rPr>
                <w:rFonts w:ascii="Times New Roman" w:hAnsi="Times New Roman" w:cs="Times New Roman"/>
                <w:sz w:val="24"/>
                <w:szCs w:val="24"/>
              </w:rPr>
              <w:t>знакомство детей с предприятиями родного города, профессиями</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 xml:space="preserve">-оформление уголков </w:t>
            </w:r>
            <w:proofErr w:type="spellStart"/>
            <w:r w:rsidRPr="008B27EC">
              <w:rPr>
                <w:rFonts w:ascii="Times New Roman" w:hAnsi="Times New Roman" w:cs="Times New Roman"/>
                <w:sz w:val="24"/>
                <w:szCs w:val="24"/>
              </w:rPr>
              <w:t>ряжения</w:t>
            </w:r>
            <w:proofErr w:type="spellEnd"/>
            <w:r w:rsidRPr="008B27EC">
              <w:rPr>
                <w:rFonts w:ascii="Times New Roman" w:hAnsi="Times New Roman" w:cs="Times New Roman"/>
                <w:sz w:val="24"/>
                <w:szCs w:val="24"/>
              </w:rPr>
              <w:t xml:space="preserve"> во всех возрастных группах; </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-встречи с артистами детских театров, с работниками библиотеки</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 формирование уважительного отношения и чувства принадлежности к своей семье, к сообществу детей и взрослых в организации</w:t>
            </w:r>
          </w:p>
        </w:tc>
      </w:tr>
      <w:tr w:rsidR="008B27EC" w:rsidRPr="008B27EC" w:rsidTr="008B27EC">
        <w:tc>
          <w:tcPr>
            <w:tcW w:w="2135" w:type="dxa"/>
            <w:tcBorders>
              <w:top w:val="outset" w:sz="6" w:space="0" w:color="auto"/>
              <w:bottom w:val="outset" w:sz="6" w:space="0" w:color="auto"/>
              <w:right w:val="outset" w:sz="6" w:space="0" w:color="auto"/>
            </w:tcBorders>
            <w:vAlign w:val="center"/>
          </w:tcPr>
          <w:p w:rsidR="008B27EC" w:rsidRPr="008B27EC" w:rsidRDefault="008B27EC" w:rsidP="008B27EC">
            <w:pPr>
              <w:spacing w:after="0" w:line="240" w:lineRule="auto"/>
              <w:jc w:val="center"/>
              <w:rPr>
                <w:rFonts w:ascii="Times New Roman" w:hAnsi="Times New Roman" w:cs="Times New Roman"/>
                <w:b/>
                <w:sz w:val="24"/>
                <w:szCs w:val="24"/>
              </w:rPr>
            </w:pPr>
            <w:r w:rsidRPr="008B27EC">
              <w:rPr>
                <w:rFonts w:ascii="Times New Roman" w:hAnsi="Times New Roman" w:cs="Times New Roman"/>
                <w:b/>
                <w:sz w:val="24"/>
                <w:szCs w:val="24"/>
              </w:rPr>
              <w:t>Речевое развитие</w:t>
            </w:r>
          </w:p>
        </w:tc>
        <w:tc>
          <w:tcPr>
            <w:tcW w:w="7660" w:type="dxa"/>
            <w:tcBorders>
              <w:top w:val="outset" w:sz="6" w:space="0" w:color="auto"/>
              <w:left w:val="outset" w:sz="6" w:space="0" w:color="auto"/>
              <w:bottom w:val="outset" w:sz="6" w:space="0" w:color="auto"/>
            </w:tcBorders>
            <w:vAlign w:val="center"/>
          </w:tcPr>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Активное владение речь</w:t>
            </w:r>
            <w:r w:rsidR="009D6A44">
              <w:rPr>
                <w:rFonts w:ascii="Times New Roman" w:hAnsi="Times New Roman" w:cs="Times New Roman"/>
                <w:sz w:val="24"/>
                <w:szCs w:val="24"/>
              </w:rPr>
              <w:t>ю</w:t>
            </w:r>
            <w:r w:rsidRPr="008B27EC">
              <w:rPr>
                <w:rFonts w:ascii="Times New Roman" w:hAnsi="Times New Roman" w:cs="Times New Roman"/>
                <w:sz w:val="24"/>
                <w:szCs w:val="24"/>
              </w:rPr>
              <w:t>, как средством общения и культуры в процессе включения детей в разнообразные виды детской деятельности</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драматизация  народных сказок</w:t>
            </w:r>
          </w:p>
          <w:p w:rsidR="008B27EC" w:rsidRPr="008B27EC" w:rsidRDefault="008B27EC" w:rsidP="005711C6">
            <w:pPr>
              <w:spacing w:after="0" w:line="240" w:lineRule="auto"/>
              <w:rPr>
                <w:rFonts w:ascii="Times New Roman" w:hAnsi="Times New Roman" w:cs="Times New Roman"/>
                <w:sz w:val="24"/>
                <w:szCs w:val="24"/>
              </w:rPr>
            </w:pPr>
            <w:r w:rsidRPr="008B27EC">
              <w:rPr>
                <w:rFonts w:ascii="Times New Roman" w:hAnsi="Times New Roman" w:cs="Times New Roman"/>
                <w:sz w:val="24"/>
                <w:szCs w:val="24"/>
              </w:rPr>
              <w:t xml:space="preserve">-показ всех видов театров (теневой, </w:t>
            </w:r>
            <w:proofErr w:type="spellStart"/>
            <w:r w:rsidRPr="008B27EC">
              <w:rPr>
                <w:rFonts w:ascii="Times New Roman" w:hAnsi="Times New Roman" w:cs="Times New Roman"/>
                <w:sz w:val="24"/>
                <w:szCs w:val="24"/>
              </w:rPr>
              <w:t>фланелеграф</w:t>
            </w:r>
            <w:proofErr w:type="spellEnd"/>
            <w:r w:rsidRPr="008B27EC">
              <w:rPr>
                <w:rFonts w:ascii="Times New Roman" w:hAnsi="Times New Roman" w:cs="Times New Roman"/>
                <w:sz w:val="24"/>
                <w:szCs w:val="24"/>
              </w:rPr>
              <w:t>, кукольный театр игрушек, настольный, пальчиковый)</w:t>
            </w:r>
          </w:p>
          <w:p w:rsidR="008B27EC" w:rsidRPr="008B27EC" w:rsidRDefault="008B27EC" w:rsidP="005711C6">
            <w:pPr>
              <w:spacing w:after="0" w:line="240" w:lineRule="auto"/>
              <w:rPr>
                <w:rFonts w:ascii="Times New Roman" w:hAnsi="Times New Roman" w:cs="Times New Roman"/>
                <w:sz w:val="24"/>
                <w:szCs w:val="24"/>
              </w:rPr>
            </w:pPr>
          </w:p>
        </w:tc>
      </w:tr>
    </w:tbl>
    <w:p w:rsidR="008B27EC" w:rsidRPr="008B27EC" w:rsidRDefault="008B27EC" w:rsidP="00232B3D">
      <w:pPr>
        <w:shd w:val="clear" w:color="auto" w:fill="FFFFFF"/>
        <w:spacing w:after="0" w:line="240" w:lineRule="auto"/>
        <w:ind w:firstLine="708"/>
        <w:jc w:val="both"/>
        <w:rPr>
          <w:rFonts w:ascii="Times New Roman" w:hAnsi="Times New Roman" w:cs="Times New Roman"/>
          <w:sz w:val="24"/>
          <w:szCs w:val="24"/>
        </w:rPr>
      </w:pPr>
      <w:r w:rsidRPr="008B27EC">
        <w:rPr>
          <w:rFonts w:ascii="Times New Roman" w:hAnsi="Times New Roman" w:cs="Times New Roman"/>
          <w:sz w:val="24"/>
          <w:szCs w:val="24"/>
        </w:rPr>
        <w:t xml:space="preserve">Компоненты  духовно-нравственного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 </w:t>
      </w:r>
    </w:p>
    <w:p w:rsidR="008B27EC" w:rsidRPr="008B27EC" w:rsidRDefault="008B27EC" w:rsidP="005711C6">
      <w:pPr>
        <w:shd w:val="clear" w:color="auto" w:fill="FFFFFF"/>
        <w:spacing w:after="0" w:line="240" w:lineRule="auto"/>
        <w:jc w:val="both"/>
        <w:rPr>
          <w:rFonts w:ascii="Times New Roman" w:hAnsi="Times New Roman" w:cs="Times New Roman"/>
          <w:sz w:val="24"/>
          <w:szCs w:val="24"/>
        </w:rPr>
      </w:pPr>
      <w:r w:rsidRPr="008B27EC">
        <w:rPr>
          <w:rFonts w:ascii="Times New Roman" w:hAnsi="Times New Roman" w:cs="Times New Roman"/>
          <w:sz w:val="24"/>
          <w:szCs w:val="24"/>
        </w:rPr>
        <w:t>- в непрерывно образовательную деятельность;</w:t>
      </w:r>
    </w:p>
    <w:p w:rsidR="008B27EC" w:rsidRPr="008B27EC" w:rsidRDefault="008B27EC" w:rsidP="005711C6">
      <w:pPr>
        <w:shd w:val="clear" w:color="auto" w:fill="FFFFFF"/>
        <w:spacing w:after="0" w:line="240" w:lineRule="auto"/>
        <w:jc w:val="both"/>
        <w:rPr>
          <w:rFonts w:ascii="Times New Roman" w:hAnsi="Times New Roman" w:cs="Times New Roman"/>
          <w:sz w:val="24"/>
          <w:szCs w:val="24"/>
        </w:rPr>
      </w:pPr>
      <w:r w:rsidRPr="008B27EC">
        <w:rPr>
          <w:rFonts w:ascii="Times New Roman" w:hAnsi="Times New Roman" w:cs="Times New Roman"/>
          <w:sz w:val="24"/>
          <w:szCs w:val="24"/>
        </w:rPr>
        <w:lastRenderedPageBreak/>
        <w:t xml:space="preserve">- в совместную деятельность </w:t>
      </w:r>
    </w:p>
    <w:p w:rsidR="008B27EC" w:rsidRPr="008B27EC" w:rsidRDefault="008B27EC" w:rsidP="005711C6">
      <w:pPr>
        <w:shd w:val="clear" w:color="auto" w:fill="FFFFFF"/>
        <w:spacing w:after="0" w:line="240" w:lineRule="auto"/>
        <w:jc w:val="both"/>
        <w:rPr>
          <w:rFonts w:ascii="Times New Roman" w:hAnsi="Times New Roman" w:cs="Times New Roman"/>
          <w:sz w:val="24"/>
          <w:szCs w:val="24"/>
        </w:rPr>
      </w:pPr>
      <w:r w:rsidRPr="008B27EC">
        <w:rPr>
          <w:rFonts w:ascii="Times New Roman" w:hAnsi="Times New Roman" w:cs="Times New Roman"/>
          <w:sz w:val="24"/>
          <w:szCs w:val="24"/>
        </w:rPr>
        <w:t>- в самостоятельную деятельность детей;</w:t>
      </w:r>
    </w:p>
    <w:p w:rsidR="008B27EC" w:rsidRPr="008B27EC" w:rsidRDefault="008B27EC" w:rsidP="005711C6">
      <w:pPr>
        <w:shd w:val="clear" w:color="auto" w:fill="FFFFFF"/>
        <w:spacing w:after="0" w:line="240" w:lineRule="auto"/>
        <w:jc w:val="both"/>
        <w:rPr>
          <w:rFonts w:ascii="Times New Roman" w:hAnsi="Times New Roman" w:cs="Times New Roman"/>
          <w:sz w:val="24"/>
          <w:szCs w:val="24"/>
        </w:rPr>
      </w:pPr>
      <w:r w:rsidRPr="008B27EC">
        <w:rPr>
          <w:rFonts w:ascii="Times New Roman" w:hAnsi="Times New Roman" w:cs="Times New Roman"/>
          <w:sz w:val="24"/>
          <w:szCs w:val="24"/>
        </w:rPr>
        <w:t>- в совместную деятельность с родителями воспитанников</w:t>
      </w:r>
    </w:p>
    <w:p w:rsidR="008B27EC" w:rsidRPr="008B27EC" w:rsidRDefault="008B27EC" w:rsidP="005711C6">
      <w:pPr>
        <w:shd w:val="clear" w:color="auto" w:fill="FFFFFF"/>
        <w:spacing w:after="0" w:line="240" w:lineRule="auto"/>
        <w:jc w:val="both"/>
        <w:rPr>
          <w:rFonts w:ascii="Times New Roman" w:hAnsi="Times New Roman" w:cs="Times New Roman"/>
          <w:sz w:val="24"/>
          <w:szCs w:val="24"/>
        </w:rPr>
      </w:pPr>
      <w:r w:rsidRPr="008B27EC">
        <w:rPr>
          <w:rFonts w:ascii="Times New Roman" w:hAnsi="Times New Roman" w:cs="Times New Roman"/>
          <w:sz w:val="24"/>
          <w:szCs w:val="24"/>
        </w:rPr>
        <w:t>- в работу с социумом.</w:t>
      </w:r>
    </w:p>
    <w:p w:rsidR="001B081E" w:rsidRPr="006D2B67" w:rsidRDefault="001B081E" w:rsidP="006D2B67">
      <w:pPr>
        <w:shd w:val="clear" w:color="auto" w:fill="FFFFFF"/>
        <w:spacing w:after="0" w:line="240" w:lineRule="auto"/>
        <w:rPr>
          <w:rFonts w:ascii="Times New Roman" w:hAnsi="Times New Roman" w:cs="Times New Roman"/>
          <w:b/>
          <w:bCs/>
          <w:sz w:val="24"/>
          <w:szCs w:val="24"/>
        </w:rPr>
      </w:pPr>
    </w:p>
    <w:p w:rsidR="00367A57" w:rsidRPr="00367A57" w:rsidRDefault="00AC0194" w:rsidP="005711C6">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w:t>
      </w:r>
      <w:r w:rsidR="00367A57" w:rsidRPr="00367A57">
        <w:rPr>
          <w:rFonts w:ascii="Times New Roman" w:hAnsi="Times New Roman" w:cs="Times New Roman"/>
          <w:b/>
          <w:sz w:val="24"/>
          <w:szCs w:val="24"/>
        </w:rPr>
        <w:t>адачи вариативной части образовательной программы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7"/>
        <w:gridCol w:w="7455"/>
      </w:tblGrid>
      <w:tr w:rsidR="00367A57" w:rsidRPr="00367A57" w:rsidTr="009F1B9D">
        <w:tc>
          <w:tcPr>
            <w:tcW w:w="2417" w:type="dxa"/>
          </w:tcPr>
          <w:p w:rsidR="00367A57" w:rsidRPr="00367A57" w:rsidRDefault="00367A57" w:rsidP="005711C6">
            <w:pPr>
              <w:spacing w:after="0" w:line="240" w:lineRule="auto"/>
              <w:rPr>
                <w:rFonts w:ascii="Times New Roman" w:hAnsi="Times New Roman" w:cs="Times New Roman"/>
                <w:b/>
                <w:sz w:val="24"/>
                <w:szCs w:val="24"/>
              </w:rPr>
            </w:pPr>
            <w:r w:rsidRPr="00367A57">
              <w:rPr>
                <w:rFonts w:ascii="Times New Roman" w:hAnsi="Times New Roman" w:cs="Times New Roman"/>
                <w:b/>
                <w:sz w:val="24"/>
                <w:szCs w:val="24"/>
              </w:rPr>
              <w:t xml:space="preserve">Группа </w:t>
            </w:r>
          </w:p>
        </w:tc>
        <w:tc>
          <w:tcPr>
            <w:tcW w:w="12209" w:type="dxa"/>
          </w:tcPr>
          <w:p w:rsidR="00367A57" w:rsidRPr="00367A57" w:rsidRDefault="00367A57" w:rsidP="005711C6">
            <w:pPr>
              <w:spacing w:after="0" w:line="240" w:lineRule="auto"/>
              <w:rPr>
                <w:rFonts w:ascii="Times New Roman" w:hAnsi="Times New Roman" w:cs="Times New Roman"/>
                <w:b/>
                <w:sz w:val="24"/>
                <w:szCs w:val="24"/>
              </w:rPr>
            </w:pPr>
            <w:r w:rsidRPr="00367A57">
              <w:rPr>
                <w:rFonts w:ascii="Times New Roman" w:hAnsi="Times New Roman" w:cs="Times New Roman"/>
                <w:b/>
                <w:sz w:val="24"/>
                <w:szCs w:val="24"/>
              </w:rPr>
              <w:t>Задачи вариативной части Программы</w:t>
            </w:r>
          </w:p>
        </w:tc>
      </w:tr>
      <w:tr w:rsidR="00367A57" w:rsidRPr="00367A57" w:rsidTr="009F1B9D">
        <w:tc>
          <w:tcPr>
            <w:tcW w:w="2417" w:type="dxa"/>
          </w:tcPr>
          <w:p w:rsidR="00367A57" w:rsidRPr="00367A57" w:rsidRDefault="00367A57" w:rsidP="005711C6">
            <w:pPr>
              <w:spacing w:after="0" w:line="240" w:lineRule="auto"/>
              <w:rPr>
                <w:rFonts w:ascii="Times New Roman" w:hAnsi="Times New Roman" w:cs="Times New Roman"/>
                <w:sz w:val="24"/>
                <w:szCs w:val="24"/>
              </w:rPr>
            </w:pPr>
            <w:r w:rsidRPr="00367A57">
              <w:rPr>
                <w:rFonts w:ascii="Times New Roman" w:hAnsi="Times New Roman" w:cs="Times New Roman"/>
                <w:sz w:val="24"/>
                <w:szCs w:val="24"/>
              </w:rPr>
              <w:t xml:space="preserve">1 </w:t>
            </w:r>
            <w:proofErr w:type="spellStart"/>
            <w:r w:rsidRPr="00367A57">
              <w:rPr>
                <w:rFonts w:ascii="Times New Roman" w:hAnsi="Times New Roman" w:cs="Times New Roman"/>
                <w:sz w:val="24"/>
                <w:szCs w:val="24"/>
              </w:rPr>
              <w:t>мл.группа</w:t>
            </w:r>
            <w:proofErr w:type="spellEnd"/>
          </w:p>
        </w:tc>
        <w:tc>
          <w:tcPr>
            <w:tcW w:w="12209" w:type="dxa"/>
          </w:tcPr>
          <w:p w:rsidR="00367A57" w:rsidRPr="00367A57" w:rsidRDefault="00367A57" w:rsidP="005711C6">
            <w:pPr>
              <w:spacing w:after="0" w:line="240" w:lineRule="auto"/>
              <w:rPr>
                <w:rFonts w:ascii="Times New Roman" w:hAnsi="Times New Roman" w:cs="Times New Roman"/>
                <w:sz w:val="24"/>
                <w:szCs w:val="24"/>
              </w:rPr>
            </w:pPr>
            <w:r w:rsidRPr="00367A57">
              <w:rPr>
                <w:rFonts w:ascii="Times New Roman" w:hAnsi="Times New Roman" w:cs="Times New Roman"/>
                <w:sz w:val="24"/>
                <w:szCs w:val="24"/>
              </w:rPr>
              <w:t>Узнавать и называть на картинах, фотографиях, видеоизображениях знакомые места города</w:t>
            </w:r>
          </w:p>
        </w:tc>
      </w:tr>
      <w:tr w:rsidR="00367A57" w:rsidRPr="00367A57" w:rsidTr="009F1B9D">
        <w:tc>
          <w:tcPr>
            <w:tcW w:w="2417" w:type="dxa"/>
          </w:tcPr>
          <w:p w:rsidR="00367A57" w:rsidRPr="00367A57" w:rsidRDefault="00367A57" w:rsidP="005711C6">
            <w:pPr>
              <w:spacing w:after="0" w:line="240" w:lineRule="auto"/>
              <w:rPr>
                <w:rFonts w:ascii="Times New Roman" w:hAnsi="Times New Roman" w:cs="Times New Roman"/>
                <w:sz w:val="24"/>
                <w:szCs w:val="24"/>
              </w:rPr>
            </w:pPr>
            <w:r w:rsidRPr="00367A57">
              <w:rPr>
                <w:rFonts w:ascii="Times New Roman" w:hAnsi="Times New Roman" w:cs="Times New Roman"/>
                <w:sz w:val="24"/>
                <w:szCs w:val="24"/>
              </w:rPr>
              <w:t xml:space="preserve">2 </w:t>
            </w:r>
            <w:proofErr w:type="spellStart"/>
            <w:r w:rsidRPr="00367A57">
              <w:rPr>
                <w:rFonts w:ascii="Times New Roman" w:hAnsi="Times New Roman" w:cs="Times New Roman"/>
                <w:sz w:val="24"/>
                <w:szCs w:val="24"/>
              </w:rPr>
              <w:t>мл.группа</w:t>
            </w:r>
            <w:proofErr w:type="spellEnd"/>
          </w:p>
        </w:tc>
        <w:tc>
          <w:tcPr>
            <w:tcW w:w="12209" w:type="dxa"/>
          </w:tcPr>
          <w:p w:rsidR="00367A57" w:rsidRPr="00367A57" w:rsidRDefault="00367A57" w:rsidP="006049EC">
            <w:pPr>
              <w:spacing w:after="0" w:line="240" w:lineRule="auto"/>
              <w:rPr>
                <w:rFonts w:ascii="Times New Roman" w:hAnsi="Times New Roman" w:cs="Times New Roman"/>
                <w:sz w:val="24"/>
                <w:szCs w:val="24"/>
              </w:rPr>
            </w:pPr>
            <w:r w:rsidRPr="00367A57">
              <w:rPr>
                <w:rFonts w:ascii="Times New Roman" w:hAnsi="Times New Roman" w:cs="Times New Roman"/>
                <w:sz w:val="24"/>
                <w:szCs w:val="24"/>
              </w:rPr>
              <w:t xml:space="preserve">Узнавать и называть на картинах, фотографиях, видеоизображениях знакомые места города и рассказывать о увиденном. </w:t>
            </w:r>
          </w:p>
        </w:tc>
      </w:tr>
      <w:tr w:rsidR="00367A57" w:rsidRPr="00367A57" w:rsidTr="009F1B9D">
        <w:tc>
          <w:tcPr>
            <w:tcW w:w="2417" w:type="dxa"/>
          </w:tcPr>
          <w:p w:rsidR="00367A57" w:rsidRPr="00367A57" w:rsidRDefault="00367A57" w:rsidP="005711C6">
            <w:pPr>
              <w:spacing w:after="0" w:line="240" w:lineRule="auto"/>
              <w:rPr>
                <w:rFonts w:ascii="Times New Roman" w:hAnsi="Times New Roman" w:cs="Times New Roman"/>
                <w:sz w:val="24"/>
                <w:szCs w:val="24"/>
              </w:rPr>
            </w:pPr>
            <w:r w:rsidRPr="00367A57">
              <w:rPr>
                <w:rFonts w:ascii="Times New Roman" w:hAnsi="Times New Roman" w:cs="Times New Roman"/>
                <w:sz w:val="24"/>
                <w:szCs w:val="24"/>
              </w:rPr>
              <w:t>Средняя группа</w:t>
            </w:r>
          </w:p>
        </w:tc>
        <w:tc>
          <w:tcPr>
            <w:tcW w:w="12209" w:type="dxa"/>
          </w:tcPr>
          <w:p w:rsidR="00367A57" w:rsidRPr="00367A57" w:rsidRDefault="00367A57" w:rsidP="005711C6">
            <w:pPr>
              <w:spacing w:after="0" w:line="240" w:lineRule="auto"/>
              <w:rPr>
                <w:rFonts w:ascii="Times New Roman" w:hAnsi="Times New Roman" w:cs="Times New Roman"/>
                <w:sz w:val="24"/>
                <w:szCs w:val="24"/>
              </w:rPr>
            </w:pPr>
            <w:r w:rsidRPr="00367A57">
              <w:rPr>
                <w:rFonts w:ascii="Times New Roman" w:hAnsi="Times New Roman" w:cs="Times New Roman"/>
                <w:sz w:val="24"/>
                <w:szCs w:val="24"/>
              </w:rPr>
              <w:t>Дать доступные пониманию представления о праздниках малой родины (День города, фестиваль еврейской культуры, фестиваль славянкой культуры, т.д.). Познакомить с деревьями распространенными в той местности, в которой живет ребенок. Познакомить с тигром – жителем дальневосточной тайги. Дать первоначальные знания о полезных свойствах некоторых дальневосточных растений. Познакомить с профессией артиста-кукловода на примере артистов театра кукол «Кудесник». Знакомство с творчеством поэтов и писателей Дальнего востока.</w:t>
            </w:r>
          </w:p>
        </w:tc>
      </w:tr>
      <w:tr w:rsidR="00367A57" w:rsidRPr="00367A57" w:rsidTr="009F1B9D">
        <w:tc>
          <w:tcPr>
            <w:tcW w:w="2417" w:type="dxa"/>
          </w:tcPr>
          <w:p w:rsidR="00367A57" w:rsidRPr="00367A57" w:rsidRDefault="00367A57" w:rsidP="005711C6">
            <w:pPr>
              <w:spacing w:after="0" w:line="240" w:lineRule="auto"/>
              <w:rPr>
                <w:rFonts w:ascii="Times New Roman" w:hAnsi="Times New Roman" w:cs="Times New Roman"/>
                <w:sz w:val="24"/>
                <w:szCs w:val="24"/>
              </w:rPr>
            </w:pPr>
            <w:r w:rsidRPr="00367A57">
              <w:rPr>
                <w:rFonts w:ascii="Times New Roman" w:hAnsi="Times New Roman" w:cs="Times New Roman"/>
                <w:sz w:val="24"/>
                <w:szCs w:val="24"/>
              </w:rPr>
              <w:t>Старшая группа</w:t>
            </w:r>
          </w:p>
        </w:tc>
        <w:tc>
          <w:tcPr>
            <w:tcW w:w="12209" w:type="dxa"/>
          </w:tcPr>
          <w:p w:rsidR="00367A57" w:rsidRPr="00367A57" w:rsidRDefault="00367A57" w:rsidP="005711C6">
            <w:pPr>
              <w:spacing w:after="0" w:line="240" w:lineRule="auto"/>
              <w:rPr>
                <w:rFonts w:ascii="Times New Roman" w:hAnsi="Times New Roman" w:cs="Times New Roman"/>
                <w:sz w:val="24"/>
                <w:szCs w:val="24"/>
              </w:rPr>
            </w:pPr>
            <w:r w:rsidRPr="00367A57">
              <w:rPr>
                <w:rFonts w:ascii="Times New Roman" w:hAnsi="Times New Roman" w:cs="Times New Roman"/>
                <w:sz w:val="24"/>
                <w:szCs w:val="24"/>
              </w:rPr>
              <w:t>Приучать детей активно участвовать в коллективных (</w:t>
            </w:r>
            <w:proofErr w:type="spellStart"/>
            <w:r w:rsidRPr="00367A57">
              <w:rPr>
                <w:rFonts w:ascii="Times New Roman" w:hAnsi="Times New Roman" w:cs="Times New Roman"/>
                <w:sz w:val="24"/>
                <w:szCs w:val="24"/>
              </w:rPr>
              <w:t>общесадовских</w:t>
            </w:r>
            <w:proofErr w:type="spellEnd"/>
            <w:r w:rsidRPr="00367A57">
              <w:rPr>
                <w:rFonts w:ascii="Times New Roman" w:hAnsi="Times New Roman" w:cs="Times New Roman"/>
                <w:sz w:val="24"/>
                <w:szCs w:val="24"/>
              </w:rPr>
              <w:t>, городских) мероприятиях. Знакомство детей с национальными еврейскими играми. Познакомить детей с заповедником «</w:t>
            </w:r>
            <w:proofErr w:type="spellStart"/>
            <w:r w:rsidRPr="00367A57">
              <w:rPr>
                <w:rFonts w:ascii="Times New Roman" w:hAnsi="Times New Roman" w:cs="Times New Roman"/>
                <w:sz w:val="24"/>
                <w:szCs w:val="24"/>
              </w:rPr>
              <w:t>Бастак</w:t>
            </w:r>
            <w:proofErr w:type="spellEnd"/>
            <w:r w:rsidRPr="00367A57">
              <w:rPr>
                <w:rFonts w:ascii="Times New Roman" w:hAnsi="Times New Roman" w:cs="Times New Roman"/>
                <w:sz w:val="24"/>
                <w:szCs w:val="24"/>
              </w:rPr>
              <w:t>», с редкими животными дальневосточной тайги. Познакомить с символикой города и области. Продолжать знакомить с поэтами, писателями, композиторами Дальнего востока.</w:t>
            </w:r>
          </w:p>
        </w:tc>
      </w:tr>
      <w:tr w:rsidR="00367A57" w:rsidRPr="00367A57" w:rsidTr="009F1B9D">
        <w:tc>
          <w:tcPr>
            <w:tcW w:w="2417" w:type="dxa"/>
          </w:tcPr>
          <w:p w:rsidR="00367A57" w:rsidRPr="00367A57" w:rsidRDefault="00367A57" w:rsidP="005711C6">
            <w:pPr>
              <w:spacing w:after="0" w:line="240" w:lineRule="auto"/>
              <w:rPr>
                <w:rFonts w:ascii="Times New Roman" w:hAnsi="Times New Roman" w:cs="Times New Roman"/>
                <w:sz w:val="24"/>
                <w:szCs w:val="24"/>
              </w:rPr>
            </w:pPr>
            <w:r w:rsidRPr="00367A57">
              <w:rPr>
                <w:rFonts w:ascii="Times New Roman" w:hAnsi="Times New Roman" w:cs="Times New Roman"/>
                <w:sz w:val="24"/>
                <w:szCs w:val="24"/>
              </w:rPr>
              <w:t>Подготовительная группа</w:t>
            </w:r>
          </w:p>
        </w:tc>
        <w:tc>
          <w:tcPr>
            <w:tcW w:w="12209" w:type="dxa"/>
          </w:tcPr>
          <w:p w:rsidR="00367A57" w:rsidRPr="00367A57" w:rsidRDefault="00367A57" w:rsidP="005711C6">
            <w:pPr>
              <w:spacing w:after="0" w:line="240" w:lineRule="auto"/>
              <w:rPr>
                <w:rFonts w:ascii="Times New Roman" w:hAnsi="Times New Roman" w:cs="Times New Roman"/>
                <w:sz w:val="24"/>
                <w:szCs w:val="24"/>
              </w:rPr>
            </w:pPr>
            <w:r w:rsidRPr="00367A57">
              <w:rPr>
                <w:rFonts w:ascii="Times New Roman" w:hAnsi="Times New Roman" w:cs="Times New Roman"/>
                <w:sz w:val="24"/>
                <w:szCs w:val="24"/>
              </w:rPr>
              <w:t xml:space="preserve">Учить детей самостоятельно проводить обзорные экскурсии (фото, видео, пешие) по достопримечательностям, улицам, интересным местам родного города. Дать знания о природных заповедниках и заказниках ЕАО. Познакомить с предприятиями родного города. Продолжать знакомить с творчеством поэтов и писателей, композиторов Дальнего востока. </w:t>
            </w:r>
          </w:p>
        </w:tc>
      </w:tr>
    </w:tbl>
    <w:p w:rsidR="001B081E" w:rsidRDefault="001B081E" w:rsidP="00367A57">
      <w:pPr>
        <w:tabs>
          <w:tab w:val="left" w:pos="3495"/>
        </w:tabs>
        <w:rPr>
          <w:rFonts w:ascii="Times New Roman" w:hAnsi="Times New Roman" w:cs="Times New Roman"/>
          <w:b/>
          <w:sz w:val="24"/>
          <w:szCs w:val="24"/>
        </w:rPr>
      </w:pPr>
    </w:p>
    <w:p w:rsidR="00367A57" w:rsidRPr="000F35CC" w:rsidRDefault="00367A57" w:rsidP="005711C6">
      <w:pPr>
        <w:tabs>
          <w:tab w:val="left" w:pos="3495"/>
        </w:tabs>
        <w:spacing w:line="240" w:lineRule="auto"/>
        <w:jc w:val="center"/>
        <w:rPr>
          <w:b/>
          <w:sz w:val="28"/>
          <w:szCs w:val="28"/>
          <w:u w:val="single"/>
        </w:rPr>
      </w:pPr>
      <w:r w:rsidRPr="00367A57">
        <w:rPr>
          <w:rFonts w:ascii="Times New Roman" w:hAnsi="Times New Roman" w:cs="Times New Roman"/>
          <w:b/>
          <w:sz w:val="24"/>
          <w:szCs w:val="24"/>
        </w:rPr>
        <w:t>Примерное содержание деятельности с детьми по реализации регионального компонента в соответствии с календарно-тематическим планированием:</w:t>
      </w:r>
    </w:p>
    <w:tbl>
      <w:tblPr>
        <w:tblStyle w:val="12"/>
        <w:tblpPr w:leftFromText="180" w:rightFromText="180" w:vertAnchor="text" w:tblpY="1"/>
        <w:tblW w:w="5000" w:type="pct"/>
        <w:tblLook w:val="00A0" w:firstRow="1" w:lastRow="0" w:firstColumn="1" w:lastColumn="0" w:noHBand="0" w:noVBand="0"/>
      </w:tblPr>
      <w:tblGrid>
        <w:gridCol w:w="1653"/>
        <w:gridCol w:w="3266"/>
        <w:gridCol w:w="2648"/>
        <w:gridCol w:w="2145"/>
      </w:tblGrid>
      <w:tr w:rsidR="00367A57" w:rsidRPr="00367A57" w:rsidTr="00367A57">
        <w:tc>
          <w:tcPr>
            <w:tcW w:w="856" w:type="pct"/>
          </w:tcPr>
          <w:p w:rsidR="00367A57" w:rsidRDefault="00367A57" w:rsidP="00367A57">
            <w:pPr>
              <w:tabs>
                <w:tab w:val="left" w:pos="3495"/>
              </w:tabs>
              <w:jc w:val="center"/>
              <w:rPr>
                <w:rFonts w:ascii="Times New Roman" w:hAnsi="Times New Roman"/>
                <w:b/>
                <w:sz w:val="24"/>
                <w:szCs w:val="24"/>
              </w:rPr>
            </w:pPr>
            <w:r w:rsidRPr="00367A57">
              <w:rPr>
                <w:rFonts w:ascii="Times New Roman" w:hAnsi="Times New Roman"/>
                <w:b/>
                <w:sz w:val="24"/>
                <w:szCs w:val="24"/>
              </w:rPr>
              <w:t>Тема недели</w:t>
            </w:r>
          </w:p>
          <w:p w:rsidR="008054BA" w:rsidRPr="00367A57" w:rsidRDefault="008054BA" w:rsidP="00367A57">
            <w:pPr>
              <w:tabs>
                <w:tab w:val="left" w:pos="3495"/>
              </w:tabs>
              <w:jc w:val="center"/>
              <w:rPr>
                <w:rFonts w:ascii="Times New Roman" w:hAnsi="Times New Roman"/>
                <w:b/>
                <w:sz w:val="24"/>
                <w:szCs w:val="24"/>
              </w:rPr>
            </w:pPr>
            <w:r>
              <w:rPr>
                <w:rFonts w:ascii="Times New Roman" w:hAnsi="Times New Roman"/>
                <w:b/>
                <w:sz w:val="24"/>
                <w:szCs w:val="24"/>
              </w:rPr>
              <w:t>примерная</w:t>
            </w:r>
          </w:p>
        </w:tc>
        <w:tc>
          <w:tcPr>
            <w:tcW w:w="1686" w:type="pct"/>
          </w:tcPr>
          <w:p w:rsidR="00367A57" w:rsidRPr="00367A57" w:rsidRDefault="00367A57" w:rsidP="00367A57">
            <w:pPr>
              <w:tabs>
                <w:tab w:val="left" w:pos="3495"/>
              </w:tabs>
              <w:jc w:val="center"/>
              <w:rPr>
                <w:rFonts w:ascii="Times New Roman" w:hAnsi="Times New Roman"/>
                <w:b/>
                <w:sz w:val="24"/>
                <w:szCs w:val="24"/>
              </w:rPr>
            </w:pPr>
            <w:r w:rsidRPr="00367A57">
              <w:rPr>
                <w:rFonts w:ascii="Times New Roman" w:hAnsi="Times New Roman"/>
                <w:b/>
                <w:sz w:val="24"/>
                <w:szCs w:val="24"/>
              </w:rPr>
              <w:t>Примерное содержание</w:t>
            </w:r>
          </w:p>
          <w:p w:rsidR="00367A57" w:rsidRPr="00367A57" w:rsidRDefault="00367A57" w:rsidP="00367A57">
            <w:pPr>
              <w:tabs>
                <w:tab w:val="left" w:pos="3495"/>
              </w:tabs>
              <w:jc w:val="center"/>
              <w:rPr>
                <w:rFonts w:ascii="Times New Roman" w:hAnsi="Times New Roman"/>
                <w:b/>
                <w:sz w:val="24"/>
                <w:szCs w:val="24"/>
              </w:rPr>
            </w:pPr>
          </w:p>
        </w:tc>
        <w:tc>
          <w:tcPr>
            <w:tcW w:w="1349" w:type="pct"/>
          </w:tcPr>
          <w:p w:rsidR="00367A57" w:rsidRPr="00367A57" w:rsidRDefault="00367A57" w:rsidP="00367A57">
            <w:pPr>
              <w:tabs>
                <w:tab w:val="left" w:pos="3495"/>
              </w:tabs>
              <w:jc w:val="center"/>
              <w:rPr>
                <w:rFonts w:ascii="Times New Roman" w:hAnsi="Times New Roman"/>
                <w:b/>
                <w:sz w:val="24"/>
                <w:szCs w:val="24"/>
              </w:rPr>
            </w:pPr>
            <w:r w:rsidRPr="00367A57">
              <w:rPr>
                <w:rFonts w:ascii="Times New Roman" w:hAnsi="Times New Roman"/>
                <w:b/>
                <w:sz w:val="24"/>
                <w:szCs w:val="24"/>
              </w:rPr>
              <w:t>Примерное содержание художественных произведений дальневосточных авторов</w:t>
            </w:r>
          </w:p>
        </w:tc>
        <w:tc>
          <w:tcPr>
            <w:tcW w:w="1109" w:type="pct"/>
          </w:tcPr>
          <w:p w:rsidR="00367A57" w:rsidRPr="00367A57" w:rsidRDefault="00367A57" w:rsidP="00367A57">
            <w:pPr>
              <w:tabs>
                <w:tab w:val="left" w:pos="3495"/>
              </w:tabs>
              <w:jc w:val="center"/>
              <w:rPr>
                <w:rFonts w:ascii="Times New Roman" w:hAnsi="Times New Roman"/>
                <w:b/>
                <w:sz w:val="24"/>
                <w:szCs w:val="24"/>
              </w:rPr>
            </w:pPr>
            <w:r w:rsidRPr="00367A57">
              <w:rPr>
                <w:rFonts w:ascii="Times New Roman" w:hAnsi="Times New Roman"/>
                <w:b/>
                <w:sz w:val="24"/>
                <w:szCs w:val="24"/>
              </w:rPr>
              <w:t>Связь художественной литературы с другими видами деятельности.</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Наш любимый детский сад</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Беседы «Воспитатель наш друг», «Кто работает в детском саду»</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Знакомство с гимном детского сада «Сказочный детский сад»</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Экскурсия по детскому сада</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Проектная деятельность «Наша группа»</w:t>
            </w:r>
          </w:p>
        </w:tc>
        <w:tc>
          <w:tcPr>
            <w:tcW w:w="1349" w:type="pct"/>
          </w:tcPr>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А.Синякова</w:t>
            </w:r>
            <w:proofErr w:type="spellEnd"/>
            <w:r w:rsidRPr="00367A57">
              <w:rPr>
                <w:rFonts w:ascii="Times New Roman" w:hAnsi="Times New Roman"/>
                <w:sz w:val="24"/>
                <w:szCs w:val="24"/>
              </w:rPr>
              <w:t xml:space="preserve"> «Игрушки»</w:t>
            </w: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Создание иллюстраций к прочитанным произведениям.</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lastRenderedPageBreak/>
              <w:t>Прощание с летом</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Беседа «Как я провел лето»</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Рисование «Лето в нашем городе»</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Игра на внимание «Что изменилось на нашей улице (участке) осенью»</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Проектная деятельность «Веселое лето»</w:t>
            </w:r>
          </w:p>
        </w:tc>
        <w:tc>
          <w:tcPr>
            <w:tcW w:w="134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А</w:t>
            </w:r>
            <w:r w:rsidR="006049EC">
              <w:rPr>
                <w:rFonts w:ascii="Times New Roman" w:hAnsi="Times New Roman"/>
                <w:sz w:val="24"/>
                <w:szCs w:val="24"/>
              </w:rPr>
              <w:t xml:space="preserve">. </w:t>
            </w:r>
            <w:proofErr w:type="spellStart"/>
            <w:r w:rsidR="006049EC">
              <w:rPr>
                <w:rFonts w:ascii="Times New Roman" w:hAnsi="Times New Roman"/>
                <w:sz w:val="24"/>
                <w:szCs w:val="24"/>
              </w:rPr>
              <w:t>Синякова</w:t>
            </w:r>
            <w:proofErr w:type="spellEnd"/>
            <w:r w:rsidR="006049EC">
              <w:rPr>
                <w:rFonts w:ascii="Times New Roman" w:hAnsi="Times New Roman"/>
                <w:sz w:val="24"/>
                <w:szCs w:val="24"/>
              </w:rPr>
              <w:t xml:space="preserve"> «Здравствуй лето», «Ж</w:t>
            </w:r>
            <w:r w:rsidRPr="00367A57">
              <w:rPr>
                <w:rFonts w:ascii="Times New Roman" w:hAnsi="Times New Roman"/>
                <w:sz w:val="24"/>
                <w:szCs w:val="24"/>
              </w:rPr>
              <w:t>ара»</w:t>
            </w: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Наблюдение за погодой и обсуждение с детьми</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Овощи </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Экскурсия в «Овощной магазин»</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Беседа «Что растет на даче»</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Проектная деятельность «</w:t>
            </w:r>
            <w:proofErr w:type="spellStart"/>
            <w:r w:rsidRPr="00367A57">
              <w:rPr>
                <w:rFonts w:ascii="Times New Roman" w:hAnsi="Times New Roman"/>
                <w:sz w:val="24"/>
                <w:szCs w:val="24"/>
              </w:rPr>
              <w:t>Витаминки</w:t>
            </w:r>
            <w:proofErr w:type="spellEnd"/>
            <w:r w:rsidRPr="00367A57">
              <w:rPr>
                <w:rFonts w:ascii="Times New Roman" w:hAnsi="Times New Roman"/>
                <w:sz w:val="24"/>
                <w:szCs w:val="24"/>
              </w:rPr>
              <w:t xml:space="preserve"> из корзинки»</w:t>
            </w:r>
          </w:p>
        </w:tc>
        <w:tc>
          <w:tcPr>
            <w:tcW w:w="1349" w:type="pct"/>
          </w:tcPr>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Н.Навлочкин</w:t>
            </w:r>
            <w:proofErr w:type="spellEnd"/>
            <w:r w:rsidRPr="00367A57">
              <w:rPr>
                <w:rFonts w:ascii="Times New Roman" w:hAnsi="Times New Roman"/>
                <w:sz w:val="24"/>
                <w:szCs w:val="24"/>
              </w:rPr>
              <w:t xml:space="preserve"> «Сказка про кочан капусты»</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В.Рябов</w:t>
            </w:r>
            <w:proofErr w:type="spellEnd"/>
            <w:r w:rsidRPr="00367A57">
              <w:rPr>
                <w:rFonts w:ascii="Times New Roman" w:hAnsi="Times New Roman"/>
                <w:sz w:val="24"/>
                <w:szCs w:val="24"/>
              </w:rPr>
              <w:t xml:space="preserve"> «Мы копаем огород»</w:t>
            </w:r>
          </w:p>
          <w:p w:rsidR="00367A57" w:rsidRPr="00367A57" w:rsidRDefault="00367A57" w:rsidP="00367A57">
            <w:pPr>
              <w:tabs>
                <w:tab w:val="left" w:pos="3495"/>
              </w:tabs>
              <w:rPr>
                <w:rFonts w:ascii="Times New Roman" w:hAnsi="Times New Roman"/>
                <w:sz w:val="24"/>
                <w:szCs w:val="24"/>
              </w:rPr>
            </w:pP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Создание иллюстраций к сказке</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Использование как пальчиковую гимнастику</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Фрукты</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Экскурсия в магазин</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Изготовление праздничной открытки на праздник «</w:t>
            </w:r>
            <w:proofErr w:type="spellStart"/>
            <w:r w:rsidRPr="00367A57">
              <w:rPr>
                <w:rFonts w:ascii="Times New Roman" w:hAnsi="Times New Roman"/>
                <w:sz w:val="24"/>
                <w:szCs w:val="24"/>
              </w:rPr>
              <w:t>Рош</w:t>
            </w:r>
            <w:proofErr w:type="spellEnd"/>
            <w:r w:rsidRPr="00367A57">
              <w:rPr>
                <w:rFonts w:ascii="Times New Roman" w:hAnsi="Times New Roman"/>
                <w:sz w:val="24"/>
                <w:szCs w:val="24"/>
              </w:rPr>
              <w:t>-а-</w:t>
            </w:r>
            <w:proofErr w:type="spellStart"/>
            <w:r w:rsidRPr="00367A57">
              <w:rPr>
                <w:rFonts w:ascii="Times New Roman" w:hAnsi="Times New Roman"/>
                <w:sz w:val="24"/>
                <w:szCs w:val="24"/>
              </w:rPr>
              <w:t>шана</w:t>
            </w:r>
            <w:proofErr w:type="spellEnd"/>
            <w:r w:rsidRPr="00367A57">
              <w:rPr>
                <w:rFonts w:ascii="Times New Roman" w:hAnsi="Times New Roman"/>
                <w:sz w:val="24"/>
                <w:szCs w:val="24"/>
              </w:rPr>
              <w:t>» - натюрморт из овощей и фруктов.</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Проектная деятельность «</w:t>
            </w:r>
            <w:proofErr w:type="spellStart"/>
            <w:r w:rsidRPr="00367A57">
              <w:rPr>
                <w:rFonts w:ascii="Times New Roman" w:hAnsi="Times New Roman"/>
                <w:sz w:val="24"/>
                <w:szCs w:val="24"/>
              </w:rPr>
              <w:t>Витаминки</w:t>
            </w:r>
            <w:proofErr w:type="spellEnd"/>
            <w:r w:rsidRPr="00367A57">
              <w:rPr>
                <w:rFonts w:ascii="Times New Roman" w:hAnsi="Times New Roman"/>
                <w:sz w:val="24"/>
                <w:szCs w:val="24"/>
              </w:rPr>
              <w:t xml:space="preserve"> из корзинки.</w:t>
            </w:r>
          </w:p>
        </w:tc>
        <w:tc>
          <w:tcPr>
            <w:tcW w:w="1349" w:type="pct"/>
          </w:tcPr>
          <w:p w:rsidR="00367A57" w:rsidRPr="00367A57" w:rsidRDefault="00367A57" w:rsidP="00367A57">
            <w:pPr>
              <w:tabs>
                <w:tab w:val="left" w:pos="3495"/>
              </w:tabs>
              <w:rPr>
                <w:rFonts w:ascii="Times New Roman" w:hAnsi="Times New Roman"/>
                <w:sz w:val="24"/>
                <w:szCs w:val="24"/>
              </w:rPr>
            </w:pPr>
          </w:p>
        </w:tc>
        <w:tc>
          <w:tcPr>
            <w:tcW w:w="1109" w:type="pct"/>
          </w:tcPr>
          <w:p w:rsidR="00367A57" w:rsidRPr="00367A57" w:rsidRDefault="00367A57" w:rsidP="00367A57">
            <w:pPr>
              <w:tabs>
                <w:tab w:val="left" w:pos="3495"/>
              </w:tabs>
              <w:rPr>
                <w:rFonts w:ascii="Times New Roman" w:hAnsi="Times New Roman"/>
                <w:sz w:val="24"/>
                <w:szCs w:val="24"/>
              </w:rPr>
            </w:pPr>
          </w:p>
        </w:tc>
      </w:tr>
      <w:tr w:rsidR="00367A57" w:rsidRPr="00367A57" w:rsidTr="00367A57">
        <w:tc>
          <w:tcPr>
            <w:tcW w:w="856" w:type="pct"/>
          </w:tcPr>
          <w:p w:rsidR="00367A57" w:rsidRPr="00367A57" w:rsidRDefault="00367A57" w:rsidP="005D12C9">
            <w:pPr>
              <w:tabs>
                <w:tab w:val="left" w:pos="3495"/>
              </w:tabs>
              <w:rPr>
                <w:rFonts w:ascii="Times New Roman" w:hAnsi="Times New Roman"/>
                <w:sz w:val="24"/>
                <w:szCs w:val="24"/>
              </w:rPr>
            </w:pPr>
            <w:r w:rsidRPr="00367A57">
              <w:rPr>
                <w:rFonts w:ascii="Times New Roman" w:hAnsi="Times New Roman"/>
                <w:sz w:val="24"/>
                <w:szCs w:val="24"/>
              </w:rPr>
              <w:t>Хлеб</w:t>
            </w:r>
            <w:r w:rsidR="005D12C9">
              <w:rPr>
                <w:rFonts w:ascii="Times New Roman" w:hAnsi="Times New Roman"/>
                <w:sz w:val="24"/>
                <w:szCs w:val="24"/>
              </w:rPr>
              <w:t>,</w:t>
            </w:r>
            <w:r w:rsidRPr="00367A57">
              <w:rPr>
                <w:rFonts w:ascii="Times New Roman" w:hAnsi="Times New Roman"/>
                <w:sz w:val="24"/>
                <w:szCs w:val="24"/>
              </w:rPr>
              <w:t xml:space="preserve"> осень</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Рассматривание  фотографий «Осенний Биробиджан»</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Экскурсия в хлебный магазин</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Экскурсия в краеведческий музей</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Проектная деятельность «Что нам осень принесла»</w:t>
            </w:r>
          </w:p>
        </w:tc>
        <w:tc>
          <w:tcPr>
            <w:tcW w:w="134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А. </w:t>
            </w:r>
            <w:proofErr w:type="spellStart"/>
            <w:r w:rsidRPr="00367A57">
              <w:rPr>
                <w:rFonts w:ascii="Times New Roman" w:hAnsi="Times New Roman"/>
                <w:sz w:val="24"/>
                <w:szCs w:val="24"/>
              </w:rPr>
              <w:t>Синякова</w:t>
            </w:r>
            <w:proofErr w:type="spellEnd"/>
            <w:r w:rsidRPr="00367A57">
              <w:rPr>
                <w:rFonts w:ascii="Times New Roman" w:hAnsi="Times New Roman"/>
                <w:sz w:val="24"/>
                <w:szCs w:val="24"/>
              </w:rPr>
              <w:t xml:space="preserve"> «Осень славная пора»</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Н.Ливант</w:t>
            </w:r>
            <w:proofErr w:type="spellEnd"/>
            <w:r w:rsidRPr="00367A57">
              <w:rPr>
                <w:rFonts w:ascii="Times New Roman" w:hAnsi="Times New Roman"/>
                <w:sz w:val="24"/>
                <w:szCs w:val="24"/>
              </w:rPr>
              <w:t xml:space="preserve"> «Прекрасен мой город осенней порою»</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В. Рябов «Хлеборобы»</w:t>
            </w: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Наблюдение за погодой и изменениями в природе, создание иллюстраций к стихотворению</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Проведение праздника «Хлеба»</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Лес</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Рассматривание пейзажей с видами малой родины; наблюдение за деревьями осенью на территории ДОУ; фото (видео) экскурсия «Путешествие по дальневосточной тайге», </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Проектная деятельность «Тигр – хозяин тайги дальневосточной»</w:t>
            </w:r>
          </w:p>
        </w:tc>
        <w:tc>
          <w:tcPr>
            <w:tcW w:w="1349" w:type="pct"/>
          </w:tcPr>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Н.Ливант</w:t>
            </w:r>
            <w:proofErr w:type="spellEnd"/>
            <w:r w:rsidRPr="00367A57">
              <w:rPr>
                <w:rFonts w:ascii="Times New Roman" w:hAnsi="Times New Roman"/>
                <w:sz w:val="24"/>
                <w:szCs w:val="24"/>
              </w:rPr>
              <w:t xml:space="preserve"> «Пожар, пожар, тайга горит»</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А.Синякова</w:t>
            </w:r>
            <w:proofErr w:type="spellEnd"/>
            <w:r w:rsidRPr="00367A57">
              <w:rPr>
                <w:rFonts w:ascii="Times New Roman" w:hAnsi="Times New Roman"/>
                <w:sz w:val="24"/>
                <w:szCs w:val="24"/>
              </w:rPr>
              <w:t xml:space="preserve"> «Сосна», «Тополь», «Кедр»</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В. Рябов «Березка», «На лесной дороге», «Лесная тропинка»</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В. Морозов «Знаю я лесные тропки»</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Б.Копалыгин</w:t>
            </w:r>
            <w:proofErr w:type="spellEnd"/>
            <w:r w:rsidRPr="00367A57">
              <w:rPr>
                <w:rFonts w:ascii="Times New Roman" w:hAnsi="Times New Roman"/>
                <w:sz w:val="24"/>
                <w:szCs w:val="24"/>
              </w:rPr>
              <w:t xml:space="preserve"> «Кто во что в лесу играет»</w:t>
            </w: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Создание плакатов в защиту леса</w:t>
            </w:r>
          </w:p>
          <w:p w:rsidR="00367A57" w:rsidRPr="00367A57" w:rsidRDefault="00367A57" w:rsidP="00367A57">
            <w:pPr>
              <w:tabs>
                <w:tab w:val="left" w:pos="3495"/>
              </w:tabs>
              <w:rPr>
                <w:rFonts w:ascii="Times New Roman" w:hAnsi="Times New Roman"/>
                <w:sz w:val="24"/>
                <w:szCs w:val="24"/>
              </w:rPr>
            </w:pP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Придумывание загадок о лесе.</w:t>
            </w:r>
          </w:p>
          <w:p w:rsidR="00367A57" w:rsidRPr="00367A57" w:rsidRDefault="00367A57" w:rsidP="00367A57">
            <w:pPr>
              <w:tabs>
                <w:tab w:val="left" w:pos="3495"/>
              </w:tabs>
              <w:rPr>
                <w:rFonts w:ascii="Times New Roman" w:hAnsi="Times New Roman"/>
                <w:sz w:val="24"/>
                <w:szCs w:val="24"/>
              </w:rPr>
            </w:pP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Заучивание по выбору.</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Ягоды, грибы</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Создание альбома, беседа «Дары дальневосточной тайги;</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Приготовление соков из ягод</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Проектная деятельность «Голубика – полезно и вкусно»</w:t>
            </w:r>
          </w:p>
        </w:tc>
        <w:tc>
          <w:tcPr>
            <w:tcW w:w="134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В. Морозов «Земляника»</w:t>
            </w: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Заучивание </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Перелетные птицы</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Беседа «Птицы нашего края»; </w:t>
            </w:r>
            <w:proofErr w:type="spellStart"/>
            <w:r w:rsidRPr="00367A57">
              <w:rPr>
                <w:rFonts w:ascii="Times New Roman" w:hAnsi="Times New Roman"/>
                <w:sz w:val="24"/>
                <w:szCs w:val="24"/>
              </w:rPr>
              <w:t>видеоэкскурсия</w:t>
            </w:r>
            <w:proofErr w:type="spellEnd"/>
            <w:r w:rsidRPr="00367A57">
              <w:rPr>
                <w:rFonts w:ascii="Times New Roman" w:hAnsi="Times New Roman"/>
                <w:sz w:val="24"/>
                <w:szCs w:val="24"/>
              </w:rPr>
              <w:t xml:space="preserve"> «редкие птицы Дальнего востока», работа по </w:t>
            </w:r>
            <w:r w:rsidRPr="00367A57">
              <w:rPr>
                <w:rFonts w:ascii="Times New Roman" w:hAnsi="Times New Roman"/>
                <w:sz w:val="24"/>
                <w:szCs w:val="24"/>
              </w:rPr>
              <w:lastRenderedPageBreak/>
              <w:t>созданию книги «Они просят помощи», изготовление плакатов «Берегите птиц», проектная деятельность «дальневосточные пернатые».</w:t>
            </w:r>
          </w:p>
        </w:tc>
        <w:tc>
          <w:tcPr>
            <w:tcW w:w="134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lastRenderedPageBreak/>
              <w:t xml:space="preserve">А. </w:t>
            </w:r>
            <w:proofErr w:type="spellStart"/>
            <w:r w:rsidRPr="00367A57">
              <w:rPr>
                <w:rFonts w:ascii="Times New Roman" w:hAnsi="Times New Roman"/>
                <w:sz w:val="24"/>
                <w:szCs w:val="24"/>
              </w:rPr>
              <w:t>Синякова</w:t>
            </w:r>
            <w:proofErr w:type="spellEnd"/>
            <w:r w:rsidRPr="00367A57">
              <w:rPr>
                <w:rFonts w:ascii="Times New Roman" w:hAnsi="Times New Roman"/>
                <w:sz w:val="24"/>
                <w:szCs w:val="24"/>
              </w:rPr>
              <w:t xml:space="preserve"> «Воробьи»</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В.Рябов</w:t>
            </w:r>
            <w:proofErr w:type="spellEnd"/>
            <w:r w:rsidRPr="00367A57">
              <w:rPr>
                <w:rFonts w:ascii="Times New Roman" w:hAnsi="Times New Roman"/>
                <w:sz w:val="24"/>
                <w:szCs w:val="24"/>
              </w:rPr>
              <w:t xml:space="preserve"> «Воробей», «Синицы», </w:t>
            </w:r>
            <w:r w:rsidRPr="00367A57">
              <w:rPr>
                <w:rFonts w:ascii="Times New Roman" w:hAnsi="Times New Roman"/>
                <w:sz w:val="24"/>
                <w:szCs w:val="24"/>
              </w:rPr>
              <w:lastRenderedPageBreak/>
              <w:t>«Жаворонок», «Сова»</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В. Морозов «Аист»</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П.Комаров</w:t>
            </w:r>
            <w:proofErr w:type="spellEnd"/>
            <w:r w:rsidRPr="00367A57">
              <w:rPr>
                <w:rFonts w:ascii="Times New Roman" w:hAnsi="Times New Roman"/>
                <w:sz w:val="24"/>
                <w:szCs w:val="24"/>
              </w:rPr>
              <w:t xml:space="preserve"> «Птичьи голоса»</w:t>
            </w:r>
          </w:p>
          <w:p w:rsidR="00367A57" w:rsidRPr="00367A57" w:rsidRDefault="00367A57" w:rsidP="00367A57">
            <w:pPr>
              <w:tabs>
                <w:tab w:val="left" w:pos="3495"/>
              </w:tabs>
              <w:rPr>
                <w:rFonts w:ascii="Times New Roman" w:hAnsi="Times New Roman"/>
                <w:sz w:val="24"/>
                <w:szCs w:val="24"/>
              </w:rPr>
            </w:pP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lastRenderedPageBreak/>
              <w:t>Заучивание по выбору</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Создание иллюстраций</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lastRenderedPageBreak/>
              <w:t>Изготовление кормушек для  птиц.</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lastRenderedPageBreak/>
              <w:t>Одежда, обувь, головные уборы</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Беседа с иллюстрациями «история еврейского костюма»; знакомство с фабриками «росток», «Виктория», «Диамант»; экскурсия в ателье; рисование «Лучший наряд для детского сада», </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Проектная деятельность «Откуда носочки на нашей ножке»</w:t>
            </w:r>
          </w:p>
        </w:tc>
        <w:tc>
          <w:tcPr>
            <w:tcW w:w="1349" w:type="pct"/>
          </w:tcPr>
          <w:p w:rsidR="00367A57" w:rsidRPr="00367A57" w:rsidRDefault="00367A57" w:rsidP="00367A57">
            <w:pPr>
              <w:tabs>
                <w:tab w:val="left" w:pos="3495"/>
              </w:tabs>
              <w:rPr>
                <w:rFonts w:ascii="Times New Roman" w:hAnsi="Times New Roman"/>
                <w:sz w:val="24"/>
                <w:szCs w:val="24"/>
              </w:rPr>
            </w:pPr>
          </w:p>
        </w:tc>
        <w:tc>
          <w:tcPr>
            <w:tcW w:w="1109" w:type="pct"/>
          </w:tcPr>
          <w:p w:rsidR="00367A57" w:rsidRPr="00367A57" w:rsidRDefault="00367A57" w:rsidP="00367A57">
            <w:pPr>
              <w:tabs>
                <w:tab w:val="left" w:pos="3495"/>
              </w:tabs>
              <w:rPr>
                <w:rFonts w:ascii="Times New Roman" w:hAnsi="Times New Roman"/>
                <w:sz w:val="24"/>
                <w:szCs w:val="24"/>
              </w:rPr>
            </w:pP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Домашние животные и их детеныши</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Видео (фото) экскурсии животноводство в ЕАО</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Проектная деяте</w:t>
            </w:r>
            <w:r w:rsidR="006049EC">
              <w:rPr>
                <w:rFonts w:ascii="Times New Roman" w:hAnsi="Times New Roman"/>
                <w:sz w:val="24"/>
                <w:szCs w:val="24"/>
              </w:rPr>
              <w:t>л</w:t>
            </w:r>
            <w:r w:rsidRPr="00367A57">
              <w:rPr>
                <w:rFonts w:ascii="Times New Roman" w:hAnsi="Times New Roman"/>
                <w:sz w:val="24"/>
                <w:szCs w:val="24"/>
              </w:rPr>
              <w:t>ьность «наши четвероногие друзья», «Почему кошки царапаются»</w:t>
            </w:r>
          </w:p>
        </w:tc>
        <w:tc>
          <w:tcPr>
            <w:tcW w:w="1349" w:type="pct"/>
          </w:tcPr>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А.Синякова</w:t>
            </w:r>
            <w:proofErr w:type="spellEnd"/>
            <w:r w:rsidRPr="00367A57">
              <w:rPr>
                <w:rFonts w:ascii="Times New Roman" w:hAnsi="Times New Roman"/>
                <w:sz w:val="24"/>
                <w:szCs w:val="24"/>
              </w:rPr>
              <w:t xml:space="preserve"> «Собаки-дворняги», «Шел по улице козел»</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Н.Ливант</w:t>
            </w:r>
            <w:proofErr w:type="spellEnd"/>
            <w:r w:rsidRPr="00367A57">
              <w:rPr>
                <w:rFonts w:ascii="Times New Roman" w:hAnsi="Times New Roman"/>
                <w:sz w:val="24"/>
                <w:szCs w:val="24"/>
              </w:rPr>
              <w:t xml:space="preserve"> «Рассвет пришел на скотный двор», «Как-то черный пудель Граф»</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Н.Наволочкин</w:t>
            </w:r>
            <w:proofErr w:type="spellEnd"/>
            <w:r w:rsidRPr="00367A57">
              <w:rPr>
                <w:rFonts w:ascii="Times New Roman" w:hAnsi="Times New Roman"/>
                <w:sz w:val="24"/>
                <w:szCs w:val="24"/>
              </w:rPr>
              <w:t xml:space="preserve"> «У соседа во дворе»</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В.Рябов</w:t>
            </w:r>
            <w:proofErr w:type="spellEnd"/>
            <w:r w:rsidRPr="00367A57">
              <w:rPr>
                <w:rFonts w:ascii="Times New Roman" w:hAnsi="Times New Roman"/>
                <w:sz w:val="24"/>
                <w:szCs w:val="24"/>
              </w:rPr>
              <w:t xml:space="preserve"> «Про теленка», «Котенок»</w:t>
            </w: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Заучивание и инсценировка по выбору</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Создание иллюстраций к прочитанным произведениям.</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Дикие животные и их детеныши</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Беседа «Кто живет в тайге», экскурсия в краеведческий  музей в зал дикой природы; экскурсия в учебный центр заповедника «</w:t>
            </w:r>
            <w:proofErr w:type="spellStart"/>
            <w:r w:rsidRPr="00367A57">
              <w:rPr>
                <w:rFonts w:ascii="Times New Roman" w:hAnsi="Times New Roman"/>
                <w:sz w:val="24"/>
                <w:szCs w:val="24"/>
              </w:rPr>
              <w:t>Бастак</w:t>
            </w:r>
            <w:proofErr w:type="spellEnd"/>
            <w:r w:rsidRPr="00367A57">
              <w:rPr>
                <w:rFonts w:ascii="Times New Roman" w:hAnsi="Times New Roman"/>
                <w:sz w:val="24"/>
                <w:szCs w:val="24"/>
              </w:rPr>
              <w:t>»; изготовление плакатов «Берегите животных»; реализация проектов «Мишка косолапый», «редкие животные дальневосточной тайги».</w:t>
            </w:r>
          </w:p>
        </w:tc>
        <w:tc>
          <w:tcPr>
            <w:tcW w:w="1349" w:type="pct"/>
          </w:tcPr>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Н.Ливант</w:t>
            </w:r>
            <w:proofErr w:type="spellEnd"/>
            <w:r w:rsidRPr="00367A57">
              <w:rPr>
                <w:rFonts w:ascii="Times New Roman" w:hAnsi="Times New Roman"/>
                <w:sz w:val="24"/>
                <w:szCs w:val="24"/>
              </w:rPr>
              <w:t xml:space="preserve"> «Бурундук»</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В.Рябов</w:t>
            </w:r>
            <w:proofErr w:type="spellEnd"/>
            <w:r w:rsidRPr="00367A57">
              <w:rPr>
                <w:rFonts w:ascii="Times New Roman" w:hAnsi="Times New Roman"/>
                <w:sz w:val="24"/>
                <w:szCs w:val="24"/>
              </w:rPr>
              <w:t xml:space="preserve"> «Лисица огневица», «Волк и заяц»</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Т.Белозеров</w:t>
            </w:r>
            <w:proofErr w:type="spellEnd"/>
            <w:r w:rsidRPr="00367A57">
              <w:rPr>
                <w:rFonts w:ascii="Times New Roman" w:hAnsi="Times New Roman"/>
                <w:sz w:val="24"/>
                <w:szCs w:val="24"/>
              </w:rPr>
              <w:t xml:space="preserve"> «Стихи о диких животных» </w:t>
            </w:r>
            <w:proofErr w:type="spellStart"/>
            <w:r w:rsidRPr="00367A57">
              <w:rPr>
                <w:rFonts w:ascii="Times New Roman" w:hAnsi="Times New Roman"/>
                <w:sz w:val="24"/>
                <w:szCs w:val="24"/>
              </w:rPr>
              <w:t>А.Грачев</w:t>
            </w:r>
            <w:proofErr w:type="spellEnd"/>
            <w:r w:rsidRPr="00367A57">
              <w:rPr>
                <w:rFonts w:ascii="Times New Roman" w:hAnsi="Times New Roman"/>
                <w:sz w:val="24"/>
                <w:szCs w:val="24"/>
              </w:rPr>
              <w:t xml:space="preserve"> «Лесные шорохи»,. </w:t>
            </w:r>
            <w:proofErr w:type="spellStart"/>
            <w:r w:rsidRPr="00367A57">
              <w:rPr>
                <w:rFonts w:ascii="Times New Roman" w:hAnsi="Times New Roman"/>
                <w:sz w:val="24"/>
                <w:szCs w:val="24"/>
              </w:rPr>
              <w:t>Г.Снегирев</w:t>
            </w:r>
            <w:proofErr w:type="spellEnd"/>
            <w:r w:rsidRPr="00367A57">
              <w:rPr>
                <w:rFonts w:ascii="Times New Roman" w:hAnsi="Times New Roman"/>
                <w:sz w:val="24"/>
                <w:szCs w:val="24"/>
              </w:rPr>
              <w:t xml:space="preserve"> «Как птицы и звери к зиме готовятся» - рассказы</w:t>
            </w:r>
          </w:p>
          <w:p w:rsidR="00367A57" w:rsidRPr="00367A57" w:rsidRDefault="00367A57" w:rsidP="00367A57">
            <w:pPr>
              <w:tabs>
                <w:tab w:val="left" w:pos="3495"/>
              </w:tabs>
              <w:rPr>
                <w:rFonts w:ascii="Times New Roman" w:hAnsi="Times New Roman"/>
                <w:sz w:val="24"/>
                <w:szCs w:val="24"/>
              </w:rPr>
            </w:pP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Сравнение </w:t>
            </w:r>
            <w:r w:rsidR="006049EC">
              <w:rPr>
                <w:rFonts w:ascii="Times New Roman" w:hAnsi="Times New Roman"/>
                <w:sz w:val="24"/>
                <w:szCs w:val="24"/>
              </w:rPr>
              <w:t>бел</w:t>
            </w:r>
            <w:r w:rsidRPr="00367A57">
              <w:rPr>
                <w:rFonts w:ascii="Times New Roman" w:hAnsi="Times New Roman"/>
                <w:sz w:val="24"/>
                <w:szCs w:val="24"/>
              </w:rPr>
              <w:t>ки и бурундука</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Заучивание и инсценировка по выбору</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Животные жарких и холодных стран</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Сравнение белого медведя и медведя Дальневосточной тайги; проектная деятельность «Сходства и различия»</w:t>
            </w:r>
          </w:p>
        </w:tc>
        <w:tc>
          <w:tcPr>
            <w:tcW w:w="1349" w:type="pct"/>
          </w:tcPr>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Г.Снегирев</w:t>
            </w:r>
            <w:proofErr w:type="spellEnd"/>
            <w:r w:rsidRPr="00367A57">
              <w:rPr>
                <w:rFonts w:ascii="Times New Roman" w:hAnsi="Times New Roman"/>
                <w:sz w:val="24"/>
                <w:szCs w:val="24"/>
              </w:rPr>
              <w:t xml:space="preserve"> «Про пингвинов»</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Б.Копалыгин</w:t>
            </w:r>
            <w:proofErr w:type="spellEnd"/>
            <w:r w:rsidRPr="00367A57">
              <w:rPr>
                <w:rFonts w:ascii="Times New Roman" w:hAnsi="Times New Roman"/>
                <w:sz w:val="24"/>
                <w:szCs w:val="24"/>
              </w:rPr>
              <w:t xml:space="preserve"> «Как охотилась медведица»</w:t>
            </w: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Создание иллюстраций</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Сравнение белого и бурого медведей.</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Транспорт </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Беседа «Транспорт в нашем городе»; экскурсия к железнодорожному вокзалу «Ворота в город»; тематическая прогулка «Перекресток»; проектная деятельность Безопасность </w:t>
            </w:r>
            <w:r w:rsidRPr="00367A57">
              <w:rPr>
                <w:rFonts w:ascii="Times New Roman" w:hAnsi="Times New Roman"/>
                <w:sz w:val="24"/>
                <w:szCs w:val="24"/>
              </w:rPr>
              <w:lastRenderedPageBreak/>
              <w:t>по дороге в детский сад»</w:t>
            </w:r>
          </w:p>
        </w:tc>
        <w:tc>
          <w:tcPr>
            <w:tcW w:w="1349" w:type="pct"/>
          </w:tcPr>
          <w:p w:rsidR="00367A57" w:rsidRPr="00367A57" w:rsidRDefault="00367A57" w:rsidP="00367A57">
            <w:pPr>
              <w:tabs>
                <w:tab w:val="left" w:pos="3495"/>
              </w:tabs>
              <w:rPr>
                <w:rFonts w:ascii="Times New Roman" w:hAnsi="Times New Roman"/>
                <w:sz w:val="24"/>
                <w:szCs w:val="24"/>
              </w:rPr>
            </w:pPr>
          </w:p>
        </w:tc>
        <w:tc>
          <w:tcPr>
            <w:tcW w:w="1109" w:type="pct"/>
          </w:tcPr>
          <w:p w:rsidR="00367A57" w:rsidRPr="00367A57" w:rsidRDefault="00367A57" w:rsidP="00367A57">
            <w:pPr>
              <w:tabs>
                <w:tab w:val="left" w:pos="3495"/>
              </w:tabs>
              <w:rPr>
                <w:rFonts w:ascii="Times New Roman" w:hAnsi="Times New Roman"/>
                <w:sz w:val="24"/>
                <w:szCs w:val="24"/>
              </w:rPr>
            </w:pP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lastRenderedPageBreak/>
              <w:t>Зимующие птицы</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Беседа «Зимующие птицы в нашем городе»; </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Акция «Покормите птиц зимой»; проектная деятельность «Как подружиться с воробьями?»</w:t>
            </w:r>
          </w:p>
        </w:tc>
        <w:tc>
          <w:tcPr>
            <w:tcW w:w="1349" w:type="pct"/>
          </w:tcPr>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Г.Снегирев</w:t>
            </w:r>
            <w:proofErr w:type="spellEnd"/>
            <w:r w:rsidRPr="00367A57">
              <w:rPr>
                <w:rFonts w:ascii="Times New Roman" w:hAnsi="Times New Roman"/>
                <w:sz w:val="24"/>
                <w:szCs w:val="24"/>
              </w:rPr>
              <w:t xml:space="preserve"> «Как птицы к зиме готовятся»</w:t>
            </w: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Изготовление кормушек для птиц.</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Зима </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Рассматривание зимних пейзажей Биробиджана; </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Рисование «Зима в городе», тематическая прогулка «река </w:t>
            </w:r>
            <w:proofErr w:type="spellStart"/>
            <w:r w:rsidRPr="00367A57">
              <w:rPr>
                <w:rFonts w:ascii="Times New Roman" w:hAnsi="Times New Roman"/>
                <w:sz w:val="24"/>
                <w:szCs w:val="24"/>
              </w:rPr>
              <w:t>Бира</w:t>
            </w:r>
            <w:proofErr w:type="spellEnd"/>
            <w:r w:rsidRPr="00367A57">
              <w:rPr>
                <w:rFonts w:ascii="Times New Roman" w:hAnsi="Times New Roman"/>
                <w:sz w:val="24"/>
                <w:szCs w:val="24"/>
              </w:rPr>
              <w:t xml:space="preserve"> зимой», проектная деятельность «Снежинка»</w:t>
            </w:r>
          </w:p>
        </w:tc>
        <w:tc>
          <w:tcPr>
            <w:tcW w:w="1349" w:type="pct"/>
          </w:tcPr>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А.Синякова</w:t>
            </w:r>
            <w:proofErr w:type="spellEnd"/>
            <w:r w:rsidRPr="00367A57">
              <w:rPr>
                <w:rFonts w:ascii="Times New Roman" w:hAnsi="Times New Roman"/>
                <w:sz w:val="24"/>
                <w:szCs w:val="24"/>
              </w:rPr>
              <w:t xml:space="preserve"> «Снежная сказка»</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В.Рябов</w:t>
            </w:r>
            <w:proofErr w:type="spellEnd"/>
            <w:r w:rsidRPr="00367A57">
              <w:rPr>
                <w:rFonts w:ascii="Times New Roman" w:hAnsi="Times New Roman"/>
                <w:sz w:val="24"/>
                <w:szCs w:val="24"/>
              </w:rPr>
              <w:t xml:space="preserve"> «Снежинки», «Метель»</w:t>
            </w:r>
          </w:p>
          <w:p w:rsidR="00367A57" w:rsidRPr="00367A57" w:rsidRDefault="00367A57" w:rsidP="00367A57">
            <w:pPr>
              <w:tabs>
                <w:tab w:val="left" w:pos="3495"/>
              </w:tabs>
              <w:rPr>
                <w:rFonts w:ascii="Times New Roman" w:hAnsi="Times New Roman"/>
                <w:sz w:val="24"/>
                <w:szCs w:val="24"/>
              </w:rPr>
            </w:pP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Рассматривание узоров на окне; рисование «Узорная звездочка», вырезание снежинок из бумаги</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Новый год </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Посещение спектаклей в театре кукол «Кудесник»; проектная деятельность «Елочка таежная»</w:t>
            </w:r>
          </w:p>
        </w:tc>
        <w:tc>
          <w:tcPr>
            <w:tcW w:w="1349" w:type="pct"/>
          </w:tcPr>
          <w:p w:rsidR="00367A57" w:rsidRPr="00367A57" w:rsidRDefault="00367A57" w:rsidP="00367A57">
            <w:pPr>
              <w:tabs>
                <w:tab w:val="left" w:pos="3495"/>
              </w:tabs>
              <w:rPr>
                <w:rFonts w:ascii="Times New Roman" w:hAnsi="Times New Roman"/>
                <w:sz w:val="24"/>
                <w:szCs w:val="24"/>
              </w:rPr>
            </w:pPr>
          </w:p>
        </w:tc>
        <w:tc>
          <w:tcPr>
            <w:tcW w:w="1109" w:type="pct"/>
          </w:tcPr>
          <w:p w:rsidR="00367A57" w:rsidRPr="00367A57" w:rsidRDefault="00367A57" w:rsidP="00367A57">
            <w:pPr>
              <w:tabs>
                <w:tab w:val="left" w:pos="3495"/>
              </w:tabs>
              <w:rPr>
                <w:rFonts w:ascii="Times New Roman" w:hAnsi="Times New Roman"/>
                <w:sz w:val="24"/>
                <w:szCs w:val="24"/>
              </w:rPr>
            </w:pP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Зима, зимние забавы</w:t>
            </w:r>
          </w:p>
        </w:tc>
        <w:tc>
          <w:tcPr>
            <w:tcW w:w="1686" w:type="pct"/>
          </w:tcPr>
          <w:p w:rsidR="00367A57" w:rsidRPr="00367A57" w:rsidRDefault="006049EC" w:rsidP="00367A57">
            <w:pPr>
              <w:tabs>
                <w:tab w:val="left" w:pos="3495"/>
              </w:tabs>
              <w:rPr>
                <w:rFonts w:ascii="Times New Roman" w:hAnsi="Times New Roman"/>
                <w:sz w:val="24"/>
                <w:szCs w:val="24"/>
              </w:rPr>
            </w:pPr>
            <w:r>
              <w:rPr>
                <w:rFonts w:ascii="Times New Roman" w:hAnsi="Times New Roman"/>
                <w:sz w:val="24"/>
                <w:szCs w:val="24"/>
              </w:rPr>
              <w:t>Экскурсия на стадион «</w:t>
            </w:r>
            <w:proofErr w:type="spellStart"/>
            <w:r>
              <w:rPr>
                <w:rFonts w:ascii="Times New Roman" w:hAnsi="Times New Roman"/>
                <w:sz w:val="24"/>
                <w:szCs w:val="24"/>
              </w:rPr>
              <w:t>Д</w:t>
            </w:r>
            <w:r w:rsidR="00367A57" w:rsidRPr="00367A57">
              <w:rPr>
                <w:rFonts w:ascii="Times New Roman" w:hAnsi="Times New Roman"/>
                <w:sz w:val="24"/>
                <w:szCs w:val="24"/>
              </w:rPr>
              <w:t>альсельмаш</w:t>
            </w:r>
            <w:proofErr w:type="spellEnd"/>
            <w:r w:rsidR="00367A57" w:rsidRPr="00367A57">
              <w:rPr>
                <w:rFonts w:ascii="Times New Roman" w:hAnsi="Times New Roman"/>
                <w:sz w:val="24"/>
                <w:szCs w:val="24"/>
              </w:rPr>
              <w:t>» - каток. Знакомство с хоккейным клубом «Надежда»; проведение зимней олимпиады в ДОУ.</w:t>
            </w:r>
          </w:p>
        </w:tc>
        <w:tc>
          <w:tcPr>
            <w:tcW w:w="134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Н. </w:t>
            </w:r>
            <w:proofErr w:type="spellStart"/>
            <w:r w:rsidRPr="00367A57">
              <w:rPr>
                <w:rFonts w:ascii="Times New Roman" w:hAnsi="Times New Roman"/>
                <w:sz w:val="24"/>
                <w:szCs w:val="24"/>
              </w:rPr>
              <w:t>Ливант</w:t>
            </w:r>
            <w:proofErr w:type="spellEnd"/>
            <w:r w:rsidRPr="00367A57">
              <w:rPr>
                <w:rFonts w:ascii="Times New Roman" w:hAnsi="Times New Roman"/>
                <w:sz w:val="24"/>
                <w:szCs w:val="24"/>
              </w:rPr>
              <w:t xml:space="preserve"> «Про шайбу»</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В.Рябов</w:t>
            </w:r>
            <w:proofErr w:type="spellEnd"/>
            <w:r w:rsidRPr="00367A57">
              <w:rPr>
                <w:rFonts w:ascii="Times New Roman" w:hAnsi="Times New Roman"/>
                <w:sz w:val="24"/>
                <w:szCs w:val="24"/>
              </w:rPr>
              <w:t xml:space="preserve"> «Лыжник»</w:t>
            </w:r>
          </w:p>
        </w:tc>
        <w:tc>
          <w:tcPr>
            <w:tcW w:w="1109" w:type="pct"/>
          </w:tcPr>
          <w:p w:rsidR="00367A57" w:rsidRPr="00367A57" w:rsidRDefault="00367A57" w:rsidP="006049EC">
            <w:pPr>
              <w:tabs>
                <w:tab w:val="left" w:pos="3495"/>
              </w:tabs>
              <w:rPr>
                <w:rFonts w:ascii="Times New Roman" w:hAnsi="Times New Roman"/>
                <w:sz w:val="24"/>
                <w:szCs w:val="24"/>
              </w:rPr>
            </w:pPr>
            <w:r w:rsidRPr="00367A57">
              <w:rPr>
                <w:rFonts w:ascii="Times New Roman" w:hAnsi="Times New Roman"/>
                <w:sz w:val="24"/>
                <w:szCs w:val="24"/>
              </w:rPr>
              <w:t>Использова</w:t>
            </w:r>
            <w:r w:rsidR="006049EC">
              <w:rPr>
                <w:rFonts w:ascii="Times New Roman" w:hAnsi="Times New Roman"/>
                <w:sz w:val="24"/>
                <w:szCs w:val="24"/>
              </w:rPr>
              <w:t>ние стихов при проведении зимних развлечений</w:t>
            </w:r>
            <w:r w:rsidRPr="00367A57">
              <w:rPr>
                <w:rFonts w:ascii="Times New Roman" w:hAnsi="Times New Roman"/>
                <w:sz w:val="24"/>
                <w:szCs w:val="24"/>
              </w:rPr>
              <w:t xml:space="preserve"> в ДОУ.</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Посуда </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Посуда старины (экскурсия в краеведческий музей); знакомство с кухонной посудой – экскурсия на пищеблок; проектная деятельность «Бабушкина чашка»</w:t>
            </w:r>
          </w:p>
        </w:tc>
        <w:tc>
          <w:tcPr>
            <w:tcW w:w="1349" w:type="pct"/>
          </w:tcPr>
          <w:p w:rsidR="00367A57" w:rsidRPr="00367A57" w:rsidRDefault="00367A57" w:rsidP="00367A57">
            <w:pPr>
              <w:tabs>
                <w:tab w:val="left" w:pos="3495"/>
              </w:tabs>
              <w:rPr>
                <w:rFonts w:ascii="Times New Roman" w:hAnsi="Times New Roman"/>
                <w:sz w:val="24"/>
                <w:szCs w:val="24"/>
              </w:rPr>
            </w:pPr>
          </w:p>
        </w:tc>
        <w:tc>
          <w:tcPr>
            <w:tcW w:w="1109" w:type="pct"/>
          </w:tcPr>
          <w:p w:rsidR="00367A57" w:rsidRPr="00367A57" w:rsidRDefault="00367A57" w:rsidP="00367A57">
            <w:pPr>
              <w:tabs>
                <w:tab w:val="left" w:pos="3495"/>
              </w:tabs>
              <w:rPr>
                <w:rFonts w:ascii="Times New Roman" w:hAnsi="Times New Roman"/>
                <w:sz w:val="24"/>
                <w:szCs w:val="24"/>
              </w:rPr>
            </w:pP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Продукты </w:t>
            </w:r>
            <w:r w:rsidR="004673E8">
              <w:rPr>
                <w:rFonts w:ascii="Times New Roman" w:hAnsi="Times New Roman"/>
                <w:sz w:val="24"/>
                <w:szCs w:val="24"/>
              </w:rPr>
              <w:t xml:space="preserve">питания </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Экскурсия в продуктовый магазин; видео (фото) экскурсия на молокозавод, завод по производству колбас «</w:t>
            </w:r>
            <w:proofErr w:type="spellStart"/>
            <w:r w:rsidRPr="00367A57">
              <w:rPr>
                <w:rFonts w:ascii="Times New Roman" w:hAnsi="Times New Roman"/>
                <w:sz w:val="24"/>
                <w:szCs w:val="24"/>
              </w:rPr>
              <w:t>Бридер</w:t>
            </w:r>
            <w:proofErr w:type="spellEnd"/>
            <w:r w:rsidRPr="00367A57">
              <w:rPr>
                <w:rFonts w:ascii="Times New Roman" w:hAnsi="Times New Roman"/>
                <w:sz w:val="24"/>
                <w:szCs w:val="24"/>
              </w:rPr>
              <w:t>», хлебопекарни города.</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Проектная деятельность  «молоко, ты молоко…»</w:t>
            </w:r>
          </w:p>
        </w:tc>
        <w:tc>
          <w:tcPr>
            <w:tcW w:w="1349" w:type="pct"/>
          </w:tcPr>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Б.Копалыгин</w:t>
            </w:r>
            <w:proofErr w:type="spellEnd"/>
            <w:r w:rsidRPr="00367A57">
              <w:rPr>
                <w:rFonts w:ascii="Times New Roman" w:hAnsi="Times New Roman"/>
                <w:sz w:val="24"/>
                <w:szCs w:val="24"/>
              </w:rPr>
              <w:t xml:space="preserve"> «Лук»</w:t>
            </w: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Заучивание </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Дом и его части</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Беседа «</w:t>
            </w:r>
            <w:proofErr w:type="spellStart"/>
            <w:r w:rsidRPr="00367A57">
              <w:rPr>
                <w:rFonts w:ascii="Times New Roman" w:hAnsi="Times New Roman"/>
                <w:sz w:val="24"/>
                <w:szCs w:val="24"/>
              </w:rPr>
              <w:t>Первостроители</w:t>
            </w:r>
            <w:proofErr w:type="spellEnd"/>
            <w:r w:rsidRPr="00367A57">
              <w:rPr>
                <w:rFonts w:ascii="Times New Roman" w:hAnsi="Times New Roman"/>
                <w:sz w:val="24"/>
                <w:szCs w:val="24"/>
              </w:rPr>
              <w:t>», экскурсии в строительный музей, в краеведческий музей. Целевая прогулка «Дома на нашей улице»; изготовление макетов зданий города.</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Проект «Самый интересный дом нашего города»</w:t>
            </w:r>
          </w:p>
        </w:tc>
        <w:tc>
          <w:tcPr>
            <w:tcW w:w="1349" w:type="pct"/>
          </w:tcPr>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П.Комаров</w:t>
            </w:r>
            <w:proofErr w:type="spellEnd"/>
            <w:r w:rsidRPr="00367A57">
              <w:rPr>
                <w:rFonts w:ascii="Times New Roman" w:hAnsi="Times New Roman"/>
                <w:sz w:val="24"/>
                <w:szCs w:val="24"/>
              </w:rPr>
              <w:t xml:space="preserve"> «Веселое новоселье»</w:t>
            </w: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Инсценировка </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Мебель </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Экскурсия в мебельный магазин; видео (фото) </w:t>
            </w:r>
            <w:r w:rsidRPr="00367A57">
              <w:rPr>
                <w:rFonts w:ascii="Times New Roman" w:hAnsi="Times New Roman"/>
                <w:sz w:val="24"/>
                <w:szCs w:val="24"/>
              </w:rPr>
              <w:lastRenderedPageBreak/>
              <w:t>экскурсия на фабрику по изготовлению мебели.</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Проектная деятельность «Откуда стол пришел»</w:t>
            </w:r>
          </w:p>
        </w:tc>
        <w:tc>
          <w:tcPr>
            <w:tcW w:w="1349" w:type="pct"/>
          </w:tcPr>
          <w:p w:rsidR="00367A57" w:rsidRPr="00367A57" w:rsidRDefault="00367A57" w:rsidP="00367A57">
            <w:pPr>
              <w:tabs>
                <w:tab w:val="left" w:pos="3495"/>
              </w:tabs>
              <w:rPr>
                <w:rFonts w:ascii="Times New Roman" w:hAnsi="Times New Roman"/>
                <w:sz w:val="24"/>
                <w:szCs w:val="24"/>
              </w:rPr>
            </w:pPr>
          </w:p>
        </w:tc>
        <w:tc>
          <w:tcPr>
            <w:tcW w:w="1109" w:type="pct"/>
          </w:tcPr>
          <w:p w:rsidR="00367A57" w:rsidRPr="00367A57" w:rsidRDefault="00367A57" w:rsidP="00367A57">
            <w:pPr>
              <w:tabs>
                <w:tab w:val="left" w:pos="3495"/>
              </w:tabs>
              <w:rPr>
                <w:rFonts w:ascii="Times New Roman" w:hAnsi="Times New Roman"/>
                <w:sz w:val="24"/>
                <w:szCs w:val="24"/>
              </w:rPr>
            </w:pP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lastRenderedPageBreak/>
              <w:t>Наша Армия</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Встреча с воинами Биробиджанского </w:t>
            </w:r>
            <w:proofErr w:type="spellStart"/>
            <w:r w:rsidRPr="00367A57">
              <w:rPr>
                <w:rFonts w:ascii="Times New Roman" w:hAnsi="Times New Roman"/>
                <w:sz w:val="24"/>
                <w:szCs w:val="24"/>
              </w:rPr>
              <w:t>горнизона</w:t>
            </w:r>
            <w:proofErr w:type="spellEnd"/>
            <w:r w:rsidRPr="00367A57">
              <w:rPr>
                <w:rFonts w:ascii="Times New Roman" w:hAnsi="Times New Roman"/>
                <w:sz w:val="24"/>
                <w:szCs w:val="24"/>
              </w:rPr>
              <w:t>; изготовление поздравительных открыток воинам; рассказ о винах героях земляках»</w:t>
            </w:r>
          </w:p>
        </w:tc>
        <w:tc>
          <w:tcPr>
            <w:tcW w:w="1349" w:type="pct"/>
          </w:tcPr>
          <w:p w:rsidR="00367A57" w:rsidRPr="00367A57" w:rsidRDefault="00367A57" w:rsidP="00367A57">
            <w:pPr>
              <w:tabs>
                <w:tab w:val="left" w:pos="3495"/>
              </w:tabs>
              <w:rPr>
                <w:rFonts w:ascii="Times New Roman" w:hAnsi="Times New Roman"/>
                <w:sz w:val="24"/>
                <w:szCs w:val="24"/>
              </w:rPr>
            </w:pPr>
          </w:p>
        </w:tc>
        <w:tc>
          <w:tcPr>
            <w:tcW w:w="1109" w:type="pct"/>
          </w:tcPr>
          <w:p w:rsidR="00367A57" w:rsidRPr="00367A57" w:rsidRDefault="00367A57" w:rsidP="00367A57">
            <w:pPr>
              <w:tabs>
                <w:tab w:val="left" w:pos="3495"/>
              </w:tabs>
              <w:rPr>
                <w:rFonts w:ascii="Times New Roman" w:hAnsi="Times New Roman"/>
                <w:sz w:val="24"/>
                <w:szCs w:val="24"/>
              </w:rPr>
            </w:pP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Рыбы </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Знакомство с флорой и фауной реки </w:t>
            </w:r>
            <w:proofErr w:type="spellStart"/>
            <w:r w:rsidRPr="00367A57">
              <w:rPr>
                <w:rFonts w:ascii="Times New Roman" w:hAnsi="Times New Roman"/>
                <w:sz w:val="24"/>
                <w:szCs w:val="24"/>
              </w:rPr>
              <w:t>Бира</w:t>
            </w:r>
            <w:proofErr w:type="spellEnd"/>
            <w:r w:rsidRPr="00367A57">
              <w:rPr>
                <w:rFonts w:ascii="Times New Roman" w:hAnsi="Times New Roman"/>
                <w:sz w:val="24"/>
                <w:szCs w:val="24"/>
              </w:rPr>
              <w:t xml:space="preserve"> проектная </w:t>
            </w:r>
            <w:r w:rsidR="006049EC">
              <w:rPr>
                <w:rFonts w:ascii="Times New Roman" w:hAnsi="Times New Roman"/>
                <w:sz w:val="24"/>
                <w:szCs w:val="24"/>
              </w:rPr>
              <w:t xml:space="preserve">деятельность «озеро </w:t>
            </w:r>
            <w:proofErr w:type="spellStart"/>
            <w:r w:rsidR="006049EC">
              <w:rPr>
                <w:rFonts w:ascii="Times New Roman" w:hAnsi="Times New Roman"/>
                <w:sz w:val="24"/>
                <w:szCs w:val="24"/>
              </w:rPr>
              <w:t>Лебединное</w:t>
            </w:r>
            <w:proofErr w:type="spellEnd"/>
            <w:r w:rsidR="006049EC">
              <w:rPr>
                <w:rFonts w:ascii="Times New Roman" w:hAnsi="Times New Roman"/>
                <w:sz w:val="24"/>
                <w:szCs w:val="24"/>
              </w:rPr>
              <w:t>»,</w:t>
            </w:r>
            <w:r w:rsidRPr="00367A57">
              <w:rPr>
                <w:rFonts w:ascii="Times New Roman" w:hAnsi="Times New Roman"/>
                <w:sz w:val="24"/>
                <w:szCs w:val="24"/>
              </w:rPr>
              <w:t xml:space="preserve"> «</w:t>
            </w:r>
            <w:proofErr w:type="spellStart"/>
            <w:r w:rsidRPr="00367A57">
              <w:rPr>
                <w:rFonts w:ascii="Times New Roman" w:hAnsi="Times New Roman"/>
                <w:sz w:val="24"/>
                <w:szCs w:val="24"/>
              </w:rPr>
              <w:t>Бира</w:t>
            </w:r>
            <w:proofErr w:type="spellEnd"/>
            <w:r w:rsidRPr="00367A57">
              <w:rPr>
                <w:rFonts w:ascii="Times New Roman" w:hAnsi="Times New Roman"/>
                <w:sz w:val="24"/>
                <w:szCs w:val="24"/>
              </w:rPr>
              <w:t xml:space="preserve"> – река жизни»</w:t>
            </w:r>
          </w:p>
        </w:tc>
        <w:tc>
          <w:tcPr>
            <w:tcW w:w="1349" w:type="pct"/>
          </w:tcPr>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А.Синякова</w:t>
            </w:r>
            <w:proofErr w:type="spellEnd"/>
            <w:r w:rsidR="004C6D0C">
              <w:rPr>
                <w:rFonts w:ascii="Times New Roman" w:hAnsi="Times New Roman"/>
                <w:sz w:val="24"/>
                <w:szCs w:val="24"/>
              </w:rPr>
              <w:t xml:space="preserve"> </w:t>
            </w:r>
            <w:r w:rsidRPr="00367A57">
              <w:rPr>
                <w:rFonts w:ascii="Times New Roman" w:hAnsi="Times New Roman"/>
                <w:sz w:val="24"/>
                <w:szCs w:val="24"/>
              </w:rPr>
              <w:t>«Дальневосточная река»</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Н.Ливант</w:t>
            </w:r>
            <w:proofErr w:type="spellEnd"/>
            <w:r w:rsidRPr="00367A57">
              <w:rPr>
                <w:rFonts w:ascii="Times New Roman" w:hAnsi="Times New Roman"/>
                <w:sz w:val="24"/>
                <w:szCs w:val="24"/>
              </w:rPr>
              <w:t xml:space="preserve"> «хариус», «Наши рыбы спасены», «</w:t>
            </w:r>
            <w:proofErr w:type="spellStart"/>
            <w:r w:rsidRPr="00367A57">
              <w:rPr>
                <w:rFonts w:ascii="Times New Roman" w:hAnsi="Times New Roman"/>
                <w:sz w:val="24"/>
                <w:szCs w:val="24"/>
              </w:rPr>
              <w:t>Сомик</w:t>
            </w:r>
            <w:proofErr w:type="spellEnd"/>
            <w:r w:rsidRPr="00367A57">
              <w:rPr>
                <w:rFonts w:ascii="Times New Roman" w:hAnsi="Times New Roman"/>
                <w:sz w:val="24"/>
                <w:szCs w:val="24"/>
              </w:rPr>
              <w:t>», «</w:t>
            </w:r>
            <w:proofErr w:type="spellStart"/>
            <w:r w:rsidRPr="00367A57">
              <w:rPr>
                <w:rFonts w:ascii="Times New Roman" w:hAnsi="Times New Roman"/>
                <w:sz w:val="24"/>
                <w:szCs w:val="24"/>
              </w:rPr>
              <w:t>Ротан</w:t>
            </w:r>
            <w:proofErr w:type="spellEnd"/>
            <w:r w:rsidRPr="00367A57">
              <w:rPr>
                <w:rFonts w:ascii="Times New Roman" w:hAnsi="Times New Roman"/>
                <w:sz w:val="24"/>
                <w:szCs w:val="24"/>
              </w:rPr>
              <w:t>»</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В. Рябов «Горная речка»</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В. Морозов «ручей»</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Б.Копалыгин</w:t>
            </w:r>
            <w:proofErr w:type="spellEnd"/>
            <w:r w:rsidRPr="00367A57">
              <w:rPr>
                <w:rFonts w:ascii="Times New Roman" w:hAnsi="Times New Roman"/>
                <w:sz w:val="24"/>
                <w:szCs w:val="24"/>
              </w:rPr>
              <w:t xml:space="preserve"> «Лилия»</w:t>
            </w: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Рассматривание картин дальневосточных художников по теме</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Рисование «Кто живет в реке»</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Оригами «Лилия»</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8 марта </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Изготовление поздравительных  открыток маме, бабушке и сотрудницам ДОУ</w:t>
            </w:r>
          </w:p>
        </w:tc>
        <w:tc>
          <w:tcPr>
            <w:tcW w:w="134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А. </w:t>
            </w:r>
            <w:proofErr w:type="spellStart"/>
            <w:r w:rsidRPr="00367A57">
              <w:rPr>
                <w:rFonts w:ascii="Times New Roman" w:hAnsi="Times New Roman"/>
                <w:sz w:val="24"/>
                <w:szCs w:val="24"/>
              </w:rPr>
              <w:t>Синякова</w:t>
            </w:r>
            <w:proofErr w:type="spellEnd"/>
            <w:r w:rsidRPr="00367A57">
              <w:rPr>
                <w:rFonts w:ascii="Times New Roman" w:hAnsi="Times New Roman"/>
                <w:sz w:val="24"/>
                <w:szCs w:val="24"/>
              </w:rPr>
              <w:t xml:space="preserve"> «Мамам»</w:t>
            </w: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Этическая беседа</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Семья </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Проектная деятельность «О чем расскажет семейный альбом»</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Проведение семейного досуга «Я и мой ребенок»</w:t>
            </w:r>
          </w:p>
        </w:tc>
        <w:tc>
          <w:tcPr>
            <w:tcW w:w="1349" w:type="pct"/>
          </w:tcPr>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А.Синякова</w:t>
            </w:r>
            <w:proofErr w:type="spellEnd"/>
            <w:r w:rsidRPr="00367A57">
              <w:rPr>
                <w:rFonts w:ascii="Times New Roman" w:hAnsi="Times New Roman"/>
                <w:sz w:val="24"/>
                <w:szCs w:val="24"/>
              </w:rPr>
              <w:t xml:space="preserve"> «день матери»</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Н.Наволочкин</w:t>
            </w:r>
            <w:proofErr w:type="spellEnd"/>
            <w:r w:rsidRPr="00367A57">
              <w:rPr>
                <w:rFonts w:ascii="Times New Roman" w:hAnsi="Times New Roman"/>
                <w:sz w:val="24"/>
                <w:szCs w:val="24"/>
              </w:rPr>
              <w:t xml:space="preserve"> «Жадная сестренка»</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В.Рябов</w:t>
            </w:r>
            <w:proofErr w:type="spellEnd"/>
            <w:r w:rsidRPr="00367A57">
              <w:rPr>
                <w:rFonts w:ascii="Times New Roman" w:hAnsi="Times New Roman"/>
                <w:sz w:val="24"/>
                <w:szCs w:val="24"/>
              </w:rPr>
              <w:t xml:space="preserve"> «Дед и внук»</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Н.Фридман</w:t>
            </w:r>
            <w:proofErr w:type="spellEnd"/>
            <w:r w:rsidRPr="00367A57">
              <w:rPr>
                <w:rFonts w:ascii="Times New Roman" w:hAnsi="Times New Roman"/>
                <w:sz w:val="24"/>
                <w:szCs w:val="24"/>
              </w:rPr>
              <w:t xml:space="preserve"> «Старые имена»</w:t>
            </w: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Использование стихотворений на совместных с родителями мероприятиях</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Инсценировка.</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Профессии </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Экскурсии (пешие, выездные, фото, видео) на предприятия города</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Тематические альбомы «профессии мам и пап»</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Проектная деятельность «Самая интересная профессия в нашем городе»</w:t>
            </w:r>
          </w:p>
        </w:tc>
        <w:tc>
          <w:tcPr>
            <w:tcW w:w="1349" w:type="pct"/>
          </w:tcPr>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Н.Ливант</w:t>
            </w:r>
            <w:proofErr w:type="spellEnd"/>
            <w:r w:rsidRPr="00367A57">
              <w:rPr>
                <w:rFonts w:ascii="Times New Roman" w:hAnsi="Times New Roman"/>
                <w:sz w:val="24"/>
                <w:szCs w:val="24"/>
              </w:rPr>
              <w:t xml:space="preserve"> «наш папа компьютеры делать умеет», «Посмотрите, посмотрите»</w:t>
            </w: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Создание альбома с детскими рассказами и иллюстрациями «Все работы хороши»</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Весна </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Рассматривание иллюстраций весенних пейзажей города; наблюдение за ледоходом на реке </w:t>
            </w:r>
            <w:proofErr w:type="spellStart"/>
            <w:r w:rsidRPr="00367A57">
              <w:rPr>
                <w:rFonts w:ascii="Times New Roman" w:hAnsi="Times New Roman"/>
                <w:sz w:val="24"/>
                <w:szCs w:val="24"/>
              </w:rPr>
              <w:t>Бира</w:t>
            </w:r>
            <w:proofErr w:type="spellEnd"/>
            <w:r w:rsidRPr="00367A57">
              <w:rPr>
                <w:rFonts w:ascii="Times New Roman" w:hAnsi="Times New Roman"/>
                <w:sz w:val="24"/>
                <w:szCs w:val="24"/>
              </w:rPr>
              <w:t>.</w:t>
            </w:r>
          </w:p>
          <w:p w:rsidR="00367A57" w:rsidRPr="00367A57" w:rsidRDefault="00367A57" w:rsidP="00367A57">
            <w:pPr>
              <w:tabs>
                <w:tab w:val="left" w:pos="3495"/>
              </w:tabs>
              <w:rPr>
                <w:rFonts w:ascii="Times New Roman" w:hAnsi="Times New Roman"/>
                <w:sz w:val="24"/>
                <w:szCs w:val="24"/>
              </w:rPr>
            </w:pPr>
          </w:p>
        </w:tc>
        <w:tc>
          <w:tcPr>
            <w:tcW w:w="1349" w:type="pct"/>
          </w:tcPr>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Н.Ливант</w:t>
            </w:r>
            <w:proofErr w:type="spellEnd"/>
            <w:r w:rsidRPr="00367A57">
              <w:rPr>
                <w:rFonts w:ascii="Times New Roman" w:hAnsi="Times New Roman"/>
                <w:sz w:val="24"/>
                <w:szCs w:val="24"/>
              </w:rPr>
              <w:t xml:space="preserve"> «Как-то спрашивает Миша»</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В.Рябов</w:t>
            </w:r>
            <w:proofErr w:type="spellEnd"/>
            <w:r w:rsidRPr="00367A57">
              <w:rPr>
                <w:rFonts w:ascii="Times New Roman" w:hAnsi="Times New Roman"/>
                <w:sz w:val="24"/>
                <w:szCs w:val="24"/>
              </w:rPr>
              <w:t xml:space="preserve"> «Весна в тайге»</w:t>
            </w: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Инсценировка стихотворения</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Город и его улицы</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Экскурсии (пешие, выездные, фото, видео)</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Рассматривание живописных работ Биробиджанских художников о городе.</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Беседы «Улицы нашего города»</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lastRenderedPageBreak/>
              <w:t>Проектная деятельность «История одной улицы», «История одного дома», «Город в стихах и рассказах»</w:t>
            </w:r>
          </w:p>
        </w:tc>
        <w:tc>
          <w:tcPr>
            <w:tcW w:w="134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lastRenderedPageBreak/>
              <w:t xml:space="preserve">А. </w:t>
            </w:r>
            <w:proofErr w:type="spellStart"/>
            <w:r w:rsidRPr="00367A57">
              <w:rPr>
                <w:rFonts w:ascii="Times New Roman" w:hAnsi="Times New Roman"/>
                <w:sz w:val="24"/>
                <w:szCs w:val="24"/>
              </w:rPr>
              <w:t>Синякова</w:t>
            </w:r>
            <w:proofErr w:type="spellEnd"/>
            <w:r w:rsidRPr="00367A57">
              <w:rPr>
                <w:rFonts w:ascii="Times New Roman" w:hAnsi="Times New Roman"/>
                <w:sz w:val="24"/>
                <w:szCs w:val="24"/>
              </w:rPr>
              <w:t xml:space="preserve"> «Мой Биробиджан»</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Э.Казакевич</w:t>
            </w:r>
            <w:proofErr w:type="spellEnd"/>
            <w:r w:rsidRPr="00367A57">
              <w:rPr>
                <w:rFonts w:ascii="Times New Roman" w:hAnsi="Times New Roman"/>
                <w:sz w:val="24"/>
                <w:szCs w:val="24"/>
              </w:rPr>
              <w:t xml:space="preserve"> «песенка о станции Тихонькой»</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С.Вехтер</w:t>
            </w:r>
            <w:proofErr w:type="spellEnd"/>
            <w:r w:rsidRPr="00367A57">
              <w:rPr>
                <w:rFonts w:ascii="Times New Roman" w:hAnsi="Times New Roman"/>
                <w:sz w:val="24"/>
                <w:szCs w:val="24"/>
              </w:rPr>
              <w:t xml:space="preserve"> «новое»</w:t>
            </w: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Заучивание по выбору</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Создание иллюстраций</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lastRenderedPageBreak/>
              <w:t xml:space="preserve">Сказки </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Посещение театра кукол «Кудесник», кинотеатра «Родина»</w:t>
            </w:r>
          </w:p>
        </w:tc>
        <w:tc>
          <w:tcPr>
            <w:tcW w:w="134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А. </w:t>
            </w:r>
            <w:proofErr w:type="spellStart"/>
            <w:r w:rsidRPr="00367A57">
              <w:rPr>
                <w:rFonts w:ascii="Times New Roman" w:hAnsi="Times New Roman"/>
                <w:sz w:val="24"/>
                <w:szCs w:val="24"/>
              </w:rPr>
              <w:t>Синякова</w:t>
            </w:r>
            <w:proofErr w:type="spellEnd"/>
            <w:r w:rsidRPr="00367A57">
              <w:rPr>
                <w:rFonts w:ascii="Times New Roman" w:hAnsi="Times New Roman"/>
                <w:sz w:val="24"/>
                <w:szCs w:val="24"/>
              </w:rPr>
              <w:t xml:space="preserve"> «</w:t>
            </w:r>
            <w:proofErr w:type="spellStart"/>
            <w:r w:rsidRPr="00367A57">
              <w:rPr>
                <w:rFonts w:ascii="Times New Roman" w:hAnsi="Times New Roman"/>
                <w:sz w:val="24"/>
                <w:szCs w:val="24"/>
              </w:rPr>
              <w:t>Натики</w:t>
            </w:r>
            <w:proofErr w:type="spellEnd"/>
            <w:r w:rsidRPr="00367A57">
              <w:rPr>
                <w:rFonts w:ascii="Times New Roman" w:hAnsi="Times New Roman"/>
                <w:sz w:val="24"/>
                <w:szCs w:val="24"/>
              </w:rPr>
              <w:t>», «Жила-была старуха», «Ералаш»</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В.Рябов</w:t>
            </w:r>
            <w:proofErr w:type="spellEnd"/>
            <w:r w:rsidRPr="00367A57">
              <w:rPr>
                <w:rFonts w:ascii="Times New Roman" w:hAnsi="Times New Roman"/>
                <w:sz w:val="24"/>
                <w:szCs w:val="24"/>
              </w:rPr>
              <w:t xml:space="preserve"> «муха и комар»</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Д.Нагишкин«Амурские</w:t>
            </w:r>
            <w:proofErr w:type="spellEnd"/>
            <w:r w:rsidRPr="00367A57">
              <w:rPr>
                <w:rFonts w:ascii="Times New Roman" w:hAnsi="Times New Roman"/>
                <w:sz w:val="24"/>
                <w:szCs w:val="24"/>
              </w:rPr>
              <w:t xml:space="preserve"> сказки»</w:t>
            </w: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Придумывание небылиц</w:t>
            </w:r>
          </w:p>
          <w:p w:rsidR="00367A57" w:rsidRPr="00367A57" w:rsidRDefault="00367A57" w:rsidP="00367A57">
            <w:pPr>
              <w:tabs>
                <w:tab w:val="left" w:pos="3495"/>
              </w:tabs>
              <w:rPr>
                <w:rFonts w:ascii="Times New Roman" w:hAnsi="Times New Roman"/>
                <w:sz w:val="24"/>
                <w:szCs w:val="24"/>
              </w:rPr>
            </w:pP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Сравнение сказки «Мухи и комар» и «Муха цокотуха»</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Школа </w:t>
            </w:r>
          </w:p>
        </w:tc>
        <w:tc>
          <w:tcPr>
            <w:tcW w:w="1686" w:type="pct"/>
          </w:tcPr>
          <w:p w:rsidR="00367A57" w:rsidRPr="00367A57" w:rsidRDefault="009812DC" w:rsidP="00367A57">
            <w:pPr>
              <w:tabs>
                <w:tab w:val="left" w:pos="3495"/>
              </w:tabs>
              <w:rPr>
                <w:rFonts w:ascii="Times New Roman" w:hAnsi="Times New Roman"/>
                <w:sz w:val="24"/>
                <w:szCs w:val="24"/>
              </w:rPr>
            </w:pPr>
            <w:r>
              <w:rPr>
                <w:rFonts w:ascii="Times New Roman" w:hAnsi="Times New Roman"/>
                <w:sz w:val="24"/>
                <w:szCs w:val="24"/>
              </w:rPr>
              <w:t>Экскурсия в МОУ НОШ №14</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Проектная деятельность «Что такое школа»</w:t>
            </w:r>
          </w:p>
        </w:tc>
        <w:tc>
          <w:tcPr>
            <w:tcW w:w="1349" w:type="pct"/>
          </w:tcPr>
          <w:p w:rsidR="00367A57" w:rsidRPr="00367A57" w:rsidRDefault="00367A57" w:rsidP="00367A57">
            <w:pPr>
              <w:tabs>
                <w:tab w:val="left" w:pos="3495"/>
              </w:tabs>
              <w:rPr>
                <w:rFonts w:ascii="Times New Roman" w:hAnsi="Times New Roman"/>
                <w:sz w:val="24"/>
                <w:szCs w:val="24"/>
              </w:rPr>
            </w:pPr>
          </w:p>
        </w:tc>
        <w:tc>
          <w:tcPr>
            <w:tcW w:w="1109" w:type="pct"/>
          </w:tcPr>
          <w:p w:rsidR="00367A57" w:rsidRPr="00367A57" w:rsidRDefault="00367A57" w:rsidP="00367A57">
            <w:pPr>
              <w:tabs>
                <w:tab w:val="left" w:pos="3495"/>
              </w:tabs>
              <w:rPr>
                <w:rFonts w:ascii="Times New Roman" w:hAnsi="Times New Roman"/>
                <w:sz w:val="24"/>
                <w:szCs w:val="24"/>
              </w:rPr>
            </w:pP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День Победы</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Создание книги памяти «Герои-земляки»</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Экскурсия в краеведческий музей</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Экскурсия в музей ветеранов</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Целевая прогулка на Площадь Славы.</w:t>
            </w:r>
          </w:p>
        </w:tc>
        <w:tc>
          <w:tcPr>
            <w:tcW w:w="1349" w:type="pct"/>
          </w:tcPr>
          <w:p w:rsidR="00367A57" w:rsidRPr="00367A57" w:rsidRDefault="00367A57" w:rsidP="00367A57">
            <w:pPr>
              <w:tabs>
                <w:tab w:val="left" w:pos="3495"/>
              </w:tabs>
              <w:rPr>
                <w:rFonts w:ascii="Times New Roman" w:hAnsi="Times New Roman"/>
                <w:sz w:val="24"/>
                <w:szCs w:val="24"/>
              </w:rPr>
            </w:pPr>
          </w:p>
        </w:tc>
        <w:tc>
          <w:tcPr>
            <w:tcW w:w="1109" w:type="pct"/>
          </w:tcPr>
          <w:p w:rsidR="00367A57" w:rsidRPr="00367A57" w:rsidRDefault="00367A57" w:rsidP="00367A57">
            <w:pPr>
              <w:tabs>
                <w:tab w:val="left" w:pos="3495"/>
              </w:tabs>
              <w:rPr>
                <w:rFonts w:ascii="Times New Roman" w:hAnsi="Times New Roman"/>
                <w:sz w:val="24"/>
                <w:szCs w:val="24"/>
              </w:rPr>
            </w:pP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Первоцветы </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Тематическое занятие в учебном центре заповедника «</w:t>
            </w:r>
            <w:proofErr w:type="spellStart"/>
            <w:r w:rsidRPr="00367A57">
              <w:rPr>
                <w:rFonts w:ascii="Times New Roman" w:hAnsi="Times New Roman"/>
                <w:sz w:val="24"/>
                <w:szCs w:val="24"/>
              </w:rPr>
              <w:t>Бастак</w:t>
            </w:r>
            <w:proofErr w:type="spellEnd"/>
            <w:r w:rsidRPr="00367A57">
              <w:rPr>
                <w:rFonts w:ascii="Times New Roman" w:hAnsi="Times New Roman"/>
                <w:sz w:val="24"/>
                <w:szCs w:val="24"/>
              </w:rPr>
              <w:t>». Работа творческой мастерской по созданию книги «Они просят помощи»</w:t>
            </w:r>
          </w:p>
        </w:tc>
        <w:tc>
          <w:tcPr>
            <w:tcW w:w="134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В. Рябов «Ромашки», «Цветы»</w:t>
            </w: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Заучивание по выбору, рассматривание растений</w:t>
            </w:r>
          </w:p>
        </w:tc>
      </w:tr>
      <w:tr w:rsidR="00367A57" w:rsidRPr="00367A57" w:rsidTr="00367A57">
        <w:tc>
          <w:tcPr>
            <w:tcW w:w="85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Насекомые </w:t>
            </w:r>
          </w:p>
        </w:tc>
        <w:tc>
          <w:tcPr>
            <w:tcW w:w="1686"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 xml:space="preserve">Экскурсия в краеведческий музей </w:t>
            </w:r>
          </w:p>
        </w:tc>
        <w:tc>
          <w:tcPr>
            <w:tcW w:w="1349" w:type="pct"/>
          </w:tcPr>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А.Синякова</w:t>
            </w:r>
            <w:proofErr w:type="spellEnd"/>
            <w:r w:rsidRPr="00367A57">
              <w:rPr>
                <w:rFonts w:ascii="Times New Roman" w:hAnsi="Times New Roman"/>
                <w:sz w:val="24"/>
                <w:szCs w:val="24"/>
              </w:rPr>
              <w:t xml:space="preserve"> «Муравьи»</w:t>
            </w:r>
          </w:p>
          <w:p w:rsidR="00367A57" w:rsidRPr="00367A57" w:rsidRDefault="00367A57" w:rsidP="00367A57">
            <w:pPr>
              <w:tabs>
                <w:tab w:val="left" w:pos="3495"/>
              </w:tabs>
              <w:rPr>
                <w:rFonts w:ascii="Times New Roman" w:hAnsi="Times New Roman"/>
                <w:sz w:val="24"/>
                <w:szCs w:val="24"/>
              </w:rPr>
            </w:pPr>
            <w:proofErr w:type="spellStart"/>
            <w:r w:rsidRPr="00367A57">
              <w:rPr>
                <w:rFonts w:ascii="Times New Roman" w:hAnsi="Times New Roman"/>
                <w:sz w:val="24"/>
                <w:szCs w:val="24"/>
              </w:rPr>
              <w:t>Н.Ливант</w:t>
            </w:r>
            <w:proofErr w:type="spellEnd"/>
            <w:r w:rsidRPr="00367A57">
              <w:rPr>
                <w:rFonts w:ascii="Times New Roman" w:hAnsi="Times New Roman"/>
                <w:sz w:val="24"/>
                <w:szCs w:val="24"/>
              </w:rPr>
              <w:t xml:space="preserve"> «Два жучка и </w:t>
            </w:r>
            <w:proofErr w:type="spellStart"/>
            <w:r w:rsidRPr="00367A57">
              <w:rPr>
                <w:rFonts w:ascii="Times New Roman" w:hAnsi="Times New Roman"/>
                <w:sz w:val="24"/>
                <w:szCs w:val="24"/>
              </w:rPr>
              <w:t>паучек</w:t>
            </w:r>
            <w:proofErr w:type="spellEnd"/>
            <w:r w:rsidRPr="00367A57">
              <w:rPr>
                <w:rFonts w:ascii="Times New Roman" w:hAnsi="Times New Roman"/>
                <w:sz w:val="24"/>
                <w:szCs w:val="24"/>
              </w:rPr>
              <w:t xml:space="preserve">», «Я </w:t>
            </w:r>
            <w:proofErr w:type="spellStart"/>
            <w:r w:rsidRPr="00367A57">
              <w:rPr>
                <w:rFonts w:ascii="Times New Roman" w:hAnsi="Times New Roman"/>
                <w:sz w:val="24"/>
                <w:szCs w:val="24"/>
              </w:rPr>
              <w:t>сегодя</w:t>
            </w:r>
            <w:proofErr w:type="spellEnd"/>
            <w:r w:rsidRPr="00367A57">
              <w:rPr>
                <w:rFonts w:ascii="Times New Roman" w:hAnsi="Times New Roman"/>
                <w:sz w:val="24"/>
                <w:szCs w:val="24"/>
              </w:rPr>
              <w:t xml:space="preserve"> клад ищу».</w:t>
            </w:r>
          </w:p>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В. Рябов «Кузнечик»</w:t>
            </w:r>
          </w:p>
        </w:tc>
        <w:tc>
          <w:tcPr>
            <w:tcW w:w="1109" w:type="pct"/>
          </w:tcPr>
          <w:p w:rsidR="00367A57" w:rsidRPr="00367A57" w:rsidRDefault="00367A57" w:rsidP="00367A57">
            <w:pPr>
              <w:tabs>
                <w:tab w:val="left" w:pos="3495"/>
              </w:tabs>
              <w:rPr>
                <w:rFonts w:ascii="Times New Roman" w:hAnsi="Times New Roman"/>
                <w:sz w:val="24"/>
                <w:szCs w:val="24"/>
              </w:rPr>
            </w:pPr>
            <w:r w:rsidRPr="00367A57">
              <w:rPr>
                <w:rFonts w:ascii="Times New Roman" w:hAnsi="Times New Roman"/>
                <w:sz w:val="24"/>
                <w:szCs w:val="24"/>
              </w:rPr>
              <w:t>Наблюдение за муравьями, использование как пальчиковые гимнастики</w:t>
            </w:r>
          </w:p>
        </w:tc>
      </w:tr>
    </w:tbl>
    <w:p w:rsidR="00367A57" w:rsidRPr="000E2DF9" w:rsidRDefault="00367A57" w:rsidP="008340DA">
      <w:pPr>
        <w:pStyle w:val="BODY0"/>
        <w:spacing w:line="240" w:lineRule="auto"/>
        <w:ind w:firstLine="0"/>
        <w:jc w:val="left"/>
        <w:rPr>
          <w:rStyle w:val="FontStyle44"/>
          <w:rFonts w:cs="Times New Roman"/>
          <w:szCs w:val="24"/>
        </w:rPr>
      </w:pPr>
    </w:p>
    <w:p w:rsidR="00CB3194" w:rsidRPr="008B27EC" w:rsidRDefault="006D2B67" w:rsidP="005711C6">
      <w:pPr>
        <w:shd w:val="clear" w:color="auto" w:fill="FFFFFF"/>
        <w:spacing w:after="0" w:line="240" w:lineRule="auto"/>
        <w:jc w:val="center"/>
        <w:rPr>
          <w:rFonts w:ascii="Times New Roman" w:hAnsi="Times New Roman" w:cs="Times New Roman"/>
          <w:b/>
          <w:bCs/>
          <w:sz w:val="24"/>
          <w:szCs w:val="24"/>
        </w:rPr>
      </w:pPr>
      <w:r w:rsidRPr="008B27EC">
        <w:rPr>
          <w:rFonts w:ascii="Times New Roman" w:hAnsi="Times New Roman" w:cs="Times New Roman"/>
          <w:b/>
          <w:bCs/>
          <w:sz w:val="24"/>
          <w:szCs w:val="24"/>
        </w:rPr>
        <w:t>Организация взаимодействия с родителями по реализации вариативной части Программы:</w:t>
      </w:r>
    </w:p>
    <w:p w:rsidR="006D2B67" w:rsidRPr="008B27EC" w:rsidRDefault="006D2B67" w:rsidP="00CB3194">
      <w:pPr>
        <w:shd w:val="clear" w:color="auto" w:fill="FFFFFF"/>
        <w:spacing w:after="0" w:line="240" w:lineRule="auto"/>
        <w:ind w:firstLine="567"/>
        <w:rPr>
          <w:rFonts w:ascii="Times New Roman" w:hAnsi="Times New Roman" w:cs="Times New Roman"/>
          <w:sz w:val="24"/>
          <w:szCs w:val="24"/>
        </w:rPr>
      </w:pPr>
      <w:r w:rsidRPr="008B27EC">
        <w:rPr>
          <w:rFonts w:ascii="Times New Roman" w:hAnsi="Times New Roman" w:cs="Times New Roman"/>
          <w:sz w:val="24"/>
          <w:szCs w:val="24"/>
        </w:rPr>
        <w:t xml:space="preserve">-  </w:t>
      </w:r>
      <w:r w:rsidRPr="008B27EC">
        <w:rPr>
          <w:rFonts w:ascii="Times New Roman" w:hAnsi="Times New Roman" w:cs="Times New Roman"/>
          <w:b/>
          <w:bCs/>
          <w:sz w:val="24"/>
          <w:szCs w:val="24"/>
        </w:rPr>
        <w:t> </w:t>
      </w:r>
      <w:r w:rsidRPr="008B27EC">
        <w:rPr>
          <w:rFonts w:ascii="Times New Roman" w:hAnsi="Times New Roman" w:cs="Times New Roman"/>
          <w:sz w:val="24"/>
          <w:szCs w:val="24"/>
        </w:rPr>
        <w:t>наглядная  агитация: стенды, тематические выставки и экспозиции;</w:t>
      </w:r>
    </w:p>
    <w:p w:rsidR="006D2B67" w:rsidRPr="008B27EC" w:rsidRDefault="006D2B67" w:rsidP="00CB3194">
      <w:pPr>
        <w:shd w:val="clear" w:color="auto" w:fill="FFFFFF"/>
        <w:spacing w:after="0" w:line="240" w:lineRule="auto"/>
        <w:ind w:firstLine="567"/>
        <w:rPr>
          <w:rFonts w:ascii="Times New Roman" w:hAnsi="Times New Roman" w:cs="Times New Roman"/>
          <w:sz w:val="24"/>
          <w:szCs w:val="24"/>
        </w:rPr>
      </w:pPr>
      <w:r w:rsidRPr="008B27EC">
        <w:rPr>
          <w:rFonts w:ascii="Times New Roman" w:hAnsi="Times New Roman" w:cs="Times New Roman"/>
          <w:sz w:val="24"/>
          <w:szCs w:val="24"/>
        </w:rPr>
        <w:t>-  беседы, консультации;</w:t>
      </w:r>
    </w:p>
    <w:p w:rsidR="006D2B67" w:rsidRPr="008B27EC" w:rsidRDefault="006D2B67" w:rsidP="00CB3194">
      <w:pPr>
        <w:shd w:val="clear" w:color="auto" w:fill="FFFFFF"/>
        <w:spacing w:after="0" w:line="240" w:lineRule="auto"/>
        <w:ind w:firstLine="567"/>
        <w:rPr>
          <w:rFonts w:ascii="Times New Roman" w:hAnsi="Times New Roman" w:cs="Times New Roman"/>
          <w:sz w:val="24"/>
          <w:szCs w:val="24"/>
        </w:rPr>
      </w:pPr>
      <w:r w:rsidRPr="008B27EC">
        <w:rPr>
          <w:rFonts w:ascii="Times New Roman" w:hAnsi="Times New Roman" w:cs="Times New Roman"/>
          <w:sz w:val="24"/>
          <w:szCs w:val="24"/>
        </w:rPr>
        <w:t>-  создание совместных проектов с экологическими практикумами, экспериментами;</w:t>
      </w:r>
    </w:p>
    <w:p w:rsidR="006D2B67" w:rsidRPr="008B27EC" w:rsidRDefault="006D2B67" w:rsidP="00CB3194">
      <w:pPr>
        <w:shd w:val="clear" w:color="auto" w:fill="FFFFFF"/>
        <w:spacing w:after="0" w:line="240" w:lineRule="auto"/>
        <w:ind w:firstLine="567"/>
        <w:rPr>
          <w:rFonts w:ascii="Times New Roman" w:hAnsi="Times New Roman" w:cs="Times New Roman"/>
          <w:sz w:val="24"/>
          <w:szCs w:val="24"/>
        </w:rPr>
      </w:pPr>
      <w:r w:rsidRPr="008B27EC">
        <w:rPr>
          <w:rFonts w:ascii="Times New Roman" w:hAnsi="Times New Roman" w:cs="Times New Roman"/>
          <w:sz w:val="24"/>
          <w:szCs w:val="24"/>
        </w:rPr>
        <w:t>-  вовлечение родителей в организацию развивающей среды групп и участков, сбор оборудования для опытов, литературы: обустройство уголка экспериментирования, оформление новых объектов экологической тропы.</w:t>
      </w:r>
    </w:p>
    <w:p w:rsidR="00367A57" w:rsidRPr="007E7817" w:rsidRDefault="00367A57" w:rsidP="001F1821">
      <w:pPr>
        <w:spacing w:after="0"/>
        <w:jc w:val="both"/>
        <w:rPr>
          <w:rFonts w:ascii="Times New Roman" w:hAnsi="Times New Roman" w:cs="Times New Roman"/>
          <w:b/>
          <w:bCs/>
          <w:color w:val="000000"/>
          <w:sz w:val="24"/>
          <w:szCs w:val="24"/>
        </w:rPr>
      </w:pPr>
    </w:p>
    <w:p w:rsidR="00DF3AD7" w:rsidRPr="00DF3AD7" w:rsidRDefault="007E7817" w:rsidP="001B081E">
      <w:pPr>
        <w:spacing w:after="0"/>
        <w:jc w:val="center"/>
        <w:rPr>
          <w:rFonts w:ascii="Times New Roman" w:hAnsi="Times New Roman" w:cs="Times New Roman"/>
          <w:b/>
          <w:sz w:val="24"/>
          <w:szCs w:val="24"/>
        </w:rPr>
      </w:pPr>
      <w:r>
        <w:rPr>
          <w:rFonts w:ascii="Times New Roman" w:hAnsi="Times New Roman" w:cs="Times New Roman"/>
          <w:b/>
          <w:bCs/>
          <w:color w:val="000000"/>
          <w:sz w:val="24"/>
          <w:szCs w:val="24"/>
        </w:rPr>
        <w:t>2.2.</w:t>
      </w:r>
      <w:r w:rsidR="005711C6">
        <w:rPr>
          <w:rFonts w:ascii="Times New Roman" w:hAnsi="Times New Roman" w:cs="Times New Roman"/>
          <w:b/>
          <w:bCs/>
          <w:color w:val="000000"/>
          <w:sz w:val="24"/>
          <w:szCs w:val="24"/>
        </w:rPr>
        <w:t>5</w:t>
      </w:r>
      <w:r w:rsidR="00DF3AD7" w:rsidRPr="00DF3AD7">
        <w:rPr>
          <w:rFonts w:ascii="Times New Roman" w:hAnsi="Times New Roman" w:cs="Times New Roman"/>
          <w:b/>
          <w:bCs/>
          <w:color w:val="000000"/>
          <w:sz w:val="24"/>
          <w:szCs w:val="24"/>
        </w:rPr>
        <w:t>.Описание использования вариативных программ и технологий</w:t>
      </w:r>
    </w:p>
    <w:p w:rsidR="00DF3AD7" w:rsidRPr="00AC0194" w:rsidRDefault="00DF3AD7" w:rsidP="003D7F6B">
      <w:pPr>
        <w:pStyle w:val="ab"/>
        <w:numPr>
          <w:ilvl w:val="0"/>
          <w:numId w:val="38"/>
        </w:numPr>
        <w:autoSpaceDE w:val="0"/>
        <w:autoSpaceDN w:val="0"/>
        <w:adjustRightInd w:val="0"/>
        <w:ind w:left="993" w:hanging="426"/>
        <w:jc w:val="both"/>
        <w:rPr>
          <w:b/>
          <w:bCs/>
          <w:color w:val="000000"/>
        </w:rPr>
      </w:pPr>
      <w:r w:rsidRPr="00AC0194">
        <w:rPr>
          <w:bCs/>
          <w:color w:val="000000"/>
        </w:rPr>
        <w:t xml:space="preserve">«Коррекционная программа для специальных (коррекционных) </w:t>
      </w:r>
      <w:r w:rsidRPr="00AC0194">
        <w:rPr>
          <w:color w:val="000000"/>
        </w:rPr>
        <w:t xml:space="preserve">образовательных учреждений IV вида (для детей с нарушением зрения)» </w:t>
      </w:r>
      <w:proofErr w:type="spellStart"/>
      <w:r w:rsidRPr="00AC0194">
        <w:rPr>
          <w:color w:val="000000"/>
        </w:rPr>
        <w:t>подред</w:t>
      </w:r>
      <w:proofErr w:type="spellEnd"/>
      <w:r w:rsidRPr="00AC0194">
        <w:rPr>
          <w:color w:val="000000"/>
        </w:rPr>
        <w:t>. Л.И. Плаксиной.</w:t>
      </w:r>
    </w:p>
    <w:p w:rsidR="00DF3AD7" w:rsidRPr="00AC0194" w:rsidRDefault="00DF3AD7" w:rsidP="00DF3A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C0194">
        <w:rPr>
          <w:rFonts w:ascii="Times New Roman" w:hAnsi="Times New Roman" w:cs="Times New Roman"/>
          <w:color w:val="000000"/>
          <w:sz w:val="24"/>
          <w:szCs w:val="24"/>
        </w:rPr>
        <w:t>Цель программы: Коррекция и развитие детей с нарушением зрения.</w:t>
      </w:r>
    </w:p>
    <w:p w:rsidR="00DF3AD7" w:rsidRPr="00AC0194" w:rsidRDefault="00DF3AD7" w:rsidP="00DF3A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C0194">
        <w:rPr>
          <w:rFonts w:ascii="Times New Roman" w:hAnsi="Times New Roman" w:cs="Times New Roman"/>
          <w:color w:val="000000"/>
          <w:sz w:val="24"/>
          <w:szCs w:val="24"/>
        </w:rPr>
        <w:t xml:space="preserve">Программа создана на основе </w:t>
      </w:r>
      <w:proofErr w:type="spellStart"/>
      <w:r w:rsidRPr="00AC0194">
        <w:rPr>
          <w:rFonts w:ascii="Times New Roman" w:hAnsi="Times New Roman" w:cs="Times New Roman"/>
          <w:color w:val="000000"/>
          <w:sz w:val="24"/>
          <w:szCs w:val="24"/>
        </w:rPr>
        <w:t>общедидактических</w:t>
      </w:r>
      <w:proofErr w:type="spellEnd"/>
      <w:r w:rsidRPr="00AC0194">
        <w:rPr>
          <w:rFonts w:ascii="Times New Roman" w:hAnsi="Times New Roman" w:cs="Times New Roman"/>
          <w:color w:val="000000"/>
          <w:sz w:val="24"/>
          <w:szCs w:val="24"/>
        </w:rPr>
        <w:t xml:space="preserve"> и тифлопедагогических принципов, обеспечивающих всестороннее развитие ребёнка с нарушением зрения и успешную подготовку к обучению в школе.</w:t>
      </w:r>
    </w:p>
    <w:p w:rsidR="00DF3AD7" w:rsidRPr="00AC0194" w:rsidRDefault="00DF3AD7" w:rsidP="00DF3A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C0194">
        <w:rPr>
          <w:rFonts w:ascii="Times New Roman" w:hAnsi="Times New Roman" w:cs="Times New Roman"/>
          <w:color w:val="000000"/>
          <w:sz w:val="24"/>
          <w:szCs w:val="24"/>
        </w:rPr>
        <w:t xml:space="preserve">Содержание и задачи программ предусматривают обучение и воспитание в детском саду и располагаются по видам детской деятельности, при этом важным условием их </w:t>
      </w:r>
      <w:r w:rsidRPr="00AC0194">
        <w:rPr>
          <w:rFonts w:ascii="Times New Roman" w:hAnsi="Times New Roman" w:cs="Times New Roman"/>
          <w:color w:val="000000"/>
          <w:sz w:val="24"/>
          <w:szCs w:val="24"/>
        </w:rPr>
        <w:lastRenderedPageBreak/>
        <w:t>реализации является комплексный подход к организации коррекционно-воспитательной работы.</w:t>
      </w:r>
    </w:p>
    <w:p w:rsidR="00DF3AD7" w:rsidRPr="00AC0194" w:rsidRDefault="00DF3AD7" w:rsidP="00DF3A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C0194">
        <w:rPr>
          <w:rFonts w:ascii="Times New Roman" w:hAnsi="Times New Roman" w:cs="Times New Roman"/>
          <w:color w:val="000000"/>
          <w:sz w:val="24"/>
          <w:szCs w:val="24"/>
        </w:rPr>
        <w:t>Концептуальными основами детского сада является обеспечение оптимальных условий для системного, комплексного, непрерывного воспитания и обучения детей раннего и дошкольного возраста – периодов созревания зрительной системы ребёнка.</w:t>
      </w:r>
    </w:p>
    <w:p w:rsidR="00BF267C" w:rsidRPr="00AC0194" w:rsidRDefault="00BF267C" w:rsidP="00DF3AD7">
      <w:pPr>
        <w:autoSpaceDE w:val="0"/>
        <w:autoSpaceDN w:val="0"/>
        <w:adjustRightInd w:val="0"/>
        <w:spacing w:after="0" w:line="240" w:lineRule="auto"/>
        <w:jc w:val="both"/>
        <w:rPr>
          <w:rFonts w:ascii="Times New Roman" w:hAnsi="Times New Roman" w:cs="Times New Roman"/>
          <w:b/>
          <w:bCs/>
          <w:color w:val="000000"/>
          <w:sz w:val="24"/>
          <w:szCs w:val="24"/>
        </w:rPr>
      </w:pPr>
    </w:p>
    <w:p w:rsidR="00DF3AD7" w:rsidRPr="001B081E" w:rsidRDefault="0065189D" w:rsidP="00225EC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s="Times New Roman"/>
          <w:bCs/>
          <w:sz w:val="24"/>
          <w:szCs w:val="24"/>
        </w:rPr>
      </w:pPr>
      <w:r w:rsidRPr="00AC0194">
        <w:rPr>
          <w:rFonts w:ascii="Times New Roman" w:eastAsia="Times New Roman" w:hAnsi="Times New Roman" w:cs="Times New Roman"/>
          <w:bCs/>
          <w:sz w:val="24"/>
          <w:szCs w:val="24"/>
        </w:rPr>
        <w:t>«</w:t>
      </w:r>
      <w:r w:rsidR="009950C3" w:rsidRPr="00AC0194">
        <w:rPr>
          <w:rFonts w:ascii="Times New Roman" w:eastAsia="Times New Roman" w:hAnsi="Times New Roman" w:cs="Times New Roman"/>
          <w:bCs/>
          <w:sz w:val="24"/>
          <w:szCs w:val="24"/>
        </w:rPr>
        <w:t>Подготовка к школе детей с ОНР в условиях специального детского сада</w:t>
      </w:r>
      <w:r w:rsidRPr="00AC0194">
        <w:rPr>
          <w:rFonts w:ascii="Times New Roman" w:eastAsia="Times New Roman" w:hAnsi="Times New Roman" w:cs="Times New Roman"/>
          <w:bCs/>
          <w:sz w:val="24"/>
          <w:szCs w:val="24"/>
        </w:rPr>
        <w:t>»</w:t>
      </w:r>
      <w:r w:rsidR="009950C3" w:rsidRPr="00AC0194">
        <w:rPr>
          <w:rFonts w:ascii="Times New Roman" w:eastAsia="Times New Roman" w:hAnsi="Times New Roman" w:cs="Times New Roman"/>
          <w:bCs/>
          <w:sz w:val="24"/>
          <w:szCs w:val="24"/>
        </w:rPr>
        <w:t xml:space="preserve">. Части </w:t>
      </w:r>
      <w:r w:rsidR="009950C3" w:rsidRPr="00AC0194">
        <w:rPr>
          <w:rFonts w:ascii="Times New Roman" w:eastAsia="Times New Roman" w:hAnsi="Times New Roman" w:cs="Times New Roman"/>
          <w:bCs/>
          <w:sz w:val="24"/>
          <w:szCs w:val="24"/>
          <w:lang w:val="en-US"/>
        </w:rPr>
        <w:t>I</w:t>
      </w:r>
      <w:r w:rsidR="009950C3" w:rsidRPr="00AC0194">
        <w:rPr>
          <w:rFonts w:ascii="Times New Roman" w:eastAsia="Times New Roman" w:hAnsi="Times New Roman" w:cs="Times New Roman"/>
          <w:bCs/>
          <w:sz w:val="24"/>
          <w:szCs w:val="24"/>
        </w:rPr>
        <w:t xml:space="preserve"> – </w:t>
      </w:r>
      <w:r w:rsidR="009950C3" w:rsidRPr="00AC0194">
        <w:rPr>
          <w:rFonts w:ascii="Times New Roman" w:eastAsia="Times New Roman" w:hAnsi="Times New Roman" w:cs="Times New Roman"/>
          <w:bCs/>
          <w:sz w:val="24"/>
          <w:szCs w:val="24"/>
          <w:lang w:val="en-US"/>
        </w:rPr>
        <w:t>II</w:t>
      </w:r>
      <w:r w:rsidR="009950C3" w:rsidRPr="00AC0194">
        <w:rPr>
          <w:rFonts w:ascii="Times New Roman" w:eastAsia="Times New Roman" w:hAnsi="Times New Roman" w:cs="Times New Roman"/>
          <w:bCs/>
          <w:sz w:val="24"/>
          <w:szCs w:val="24"/>
        </w:rPr>
        <w:t>. Под ред. Филичевой Т.Б., Чиркиной Г.В. М. 1993, изд. «Альфа».</w:t>
      </w:r>
    </w:p>
    <w:p w:rsidR="00BF267C" w:rsidRPr="00AC0194" w:rsidRDefault="00DF3AD7" w:rsidP="00DF3AD7">
      <w:pPr>
        <w:autoSpaceDE w:val="0"/>
        <w:autoSpaceDN w:val="0"/>
        <w:adjustRightInd w:val="0"/>
        <w:spacing w:after="0" w:line="240" w:lineRule="auto"/>
        <w:jc w:val="both"/>
        <w:rPr>
          <w:rFonts w:ascii="Times New Roman" w:hAnsi="Times New Roman" w:cs="Times New Roman"/>
          <w:color w:val="000000"/>
          <w:sz w:val="24"/>
          <w:szCs w:val="24"/>
        </w:rPr>
      </w:pPr>
      <w:r w:rsidRPr="00AC0194">
        <w:rPr>
          <w:rFonts w:ascii="Times New Roman" w:hAnsi="Times New Roman" w:cs="Times New Roman"/>
          <w:bCs/>
          <w:color w:val="000000"/>
          <w:sz w:val="24"/>
          <w:szCs w:val="24"/>
        </w:rPr>
        <w:t>Цель программы</w:t>
      </w:r>
      <w:r w:rsidR="00BF267C" w:rsidRPr="00AC0194">
        <w:rPr>
          <w:rFonts w:ascii="Times New Roman" w:hAnsi="Times New Roman" w:cs="Times New Roman"/>
          <w:color w:val="000000"/>
          <w:sz w:val="24"/>
          <w:szCs w:val="24"/>
        </w:rPr>
        <w:t>:</w:t>
      </w:r>
      <w:r w:rsidRPr="00AC0194">
        <w:rPr>
          <w:rFonts w:ascii="Times New Roman" w:hAnsi="Times New Roman" w:cs="Times New Roman"/>
          <w:color w:val="000000"/>
          <w:sz w:val="24"/>
          <w:szCs w:val="24"/>
        </w:rPr>
        <w:t xml:space="preserve"> Коррекция речевых нарушений у детей. </w:t>
      </w:r>
    </w:p>
    <w:p w:rsidR="00DF3AD7" w:rsidRPr="00AC0194" w:rsidRDefault="00DF3AD7" w:rsidP="00BF267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C0194">
        <w:rPr>
          <w:rFonts w:ascii="Times New Roman" w:hAnsi="Times New Roman" w:cs="Times New Roman"/>
          <w:color w:val="000000"/>
          <w:sz w:val="24"/>
          <w:szCs w:val="24"/>
        </w:rPr>
        <w:t>Настоящее</w:t>
      </w:r>
      <w:r w:rsidR="00341A05">
        <w:rPr>
          <w:rFonts w:ascii="Times New Roman" w:hAnsi="Times New Roman" w:cs="Times New Roman"/>
          <w:color w:val="000000"/>
          <w:sz w:val="24"/>
          <w:szCs w:val="24"/>
        </w:rPr>
        <w:t xml:space="preserve"> </w:t>
      </w:r>
      <w:r w:rsidRPr="00AC0194">
        <w:rPr>
          <w:rFonts w:ascii="Times New Roman" w:hAnsi="Times New Roman" w:cs="Times New Roman"/>
          <w:color w:val="000000"/>
          <w:sz w:val="24"/>
          <w:szCs w:val="24"/>
        </w:rPr>
        <w:t>издание представляет комплект современных коррекционно-развивающих</w:t>
      </w:r>
      <w:r w:rsidR="00341A05">
        <w:rPr>
          <w:rFonts w:ascii="Times New Roman" w:hAnsi="Times New Roman" w:cs="Times New Roman"/>
          <w:color w:val="000000"/>
          <w:sz w:val="24"/>
          <w:szCs w:val="24"/>
        </w:rPr>
        <w:t xml:space="preserve"> </w:t>
      </w:r>
      <w:r w:rsidRPr="00AC0194">
        <w:rPr>
          <w:rFonts w:ascii="Times New Roman" w:hAnsi="Times New Roman" w:cs="Times New Roman"/>
          <w:color w:val="000000"/>
          <w:sz w:val="24"/>
          <w:szCs w:val="24"/>
        </w:rPr>
        <w:t>образовательных программ, учитывающий потребности всех типов</w:t>
      </w:r>
      <w:r w:rsidR="00341A05">
        <w:rPr>
          <w:rFonts w:ascii="Times New Roman" w:hAnsi="Times New Roman" w:cs="Times New Roman"/>
          <w:color w:val="000000"/>
          <w:sz w:val="24"/>
          <w:szCs w:val="24"/>
        </w:rPr>
        <w:t xml:space="preserve"> </w:t>
      </w:r>
      <w:r w:rsidRPr="00AC0194">
        <w:rPr>
          <w:rFonts w:ascii="Times New Roman" w:hAnsi="Times New Roman" w:cs="Times New Roman"/>
          <w:color w:val="000000"/>
          <w:sz w:val="24"/>
          <w:szCs w:val="24"/>
        </w:rPr>
        <w:t>логопедических групп системы дошкольных образовательных учреждений</w:t>
      </w:r>
      <w:r w:rsidR="00341A05">
        <w:rPr>
          <w:rFonts w:ascii="Times New Roman" w:hAnsi="Times New Roman" w:cs="Times New Roman"/>
          <w:color w:val="000000"/>
          <w:sz w:val="24"/>
          <w:szCs w:val="24"/>
        </w:rPr>
        <w:t xml:space="preserve"> </w:t>
      </w:r>
      <w:r w:rsidRPr="00AC0194">
        <w:rPr>
          <w:rFonts w:ascii="Times New Roman" w:hAnsi="Times New Roman" w:cs="Times New Roman"/>
          <w:color w:val="000000"/>
          <w:sz w:val="24"/>
          <w:szCs w:val="24"/>
        </w:rPr>
        <w:t>для детей с нарушениями речи.</w:t>
      </w:r>
    </w:p>
    <w:p w:rsidR="00DF3AD7" w:rsidRPr="00AC0194" w:rsidRDefault="00DF3AD7" w:rsidP="00BF267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C0194">
        <w:rPr>
          <w:rFonts w:ascii="Times New Roman" w:hAnsi="Times New Roman" w:cs="Times New Roman"/>
          <w:color w:val="000000"/>
          <w:sz w:val="24"/>
          <w:szCs w:val="24"/>
        </w:rPr>
        <w:t>В содержании логопедических программ учтены общие и специфические</w:t>
      </w:r>
      <w:r w:rsidR="00341A05">
        <w:rPr>
          <w:rFonts w:ascii="Times New Roman" w:hAnsi="Times New Roman" w:cs="Times New Roman"/>
          <w:color w:val="000000"/>
          <w:sz w:val="24"/>
          <w:szCs w:val="24"/>
        </w:rPr>
        <w:t xml:space="preserve"> </w:t>
      </w:r>
      <w:r w:rsidRPr="00AC0194">
        <w:rPr>
          <w:rFonts w:ascii="Times New Roman" w:hAnsi="Times New Roman" w:cs="Times New Roman"/>
          <w:color w:val="000000"/>
          <w:sz w:val="24"/>
          <w:szCs w:val="24"/>
        </w:rPr>
        <w:t>особенности психического развития детей дошкольного возраста, новые</w:t>
      </w:r>
      <w:r w:rsidR="00341A05">
        <w:rPr>
          <w:rFonts w:ascii="Times New Roman" w:hAnsi="Times New Roman" w:cs="Times New Roman"/>
          <w:color w:val="000000"/>
          <w:sz w:val="24"/>
          <w:szCs w:val="24"/>
        </w:rPr>
        <w:t xml:space="preserve"> </w:t>
      </w:r>
      <w:r w:rsidRPr="00AC0194">
        <w:rPr>
          <w:rFonts w:ascii="Times New Roman" w:hAnsi="Times New Roman" w:cs="Times New Roman"/>
          <w:color w:val="000000"/>
          <w:sz w:val="24"/>
          <w:szCs w:val="24"/>
        </w:rPr>
        <w:t>вариативные формы организации ранней коррекции отклонений речевого</w:t>
      </w:r>
      <w:r w:rsidR="00341A05">
        <w:rPr>
          <w:rFonts w:ascii="Times New Roman" w:hAnsi="Times New Roman" w:cs="Times New Roman"/>
          <w:color w:val="000000"/>
          <w:sz w:val="24"/>
          <w:szCs w:val="24"/>
        </w:rPr>
        <w:t xml:space="preserve"> </w:t>
      </w:r>
      <w:r w:rsidRPr="00AC0194">
        <w:rPr>
          <w:rFonts w:ascii="Times New Roman" w:hAnsi="Times New Roman" w:cs="Times New Roman"/>
          <w:color w:val="000000"/>
          <w:sz w:val="24"/>
          <w:szCs w:val="24"/>
        </w:rPr>
        <w:t>развития, а также необходимость взаимодействия целей и задач</w:t>
      </w:r>
      <w:r w:rsidR="00341A05">
        <w:rPr>
          <w:rFonts w:ascii="Times New Roman" w:hAnsi="Times New Roman" w:cs="Times New Roman"/>
          <w:color w:val="000000"/>
          <w:sz w:val="24"/>
          <w:szCs w:val="24"/>
        </w:rPr>
        <w:t xml:space="preserve"> </w:t>
      </w:r>
      <w:r w:rsidRPr="00AC0194">
        <w:rPr>
          <w:rFonts w:ascii="Times New Roman" w:hAnsi="Times New Roman" w:cs="Times New Roman"/>
          <w:color w:val="000000"/>
          <w:sz w:val="24"/>
          <w:szCs w:val="24"/>
        </w:rPr>
        <w:t>дифференцированного и интегрированного обучения и воспитания детей с</w:t>
      </w:r>
      <w:r w:rsidR="00341A05">
        <w:rPr>
          <w:rFonts w:ascii="Times New Roman" w:hAnsi="Times New Roman" w:cs="Times New Roman"/>
          <w:color w:val="000000"/>
          <w:sz w:val="24"/>
          <w:szCs w:val="24"/>
        </w:rPr>
        <w:t xml:space="preserve"> </w:t>
      </w:r>
      <w:r w:rsidRPr="00AC0194">
        <w:rPr>
          <w:rFonts w:ascii="Times New Roman" w:hAnsi="Times New Roman" w:cs="Times New Roman"/>
          <w:color w:val="000000"/>
          <w:sz w:val="24"/>
          <w:szCs w:val="24"/>
        </w:rPr>
        <w:t>разными проявлениями речевой патологии.</w:t>
      </w:r>
    </w:p>
    <w:p w:rsidR="00DF3AD7" w:rsidRPr="00AC0194" w:rsidRDefault="00DF3AD7" w:rsidP="00BF267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C0194">
        <w:rPr>
          <w:rFonts w:ascii="Times New Roman" w:hAnsi="Times New Roman" w:cs="Times New Roman"/>
          <w:color w:val="000000"/>
          <w:sz w:val="24"/>
          <w:szCs w:val="24"/>
        </w:rPr>
        <w:t xml:space="preserve">В программах реализованы в соответствии с </w:t>
      </w:r>
      <w:proofErr w:type="spellStart"/>
      <w:r w:rsidRPr="00AC0194">
        <w:rPr>
          <w:rFonts w:ascii="Times New Roman" w:hAnsi="Times New Roman" w:cs="Times New Roman"/>
          <w:color w:val="000000"/>
          <w:sz w:val="24"/>
          <w:szCs w:val="24"/>
        </w:rPr>
        <w:t>этиопатогенетической</w:t>
      </w:r>
      <w:proofErr w:type="spellEnd"/>
      <w:r w:rsidR="00341A05">
        <w:rPr>
          <w:rFonts w:ascii="Times New Roman" w:hAnsi="Times New Roman" w:cs="Times New Roman"/>
          <w:color w:val="000000"/>
          <w:sz w:val="24"/>
          <w:szCs w:val="24"/>
        </w:rPr>
        <w:t xml:space="preserve"> </w:t>
      </w:r>
      <w:r w:rsidRPr="00AC0194">
        <w:rPr>
          <w:rFonts w:ascii="Times New Roman" w:hAnsi="Times New Roman" w:cs="Times New Roman"/>
          <w:color w:val="000000"/>
          <w:sz w:val="24"/>
          <w:szCs w:val="24"/>
        </w:rPr>
        <w:t>симптоматикой речевого нарушения следующие принципы дошкольной</w:t>
      </w:r>
      <w:r w:rsidR="00341A05">
        <w:rPr>
          <w:rFonts w:ascii="Times New Roman" w:hAnsi="Times New Roman" w:cs="Times New Roman"/>
          <w:color w:val="000000"/>
          <w:sz w:val="24"/>
          <w:szCs w:val="24"/>
        </w:rPr>
        <w:t xml:space="preserve"> </w:t>
      </w:r>
      <w:r w:rsidRPr="00AC0194">
        <w:rPr>
          <w:rFonts w:ascii="Times New Roman" w:hAnsi="Times New Roman" w:cs="Times New Roman"/>
          <w:color w:val="000000"/>
          <w:sz w:val="24"/>
          <w:szCs w:val="24"/>
        </w:rPr>
        <w:t>коррекционной педагогики:</w:t>
      </w:r>
    </w:p>
    <w:p w:rsidR="00DF3AD7" w:rsidRPr="00AC0194" w:rsidRDefault="001F4425" w:rsidP="00225EC3">
      <w:pPr>
        <w:pStyle w:val="ab"/>
        <w:numPr>
          <w:ilvl w:val="0"/>
          <w:numId w:val="11"/>
        </w:numPr>
        <w:autoSpaceDE w:val="0"/>
        <w:autoSpaceDN w:val="0"/>
        <w:adjustRightInd w:val="0"/>
        <w:ind w:left="0" w:firstLine="567"/>
        <w:jc w:val="both"/>
        <w:rPr>
          <w:color w:val="000000"/>
        </w:rPr>
      </w:pPr>
      <w:r>
        <w:rPr>
          <w:color w:val="000000"/>
        </w:rPr>
        <w:t xml:space="preserve"> </w:t>
      </w:r>
      <w:r w:rsidR="00DF3AD7" w:rsidRPr="00AC0194">
        <w:rPr>
          <w:color w:val="000000"/>
        </w:rPr>
        <w:t>принцип развивающего обучения (формирование «зоны ближайшего</w:t>
      </w:r>
      <w:r w:rsidR="00341A05">
        <w:rPr>
          <w:color w:val="000000"/>
        </w:rPr>
        <w:t xml:space="preserve"> </w:t>
      </w:r>
      <w:r w:rsidR="00DF3AD7" w:rsidRPr="00AC0194">
        <w:rPr>
          <w:color w:val="000000"/>
        </w:rPr>
        <w:t>развития»);</w:t>
      </w:r>
    </w:p>
    <w:p w:rsidR="00DF3AD7" w:rsidRPr="00AC0194" w:rsidRDefault="001F4425" w:rsidP="00225EC3">
      <w:pPr>
        <w:pStyle w:val="ab"/>
        <w:numPr>
          <w:ilvl w:val="0"/>
          <w:numId w:val="11"/>
        </w:numPr>
        <w:autoSpaceDE w:val="0"/>
        <w:autoSpaceDN w:val="0"/>
        <w:adjustRightInd w:val="0"/>
        <w:ind w:left="0" w:firstLine="567"/>
        <w:jc w:val="both"/>
        <w:rPr>
          <w:color w:val="000000"/>
        </w:rPr>
      </w:pPr>
      <w:r>
        <w:rPr>
          <w:color w:val="000000"/>
        </w:rPr>
        <w:t xml:space="preserve"> </w:t>
      </w:r>
      <w:r w:rsidR="00DF3AD7" w:rsidRPr="00AC0194">
        <w:rPr>
          <w:color w:val="000000"/>
        </w:rPr>
        <w:t>принцип единства диагностики и коррекции отклонений в развитии;</w:t>
      </w:r>
    </w:p>
    <w:p w:rsidR="00DF3AD7" w:rsidRPr="00AC0194" w:rsidRDefault="001F4425" w:rsidP="00225EC3">
      <w:pPr>
        <w:pStyle w:val="ab"/>
        <w:numPr>
          <w:ilvl w:val="0"/>
          <w:numId w:val="11"/>
        </w:numPr>
        <w:autoSpaceDE w:val="0"/>
        <w:autoSpaceDN w:val="0"/>
        <w:adjustRightInd w:val="0"/>
        <w:ind w:left="0" w:firstLine="567"/>
        <w:jc w:val="both"/>
        <w:rPr>
          <w:color w:val="000000"/>
        </w:rPr>
      </w:pPr>
      <w:r>
        <w:rPr>
          <w:color w:val="000000"/>
        </w:rPr>
        <w:t xml:space="preserve"> </w:t>
      </w:r>
      <w:r w:rsidR="00DF3AD7" w:rsidRPr="00AC0194">
        <w:rPr>
          <w:color w:val="000000"/>
        </w:rPr>
        <w:t>принцип генетический, раскрывающий общие закономерности развития</w:t>
      </w:r>
      <w:r w:rsidR="00341A05">
        <w:rPr>
          <w:color w:val="000000"/>
        </w:rPr>
        <w:t xml:space="preserve"> </w:t>
      </w:r>
      <w:r w:rsidR="00DF3AD7" w:rsidRPr="00AC0194">
        <w:rPr>
          <w:color w:val="000000"/>
        </w:rPr>
        <w:t xml:space="preserve">детской речи применительно к разным вариантам </w:t>
      </w:r>
      <w:r w:rsidR="00341A05">
        <w:rPr>
          <w:color w:val="000000"/>
        </w:rPr>
        <w:t xml:space="preserve"> </w:t>
      </w:r>
      <w:r w:rsidR="00DF3AD7" w:rsidRPr="00AC0194">
        <w:rPr>
          <w:color w:val="000000"/>
        </w:rPr>
        <w:t xml:space="preserve">речевого </w:t>
      </w:r>
      <w:proofErr w:type="spellStart"/>
      <w:r w:rsidR="00DF3AD7" w:rsidRPr="00AC0194">
        <w:rPr>
          <w:color w:val="000000"/>
        </w:rPr>
        <w:t>дизонтогенеза</w:t>
      </w:r>
      <w:proofErr w:type="spellEnd"/>
      <w:r w:rsidR="00DF3AD7" w:rsidRPr="00AC0194">
        <w:rPr>
          <w:color w:val="000000"/>
        </w:rPr>
        <w:t>;</w:t>
      </w:r>
    </w:p>
    <w:p w:rsidR="00DF3AD7" w:rsidRPr="00AC0194" w:rsidRDefault="001F4425" w:rsidP="00225EC3">
      <w:pPr>
        <w:pStyle w:val="ab"/>
        <w:numPr>
          <w:ilvl w:val="0"/>
          <w:numId w:val="11"/>
        </w:numPr>
        <w:autoSpaceDE w:val="0"/>
        <w:autoSpaceDN w:val="0"/>
        <w:adjustRightInd w:val="0"/>
        <w:ind w:left="0" w:firstLine="567"/>
        <w:jc w:val="both"/>
        <w:rPr>
          <w:color w:val="000000"/>
        </w:rPr>
      </w:pPr>
      <w:r>
        <w:rPr>
          <w:color w:val="000000"/>
        </w:rPr>
        <w:t xml:space="preserve"> </w:t>
      </w:r>
      <w:r w:rsidR="00DF3AD7" w:rsidRPr="00AC0194">
        <w:rPr>
          <w:color w:val="000000"/>
        </w:rPr>
        <w:t>принцип коррекции и компенсации, позволяющий определить адресные</w:t>
      </w:r>
      <w:r w:rsidR="00341A05">
        <w:rPr>
          <w:color w:val="000000"/>
        </w:rPr>
        <w:t xml:space="preserve"> </w:t>
      </w:r>
      <w:r w:rsidR="00DF3AD7" w:rsidRPr="00AC0194">
        <w:rPr>
          <w:color w:val="000000"/>
        </w:rPr>
        <w:t>логопедические технологии в зависимости от структуры и выраженности</w:t>
      </w:r>
      <w:r w:rsidR="00341A05">
        <w:rPr>
          <w:color w:val="000000"/>
        </w:rPr>
        <w:t xml:space="preserve"> </w:t>
      </w:r>
      <w:r w:rsidR="00DF3AD7" w:rsidRPr="00AC0194">
        <w:rPr>
          <w:color w:val="000000"/>
        </w:rPr>
        <w:t>речевого нарушения;</w:t>
      </w:r>
    </w:p>
    <w:p w:rsidR="00DF3AD7" w:rsidRPr="00AC0194" w:rsidRDefault="001F4425" w:rsidP="00225EC3">
      <w:pPr>
        <w:pStyle w:val="ab"/>
        <w:numPr>
          <w:ilvl w:val="0"/>
          <w:numId w:val="11"/>
        </w:numPr>
        <w:autoSpaceDE w:val="0"/>
        <w:autoSpaceDN w:val="0"/>
        <w:adjustRightInd w:val="0"/>
        <w:ind w:left="0" w:firstLine="567"/>
        <w:jc w:val="both"/>
        <w:rPr>
          <w:color w:val="000000"/>
        </w:rPr>
      </w:pPr>
      <w:r>
        <w:rPr>
          <w:color w:val="000000"/>
        </w:rPr>
        <w:t xml:space="preserve"> </w:t>
      </w:r>
      <w:proofErr w:type="spellStart"/>
      <w:r w:rsidR="00DF3AD7" w:rsidRPr="00AC0194">
        <w:rPr>
          <w:color w:val="000000"/>
        </w:rPr>
        <w:t>деятельностный</w:t>
      </w:r>
      <w:proofErr w:type="spellEnd"/>
      <w:r w:rsidR="00DF3AD7" w:rsidRPr="00AC0194">
        <w:rPr>
          <w:color w:val="000000"/>
        </w:rPr>
        <w:t xml:space="preserve"> принцип, определяющий ведущую деятельность,</w:t>
      </w:r>
      <w:r>
        <w:rPr>
          <w:color w:val="000000"/>
        </w:rPr>
        <w:t xml:space="preserve"> </w:t>
      </w:r>
      <w:r w:rsidR="00DF3AD7" w:rsidRPr="00AC0194">
        <w:rPr>
          <w:color w:val="000000"/>
        </w:rPr>
        <w:t>стимулирующую психическое и личностное развитие ребенка с</w:t>
      </w:r>
      <w:r w:rsidR="00341A05">
        <w:rPr>
          <w:color w:val="000000"/>
        </w:rPr>
        <w:t xml:space="preserve"> </w:t>
      </w:r>
      <w:r w:rsidR="00DF3AD7" w:rsidRPr="00AC0194">
        <w:rPr>
          <w:color w:val="000000"/>
        </w:rPr>
        <w:t>отклонением в речи.</w:t>
      </w:r>
    </w:p>
    <w:p w:rsidR="00BF267C" w:rsidRDefault="00DF3AD7" w:rsidP="005C7A0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C0194">
        <w:rPr>
          <w:rFonts w:ascii="Times New Roman" w:hAnsi="Times New Roman" w:cs="Times New Roman"/>
          <w:color w:val="000000"/>
          <w:sz w:val="24"/>
          <w:szCs w:val="24"/>
        </w:rPr>
        <w:t>В структуре сборника представлены программы, направленные на</w:t>
      </w:r>
      <w:r w:rsidR="001F4425">
        <w:rPr>
          <w:rFonts w:ascii="Times New Roman" w:hAnsi="Times New Roman" w:cs="Times New Roman"/>
          <w:color w:val="000000"/>
          <w:sz w:val="24"/>
          <w:szCs w:val="24"/>
        </w:rPr>
        <w:t xml:space="preserve"> </w:t>
      </w:r>
      <w:r w:rsidRPr="00AC0194">
        <w:rPr>
          <w:rFonts w:ascii="Times New Roman" w:hAnsi="Times New Roman" w:cs="Times New Roman"/>
          <w:color w:val="000000"/>
          <w:sz w:val="24"/>
          <w:szCs w:val="24"/>
        </w:rPr>
        <w:t>устранение фонетико-фонематического недоразвития, общего</w:t>
      </w:r>
      <w:r w:rsidR="001F4425">
        <w:rPr>
          <w:rFonts w:ascii="Times New Roman" w:hAnsi="Times New Roman" w:cs="Times New Roman"/>
          <w:color w:val="000000"/>
          <w:sz w:val="24"/>
          <w:szCs w:val="24"/>
        </w:rPr>
        <w:t xml:space="preserve"> </w:t>
      </w:r>
      <w:r w:rsidR="0065189D" w:rsidRPr="00AC0194">
        <w:rPr>
          <w:rFonts w:ascii="Times New Roman" w:hAnsi="Times New Roman" w:cs="Times New Roman"/>
          <w:color w:val="000000"/>
          <w:sz w:val="24"/>
          <w:szCs w:val="24"/>
        </w:rPr>
        <w:t>недоразвития речи</w:t>
      </w:r>
      <w:r w:rsidRPr="00AC0194">
        <w:rPr>
          <w:rFonts w:ascii="Times New Roman" w:hAnsi="Times New Roman" w:cs="Times New Roman"/>
          <w:color w:val="000000"/>
          <w:sz w:val="24"/>
          <w:szCs w:val="24"/>
        </w:rPr>
        <w:t>. Каждую программу сопровождает</w:t>
      </w:r>
      <w:r w:rsidR="001F4425">
        <w:rPr>
          <w:rFonts w:ascii="Times New Roman" w:hAnsi="Times New Roman" w:cs="Times New Roman"/>
          <w:color w:val="000000"/>
          <w:sz w:val="24"/>
          <w:szCs w:val="24"/>
        </w:rPr>
        <w:t xml:space="preserve"> </w:t>
      </w:r>
      <w:r w:rsidRPr="00AC0194">
        <w:rPr>
          <w:rFonts w:ascii="Times New Roman" w:hAnsi="Times New Roman" w:cs="Times New Roman"/>
          <w:color w:val="000000"/>
          <w:sz w:val="24"/>
          <w:szCs w:val="24"/>
        </w:rPr>
        <w:t>пояснительная записка и приложение, которое дано в конце сборника.</w:t>
      </w:r>
    </w:p>
    <w:p w:rsidR="00364EB0" w:rsidRDefault="00364EB0" w:rsidP="005C7A0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64EB0" w:rsidRPr="00364EB0" w:rsidRDefault="00364EB0" w:rsidP="003D7F6B">
      <w:pPr>
        <w:pStyle w:val="ab"/>
        <w:numPr>
          <w:ilvl w:val="0"/>
          <w:numId w:val="164"/>
        </w:numPr>
        <w:autoSpaceDE w:val="0"/>
        <w:autoSpaceDN w:val="0"/>
        <w:adjustRightInd w:val="0"/>
        <w:jc w:val="both"/>
        <w:rPr>
          <w:bCs/>
        </w:rPr>
      </w:pPr>
      <w:r w:rsidRPr="001D0F7E">
        <w:rPr>
          <w:b/>
          <w:bCs/>
        </w:rPr>
        <w:t>Технологии личностно-ориентированного взаимодействия  педагога с детьми</w:t>
      </w:r>
      <w:r w:rsidR="001D0F7E">
        <w:rPr>
          <w:bCs/>
        </w:rPr>
        <w:t>.</w:t>
      </w:r>
    </w:p>
    <w:p w:rsidR="00364EB0" w:rsidRPr="00364EB0" w:rsidRDefault="00364EB0" w:rsidP="00364EB0">
      <w:pPr>
        <w:autoSpaceDE w:val="0"/>
        <w:autoSpaceDN w:val="0"/>
        <w:adjustRightInd w:val="0"/>
        <w:spacing w:after="0" w:line="240" w:lineRule="auto"/>
        <w:jc w:val="center"/>
        <w:rPr>
          <w:rFonts w:ascii="Times New Roman" w:hAnsi="Times New Roman" w:cs="Times New Roman"/>
          <w:sz w:val="24"/>
          <w:szCs w:val="24"/>
        </w:rPr>
      </w:pPr>
      <w:r w:rsidRPr="00364EB0">
        <w:rPr>
          <w:rFonts w:ascii="Times New Roman" w:hAnsi="Times New Roman" w:cs="Times New Roman"/>
          <w:bCs/>
          <w:sz w:val="24"/>
          <w:szCs w:val="24"/>
        </w:rPr>
        <w:t>Характерные особенности</w:t>
      </w:r>
      <w:r w:rsidRPr="00364EB0">
        <w:rPr>
          <w:rFonts w:ascii="Times New Roman" w:hAnsi="Times New Roman" w:cs="Times New Roman"/>
          <w:sz w:val="24"/>
          <w:szCs w:val="24"/>
        </w:rPr>
        <w:t>:</w:t>
      </w:r>
    </w:p>
    <w:p w:rsidR="00364EB0" w:rsidRPr="00364EB0" w:rsidRDefault="00364EB0" w:rsidP="001D0F7E">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1) смена педагогического воздействия на педагогическое взаимодействие; изменение</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направленности педагогического «вектора» — не только от взрослого к ребенку, но</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и от ребенка к взрослому;</w:t>
      </w:r>
    </w:p>
    <w:p w:rsidR="00364EB0" w:rsidRPr="00364EB0" w:rsidRDefault="00364EB0" w:rsidP="001D0F7E">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2) основной доминантой является выявление личностных особенностей каждого</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ребенка как индивидуального субъекта познания и других видов деятельности;</w:t>
      </w:r>
    </w:p>
    <w:p w:rsidR="00364EB0" w:rsidRDefault="00364EB0" w:rsidP="001D0F7E">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3) содержание образования не должно представлять собой только лишь набор</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социокультурных образцов в виде правил, приемов действия, поведения, оно</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должно включая содержание субъектного опыта ребенка как опыта его</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индивидуальной жизнедеятельности, без чего содержание образования становится</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обезличенным, формальным, невостребованным.</w:t>
      </w:r>
    </w:p>
    <w:p w:rsidR="001D0F7E" w:rsidRPr="00364EB0" w:rsidRDefault="001D0F7E" w:rsidP="001D0F7E">
      <w:pPr>
        <w:autoSpaceDE w:val="0"/>
        <w:autoSpaceDN w:val="0"/>
        <w:adjustRightInd w:val="0"/>
        <w:spacing w:after="0" w:line="240" w:lineRule="auto"/>
        <w:ind w:firstLine="567"/>
        <w:jc w:val="both"/>
        <w:rPr>
          <w:rFonts w:ascii="Times New Roman" w:hAnsi="Times New Roman" w:cs="Times New Roman"/>
          <w:sz w:val="24"/>
          <w:szCs w:val="24"/>
        </w:rPr>
      </w:pPr>
    </w:p>
    <w:p w:rsidR="00364EB0" w:rsidRPr="00364EB0" w:rsidRDefault="00364EB0" w:rsidP="00364EB0">
      <w:pPr>
        <w:autoSpaceDE w:val="0"/>
        <w:autoSpaceDN w:val="0"/>
        <w:adjustRightInd w:val="0"/>
        <w:spacing w:after="0" w:line="240" w:lineRule="auto"/>
        <w:jc w:val="center"/>
        <w:rPr>
          <w:rFonts w:ascii="Times New Roman" w:hAnsi="Times New Roman" w:cs="Times New Roman"/>
          <w:bCs/>
          <w:sz w:val="24"/>
          <w:szCs w:val="24"/>
        </w:rPr>
      </w:pPr>
      <w:r w:rsidRPr="00364EB0">
        <w:rPr>
          <w:rFonts w:ascii="Times New Roman" w:hAnsi="Times New Roman" w:cs="Times New Roman"/>
          <w:bCs/>
          <w:sz w:val="24"/>
          <w:szCs w:val="24"/>
        </w:rPr>
        <w:t>Характерные черты личностно-ориентированного взаимодействия педагога с</w:t>
      </w:r>
    </w:p>
    <w:p w:rsidR="00364EB0" w:rsidRPr="00364EB0" w:rsidRDefault="00364EB0" w:rsidP="00364EB0">
      <w:pPr>
        <w:autoSpaceDE w:val="0"/>
        <w:autoSpaceDN w:val="0"/>
        <w:adjustRightInd w:val="0"/>
        <w:spacing w:after="0" w:line="240" w:lineRule="auto"/>
        <w:jc w:val="center"/>
        <w:rPr>
          <w:rFonts w:ascii="Times New Roman" w:hAnsi="Times New Roman" w:cs="Times New Roman"/>
          <w:bCs/>
          <w:sz w:val="24"/>
          <w:szCs w:val="24"/>
        </w:rPr>
      </w:pPr>
      <w:r w:rsidRPr="00364EB0">
        <w:rPr>
          <w:rFonts w:ascii="Times New Roman" w:hAnsi="Times New Roman" w:cs="Times New Roman"/>
          <w:bCs/>
          <w:sz w:val="24"/>
          <w:szCs w:val="24"/>
        </w:rPr>
        <w:t>детьми в ДОУ:</w:t>
      </w:r>
    </w:p>
    <w:p w:rsidR="00364EB0" w:rsidRPr="00364EB0" w:rsidRDefault="00364EB0" w:rsidP="003D7F6B">
      <w:pPr>
        <w:pStyle w:val="ab"/>
        <w:numPr>
          <w:ilvl w:val="0"/>
          <w:numId w:val="163"/>
        </w:numPr>
        <w:autoSpaceDE w:val="0"/>
        <w:autoSpaceDN w:val="0"/>
        <w:adjustRightInd w:val="0"/>
        <w:jc w:val="both"/>
      </w:pPr>
      <w:r w:rsidRPr="00364EB0">
        <w:t>создание педагогом условий для максимального влияния образовательного</w:t>
      </w:r>
      <w:r w:rsidR="00341A05">
        <w:t xml:space="preserve"> </w:t>
      </w:r>
      <w:r w:rsidRPr="00364EB0">
        <w:t>процесса на развитие индивидуальности ребенка (актуализация субъектного опыта детей;</w:t>
      </w:r>
    </w:p>
    <w:p w:rsidR="00364EB0" w:rsidRPr="00364EB0" w:rsidRDefault="00364EB0" w:rsidP="003D7F6B">
      <w:pPr>
        <w:pStyle w:val="ab"/>
        <w:numPr>
          <w:ilvl w:val="0"/>
          <w:numId w:val="163"/>
        </w:numPr>
        <w:autoSpaceDE w:val="0"/>
        <w:autoSpaceDN w:val="0"/>
        <w:adjustRightInd w:val="0"/>
        <w:jc w:val="both"/>
      </w:pPr>
      <w:r w:rsidRPr="00364EB0">
        <w:lastRenderedPageBreak/>
        <w:t xml:space="preserve"> оказание помощи в поиске и обретении своего индивидуального стиля и темпа</w:t>
      </w:r>
      <w:r w:rsidR="00341A05">
        <w:t xml:space="preserve"> </w:t>
      </w:r>
      <w:r w:rsidRPr="00364EB0">
        <w:t>деятельности, раскрытии и развитии индивидуальных познавательных процессов и интересов;</w:t>
      </w:r>
    </w:p>
    <w:p w:rsidR="00364EB0" w:rsidRPr="00364EB0" w:rsidRDefault="00364EB0" w:rsidP="003D7F6B">
      <w:pPr>
        <w:pStyle w:val="ab"/>
        <w:numPr>
          <w:ilvl w:val="0"/>
          <w:numId w:val="163"/>
        </w:numPr>
        <w:autoSpaceDE w:val="0"/>
        <w:autoSpaceDN w:val="0"/>
        <w:adjustRightInd w:val="0"/>
        <w:jc w:val="both"/>
      </w:pPr>
      <w:r w:rsidRPr="00364EB0">
        <w:t>содействие ребенку в формировании положительной Я-концепции, развитии</w:t>
      </w:r>
      <w:r w:rsidR="00341A05">
        <w:t xml:space="preserve"> </w:t>
      </w:r>
      <w:r w:rsidRPr="00364EB0">
        <w:t>творческих способностей, овладении умениями и навыками самопознания).</w:t>
      </w:r>
    </w:p>
    <w:p w:rsidR="001D0F7E" w:rsidRDefault="001D0F7E" w:rsidP="00364EB0">
      <w:pPr>
        <w:autoSpaceDE w:val="0"/>
        <w:autoSpaceDN w:val="0"/>
        <w:adjustRightInd w:val="0"/>
        <w:spacing w:after="0" w:line="240" w:lineRule="auto"/>
        <w:jc w:val="center"/>
        <w:rPr>
          <w:rFonts w:ascii="Times New Roman" w:hAnsi="Times New Roman" w:cs="Times New Roman"/>
          <w:i/>
          <w:iCs/>
          <w:sz w:val="24"/>
          <w:szCs w:val="24"/>
        </w:rPr>
      </w:pPr>
    </w:p>
    <w:p w:rsidR="00364EB0" w:rsidRPr="00364EB0" w:rsidRDefault="00364EB0" w:rsidP="00364EB0">
      <w:pPr>
        <w:autoSpaceDE w:val="0"/>
        <w:autoSpaceDN w:val="0"/>
        <w:adjustRightInd w:val="0"/>
        <w:spacing w:after="0" w:line="240" w:lineRule="auto"/>
        <w:jc w:val="center"/>
        <w:rPr>
          <w:rFonts w:ascii="Times New Roman" w:hAnsi="Times New Roman" w:cs="Times New Roman"/>
          <w:i/>
          <w:iCs/>
          <w:sz w:val="24"/>
          <w:szCs w:val="24"/>
        </w:rPr>
      </w:pPr>
      <w:r w:rsidRPr="00364EB0">
        <w:rPr>
          <w:rFonts w:ascii="Times New Roman" w:hAnsi="Times New Roman" w:cs="Times New Roman"/>
          <w:i/>
          <w:iCs/>
          <w:sz w:val="24"/>
          <w:szCs w:val="24"/>
        </w:rPr>
        <w:t>Интегрированные свойства личности педагога, которые в основном определяют</w:t>
      </w:r>
    </w:p>
    <w:p w:rsidR="00364EB0" w:rsidRPr="00364EB0" w:rsidRDefault="00364EB0" w:rsidP="00364EB0">
      <w:pPr>
        <w:autoSpaceDE w:val="0"/>
        <w:autoSpaceDN w:val="0"/>
        <w:adjustRightInd w:val="0"/>
        <w:spacing w:after="0" w:line="240" w:lineRule="auto"/>
        <w:jc w:val="center"/>
        <w:rPr>
          <w:rFonts w:ascii="Times New Roman" w:hAnsi="Times New Roman" w:cs="Times New Roman"/>
          <w:i/>
          <w:iCs/>
          <w:sz w:val="24"/>
          <w:szCs w:val="24"/>
        </w:rPr>
      </w:pPr>
      <w:r w:rsidRPr="00364EB0">
        <w:rPr>
          <w:rFonts w:ascii="Times New Roman" w:hAnsi="Times New Roman" w:cs="Times New Roman"/>
          <w:i/>
          <w:iCs/>
          <w:sz w:val="24"/>
          <w:szCs w:val="24"/>
        </w:rPr>
        <w:t>успешность в личностно-ориентированном взаимодействии:</w:t>
      </w:r>
    </w:p>
    <w:p w:rsidR="00364EB0" w:rsidRPr="00364EB0" w:rsidRDefault="00364EB0" w:rsidP="001D0F7E">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 xml:space="preserve">1) </w:t>
      </w:r>
      <w:r w:rsidRPr="00364EB0">
        <w:rPr>
          <w:rFonts w:ascii="Times New Roman" w:hAnsi="Times New Roman" w:cs="Times New Roman"/>
          <w:i/>
          <w:iCs/>
          <w:sz w:val="24"/>
          <w:szCs w:val="24"/>
        </w:rPr>
        <w:t xml:space="preserve">Социально-педагогическая ориентация </w:t>
      </w:r>
      <w:r w:rsidRPr="00364EB0">
        <w:rPr>
          <w:rFonts w:ascii="Times New Roman" w:hAnsi="Times New Roman" w:cs="Times New Roman"/>
          <w:sz w:val="24"/>
          <w:szCs w:val="24"/>
        </w:rPr>
        <w:t>— осознание педагогом необходимости</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отстаивания интересов, прав и свобод ребенка на всех уровнях педагогической</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деятельности.</w:t>
      </w:r>
    </w:p>
    <w:p w:rsidR="00364EB0" w:rsidRPr="00364EB0" w:rsidRDefault="00364EB0" w:rsidP="001D0F7E">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 xml:space="preserve">2) </w:t>
      </w:r>
      <w:r w:rsidRPr="00364EB0">
        <w:rPr>
          <w:rFonts w:ascii="Times New Roman" w:hAnsi="Times New Roman" w:cs="Times New Roman"/>
          <w:i/>
          <w:iCs/>
          <w:sz w:val="24"/>
          <w:szCs w:val="24"/>
        </w:rPr>
        <w:t xml:space="preserve">Рефлексивные способности, </w:t>
      </w:r>
      <w:r w:rsidRPr="00364EB0">
        <w:rPr>
          <w:rFonts w:ascii="Times New Roman" w:hAnsi="Times New Roman" w:cs="Times New Roman"/>
          <w:sz w:val="24"/>
          <w:szCs w:val="24"/>
        </w:rPr>
        <w:t>которые помогут педагог остановиться, оглянуться,</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осмыслить то, что он делает: «Не навредить!»</w:t>
      </w:r>
    </w:p>
    <w:p w:rsidR="00364EB0" w:rsidRPr="00364EB0" w:rsidRDefault="00364EB0" w:rsidP="001D0F7E">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 xml:space="preserve">3) </w:t>
      </w:r>
      <w:r w:rsidRPr="00364EB0">
        <w:rPr>
          <w:rFonts w:ascii="Times New Roman" w:hAnsi="Times New Roman" w:cs="Times New Roman"/>
          <w:i/>
          <w:iCs/>
          <w:sz w:val="24"/>
          <w:szCs w:val="24"/>
        </w:rPr>
        <w:t xml:space="preserve">Методологическая культура — </w:t>
      </w:r>
      <w:r w:rsidRPr="00364EB0">
        <w:rPr>
          <w:rFonts w:ascii="Times New Roman" w:hAnsi="Times New Roman" w:cs="Times New Roman"/>
          <w:sz w:val="24"/>
          <w:szCs w:val="24"/>
        </w:rPr>
        <w:t>система знаний и способов деятельности,</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позволяющих грамотно, осознанно выстраивать свою деятельность в условиях</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выбора образовательных альтернатив; одним из важных элементов этой культуры</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является умение педагога мотивировать деятельность своих воспитанников.</w:t>
      </w:r>
    </w:p>
    <w:p w:rsidR="00364EB0" w:rsidRPr="00364EB0" w:rsidRDefault="00364EB0" w:rsidP="00364EB0">
      <w:pPr>
        <w:autoSpaceDE w:val="0"/>
        <w:autoSpaceDN w:val="0"/>
        <w:adjustRightInd w:val="0"/>
        <w:spacing w:after="0" w:line="240" w:lineRule="auto"/>
        <w:jc w:val="center"/>
        <w:rPr>
          <w:rFonts w:ascii="Times New Roman" w:hAnsi="Times New Roman" w:cs="Times New Roman"/>
          <w:sz w:val="24"/>
          <w:szCs w:val="24"/>
        </w:rPr>
      </w:pPr>
      <w:r w:rsidRPr="00364EB0">
        <w:rPr>
          <w:rFonts w:ascii="Times New Roman" w:hAnsi="Times New Roman" w:cs="Times New Roman"/>
          <w:bCs/>
          <w:sz w:val="24"/>
          <w:szCs w:val="24"/>
        </w:rPr>
        <w:t>Составляющие педагогической технологии</w:t>
      </w:r>
      <w:r w:rsidRPr="00364EB0">
        <w:rPr>
          <w:rFonts w:ascii="Times New Roman" w:hAnsi="Times New Roman" w:cs="Times New Roman"/>
          <w:sz w:val="24"/>
          <w:szCs w:val="24"/>
        </w:rPr>
        <w:t>:</w:t>
      </w:r>
    </w:p>
    <w:p w:rsidR="00364EB0" w:rsidRPr="00364EB0" w:rsidRDefault="00341A05" w:rsidP="003D7F6B">
      <w:pPr>
        <w:pStyle w:val="ab"/>
        <w:numPr>
          <w:ilvl w:val="0"/>
          <w:numId w:val="165"/>
        </w:numPr>
        <w:autoSpaceDE w:val="0"/>
        <w:autoSpaceDN w:val="0"/>
        <w:adjustRightInd w:val="0"/>
        <w:ind w:left="0" w:firstLine="567"/>
        <w:jc w:val="both"/>
      </w:pPr>
      <w:r>
        <w:t xml:space="preserve"> </w:t>
      </w:r>
      <w:r w:rsidR="00364EB0" w:rsidRPr="00364EB0">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364EB0" w:rsidRPr="00364EB0" w:rsidRDefault="00341A05" w:rsidP="003D7F6B">
      <w:pPr>
        <w:pStyle w:val="ab"/>
        <w:numPr>
          <w:ilvl w:val="0"/>
          <w:numId w:val="165"/>
        </w:numPr>
        <w:autoSpaceDE w:val="0"/>
        <w:autoSpaceDN w:val="0"/>
        <w:adjustRightInd w:val="0"/>
        <w:ind w:left="0" w:firstLine="567"/>
        <w:jc w:val="both"/>
      </w:pPr>
      <w:r>
        <w:t xml:space="preserve"> </w:t>
      </w:r>
      <w:r w:rsidR="00364EB0" w:rsidRPr="00364EB0">
        <w:t xml:space="preserve">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w:t>
      </w:r>
      <w:proofErr w:type="spellStart"/>
      <w:r w:rsidR="00364EB0" w:rsidRPr="00364EB0">
        <w:t>др</w:t>
      </w:r>
      <w:proofErr w:type="spellEnd"/>
      <w:r w:rsidR="00364EB0" w:rsidRPr="00364EB0">
        <w:t>).</w:t>
      </w:r>
    </w:p>
    <w:p w:rsidR="00364EB0" w:rsidRPr="00364EB0" w:rsidRDefault="00341A05" w:rsidP="003D7F6B">
      <w:pPr>
        <w:pStyle w:val="ab"/>
        <w:numPr>
          <w:ilvl w:val="0"/>
          <w:numId w:val="165"/>
        </w:numPr>
        <w:autoSpaceDE w:val="0"/>
        <w:autoSpaceDN w:val="0"/>
        <w:adjustRightInd w:val="0"/>
        <w:ind w:left="0" w:firstLine="567"/>
        <w:jc w:val="both"/>
      </w:pPr>
      <w:r>
        <w:t xml:space="preserve"> </w:t>
      </w:r>
      <w:r w:rsidR="00364EB0" w:rsidRPr="00364EB0">
        <w:t>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w:t>
      </w:r>
      <w:proofErr w:type="spellStart"/>
      <w:r w:rsidR="00364EB0" w:rsidRPr="00364EB0">
        <w:t>дифферен</w:t>
      </w:r>
      <w:proofErr w:type="spellEnd"/>
      <w:r w:rsidR="00364EB0" w:rsidRPr="00364EB0">
        <w:t>-</w:t>
      </w:r>
      <w:proofErr w:type="spellStart"/>
      <w:r w:rsidR="00364EB0" w:rsidRPr="00364EB0">
        <w:t>цированного</w:t>
      </w:r>
      <w:proofErr w:type="spellEnd"/>
      <w:r w:rsidR="00364EB0" w:rsidRPr="00364EB0">
        <w:t xml:space="preserve">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364EB0" w:rsidRPr="00364EB0" w:rsidRDefault="00341A05" w:rsidP="003D7F6B">
      <w:pPr>
        <w:pStyle w:val="ab"/>
        <w:numPr>
          <w:ilvl w:val="0"/>
          <w:numId w:val="165"/>
        </w:numPr>
        <w:autoSpaceDE w:val="0"/>
        <w:autoSpaceDN w:val="0"/>
        <w:adjustRightInd w:val="0"/>
        <w:ind w:left="0" w:firstLine="567"/>
        <w:jc w:val="both"/>
      </w:pPr>
      <w:r>
        <w:t xml:space="preserve"> </w:t>
      </w:r>
      <w:r w:rsidR="00364EB0" w:rsidRPr="00364EB0">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364EB0" w:rsidRPr="00364EB0" w:rsidRDefault="00341A05" w:rsidP="003D7F6B">
      <w:pPr>
        <w:pStyle w:val="ab"/>
        <w:numPr>
          <w:ilvl w:val="0"/>
          <w:numId w:val="165"/>
        </w:numPr>
        <w:autoSpaceDE w:val="0"/>
        <w:autoSpaceDN w:val="0"/>
        <w:adjustRightInd w:val="0"/>
        <w:ind w:left="0" w:firstLine="567"/>
        <w:jc w:val="both"/>
      </w:pPr>
      <w:r>
        <w:t xml:space="preserve"> </w:t>
      </w:r>
      <w:r w:rsidR="00364EB0" w:rsidRPr="00364EB0">
        <w:t xml:space="preserve">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w:t>
      </w:r>
      <w:r w:rsidR="00364EB0" w:rsidRPr="00364EB0">
        <w:lastRenderedPageBreak/>
        <w:t>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364EB0" w:rsidRPr="00364EB0" w:rsidRDefault="00341A05" w:rsidP="003D7F6B">
      <w:pPr>
        <w:pStyle w:val="ab"/>
        <w:numPr>
          <w:ilvl w:val="0"/>
          <w:numId w:val="165"/>
        </w:numPr>
        <w:autoSpaceDE w:val="0"/>
        <w:autoSpaceDN w:val="0"/>
        <w:adjustRightInd w:val="0"/>
        <w:ind w:left="0" w:firstLine="567"/>
        <w:jc w:val="both"/>
      </w:pPr>
      <w:r>
        <w:t xml:space="preserve"> </w:t>
      </w:r>
      <w:r w:rsidR="00364EB0" w:rsidRPr="00364EB0">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00364EB0" w:rsidRPr="00364EB0">
        <w:t>взаимоувлекательной</w:t>
      </w:r>
      <w:proofErr w:type="spellEnd"/>
      <w:r w:rsidR="00364EB0" w:rsidRPr="00364EB0">
        <w:t xml:space="preserve"> деятельности (этим обусловлен отказ от традиционных занятий по образцу, ориентированных на репродуктивную детскую деятельность, формирование </w:t>
      </w:r>
      <w:r>
        <w:t xml:space="preserve"> </w:t>
      </w:r>
      <w:r w:rsidR="00364EB0" w:rsidRPr="00364EB0">
        <w:t>навыков).</w:t>
      </w:r>
    </w:p>
    <w:p w:rsidR="00364EB0" w:rsidRPr="00364EB0" w:rsidRDefault="00341A05" w:rsidP="003D7F6B">
      <w:pPr>
        <w:pStyle w:val="ab"/>
        <w:numPr>
          <w:ilvl w:val="0"/>
          <w:numId w:val="165"/>
        </w:numPr>
        <w:autoSpaceDE w:val="0"/>
        <w:autoSpaceDN w:val="0"/>
        <w:adjustRightInd w:val="0"/>
        <w:ind w:left="0" w:firstLine="567"/>
        <w:jc w:val="both"/>
      </w:pPr>
      <w:r>
        <w:t xml:space="preserve"> </w:t>
      </w:r>
      <w:r w:rsidR="00364EB0" w:rsidRPr="00364EB0">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w:t>
      </w:r>
      <w:r>
        <w:t xml:space="preserve"> </w:t>
      </w:r>
      <w:r w:rsidR="00364EB0" w:rsidRPr="00364EB0">
        <w:t xml:space="preserve">же опорные схемы, модели, простейшие чертежи, детям предоставляется </w:t>
      </w:r>
      <w:r>
        <w:t xml:space="preserve"> </w:t>
      </w:r>
      <w:r w:rsidR="00364EB0" w:rsidRPr="00364EB0">
        <w:t>широкий выбор материалов, инструментов).</w:t>
      </w:r>
    </w:p>
    <w:p w:rsidR="00364EB0" w:rsidRPr="00364EB0" w:rsidRDefault="00341A05" w:rsidP="003D7F6B">
      <w:pPr>
        <w:pStyle w:val="ab"/>
        <w:numPr>
          <w:ilvl w:val="0"/>
          <w:numId w:val="165"/>
        </w:numPr>
        <w:autoSpaceDE w:val="0"/>
        <w:autoSpaceDN w:val="0"/>
        <w:adjustRightInd w:val="0"/>
        <w:ind w:left="0" w:firstLine="567"/>
        <w:jc w:val="both"/>
      </w:pPr>
      <w:r>
        <w:t xml:space="preserve"> </w:t>
      </w:r>
      <w:r w:rsidR="00364EB0" w:rsidRPr="00364EB0">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364EB0" w:rsidRPr="00364EB0" w:rsidRDefault="00341A05" w:rsidP="003D7F6B">
      <w:pPr>
        <w:pStyle w:val="ab"/>
        <w:numPr>
          <w:ilvl w:val="0"/>
          <w:numId w:val="165"/>
        </w:numPr>
        <w:autoSpaceDE w:val="0"/>
        <w:autoSpaceDN w:val="0"/>
        <w:adjustRightInd w:val="0"/>
        <w:ind w:left="0" w:firstLine="567"/>
        <w:jc w:val="both"/>
      </w:pPr>
      <w:r>
        <w:t xml:space="preserve"> </w:t>
      </w:r>
      <w:r w:rsidR="00364EB0" w:rsidRPr="00364EB0">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364EB0" w:rsidRDefault="00341A05" w:rsidP="003D7F6B">
      <w:pPr>
        <w:pStyle w:val="ab"/>
        <w:numPr>
          <w:ilvl w:val="0"/>
          <w:numId w:val="165"/>
        </w:numPr>
        <w:autoSpaceDE w:val="0"/>
        <w:autoSpaceDN w:val="0"/>
        <w:adjustRightInd w:val="0"/>
        <w:ind w:left="0" w:firstLine="567"/>
        <w:jc w:val="both"/>
      </w:pPr>
      <w:r>
        <w:t xml:space="preserve"> </w:t>
      </w:r>
      <w:r w:rsidR="00364EB0" w:rsidRPr="00364EB0">
        <w:t>Интеграция образовательного содержания программы.</w:t>
      </w:r>
    </w:p>
    <w:p w:rsidR="001D0F7E" w:rsidRPr="00364EB0" w:rsidRDefault="001D0F7E" w:rsidP="001D0F7E">
      <w:pPr>
        <w:pStyle w:val="ab"/>
        <w:autoSpaceDE w:val="0"/>
        <w:autoSpaceDN w:val="0"/>
        <w:adjustRightInd w:val="0"/>
        <w:ind w:left="567"/>
        <w:jc w:val="both"/>
      </w:pPr>
    </w:p>
    <w:p w:rsidR="00364EB0" w:rsidRPr="001D0F7E" w:rsidRDefault="00364EB0" w:rsidP="003D7F6B">
      <w:pPr>
        <w:pStyle w:val="ab"/>
        <w:numPr>
          <w:ilvl w:val="0"/>
          <w:numId w:val="164"/>
        </w:numPr>
        <w:autoSpaceDE w:val="0"/>
        <w:autoSpaceDN w:val="0"/>
        <w:adjustRightInd w:val="0"/>
        <w:rPr>
          <w:b/>
          <w:bCs/>
        </w:rPr>
      </w:pPr>
      <w:r w:rsidRPr="001D0F7E">
        <w:rPr>
          <w:b/>
          <w:bCs/>
        </w:rPr>
        <w:t>Технологии проектной деятельности</w:t>
      </w:r>
      <w:r w:rsidR="001D0F7E">
        <w:rPr>
          <w:b/>
          <w:bCs/>
        </w:rPr>
        <w:t>.</w:t>
      </w:r>
    </w:p>
    <w:p w:rsidR="00364EB0" w:rsidRPr="00364EB0" w:rsidRDefault="00364EB0" w:rsidP="001D0F7E">
      <w:pPr>
        <w:autoSpaceDE w:val="0"/>
        <w:autoSpaceDN w:val="0"/>
        <w:adjustRightInd w:val="0"/>
        <w:spacing w:after="0" w:line="240" w:lineRule="auto"/>
        <w:jc w:val="center"/>
        <w:rPr>
          <w:rFonts w:ascii="Times New Roman" w:hAnsi="Times New Roman" w:cs="Times New Roman"/>
          <w:bCs/>
          <w:sz w:val="24"/>
          <w:szCs w:val="24"/>
        </w:rPr>
      </w:pPr>
      <w:r w:rsidRPr="00364EB0">
        <w:rPr>
          <w:rFonts w:ascii="Times New Roman" w:hAnsi="Times New Roman" w:cs="Times New Roman"/>
          <w:bCs/>
          <w:sz w:val="24"/>
          <w:szCs w:val="24"/>
        </w:rPr>
        <w:t>Этапа в развитии проектной деятельности:</w:t>
      </w:r>
    </w:p>
    <w:p w:rsidR="00364EB0" w:rsidRPr="00364EB0" w:rsidRDefault="00364EB0" w:rsidP="001D0F7E">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 xml:space="preserve">1) </w:t>
      </w:r>
      <w:proofErr w:type="spellStart"/>
      <w:r w:rsidRPr="00364EB0">
        <w:rPr>
          <w:rFonts w:ascii="Times New Roman" w:hAnsi="Times New Roman" w:cs="Times New Roman"/>
          <w:i/>
          <w:iCs/>
          <w:sz w:val="24"/>
          <w:szCs w:val="24"/>
        </w:rPr>
        <w:t>Подражателъско</w:t>
      </w:r>
      <w:proofErr w:type="spellEnd"/>
      <w:r w:rsidRPr="00364EB0">
        <w:rPr>
          <w:rFonts w:ascii="Times New Roman" w:hAnsi="Times New Roman" w:cs="Times New Roman"/>
          <w:i/>
          <w:iCs/>
          <w:sz w:val="24"/>
          <w:szCs w:val="24"/>
        </w:rPr>
        <w:t xml:space="preserve">-исполнительский, </w:t>
      </w:r>
      <w:r w:rsidRPr="00364EB0">
        <w:rPr>
          <w:rFonts w:ascii="Times New Roman" w:hAnsi="Times New Roman" w:cs="Times New Roman"/>
          <w:sz w:val="24"/>
          <w:szCs w:val="24"/>
        </w:rPr>
        <w:t>реализация которого возможна с детьми трех с</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половиной — пяти лет. На этом этапе дет</w:t>
      </w:r>
      <w:r w:rsidR="001D0F7E">
        <w:rPr>
          <w:rFonts w:ascii="Times New Roman" w:hAnsi="Times New Roman" w:cs="Times New Roman"/>
          <w:sz w:val="24"/>
          <w:szCs w:val="24"/>
        </w:rPr>
        <w:t>и участвуют в проекте «на</w:t>
      </w:r>
      <w:r w:rsidRPr="00364EB0">
        <w:rPr>
          <w:rFonts w:ascii="Times New Roman" w:hAnsi="Times New Roman" w:cs="Times New Roman"/>
          <w:sz w:val="24"/>
          <w:szCs w:val="24"/>
        </w:rPr>
        <w:t xml:space="preserve"> вторых ролях»,</w:t>
      </w:r>
      <w:r w:rsidR="00492BC9">
        <w:rPr>
          <w:rFonts w:ascii="Times New Roman" w:hAnsi="Times New Roman" w:cs="Times New Roman"/>
          <w:sz w:val="24"/>
          <w:szCs w:val="24"/>
        </w:rPr>
        <w:t xml:space="preserve"> </w:t>
      </w:r>
      <w:r w:rsidRPr="00364EB0">
        <w:rPr>
          <w:rFonts w:ascii="Times New Roman" w:hAnsi="Times New Roman" w:cs="Times New Roman"/>
          <w:sz w:val="24"/>
          <w:szCs w:val="24"/>
        </w:rPr>
        <w:t>выполняют действия по прямому предложению взрослого или путем подражания</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ему, что не противоречит природе маленького ребенка: в этом возрасте еще</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силь</w:t>
      </w:r>
      <w:r w:rsidR="001D0F7E">
        <w:rPr>
          <w:rFonts w:ascii="Times New Roman" w:hAnsi="Times New Roman" w:cs="Times New Roman"/>
          <w:sz w:val="24"/>
          <w:szCs w:val="24"/>
        </w:rPr>
        <w:t>на</w:t>
      </w:r>
      <w:r w:rsidRPr="00364EB0">
        <w:rPr>
          <w:rFonts w:ascii="Times New Roman" w:hAnsi="Times New Roman" w:cs="Times New Roman"/>
          <w:sz w:val="24"/>
          <w:szCs w:val="24"/>
        </w:rPr>
        <w:t xml:space="preserve"> потребность установить и сохранить положительное отношение к</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взрослому, так и подражательность.</w:t>
      </w:r>
    </w:p>
    <w:p w:rsidR="00364EB0" w:rsidRPr="00364EB0" w:rsidRDefault="00364EB0" w:rsidP="001D0F7E">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 xml:space="preserve">2) </w:t>
      </w:r>
      <w:r w:rsidRPr="00364EB0">
        <w:rPr>
          <w:rFonts w:ascii="Times New Roman" w:hAnsi="Times New Roman" w:cs="Times New Roman"/>
          <w:i/>
          <w:iCs/>
          <w:sz w:val="24"/>
          <w:szCs w:val="24"/>
        </w:rPr>
        <w:t>Общеразвивающий</w:t>
      </w:r>
      <w:r w:rsidR="00572CD7">
        <w:rPr>
          <w:rFonts w:ascii="Times New Roman" w:hAnsi="Times New Roman" w:cs="Times New Roman"/>
          <w:i/>
          <w:iCs/>
          <w:sz w:val="24"/>
          <w:szCs w:val="24"/>
        </w:rPr>
        <w:t>,</w:t>
      </w:r>
      <w:r w:rsidR="00492BC9">
        <w:rPr>
          <w:rFonts w:ascii="Times New Roman" w:hAnsi="Times New Roman" w:cs="Times New Roman"/>
          <w:i/>
          <w:iCs/>
          <w:sz w:val="24"/>
          <w:szCs w:val="24"/>
        </w:rPr>
        <w:t xml:space="preserve"> </w:t>
      </w:r>
      <w:r w:rsidRPr="00364EB0">
        <w:rPr>
          <w:rFonts w:ascii="Times New Roman" w:hAnsi="Times New Roman" w:cs="Times New Roman"/>
          <w:sz w:val="24"/>
          <w:szCs w:val="24"/>
        </w:rPr>
        <w:t>характерен для детей пяти-шести лет, которые уже имеют</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опыт разнообразной совместной деятельности, могут согласовывать действия,</w:t>
      </w:r>
      <w:r w:rsidR="00492BC9">
        <w:rPr>
          <w:rFonts w:ascii="Times New Roman" w:hAnsi="Times New Roman" w:cs="Times New Roman"/>
          <w:sz w:val="24"/>
          <w:szCs w:val="24"/>
        </w:rPr>
        <w:t xml:space="preserve"> </w:t>
      </w:r>
      <w:r w:rsidRPr="00364EB0">
        <w:rPr>
          <w:rFonts w:ascii="Times New Roman" w:hAnsi="Times New Roman" w:cs="Times New Roman"/>
          <w:sz w:val="24"/>
          <w:szCs w:val="24"/>
        </w:rPr>
        <w:t>оказывать друг другу помощь</w:t>
      </w:r>
      <w:r w:rsidR="00341A05">
        <w:rPr>
          <w:rFonts w:ascii="Times New Roman" w:hAnsi="Times New Roman" w:cs="Times New Roman"/>
          <w:sz w:val="24"/>
          <w:szCs w:val="24"/>
        </w:rPr>
        <w:t>. Ребенок уже реже обращается к</w:t>
      </w:r>
      <w:r w:rsidRPr="00364EB0">
        <w:rPr>
          <w:rFonts w:ascii="Times New Roman" w:hAnsi="Times New Roman" w:cs="Times New Roman"/>
          <w:sz w:val="24"/>
          <w:szCs w:val="24"/>
        </w:rPr>
        <w:t xml:space="preserve"> взрослому с</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просьбами, активнее организует совместную деятельность со сверстниками. У</w:t>
      </w:r>
      <w:r w:rsidR="00492BC9">
        <w:rPr>
          <w:rFonts w:ascii="Times New Roman" w:hAnsi="Times New Roman" w:cs="Times New Roman"/>
          <w:sz w:val="24"/>
          <w:szCs w:val="24"/>
        </w:rPr>
        <w:t xml:space="preserve"> </w:t>
      </w:r>
      <w:r w:rsidRPr="00364EB0">
        <w:rPr>
          <w:rFonts w:ascii="Times New Roman" w:hAnsi="Times New Roman" w:cs="Times New Roman"/>
          <w:sz w:val="24"/>
          <w:szCs w:val="24"/>
        </w:rPr>
        <w:t>детей развиваются самоконтроль и самооценка, они способны достаточно</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объективно оценивать как собственные поступки так и поступки сверстников. В</w:t>
      </w:r>
      <w:r w:rsidR="00492BC9">
        <w:rPr>
          <w:rFonts w:ascii="Times New Roman" w:hAnsi="Times New Roman" w:cs="Times New Roman"/>
          <w:sz w:val="24"/>
          <w:szCs w:val="24"/>
        </w:rPr>
        <w:t xml:space="preserve"> </w:t>
      </w:r>
      <w:r w:rsidRPr="00364EB0">
        <w:rPr>
          <w:rFonts w:ascii="Times New Roman" w:hAnsi="Times New Roman" w:cs="Times New Roman"/>
          <w:sz w:val="24"/>
          <w:szCs w:val="24"/>
        </w:rPr>
        <w:t>этом возрасте дети принимают проблему, уточняют цель, способны выбрать</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необходимые средства для достижения результата деятельности. Они не только</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проявляют готовность участвовать в проектах, предложенных взрослым, но и</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самостоятельно находят проблемы, являющиеся отправной точкой творческих,</w:t>
      </w:r>
      <w:r w:rsidR="00492BC9">
        <w:rPr>
          <w:rFonts w:ascii="Times New Roman" w:hAnsi="Times New Roman" w:cs="Times New Roman"/>
          <w:sz w:val="24"/>
          <w:szCs w:val="24"/>
        </w:rPr>
        <w:t xml:space="preserve"> </w:t>
      </w:r>
      <w:r w:rsidRPr="00364EB0">
        <w:rPr>
          <w:rFonts w:ascii="Times New Roman" w:hAnsi="Times New Roman" w:cs="Times New Roman"/>
          <w:sz w:val="24"/>
          <w:szCs w:val="24"/>
        </w:rPr>
        <w:t xml:space="preserve">исследовательских, опытно-ориентировочных </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проектов.</w:t>
      </w:r>
    </w:p>
    <w:p w:rsidR="00364EB0" w:rsidRPr="00364EB0" w:rsidRDefault="00364EB0" w:rsidP="001D0F7E">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3) Т</w:t>
      </w:r>
      <w:r w:rsidRPr="00364EB0">
        <w:rPr>
          <w:rFonts w:ascii="Times New Roman" w:hAnsi="Times New Roman" w:cs="Times New Roman"/>
          <w:i/>
          <w:iCs/>
          <w:sz w:val="24"/>
          <w:szCs w:val="24"/>
        </w:rPr>
        <w:t xml:space="preserve">ворческий, </w:t>
      </w:r>
      <w:r w:rsidRPr="00364EB0">
        <w:rPr>
          <w:rFonts w:ascii="Times New Roman" w:hAnsi="Times New Roman" w:cs="Times New Roman"/>
          <w:sz w:val="24"/>
          <w:szCs w:val="24"/>
        </w:rPr>
        <w:t xml:space="preserve"> характерен для детей шести-семи лет. Взрослому очень важно на</w:t>
      </w:r>
      <w:r w:rsidR="00492BC9">
        <w:rPr>
          <w:rFonts w:ascii="Times New Roman" w:hAnsi="Times New Roman" w:cs="Times New Roman"/>
          <w:sz w:val="24"/>
          <w:szCs w:val="24"/>
        </w:rPr>
        <w:t xml:space="preserve"> </w:t>
      </w:r>
      <w:r w:rsidRPr="00364EB0">
        <w:rPr>
          <w:rFonts w:ascii="Times New Roman" w:hAnsi="Times New Roman" w:cs="Times New Roman"/>
          <w:sz w:val="24"/>
          <w:szCs w:val="24"/>
        </w:rPr>
        <w:t>этом этапе развивать и поддерживать творческую активность детей, создавать</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условия для самостоятельного определения детьми цели и содержания предстоящей деятельности, выбора способов работы над проектом и возможности</w:t>
      </w:r>
      <w:r w:rsidR="00341A05">
        <w:rPr>
          <w:rFonts w:ascii="Times New Roman" w:hAnsi="Times New Roman" w:cs="Times New Roman"/>
          <w:sz w:val="24"/>
          <w:szCs w:val="24"/>
        </w:rPr>
        <w:t xml:space="preserve"> </w:t>
      </w:r>
      <w:r w:rsidRPr="00364EB0">
        <w:rPr>
          <w:rFonts w:ascii="Times New Roman" w:hAnsi="Times New Roman" w:cs="Times New Roman"/>
          <w:sz w:val="24"/>
          <w:szCs w:val="24"/>
        </w:rPr>
        <w:t>организовать ее последовательность.</w:t>
      </w:r>
    </w:p>
    <w:p w:rsidR="00364EB0" w:rsidRPr="00364EB0" w:rsidRDefault="00364EB0" w:rsidP="001D0F7E">
      <w:pPr>
        <w:autoSpaceDE w:val="0"/>
        <w:autoSpaceDN w:val="0"/>
        <w:adjustRightInd w:val="0"/>
        <w:spacing w:after="0" w:line="240" w:lineRule="auto"/>
        <w:jc w:val="center"/>
        <w:rPr>
          <w:rFonts w:ascii="Times New Roman" w:hAnsi="Times New Roman" w:cs="Times New Roman"/>
          <w:sz w:val="24"/>
          <w:szCs w:val="24"/>
        </w:rPr>
      </w:pPr>
      <w:r w:rsidRPr="00364EB0">
        <w:rPr>
          <w:rFonts w:ascii="Times New Roman" w:hAnsi="Times New Roman" w:cs="Times New Roman"/>
          <w:bCs/>
          <w:sz w:val="24"/>
          <w:szCs w:val="24"/>
        </w:rPr>
        <w:lastRenderedPageBreak/>
        <w:t>Алгоритм деятельности педагога</w:t>
      </w:r>
      <w:r w:rsidRPr="00364EB0">
        <w:rPr>
          <w:rFonts w:ascii="Times New Roman" w:hAnsi="Times New Roman" w:cs="Times New Roman"/>
          <w:sz w:val="24"/>
          <w:szCs w:val="24"/>
        </w:rPr>
        <w:t>:</w:t>
      </w:r>
    </w:p>
    <w:p w:rsidR="00364EB0" w:rsidRPr="001D0F7E" w:rsidRDefault="00364EB0" w:rsidP="00BA4E60">
      <w:pPr>
        <w:pStyle w:val="ab"/>
        <w:numPr>
          <w:ilvl w:val="0"/>
          <w:numId w:val="166"/>
        </w:numPr>
        <w:autoSpaceDE w:val="0"/>
        <w:autoSpaceDN w:val="0"/>
        <w:adjustRightInd w:val="0"/>
        <w:ind w:left="0" w:firstLine="360"/>
        <w:jc w:val="both"/>
      </w:pPr>
      <w:r w:rsidRPr="001D0F7E">
        <w:t>педагог ставит перед собой цель, исходя из потребностей и интересов детей;</w:t>
      </w:r>
    </w:p>
    <w:p w:rsidR="00364EB0" w:rsidRPr="001D0F7E" w:rsidRDefault="00364EB0" w:rsidP="00BA4E60">
      <w:pPr>
        <w:pStyle w:val="ab"/>
        <w:numPr>
          <w:ilvl w:val="0"/>
          <w:numId w:val="166"/>
        </w:numPr>
        <w:autoSpaceDE w:val="0"/>
        <w:autoSpaceDN w:val="0"/>
        <w:adjustRightInd w:val="0"/>
        <w:ind w:left="0" w:firstLine="360"/>
        <w:jc w:val="both"/>
      </w:pPr>
      <w:r w:rsidRPr="001D0F7E">
        <w:t>вовлекает дошкольников в решение проблемы</w:t>
      </w:r>
    </w:p>
    <w:p w:rsidR="00364EB0" w:rsidRPr="001D0F7E" w:rsidRDefault="00364EB0" w:rsidP="00BA4E60">
      <w:pPr>
        <w:pStyle w:val="ab"/>
        <w:numPr>
          <w:ilvl w:val="0"/>
          <w:numId w:val="166"/>
        </w:numPr>
        <w:autoSpaceDE w:val="0"/>
        <w:autoSpaceDN w:val="0"/>
        <w:adjustRightInd w:val="0"/>
        <w:ind w:left="0" w:firstLine="360"/>
        <w:jc w:val="both"/>
      </w:pPr>
      <w:r w:rsidRPr="001D0F7E">
        <w:t>намечает план движения к цели (поддерживает интерес детей и родителей);</w:t>
      </w:r>
    </w:p>
    <w:p w:rsidR="00364EB0" w:rsidRPr="001D0F7E" w:rsidRDefault="00364EB0" w:rsidP="00BA4E60">
      <w:pPr>
        <w:pStyle w:val="ab"/>
        <w:numPr>
          <w:ilvl w:val="0"/>
          <w:numId w:val="166"/>
        </w:numPr>
        <w:autoSpaceDE w:val="0"/>
        <w:autoSpaceDN w:val="0"/>
        <w:adjustRightInd w:val="0"/>
        <w:ind w:left="0" w:firstLine="360"/>
        <w:jc w:val="both"/>
      </w:pPr>
      <w:r w:rsidRPr="001D0F7E">
        <w:t>обсуждает план с семьями;</w:t>
      </w:r>
    </w:p>
    <w:p w:rsidR="00364EB0" w:rsidRPr="001D0F7E" w:rsidRDefault="00364EB0" w:rsidP="00BA4E60">
      <w:pPr>
        <w:pStyle w:val="ab"/>
        <w:numPr>
          <w:ilvl w:val="0"/>
          <w:numId w:val="166"/>
        </w:numPr>
        <w:autoSpaceDE w:val="0"/>
        <w:autoSpaceDN w:val="0"/>
        <w:adjustRightInd w:val="0"/>
        <w:ind w:left="0" w:firstLine="360"/>
        <w:jc w:val="both"/>
      </w:pPr>
      <w:r w:rsidRPr="001D0F7E">
        <w:t>обращается за рекомендациями к специалистам ДОУ;</w:t>
      </w:r>
    </w:p>
    <w:p w:rsidR="001D0F7E" w:rsidRDefault="00364EB0" w:rsidP="00BA4E60">
      <w:pPr>
        <w:pStyle w:val="ab"/>
        <w:numPr>
          <w:ilvl w:val="0"/>
          <w:numId w:val="166"/>
        </w:numPr>
        <w:autoSpaceDE w:val="0"/>
        <w:autoSpaceDN w:val="0"/>
        <w:adjustRightInd w:val="0"/>
        <w:ind w:left="0" w:firstLine="360"/>
        <w:jc w:val="both"/>
      </w:pPr>
      <w:r w:rsidRPr="001D0F7E">
        <w:t>вместе с детьми и родителями составляет план-схему проведения проекта;</w:t>
      </w:r>
    </w:p>
    <w:p w:rsidR="00364EB0" w:rsidRPr="001D0F7E" w:rsidRDefault="00364EB0" w:rsidP="00BA4E60">
      <w:pPr>
        <w:pStyle w:val="ab"/>
        <w:numPr>
          <w:ilvl w:val="0"/>
          <w:numId w:val="166"/>
        </w:numPr>
        <w:autoSpaceDE w:val="0"/>
        <w:autoSpaceDN w:val="0"/>
        <w:adjustRightInd w:val="0"/>
        <w:ind w:left="0" w:firstLine="360"/>
        <w:jc w:val="both"/>
      </w:pPr>
      <w:r w:rsidRPr="001D0F7E">
        <w:t xml:space="preserve"> собирает информацию, материал;</w:t>
      </w:r>
    </w:p>
    <w:p w:rsidR="00364EB0" w:rsidRPr="001D0F7E" w:rsidRDefault="00364EB0" w:rsidP="00BA4E60">
      <w:pPr>
        <w:pStyle w:val="ab"/>
        <w:numPr>
          <w:ilvl w:val="0"/>
          <w:numId w:val="166"/>
        </w:numPr>
        <w:autoSpaceDE w:val="0"/>
        <w:autoSpaceDN w:val="0"/>
        <w:adjustRightInd w:val="0"/>
        <w:ind w:left="0" w:firstLine="360"/>
        <w:jc w:val="both"/>
      </w:pPr>
      <w:r w:rsidRPr="001D0F7E">
        <w:t xml:space="preserve">проводит занятия, игры, наблюдения, поездки (мероприятия основной </w:t>
      </w:r>
      <w:proofErr w:type="spellStart"/>
      <w:r w:rsidRPr="001D0F7E">
        <w:t>частипроекта</w:t>
      </w:r>
      <w:proofErr w:type="spellEnd"/>
      <w:r w:rsidRPr="001D0F7E">
        <w:t>);</w:t>
      </w:r>
    </w:p>
    <w:p w:rsidR="00364EB0" w:rsidRPr="001D0F7E" w:rsidRDefault="00364EB0" w:rsidP="00BA4E60">
      <w:pPr>
        <w:pStyle w:val="ab"/>
        <w:numPr>
          <w:ilvl w:val="0"/>
          <w:numId w:val="166"/>
        </w:numPr>
        <w:autoSpaceDE w:val="0"/>
        <w:autoSpaceDN w:val="0"/>
        <w:adjustRightInd w:val="0"/>
        <w:ind w:left="0" w:firstLine="360"/>
        <w:jc w:val="both"/>
      </w:pPr>
      <w:r w:rsidRPr="001D0F7E">
        <w:t>дает домашние задания родителям и детям;</w:t>
      </w:r>
    </w:p>
    <w:p w:rsidR="00364EB0" w:rsidRPr="001D0F7E" w:rsidRDefault="00364EB0" w:rsidP="00BA4E60">
      <w:pPr>
        <w:pStyle w:val="ab"/>
        <w:numPr>
          <w:ilvl w:val="0"/>
          <w:numId w:val="166"/>
        </w:numPr>
        <w:autoSpaceDE w:val="0"/>
        <w:autoSpaceDN w:val="0"/>
        <w:adjustRightInd w:val="0"/>
        <w:ind w:left="0" w:firstLine="360"/>
        <w:jc w:val="both"/>
      </w:pPr>
      <w:r w:rsidRPr="001D0F7E">
        <w:t>поощряет самостоятельные творческие работы детей и родителей (</w:t>
      </w:r>
      <w:proofErr w:type="spellStart"/>
      <w:r w:rsidRPr="001D0F7E">
        <w:t>поискматериалов</w:t>
      </w:r>
      <w:proofErr w:type="spellEnd"/>
      <w:r w:rsidRPr="001D0F7E">
        <w:t>, информации, изготовлении поделок, рисунков, альбомов и т.п.);</w:t>
      </w:r>
    </w:p>
    <w:p w:rsidR="00364EB0" w:rsidRPr="001D0F7E" w:rsidRDefault="00364EB0" w:rsidP="00BA4E60">
      <w:pPr>
        <w:pStyle w:val="ab"/>
        <w:numPr>
          <w:ilvl w:val="0"/>
          <w:numId w:val="166"/>
        </w:numPr>
        <w:autoSpaceDE w:val="0"/>
        <w:autoSpaceDN w:val="0"/>
        <w:adjustRightInd w:val="0"/>
        <w:ind w:left="0" w:firstLine="360"/>
        <w:jc w:val="both"/>
      </w:pPr>
      <w:r w:rsidRPr="001D0F7E">
        <w:t>организует презентацию проекта (праздник, открытое занятие, акция, КВН),</w:t>
      </w:r>
    </w:p>
    <w:p w:rsidR="00364EB0" w:rsidRPr="001D0F7E" w:rsidRDefault="00364EB0" w:rsidP="00BA4E60">
      <w:pPr>
        <w:pStyle w:val="ab"/>
        <w:numPr>
          <w:ilvl w:val="0"/>
          <w:numId w:val="166"/>
        </w:numPr>
        <w:autoSpaceDE w:val="0"/>
        <w:autoSpaceDN w:val="0"/>
        <w:adjustRightInd w:val="0"/>
        <w:ind w:left="0" w:firstLine="360"/>
        <w:jc w:val="both"/>
      </w:pPr>
      <w:r w:rsidRPr="001D0F7E">
        <w:t>составляет книгу, альбом совместный с детьми;</w:t>
      </w:r>
    </w:p>
    <w:p w:rsidR="001D0F7E" w:rsidRDefault="00364EB0" w:rsidP="00BA4E60">
      <w:pPr>
        <w:pStyle w:val="ab"/>
        <w:numPr>
          <w:ilvl w:val="0"/>
          <w:numId w:val="166"/>
        </w:numPr>
        <w:autoSpaceDE w:val="0"/>
        <w:autoSpaceDN w:val="0"/>
        <w:adjustRightInd w:val="0"/>
        <w:ind w:left="0" w:firstLine="360"/>
        <w:jc w:val="both"/>
      </w:pPr>
      <w:r w:rsidRPr="001D0F7E">
        <w:t>подводит итоги (выступает на педсовете, обобщает опыт работы).</w:t>
      </w:r>
    </w:p>
    <w:p w:rsidR="00341A05" w:rsidRPr="004C6D0C" w:rsidRDefault="00341A05" w:rsidP="00341A05">
      <w:pPr>
        <w:autoSpaceDE w:val="0"/>
        <w:autoSpaceDN w:val="0"/>
        <w:adjustRightInd w:val="0"/>
        <w:jc w:val="both"/>
      </w:pPr>
    </w:p>
    <w:p w:rsidR="00364EB0" w:rsidRPr="001D0F7E" w:rsidRDefault="00364EB0" w:rsidP="003D7F6B">
      <w:pPr>
        <w:pStyle w:val="ab"/>
        <w:numPr>
          <w:ilvl w:val="0"/>
          <w:numId w:val="164"/>
        </w:numPr>
        <w:autoSpaceDE w:val="0"/>
        <w:autoSpaceDN w:val="0"/>
        <w:adjustRightInd w:val="0"/>
        <w:jc w:val="both"/>
        <w:rPr>
          <w:b/>
          <w:bCs/>
        </w:rPr>
      </w:pPr>
      <w:r w:rsidRPr="001D0F7E">
        <w:rPr>
          <w:b/>
          <w:bCs/>
        </w:rPr>
        <w:t>Технологии исследовательской деятельности</w:t>
      </w:r>
    </w:p>
    <w:p w:rsidR="00364EB0" w:rsidRPr="00364EB0" w:rsidRDefault="00364EB0" w:rsidP="001D0F7E">
      <w:pPr>
        <w:autoSpaceDE w:val="0"/>
        <w:autoSpaceDN w:val="0"/>
        <w:adjustRightInd w:val="0"/>
        <w:spacing w:after="0" w:line="240" w:lineRule="auto"/>
        <w:jc w:val="both"/>
        <w:rPr>
          <w:rFonts w:ascii="Times New Roman" w:hAnsi="Times New Roman" w:cs="Times New Roman"/>
          <w:sz w:val="24"/>
          <w:szCs w:val="24"/>
        </w:rPr>
      </w:pPr>
    </w:p>
    <w:p w:rsidR="00364EB0" w:rsidRPr="00364EB0" w:rsidRDefault="00364EB0" w:rsidP="001D0F7E">
      <w:pPr>
        <w:autoSpaceDE w:val="0"/>
        <w:autoSpaceDN w:val="0"/>
        <w:adjustRightInd w:val="0"/>
        <w:spacing w:after="0" w:line="240" w:lineRule="auto"/>
        <w:jc w:val="center"/>
        <w:rPr>
          <w:rFonts w:ascii="Times New Roman" w:hAnsi="Times New Roman" w:cs="Times New Roman"/>
          <w:bCs/>
          <w:sz w:val="24"/>
          <w:szCs w:val="24"/>
        </w:rPr>
      </w:pPr>
      <w:r w:rsidRPr="00364EB0">
        <w:rPr>
          <w:rFonts w:ascii="Times New Roman" w:hAnsi="Times New Roman" w:cs="Times New Roman"/>
          <w:bCs/>
          <w:sz w:val="24"/>
          <w:szCs w:val="24"/>
        </w:rPr>
        <w:t>Принципы исследовательского обучения</w:t>
      </w:r>
      <w:r w:rsidR="001D0F7E" w:rsidRPr="00364EB0">
        <w:rPr>
          <w:rFonts w:ascii="Times New Roman" w:hAnsi="Times New Roman" w:cs="Times New Roman"/>
          <w:sz w:val="24"/>
          <w:szCs w:val="24"/>
        </w:rPr>
        <w:t>:</w:t>
      </w:r>
    </w:p>
    <w:p w:rsidR="00364EB0" w:rsidRPr="001D0F7E" w:rsidRDefault="00364EB0" w:rsidP="00BA4E60">
      <w:pPr>
        <w:pStyle w:val="ab"/>
        <w:numPr>
          <w:ilvl w:val="0"/>
          <w:numId w:val="167"/>
        </w:numPr>
        <w:autoSpaceDE w:val="0"/>
        <w:autoSpaceDN w:val="0"/>
        <w:adjustRightInd w:val="0"/>
        <w:ind w:left="0" w:firstLine="349"/>
        <w:jc w:val="both"/>
      </w:pPr>
      <w:r w:rsidRPr="001D0F7E">
        <w:t>ориентации на познавательные интересы детей (исследование — процесс</w:t>
      </w:r>
      <w:r w:rsidR="00341A05">
        <w:t xml:space="preserve"> </w:t>
      </w:r>
      <w:r w:rsidRPr="001D0F7E">
        <w:t>творческий, творчество невозможно навязать извне, оно рождается только на</w:t>
      </w:r>
      <w:r w:rsidR="00BA4E60">
        <w:t xml:space="preserve"> </w:t>
      </w:r>
      <w:r w:rsidRPr="001D0F7E">
        <w:t>основе внутренней потребности, в данном случае на потребности в познании);</w:t>
      </w:r>
    </w:p>
    <w:p w:rsidR="00364EB0" w:rsidRPr="001D0F7E" w:rsidRDefault="00364EB0" w:rsidP="00BA4E60">
      <w:pPr>
        <w:pStyle w:val="ab"/>
        <w:numPr>
          <w:ilvl w:val="0"/>
          <w:numId w:val="167"/>
        </w:numPr>
        <w:autoSpaceDE w:val="0"/>
        <w:autoSpaceDN w:val="0"/>
        <w:adjustRightInd w:val="0"/>
        <w:ind w:left="0" w:firstLine="349"/>
        <w:jc w:val="both"/>
      </w:pPr>
      <w:r w:rsidRPr="001D0F7E">
        <w:t>опоры на развитие умений самостоятельного поиска информации;</w:t>
      </w:r>
    </w:p>
    <w:p w:rsidR="00364EB0" w:rsidRPr="001D0F7E" w:rsidRDefault="00364EB0" w:rsidP="00BA4E60">
      <w:pPr>
        <w:pStyle w:val="ab"/>
        <w:numPr>
          <w:ilvl w:val="0"/>
          <w:numId w:val="167"/>
        </w:numPr>
        <w:autoSpaceDE w:val="0"/>
        <w:autoSpaceDN w:val="0"/>
        <w:adjustRightInd w:val="0"/>
        <w:ind w:left="0" w:firstLine="349"/>
        <w:jc w:val="both"/>
      </w:pPr>
      <w:r w:rsidRPr="001D0F7E">
        <w:t>сочетания репродуктивных и продуктивных методов обучения (психология</w:t>
      </w:r>
      <w:r w:rsidR="00BA4E60">
        <w:t xml:space="preserve"> </w:t>
      </w:r>
      <w:r w:rsidRPr="001D0F7E">
        <w:t>усвоения свидетельствует о том, что легко и непроизвольно усваивается то</w:t>
      </w:r>
      <w:r w:rsidR="001D0F7E">
        <w:t xml:space="preserve">т </w:t>
      </w:r>
      <w:r w:rsidRPr="001D0F7E">
        <w:t>материал, который включен в активную работу мышления);</w:t>
      </w:r>
    </w:p>
    <w:p w:rsidR="00364EB0" w:rsidRPr="001D0F7E" w:rsidRDefault="00364EB0" w:rsidP="00BA4E60">
      <w:pPr>
        <w:pStyle w:val="ab"/>
        <w:numPr>
          <w:ilvl w:val="0"/>
          <w:numId w:val="167"/>
        </w:numPr>
        <w:autoSpaceDE w:val="0"/>
        <w:autoSpaceDN w:val="0"/>
        <w:adjustRightInd w:val="0"/>
        <w:ind w:left="0" w:firstLine="349"/>
        <w:jc w:val="both"/>
      </w:pPr>
      <w:r w:rsidRPr="001D0F7E">
        <w:t>формирования представлений об исследовании как стиле жизни.</w:t>
      </w:r>
    </w:p>
    <w:p w:rsidR="00364EB0" w:rsidRPr="00364EB0" w:rsidRDefault="00364EB0" w:rsidP="001D0F7E">
      <w:pPr>
        <w:autoSpaceDE w:val="0"/>
        <w:autoSpaceDN w:val="0"/>
        <w:adjustRightInd w:val="0"/>
        <w:spacing w:after="0" w:line="240" w:lineRule="auto"/>
        <w:jc w:val="center"/>
        <w:rPr>
          <w:rFonts w:ascii="Times New Roman" w:hAnsi="Times New Roman" w:cs="Times New Roman"/>
          <w:bCs/>
          <w:sz w:val="24"/>
          <w:szCs w:val="24"/>
        </w:rPr>
      </w:pPr>
      <w:r w:rsidRPr="00364EB0">
        <w:rPr>
          <w:rFonts w:ascii="Times New Roman" w:hAnsi="Times New Roman" w:cs="Times New Roman"/>
          <w:bCs/>
          <w:sz w:val="24"/>
          <w:szCs w:val="24"/>
        </w:rPr>
        <w:t>Алгоритм действий:</w:t>
      </w:r>
    </w:p>
    <w:p w:rsidR="00364EB0" w:rsidRPr="00364EB0" w:rsidRDefault="00364EB0" w:rsidP="001D0F7E">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1) Выявление проблемы, которую можно исследовать и которую хотелось</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 xml:space="preserve">бы разрешить (в переводе с древнегреческого слово </w:t>
      </w:r>
      <w:proofErr w:type="spellStart"/>
      <w:r w:rsidRPr="00364EB0">
        <w:rPr>
          <w:rFonts w:ascii="Times New Roman" w:hAnsi="Times New Roman" w:cs="Times New Roman"/>
          <w:sz w:val="24"/>
          <w:szCs w:val="24"/>
        </w:rPr>
        <w:t>problems</w:t>
      </w:r>
      <w:proofErr w:type="spellEnd"/>
      <w:r w:rsidRPr="00364EB0">
        <w:rPr>
          <w:rFonts w:ascii="Times New Roman" w:hAnsi="Times New Roman" w:cs="Times New Roman"/>
          <w:sz w:val="24"/>
          <w:szCs w:val="24"/>
        </w:rPr>
        <w:t xml:space="preserve"> означает</w:t>
      </w:r>
      <w:r w:rsidR="00492BC9">
        <w:rPr>
          <w:rFonts w:ascii="Times New Roman" w:hAnsi="Times New Roman" w:cs="Times New Roman"/>
          <w:sz w:val="24"/>
          <w:szCs w:val="24"/>
        </w:rPr>
        <w:t xml:space="preserve"> </w:t>
      </w:r>
      <w:r w:rsidRPr="00364EB0">
        <w:rPr>
          <w:rFonts w:ascii="Times New Roman" w:hAnsi="Times New Roman" w:cs="Times New Roman"/>
          <w:sz w:val="24"/>
          <w:szCs w:val="24"/>
        </w:rPr>
        <w:t>«задача», «преграда», «трудность»). Главное качество любого</w:t>
      </w:r>
      <w:r w:rsidR="00492BC9">
        <w:rPr>
          <w:rFonts w:ascii="Times New Roman" w:hAnsi="Times New Roman" w:cs="Times New Roman"/>
          <w:sz w:val="24"/>
          <w:szCs w:val="24"/>
        </w:rPr>
        <w:t xml:space="preserve"> </w:t>
      </w:r>
      <w:r w:rsidRPr="00364EB0">
        <w:rPr>
          <w:rFonts w:ascii="Times New Roman" w:hAnsi="Times New Roman" w:cs="Times New Roman"/>
          <w:sz w:val="24"/>
          <w:szCs w:val="24"/>
        </w:rPr>
        <w:t>исследователя — уметь отыскать что-то необычное в обычном, увидеть</w:t>
      </w:r>
      <w:r w:rsidR="00492BC9">
        <w:rPr>
          <w:rFonts w:ascii="Times New Roman" w:hAnsi="Times New Roman" w:cs="Times New Roman"/>
          <w:sz w:val="24"/>
          <w:szCs w:val="24"/>
        </w:rPr>
        <w:t xml:space="preserve"> </w:t>
      </w:r>
      <w:r w:rsidRPr="00364EB0">
        <w:rPr>
          <w:rFonts w:ascii="Times New Roman" w:hAnsi="Times New Roman" w:cs="Times New Roman"/>
          <w:sz w:val="24"/>
          <w:szCs w:val="24"/>
        </w:rPr>
        <w:t>сложности и противоречия там, где другим все кажется привычным,</w:t>
      </w:r>
      <w:r w:rsidR="00492BC9">
        <w:rPr>
          <w:rFonts w:ascii="Times New Roman" w:hAnsi="Times New Roman" w:cs="Times New Roman"/>
          <w:sz w:val="24"/>
          <w:szCs w:val="24"/>
        </w:rPr>
        <w:t xml:space="preserve"> </w:t>
      </w:r>
      <w:r w:rsidRPr="00364EB0">
        <w:rPr>
          <w:rFonts w:ascii="Times New Roman" w:hAnsi="Times New Roman" w:cs="Times New Roman"/>
          <w:sz w:val="24"/>
          <w:szCs w:val="24"/>
        </w:rPr>
        <w:t>ясным и простым. Настоящему исследователю надо уметь задавать себе</w:t>
      </w:r>
      <w:r w:rsidR="00492BC9">
        <w:rPr>
          <w:rFonts w:ascii="Times New Roman" w:hAnsi="Times New Roman" w:cs="Times New Roman"/>
          <w:sz w:val="24"/>
          <w:szCs w:val="24"/>
        </w:rPr>
        <w:t xml:space="preserve"> </w:t>
      </w:r>
      <w:r w:rsidRPr="00364EB0">
        <w:rPr>
          <w:rFonts w:ascii="Times New Roman" w:hAnsi="Times New Roman" w:cs="Times New Roman"/>
          <w:sz w:val="24"/>
          <w:szCs w:val="24"/>
        </w:rPr>
        <w:t>вопросы и находить неожиданное, удивительное в самом простом и</w:t>
      </w:r>
      <w:r w:rsidR="00492BC9">
        <w:rPr>
          <w:rFonts w:ascii="Times New Roman" w:hAnsi="Times New Roman" w:cs="Times New Roman"/>
          <w:sz w:val="24"/>
          <w:szCs w:val="24"/>
        </w:rPr>
        <w:t xml:space="preserve"> </w:t>
      </w:r>
      <w:r w:rsidRPr="00364EB0">
        <w:rPr>
          <w:rFonts w:ascii="Times New Roman" w:hAnsi="Times New Roman" w:cs="Times New Roman"/>
          <w:sz w:val="24"/>
          <w:szCs w:val="24"/>
        </w:rPr>
        <w:t>привычном.</w:t>
      </w:r>
    </w:p>
    <w:p w:rsidR="00364EB0" w:rsidRPr="00364EB0" w:rsidRDefault="00364EB0" w:rsidP="001D0F7E">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2) Выбор темы исследования. Выбирая тему, следует иметь в виду, что</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можно провести исследование, а можно заняться проектированием.</w:t>
      </w:r>
      <w:r w:rsidR="00176FD3">
        <w:rPr>
          <w:rFonts w:ascii="Times New Roman" w:hAnsi="Times New Roman" w:cs="Times New Roman"/>
          <w:sz w:val="24"/>
          <w:szCs w:val="24"/>
        </w:rPr>
        <w:t xml:space="preserve"> </w:t>
      </w:r>
      <w:r w:rsidRPr="00364EB0">
        <w:rPr>
          <w:rFonts w:ascii="Times New Roman" w:hAnsi="Times New Roman" w:cs="Times New Roman"/>
          <w:sz w:val="24"/>
          <w:szCs w:val="24"/>
        </w:rPr>
        <w:t>Принципиальное отличие исследования от проектирования состоит в</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том, что исследование — процесс бескорыстного поиска неизвестного,</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новых знаний (человек стремится к знанию, часто не зная, что принесет</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ему сделанное открытие и как можно будет на практике использовать</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полученные сведения), а проект — это всегда решение какой-то</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 xml:space="preserve">практической задачи </w:t>
      </w:r>
      <w:r w:rsidR="00BA4E60">
        <w:rPr>
          <w:rFonts w:ascii="Times New Roman" w:hAnsi="Times New Roman" w:cs="Times New Roman"/>
          <w:sz w:val="24"/>
          <w:szCs w:val="24"/>
        </w:rPr>
        <w:t>(человек, реализую</w:t>
      </w:r>
      <w:r w:rsidRPr="00364EB0">
        <w:rPr>
          <w:rFonts w:ascii="Times New Roman" w:hAnsi="Times New Roman" w:cs="Times New Roman"/>
          <w:sz w:val="24"/>
          <w:szCs w:val="24"/>
        </w:rPr>
        <w:t>щий проект, решает реальную</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проблему).</w:t>
      </w:r>
    </w:p>
    <w:p w:rsidR="00364EB0" w:rsidRPr="00364EB0" w:rsidRDefault="00364EB0" w:rsidP="00BA4E60">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3) Определение цели исследования (нахождение ответа на вопрос о том,</w:t>
      </w:r>
      <w:r w:rsidR="00176FD3">
        <w:rPr>
          <w:rFonts w:ascii="Times New Roman" w:hAnsi="Times New Roman" w:cs="Times New Roman"/>
          <w:sz w:val="24"/>
          <w:szCs w:val="24"/>
        </w:rPr>
        <w:t xml:space="preserve"> </w:t>
      </w:r>
      <w:r w:rsidRPr="00364EB0">
        <w:rPr>
          <w:rFonts w:ascii="Times New Roman" w:hAnsi="Times New Roman" w:cs="Times New Roman"/>
          <w:sz w:val="24"/>
          <w:szCs w:val="24"/>
        </w:rPr>
        <w:t>зачем проводится исследование). Примерные формулировки целей</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исследования обычно начинаются со слов «выявить», «изучить»,</w:t>
      </w:r>
      <w:r w:rsidR="004C6D0C">
        <w:rPr>
          <w:rFonts w:ascii="Times New Roman" w:hAnsi="Times New Roman" w:cs="Times New Roman"/>
          <w:sz w:val="24"/>
          <w:szCs w:val="24"/>
        </w:rPr>
        <w:t xml:space="preserve"> </w:t>
      </w:r>
      <w:r w:rsidRPr="00364EB0">
        <w:rPr>
          <w:rFonts w:ascii="Times New Roman" w:hAnsi="Times New Roman" w:cs="Times New Roman"/>
          <w:sz w:val="24"/>
          <w:szCs w:val="24"/>
        </w:rPr>
        <w:t>«определить». Примерные формулировки целей проектов обычно</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начинаются словами «разработать», «создать», «выполнить».</w:t>
      </w:r>
    </w:p>
    <w:p w:rsidR="00364EB0" w:rsidRPr="00364EB0" w:rsidRDefault="00364EB0" w:rsidP="00BA4E60">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4) Определение задач исследования (основных шагов направления</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исследования). Некоторые ученые убеждены, что формулировать цель и</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задачи собственного исследования до того, как оно завершено, не только</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 xml:space="preserve">бесполезно, но даже вредно и опасно. Ясная </w:t>
      </w:r>
      <w:r w:rsidRPr="00364EB0">
        <w:rPr>
          <w:rFonts w:ascii="Times New Roman" w:hAnsi="Times New Roman" w:cs="Times New Roman"/>
          <w:sz w:val="24"/>
          <w:szCs w:val="24"/>
        </w:rPr>
        <w:lastRenderedPageBreak/>
        <w:t>формулировка делает</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предсказуемым процесс и лишает его черт творческого поиска, а</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исследователя — права импровизировать.</w:t>
      </w:r>
    </w:p>
    <w:p w:rsidR="00364EB0" w:rsidRPr="00364EB0" w:rsidRDefault="00364EB0" w:rsidP="001D0F7E">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5) Выдвижение гипотезы (предположения, догадки, недоказанной</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логически и не подтвержденной опытом). Гипотеза — это попытка</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предвидения событий. Важно научиться вырабатывать гипотезы по</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принципу «Чем больше, тем лучше» (гипотезы дают возможность</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увидеть проблему в другом свете, посмотреть на ситуацию с другой</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стороны).</w:t>
      </w:r>
    </w:p>
    <w:p w:rsidR="00364EB0" w:rsidRPr="00364EB0" w:rsidRDefault="00364EB0" w:rsidP="001D0F7E">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6) Составление предварительного плана исследования. Для того чтобы</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составить план исследования, надо ответить на вопрос «Как мы можем</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узнать что-то новое о том, что исследуем?». Список возможных путей и</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методов исследования в данном случае: подумать самому; прочитать</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книги о том, что исследуешь; посмотреть видеофильмы по этой</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проблеме; обратиться к компьютеру; спросить у других людей;</w:t>
      </w:r>
      <w:r w:rsidR="004C6D0C">
        <w:rPr>
          <w:rFonts w:ascii="Times New Roman" w:hAnsi="Times New Roman" w:cs="Times New Roman"/>
          <w:sz w:val="24"/>
          <w:szCs w:val="24"/>
        </w:rPr>
        <w:t xml:space="preserve"> </w:t>
      </w:r>
      <w:r w:rsidRPr="00364EB0">
        <w:rPr>
          <w:rFonts w:ascii="Times New Roman" w:hAnsi="Times New Roman" w:cs="Times New Roman"/>
          <w:sz w:val="24"/>
          <w:szCs w:val="24"/>
        </w:rPr>
        <w:t>понаблюдать; провести эксперимент.</w:t>
      </w:r>
    </w:p>
    <w:p w:rsidR="00364EB0" w:rsidRPr="00364EB0" w:rsidRDefault="00364EB0" w:rsidP="001D0F7E">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7) Провести эксперимент (опыт), наблюдение, проверить гипотезы, сделать</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выводы.</w:t>
      </w:r>
    </w:p>
    <w:p w:rsidR="00364EB0" w:rsidRPr="00364EB0" w:rsidRDefault="00364EB0" w:rsidP="001D0F7E">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8) Указать пути дальнейшего изучения проблемы. Для настоящего творца</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завершение одной работы – это не просто окончание исследования, а</w:t>
      </w:r>
      <w:r w:rsidR="00BA4E60">
        <w:rPr>
          <w:rFonts w:ascii="Times New Roman" w:hAnsi="Times New Roman" w:cs="Times New Roman"/>
          <w:sz w:val="24"/>
          <w:szCs w:val="24"/>
        </w:rPr>
        <w:t xml:space="preserve"> </w:t>
      </w:r>
      <w:r w:rsidRPr="00364EB0">
        <w:rPr>
          <w:rFonts w:ascii="Times New Roman" w:hAnsi="Times New Roman" w:cs="Times New Roman"/>
          <w:sz w:val="24"/>
          <w:szCs w:val="24"/>
        </w:rPr>
        <w:t>начало решения следующей.</w:t>
      </w:r>
    </w:p>
    <w:p w:rsidR="00364EB0" w:rsidRPr="00364EB0" w:rsidRDefault="00364EB0" w:rsidP="001D0F7E">
      <w:pPr>
        <w:autoSpaceDE w:val="0"/>
        <w:autoSpaceDN w:val="0"/>
        <w:adjustRightInd w:val="0"/>
        <w:spacing w:after="0" w:line="240" w:lineRule="auto"/>
        <w:jc w:val="center"/>
        <w:rPr>
          <w:rFonts w:ascii="Times New Roman" w:hAnsi="Times New Roman" w:cs="Times New Roman"/>
          <w:bCs/>
          <w:sz w:val="24"/>
          <w:szCs w:val="24"/>
        </w:rPr>
      </w:pPr>
      <w:r w:rsidRPr="00364EB0">
        <w:rPr>
          <w:rFonts w:ascii="Times New Roman" w:hAnsi="Times New Roman" w:cs="Times New Roman"/>
          <w:bCs/>
          <w:sz w:val="24"/>
          <w:szCs w:val="24"/>
        </w:rPr>
        <w:t>Методические приемы:</w:t>
      </w:r>
    </w:p>
    <w:p w:rsidR="00364EB0" w:rsidRPr="001D0F7E" w:rsidRDefault="00364EB0" w:rsidP="00BA4E60">
      <w:pPr>
        <w:pStyle w:val="ab"/>
        <w:numPr>
          <w:ilvl w:val="0"/>
          <w:numId w:val="168"/>
        </w:numPr>
        <w:autoSpaceDE w:val="0"/>
        <w:autoSpaceDN w:val="0"/>
        <w:adjustRightInd w:val="0"/>
        <w:ind w:left="0" w:firstLine="426"/>
        <w:jc w:val="both"/>
      </w:pPr>
      <w:r w:rsidRPr="001D0F7E">
        <w:t>подведение детей к противоречию и предложение самостоятельно найти способ его</w:t>
      </w:r>
      <w:r w:rsidR="00BA4E60">
        <w:t xml:space="preserve"> </w:t>
      </w:r>
      <w:r w:rsidRPr="001D0F7E">
        <w:t>разрешения; изложение различных точек зрения на один и тот же вопрос;</w:t>
      </w:r>
    </w:p>
    <w:p w:rsidR="00364EB0" w:rsidRPr="001D0F7E" w:rsidRDefault="00364EB0" w:rsidP="00BA4E60">
      <w:pPr>
        <w:pStyle w:val="ab"/>
        <w:numPr>
          <w:ilvl w:val="0"/>
          <w:numId w:val="168"/>
        </w:numPr>
        <w:autoSpaceDE w:val="0"/>
        <w:autoSpaceDN w:val="0"/>
        <w:adjustRightInd w:val="0"/>
        <w:ind w:left="0" w:firstLine="426"/>
        <w:jc w:val="both"/>
      </w:pPr>
      <w:r w:rsidRPr="001D0F7E">
        <w:t>предложение детям рассмотреть явление с различных позиций;</w:t>
      </w:r>
    </w:p>
    <w:p w:rsidR="00364EB0" w:rsidRPr="001D0F7E" w:rsidRDefault="00364EB0" w:rsidP="00BA4E60">
      <w:pPr>
        <w:pStyle w:val="ab"/>
        <w:numPr>
          <w:ilvl w:val="0"/>
          <w:numId w:val="168"/>
        </w:numPr>
        <w:autoSpaceDE w:val="0"/>
        <w:autoSpaceDN w:val="0"/>
        <w:adjustRightInd w:val="0"/>
        <w:ind w:left="0" w:firstLine="426"/>
        <w:jc w:val="both"/>
      </w:pPr>
      <w:r w:rsidRPr="001D0F7E">
        <w:t>побуждение детей к сравнению, обобщению, выводам из ситуации, сопоставлению</w:t>
      </w:r>
      <w:r w:rsidR="00BA4E60">
        <w:t xml:space="preserve"> </w:t>
      </w:r>
      <w:r w:rsidRPr="001D0F7E">
        <w:t>фактов;</w:t>
      </w:r>
    </w:p>
    <w:p w:rsidR="00364EB0" w:rsidRPr="001D0F7E" w:rsidRDefault="00364EB0" w:rsidP="00BA4E60">
      <w:pPr>
        <w:pStyle w:val="ab"/>
        <w:numPr>
          <w:ilvl w:val="0"/>
          <w:numId w:val="168"/>
        </w:numPr>
        <w:autoSpaceDE w:val="0"/>
        <w:autoSpaceDN w:val="0"/>
        <w:adjustRightInd w:val="0"/>
        <w:ind w:left="0" w:firstLine="426"/>
        <w:jc w:val="both"/>
      </w:pPr>
      <w:r w:rsidRPr="001D0F7E">
        <w:t>постановка конкретных вопросов на обобщение, обоснование, конкретизацию,</w:t>
      </w:r>
      <w:r w:rsidR="004C6D0C">
        <w:t xml:space="preserve"> </w:t>
      </w:r>
      <w:r w:rsidRPr="001D0F7E">
        <w:t>логику, рассуждения;</w:t>
      </w:r>
    </w:p>
    <w:p w:rsidR="00364EB0" w:rsidRPr="001D0F7E" w:rsidRDefault="00364EB0" w:rsidP="00BA4E60">
      <w:pPr>
        <w:pStyle w:val="ab"/>
        <w:numPr>
          <w:ilvl w:val="0"/>
          <w:numId w:val="168"/>
        </w:numPr>
        <w:autoSpaceDE w:val="0"/>
        <w:autoSpaceDN w:val="0"/>
        <w:adjustRightInd w:val="0"/>
        <w:ind w:left="0" w:firstLine="426"/>
        <w:jc w:val="both"/>
      </w:pPr>
      <w:r w:rsidRPr="001D0F7E">
        <w:t>постановка проблемных задач (например, с недостаточными или избыточными</w:t>
      </w:r>
      <w:r w:rsidR="00BA4E60">
        <w:t xml:space="preserve"> </w:t>
      </w:r>
      <w:r w:rsidRPr="001D0F7E">
        <w:t>исходными данными, неопределенностью в постановке вопроса, противоречивыми</w:t>
      </w:r>
      <w:r w:rsidR="00BA4E60">
        <w:t xml:space="preserve"> </w:t>
      </w:r>
      <w:r w:rsidRPr="001D0F7E">
        <w:t xml:space="preserve">данными, заведомо допущенными ошибками, ограниченным временем решения </w:t>
      </w:r>
      <w:proofErr w:type="spellStart"/>
      <w:r w:rsidRPr="001D0F7E">
        <w:t>ит.д</w:t>
      </w:r>
      <w:proofErr w:type="spellEnd"/>
      <w:r w:rsidRPr="001D0F7E">
        <w:t>.)</w:t>
      </w:r>
    </w:p>
    <w:p w:rsidR="00364EB0" w:rsidRPr="00364EB0" w:rsidRDefault="00364EB0" w:rsidP="001D0F7E">
      <w:pPr>
        <w:autoSpaceDE w:val="0"/>
        <w:autoSpaceDN w:val="0"/>
        <w:adjustRightInd w:val="0"/>
        <w:spacing w:after="0" w:line="240" w:lineRule="auto"/>
        <w:jc w:val="center"/>
        <w:rPr>
          <w:rFonts w:ascii="Times New Roman" w:hAnsi="Times New Roman" w:cs="Times New Roman"/>
          <w:sz w:val="24"/>
          <w:szCs w:val="24"/>
        </w:rPr>
      </w:pPr>
      <w:r w:rsidRPr="00364EB0">
        <w:rPr>
          <w:rFonts w:ascii="Times New Roman" w:hAnsi="Times New Roman" w:cs="Times New Roman"/>
          <w:bCs/>
          <w:sz w:val="24"/>
          <w:szCs w:val="24"/>
        </w:rPr>
        <w:t>Условия</w:t>
      </w:r>
      <w:r w:rsidR="00BA4E60">
        <w:rPr>
          <w:rFonts w:ascii="Times New Roman" w:hAnsi="Times New Roman" w:cs="Times New Roman"/>
          <w:bCs/>
          <w:sz w:val="24"/>
          <w:szCs w:val="24"/>
        </w:rPr>
        <w:t xml:space="preserve"> </w:t>
      </w:r>
      <w:r w:rsidRPr="00364EB0">
        <w:rPr>
          <w:rFonts w:ascii="Times New Roman" w:hAnsi="Times New Roman" w:cs="Times New Roman"/>
          <w:bCs/>
          <w:sz w:val="24"/>
          <w:szCs w:val="24"/>
        </w:rPr>
        <w:t>исследовательской</w:t>
      </w:r>
      <w:r w:rsidR="00BA4E60">
        <w:rPr>
          <w:rFonts w:ascii="Times New Roman" w:hAnsi="Times New Roman" w:cs="Times New Roman"/>
          <w:bCs/>
          <w:sz w:val="24"/>
          <w:szCs w:val="24"/>
        </w:rPr>
        <w:t xml:space="preserve"> </w:t>
      </w:r>
      <w:r w:rsidRPr="00364EB0">
        <w:rPr>
          <w:rFonts w:ascii="Times New Roman" w:hAnsi="Times New Roman" w:cs="Times New Roman"/>
          <w:bCs/>
          <w:sz w:val="24"/>
          <w:szCs w:val="24"/>
        </w:rPr>
        <w:t>деятельности</w:t>
      </w:r>
      <w:r w:rsidRPr="00364EB0">
        <w:rPr>
          <w:rFonts w:ascii="Times New Roman" w:hAnsi="Times New Roman" w:cs="Times New Roman"/>
          <w:sz w:val="24"/>
          <w:szCs w:val="24"/>
        </w:rPr>
        <w:t>:</w:t>
      </w:r>
    </w:p>
    <w:p w:rsidR="00364EB0" w:rsidRPr="001D0F7E" w:rsidRDefault="00364EB0" w:rsidP="006858C1">
      <w:pPr>
        <w:pStyle w:val="ab"/>
        <w:numPr>
          <w:ilvl w:val="0"/>
          <w:numId w:val="169"/>
        </w:numPr>
        <w:autoSpaceDE w:val="0"/>
        <w:autoSpaceDN w:val="0"/>
        <w:adjustRightInd w:val="0"/>
        <w:ind w:left="0" w:firstLine="426"/>
        <w:jc w:val="both"/>
      </w:pPr>
      <w:r w:rsidRPr="001D0F7E">
        <w:t>использование различных приемов воздействия на эмоционально-волевую сферу</w:t>
      </w:r>
      <w:r w:rsidR="00BA4E60">
        <w:t xml:space="preserve"> </w:t>
      </w:r>
      <w:r w:rsidRPr="001D0F7E">
        <w:t>дошкольника (заботясь о том, чтобы в процессе познания нового материала он</w:t>
      </w:r>
      <w:r w:rsidR="006858C1">
        <w:t xml:space="preserve"> </w:t>
      </w:r>
      <w:r w:rsidRPr="001D0F7E">
        <w:t>испытывал чувство радости, удовольствия, удовлетворения)</w:t>
      </w:r>
    </w:p>
    <w:p w:rsidR="00364EB0" w:rsidRPr="001D0F7E" w:rsidRDefault="00364EB0" w:rsidP="006858C1">
      <w:pPr>
        <w:pStyle w:val="ab"/>
        <w:numPr>
          <w:ilvl w:val="0"/>
          <w:numId w:val="169"/>
        </w:numPr>
        <w:autoSpaceDE w:val="0"/>
        <w:autoSpaceDN w:val="0"/>
        <w:adjustRightInd w:val="0"/>
        <w:ind w:left="0" w:firstLine="426"/>
        <w:jc w:val="both"/>
      </w:pPr>
      <w:r w:rsidRPr="001D0F7E">
        <w:t>создание проблемных ситуаций, вызывающих у детей удивление, недоумение,</w:t>
      </w:r>
      <w:r w:rsidR="006858C1">
        <w:t xml:space="preserve"> </w:t>
      </w:r>
      <w:r w:rsidRPr="001D0F7E">
        <w:t>восхищение;</w:t>
      </w:r>
    </w:p>
    <w:p w:rsidR="00364EB0" w:rsidRPr="001D0F7E" w:rsidRDefault="00364EB0" w:rsidP="006858C1">
      <w:pPr>
        <w:pStyle w:val="ab"/>
        <w:numPr>
          <w:ilvl w:val="0"/>
          <w:numId w:val="169"/>
        </w:numPr>
        <w:autoSpaceDE w:val="0"/>
        <w:autoSpaceDN w:val="0"/>
        <w:adjustRightInd w:val="0"/>
        <w:ind w:left="0" w:firstLine="426"/>
        <w:jc w:val="both"/>
      </w:pPr>
      <w:r w:rsidRPr="001D0F7E">
        <w:t>четкая формулировка проблемы, обнажающей противоречия в сознании ребенка;</w:t>
      </w:r>
    </w:p>
    <w:p w:rsidR="00364EB0" w:rsidRPr="001D0F7E" w:rsidRDefault="00364EB0" w:rsidP="006858C1">
      <w:pPr>
        <w:pStyle w:val="ab"/>
        <w:numPr>
          <w:ilvl w:val="0"/>
          <w:numId w:val="169"/>
        </w:numPr>
        <w:autoSpaceDE w:val="0"/>
        <w:autoSpaceDN w:val="0"/>
        <w:adjustRightInd w:val="0"/>
        <w:ind w:left="0" w:firstLine="426"/>
        <w:jc w:val="both"/>
      </w:pPr>
      <w:r w:rsidRPr="001D0F7E">
        <w:t>выдвижение гипотезы и обучение этому умению детей, принимая любые их</w:t>
      </w:r>
      <w:r w:rsidR="006858C1">
        <w:t xml:space="preserve"> </w:t>
      </w:r>
      <w:r w:rsidRPr="001D0F7E">
        <w:t>предложения;</w:t>
      </w:r>
    </w:p>
    <w:p w:rsidR="00364EB0" w:rsidRPr="001D0F7E" w:rsidRDefault="00364EB0" w:rsidP="006858C1">
      <w:pPr>
        <w:pStyle w:val="ab"/>
        <w:numPr>
          <w:ilvl w:val="0"/>
          <w:numId w:val="169"/>
        </w:numPr>
        <w:autoSpaceDE w:val="0"/>
        <w:autoSpaceDN w:val="0"/>
        <w:adjustRightInd w:val="0"/>
        <w:ind w:left="0" w:firstLine="426"/>
        <w:jc w:val="both"/>
      </w:pPr>
      <w:r w:rsidRPr="001D0F7E">
        <w:t>развитие способности к прогнозированию и предвосхищению решений;</w:t>
      </w:r>
    </w:p>
    <w:p w:rsidR="00364EB0" w:rsidRPr="001D0F7E" w:rsidRDefault="00364EB0" w:rsidP="006858C1">
      <w:pPr>
        <w:pStyle w:val="ab"/>
        <w:numPr>
          <w:ilvl w:val="0"/>
          <w:numId w:val="169"/>
        </w:numPr>
        <w:autoSpaceDE w:val="0"/>
        <w:autoSpaceDN w:val="0"/>
        <w:adjustRightInd w:val="0"/>
        <w:ind w:left="0" w:firstLine="426"/>
        <w:jc w:val="both"/>
      </w:pPr>
      <w:r w:rsidRPr="001D0F7E">
        <w:t>обучение детей обобщенным приемам умственной деятельности — умению</w:t>
      </w:r>
      <w:r w:rsidR="006858C1">
        <w:t xml:space="preserve"> </w:t>
      </w:r>
      <w:r w:rsidRPr="001D0F7E">
        <w:t>выделять главное, сравнивать, делать выводы, классифицировать, знакомить с</w:t>
      </w:r>
      <w:r w:rsidR="006858C1">
        <w:t xml:space="preserve"> </w:t>
      </w:r>
      <w:r w:rsidRPr="001D0F7E">
        <w:t>различными научными методами исследования;</w:t>
      </w:r>
    </w:p>
    <w:p w:rsidR="00364EB0" w:rsidRPr="001D0F7E" w:rsidRDefault="00364EB0" w:rsidP="006858C1">
      <w:pPr>
        <w:pStyle w:val="ab"/>
        <w:numPr>
          <w:ilvl w:val="0"/>
          <w:numId w:val="169"/>
        </w:numPr>
        <w:autoSpaceDE w:val="0"/>
        <w:autoSpaceDN w:val="0"/>
        <w:adjustRightInd w:val="0"/>
        <w:ind w:left="0" w:firstLine="426"/>
        <w:jc w:val="both"/>
      </w:pPr>
      <w:r w:rsidRPr="001D0F7E">
        <w:t>создание атмосферы свободного обсуждения, побуждение детей к диалогу,</w:t>
      </w:r>
      <w:r w:rsidR="006858C1">
        <w:t xml:space="preserve"> </w:t>
      </w:r>
      <w:r w:rsidRPr="001D0F7E">
        <w:t>сотрудничеству;</w:t>
      </w:r>
    </w:p>
    <w:p w:rsidR="00364EB0" w:rsidRPr="001D0F7E" w:rsidRDefault="00364EB0" w:rsidP="006858C1">
      <w:pPr>
        <w:pStyle w:val="ab"/>
        <w:numPr>
          <w:ilvl w:val="0"/>
          <w:numId w:val="169"/>
        </w:numPr>
        <w:autoSpaceDE w:val="0"/>
        <w:autoSpaceDN w:val="0"/>
        <w:adjustRightInd w:val="0"/>
        <w:ind w:left="0" w:firstLine="426"/>
        <w:jc w:val="both"/>
      </w:pPr>
      <w:r w:rsidRPr="001D0F7E">
        <w:t>побуждение к самостоятельной постановке вопросов, обнаружению противоречий;</w:t>
      </w:r>
    </w:p>
    <w:p w:rsidR="00364EB0" w:rsidRPr="001D0F7E" w:rsidRDefault="00364EB0" w:rsidP="006858C1">
      <w:pPr>
        <w:pStyle w:val="ab"/>
        <w:numPr>
          <w:ilvl w:val="0"/>
          <w:numId w:val="169"/>
        </w:numPr>
        <w:autoSpaceDE w:val="0"/>
        <w:autoSpaceDN w:val="0"/>
        <w:adjustRightInd w:val="0"/>
        <w:ind w:left="0" w:firstLine="426"/>
        <w:jc w:val="both"/>
      </w:pPr>
      <w:r w:rsidRPr="001D0F7E">
        <w:t>подведение детей к самостоятельным выводам и обобщениям, поощрение</w:t>
      </w:r>
      <w:r w:rsidR="006858C1">
        <w:t xml:space="preserve"> </w:t>
      </w:r>
      <w:r w:rsidRPr="001D0F7E">
        <w:t>оригинальных решений, умений делать выбор;</w:t>
      </w:r>
    </w:p>
    <w:p w:rsidR="00364EB0" w:rsidRPr="001D0F7E" w:rsidRDefault="00364EB0" w:rsidP="006858C1">
      <w:pPr>
        <w:pStyle w:val="ab"/>
        <w:numPr>
          <w:ilvl w:val="0"/>
          <w:numId w:val="169"/>
        </w:numPr>
        <w:autoSpaceDE w:val="0"/>
        <w:autoSpaceDN w:val="0"/>
        <w:adjustRightInd w:val="0"/>
        <w:ind w:left="0" w:firstLine="426"/>
        <w:jc w:val="both"/>
      </w:pPr>
      <w:r w:rsidRPr="001D0F7E">
        <w:t>знакомство с жизнью и деятельностью выдающихся ученых, с историей великих</w:t>
      </w:r>
      <w:r w:rsidR="006858C1">
        <w:t xml:space="preserve"> </w:t>
      </w:r>
      <w:r w:rsidRPr="001D0F7E">
        <w:t>открытий.</w:t>
      </w:r>
    </w:p>
    <w:p w:rsidR="00763D1E" w:rsidRPr="005711C6" w:rsidRDefault="00763D1E" w:rsidP="001D0F7E">
      <w:pPr>
        <w:pStyle w:val="ab"/>
        <w:autoSpaceDE w:val="0"/>
        <w:autoSpaceDN w:val="0"/>
        <w:adjustRightInd w:val="0"/>
        <w:jc w:val="both"/>
      </w:pPr>
    </w:p>
    <w:p w:rsidR="009950C3" w:rsidRDefault="0059354C" w:rsidP="00CB3194">
      <w:pPr>
        <w:tabs>
          <w:tab w:val="left" w:pos="851"/>
          <w:tab w:val="left" w:pos="1134"/>
          <w:tab w:val="left" w:pos="1276"/>
        </w:tabs>
        <w:spacing w:after="0"/>
        <w:jc w:val="center"/>
        <w:rPr>
          <w:rFonts w:ascii="Times New Roman" w:hAnsi="Times New Roman" w:cs="Times New Roman"/>
          <w:b/>
          <w:sz w:val="24"/>
          <w:szCs w:val="24"/>
        </w:rPr>
      </w:pPr>
      <w:r w:rsidRPr="0059354C">
        <w:rPr>
          <w:rFonts w:ascii="Times New Roman" w:hAnsi="Times New Roman" w:cs="Times New Roman"/>
          <w:b/>
          <w:sz w:val="24"/>
          <w:szCs w:val="24"/>
        </w:rPr>
        <w:t>2.3. Образовательная деятельность по профессиональной коррекции нарушений развития детей</w:t>
      </w:r>
    </w:p>
    <w:p w:rsidR="00430EBB" w:rsidRDefault="00430EBB" w:rsidP="00430EBB">
      <w:pPr>
        <w:spacing w:after="0" w:line="240" w:lineRule="auto"/>
        <w:ind w:firstLine="709"/>
        <w:jc w:val="both"/>
        <w:rPr>
          <w:rFonts w:ascii="Times New Roman" w:hAnsi="Times New Roman"/>
          <w:sz w:val="24"/>
          <w:szCs w:val="24"/>
          <w:lang w:bidi="he-IL"/>
        </w:rPr>
      </w:pPr>
      <w:r>
        <w:rPr>
          <w:rFonts w:ascii="Times New Roman" w:hAnsi="Times New Roman"/>
          <w:sz w:val="24"/>
          <w:szCs w:val="24"/>
          <w:lang w:bidi="he-IL"/>
        </w:rPr>
        <w:t>Проблема воспитания и обучения детей с ограниченными возможнос</w:t>
      </w:r>
      <w:r>
        <w:rPr>
          <w:rFonts w:ascii="Times New Roman" w:hAnsi="Times New Roman"/>
          <w:sz w:val="24"/>
          <w:szCs w:val="24"/>
          <w:lang w:bidi="he-IL"/>
        </w:rPr>
        <w:softHyphen/>
        <w:t xml:space="preserve">тями здоровья в общеобразовательном пространстве требует деликатного и гибкого подхода, так как </w:t>
      </w:r>
      <w:r>
        <w:rPr>
          <w:rFonts w:ascii="Times New Roman" w:hAnsi="Times New Roman"/>
          <w:sz w:val="24"/>
          <w:szCs w:val="24"/>
          <w:lang w:bidi="he-IL"/>
        </w:rPr>
        <w:lastRenderedPageBreak/>
        <w:t>известно, что не все дети, имеющие нарушения в развитии, могут успешно интегрироваться в среду здоровых сверстников. Дети с ОВЗ могут реализовать свой потенциал лишь при условии во</w:t>
      </w:r>
      <w:r w:rsidR="004C6D0C">
        <w:rPr>
          <w:rFonts w:ascii="Times New Roman" w:hAnsi="Times New Roman"/>
          <w:sz w:val="24"/>
          <w:szCs w:val="24"/>
          <w:lang w:bidi="he-IL"/>
        </w:rPr>
        <w:t xml:space="preserve"> </w:t>
      </w:r>
      <w:r>
        <w:rPr>
          <w:rFonts w:ascii="Times New Roman" w:hAnsi="Times New Roman"/>
          <w:sz w:val="24"/>
          <w:szCs w:val="24"/>
          <w:lang w:bidi="he-IL"/>
        </w:rPr>
        <w:t>время начатого и адекватно организованного процесса воспита</w:t>
      </w:r>
      <w:r>
        <w:rPr>
          <w:rFonts w:ascii="Times New Roman" w:hAnsi="Times New Roman"/>
          <w:sz w:val="24"/>
          <w:szCs w:val="24"/>
          <w:lang w:bidi="he-IL"/>
        </w:rPr>
        <w:softHyphen/>
        <w:t>ния и обучения, удовлетворения как общих с нормально развивающимися детьми, так и их особых образовательных потребностей, заданных характе</w:t>
      </w:r>
      <w:r>
        <w:rPr>
          <w:rFonts w:ascii="Times New Roman" w:hAnsi="Times New Roman"/>
          <w:sz w:val="24"/>
          <w:szCs w:val="24"/>
          <w:lang w:bidi="he-IL"/>
        </w:rPr>
        <w:softHyphen/>
        <w:t xml:space="preserve">ром нарушения их психического развития. </w:t>
      </w:r>
    </w:p>
    <w:p w:rsidR="00430EBB" w:rsidRDefault="00430EBB" w:rsidP="00430EBB">
      <w:pPr>
        <w:spacing w:after="0" w:line="240" w:lineRule="auto"/>
        <w:ind w:firstLine="709"/>
        <w:jc w:val="both"/>
        <w:rPr>
          <w:rFonts w:ascii="Times New Roman" w:hAnsi="Times New Roman"/>
          <w:sz w:val="24"/>
          <w:szCs w:val="24"/>
          <w:lang w:bidi="he-IL"/>
        </w:rPr>
      </w:pPr>
      <w:r>
        <w:rPr>
          <w:rFonts w:ascii="Times New Roman" w:hAnsi="Times New Roman"/>
          <w:sz w:val="24"/>
          <w:szCs w:val="24"/>
          <w:lang w:bidi="he-IL"/>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w:t>
      </w:r>
      <w:r>
        <w:rPr>
          <w:rFonts w:ascii="Times New Roman" w:hAnsi="Times New Roman"/>
          <w:sz w:val="24"/>
          <w:szCs w:val="24"/>
          <w:lang w:bidi="he-IL"/>
        </w:rPr>
        <w:softHyphen/>
        <w:t>ции и средств общения, недостаточности словесного опосредствования, в частности - вербализации, искажению познания окружающего мира, бед</w:t>
      </w:r>
      <w:r>
        <w:rPr>
          <w:rFonts w:ascii="Times New Roman" w:hAnsi="Times New Roman"/>
          <w:sz w:val="24"/>
          <w:szCs w:val="24"/>
          <w:lang w:bidi="he-IL"/>
        </w:rPr>
        <w:softHyphen/>
        <w:t>ности социального опыта, изменениям в становлении личности. Наличие первичного нарушения оказывает влияние на весь ход дальнейшего разви</w:t>
      </w:r>
      <w:r>
        <w:rPr>
          <w:rFonts w:ascii="Times New Roman" w:hAnsi="Times New Roman"/>
          <w:sz w:val="24"/>
          <w:szCs w:val="24"/>
          <w:lang w:bidi="he-IL"/>
        </w:rPr>
        <w:softHyphen/>
        <w:t>тия ребенка. Каждая категория детей с различными психическими, физи</w:t>
      </w:r>
      <w:r>
        <w:rPr>
          <w:rFonts w:ascii="Times New Roman" w:hAnsi="Times New Roman"/>
          <w:sz w:val="24"/>
          <w:szCs w:val="24"/>
          <w:lang w:bidi="he-IL"/>
        </w:rPr>
        <w:softHyphen/>
        <w:t>ческими нарушениями в развитии помимо общих закономерностей разви</w:t>
      </w:r>
      <w:r>
        <w:rPr>
          <w:rFonts w:ascii="Times New Roman" w:hAnsi="Times New Roman"/>
          <w:sz w:val="24"/>
          <w:szCs w:val="24"/>
          <w:lang w:bidi="he-IL"/>
        </w:rPr>
        <w:softHyphen/>
        <w:t>т</w:t>
      </w:r>
      <w:r w:rsidR="009812DC">
        <w:rPr>
          <w:rFonts w:ascii="Times New Roman" w:hAnsi="Times New Roman"/>
          <w:sz w:val="24"/>
          <w:szCs w:val="24"/>
          <w:lang w:bidi="he-IL"/>
        </w:rPr>
        <w:t>ия имеет специфические психолого</w:t>
      </w:r>
      <w:r>
        <w:rPr>
          <w:rFonts w:ascii="Times New Roman" w:hAnsi="Times New Roman"/>
          <w:sz w:val="24"/>
          <w:szCs w:val="24"/>
          <w:lang w:bidi="he-IL"/>
        </w:rPr>
        <w:t>-педагогические особенности, отличающие одну категорию детей от другой, которые необходимо учиты</w:t>
      </w:r>
      <w:r>
        <w:rPr>
          <w:rFonts w:ascii="Times New Roman" w:hAnsi="Times New Roman"/>
          <w:sz w:val="24"/>
          <w:szCs w:val="24"/>
          <w:lang w:bidi="he-IL"/>
        </w:rPr>
        <w:softHyphen/>
        <w:t>вать при определении коррекционной работы в интеграционном образова</w:t>
      </w:r>
      <w:r>
        <w:rPr>
          <w:rFonts w:ascii="Times New Roman" w:hAnsi="Times New Roman"/>
          <w:sz w:val="24"/>
          <w:szCs w:val="24"/>
          <w:lang w:bidi="he-IL"/>
        </w:rPr>
        <w:softHyphen/>
        <w:t xml:space="preserve">тельном пространстве. </w:t>
      </w:r>
    </w:p>
    <w:p w:rsidR="009950C3" w:rsidRPr="00FF79C8" w:rsidRDefault="0065189D" w:rsidP="00C852C5">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FF79C8">
        <w:rPr>
          <w:rFonts w:ascii="Times New Roman" w:eastAsia="Times New Roman" w:hAnsi="Times New Roman" w:cs="Times New Roman"/>
          <w:b/>
          <w:sz w:val="24"/>
          <w:szCs w:val="24"/>
        </w:rPr>
        <w:t xml:space="preserve">Деятельность </w:t>
      </w:r>
      <w:r w:rsidR="009950C3" w:rsidRPr="00FF79C8">
        <w:rPr>
          <w:rFonts w:ascii="Times New Roman" w:eastAsia="Times New Roman" w:hAnsi="Times New Roman" w:cs="Times New Roman"/>
          <w:b/>
          <w:sz w:val="24"/>
          <w:szCs w:val="24"/>
        </w:rPr>
        <w:t>ДОУ соответственно коррекциям направлена на:</w:t>
      </w:r>
    </w:p>
    <w:p w:rsidR="009950C3" w:rsidRPr="00CE3EE4" w:rsidRDefault="009950C3" w:rsidP="00225EC3">
      <w:pPr>
        <w:numPr>
          <w:ilvl w:val="0"/>
          <w:numId w:val="12"/>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обеспечение эмоционально-психического благополучия каждого ребенка;</w:t>
      </w:r>
    </w:p>
    <w:p w:rsidR="009950C3" w:rsidRPr="00CE3EE4" w:rsidRDefault="009950C3" w:rsidP="00225EC3">
      <w:pPr>
        <w:numPr>
          <w:ilvl w:val="0"/>
          <w:numId w:val="12"/>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охрану и укрепление физического и психического здоровья дошкольников;</w:t>
      </w:r>
    </w:p>
    <w:p w:rsidR="009950C3" w:rsidRPr="00CE3EE4" w:rsidRDefault="009950C3" w:rsidP="00225EC3">
      <w:pPr>
        <w:numPr>
          <w:ilvl w:val="0"/>
          <w:numId w:val="12"/>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обеспечение интеллектуального, личностного и физического развития ребенка с учетом его индивидуальных особенностей;</w:t>
      </w:r>
    </w:p>
    <w:p w:rsidR="009950C3" w:rsidRPr="00CE3EE4" w:rsidRDefault="009950C3" w:rsidP="00225EC3">
      <w:pPr>
        <w:numPr>
          <w:ilvl w:val="0"/>
          <w:numId w:val="12"/>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взаимодействие с семьей воспитанников для обеспечения полноценного развития ребенка;</w:t>
      </w:r>
    </w:p>
    <w:p w:rsidR="009950C3" w:rsidRPr="00CE3EE4" w:rsidRDefault="009950C3" w:rsidP="00225EC3">
      <w:pPr>
        <w:numPr>
          <w:ilvl w:val="0"/>
          <w:numId w:val="12"/>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охрану законных прав и интересов воспитанников, обеспечение социальной защиты ребенка.</w:t>
      </w:r>
    </w:p>
    <w:p w:rsidR="009950C3" w:rsidRPr="00CE3EE4" w:rsidRDefault="009950C3" w:rsidP="00225EC3">
      <w:pPr>
        <w:numPr>
          <w:ilvl w:val="0"/>
          <w:numId w:val="12"/>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использование федеральных и парциальных программ по развитию личности каждого ребенка;</w:t>
      </w:r>
    </w:p>
    <w:p w:rsidR="009950C3" w:rsidRPr="00CE3EE4" w:rsidRDefault="009950C3" w:rsidP="00225EC3">
      <w:pPr>
        <w:numPr>
          <w:ilvl w:val="0"/>
          <w:numId w:val="12"/>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 xml:space="preserve">дифференциация образовательного процесса в соответствии с результатами </w:t>
      </w:r>
      <w:r w:rsidR="00881127">
        <w:rPr>
          <w:rFonts w:ascii="Times New Roman" w:eastAsia="Times New Roman" w:hAnsi="Times New Roman" w:cs="Times New Roman"/>
          <w:sz w:val="24"/>
          <w:szCs w:val="24"/>
        </w:rPr>
        <w:t xml:space="preserve">педагогической </w:t>
      </w:r>
      <w:r w:rsidRPr="00CE3EE4">
        <w:rPr>
          <w:rFonts w:ascii="Times New Roman" w:eastAsia="Times New Roman" w:hAnsi="Times New Roman" w:cs="Times New Roman"/>
          <w:sz w:val="24"/>
          <w:szCs w:val="24"/>
        </w:rPr>
        <w:t>диагностики развития и состояния здоровья каждого ребенка;</w:t>
      </w:r>
    </w:p>
    <w:p w:rsidR="009950C3" w:rsidRPr="00CE3EE4" w:rsidRDefault="009950C3" w:rsidP="00225EC3">
      <w:pPr>
        <w:numPr>
          <w:ilvl w:val="0"/>
          <w:numId w:val="12"/>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 xml:space="preserve">использование оздоровительной системы (осуществление оптимального двигательного режима, использование </w:t>
      </w:r>
      <w:proofErr w:type="spellStart"/>
      <w:r w:rsidRPr="00CE3EE4">
        <w:rPr>
          <w:rFonts w:ascii="Times New Roman" w:eastAsia="Times New Roman" w:hAnsi="Times New Roman" w:cs="Times New Roman"/>
          <w:sz w:val="24"/>
          <w:szCs w:val="24"/>
        </w:rPr>
        <w:t>физминуток</w:t>
      </w:r>
      <w:proofErr w:type="spellEnd"/>
      <w:r w:rsidRPr="00CE3EE4">
        <w:rPr>
          <w:rFonts w:ascii="Times New Roman" w:eastAsia="Times New Roman" w:hAnsi="Times New Roman" w:cs="Times New Roman"/>
          <w:sz w:val="24"/>
          <w:szCs w:val="24"/>
        </w:rPr>
        <w:t xml:space="preserve">, психологических пауз, корригирующей </w:t>
      </w:r>
      <w:proofErr w:type="spellStart"/>
      <w:r w:rsidRPr="00CE3EE4">
        <w:rPr>
          <w:rFonts w:ascii="Times New Roman" w:eastAsia="Times New Roman" w:hAnsi="Times New Roman" w:cs="Times New Roman"/>
          <w:sz w:val="24"/>
          <w:szCs w:val="24"/>
        </w:rPr>
        <w:t>психогимнастики</w:t>
      </w:r>
      <w:proofErr w:type="spellEnd"/>
      <w:r w:rsidRPr="00CE3EE4">
        <w:rPr>
          <w:rFonts w:ascii="Times New Roman" w:eastAsia="Times New Roman" w:hAnsi="Times New Roman" w:cs="Times New Roman"/>
          <w:sz w:val="24"/>
          <w:szCs w:val="24"/>
        </w:rPr>
        <w:t>, закаливающих процедур, перспективное планирование оздоровительной деятельности);</w:t>
      </w:r>
    </w:p>
    <w:p w:rsidR="009950C3" w:rsidRPr="00CE3EE4" w:rsidRDefault="009950C3" w:rsidP="00225EC3">
      <w:pPr>
        <w:numPr>
          <w:ilvl w:val="0"/>
          <w:numId w:val="12"/>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предоставление воспитанникам возможности апробировать себя в различных видах деятельности: игровой, учебной, трудовой, коммуникативной, экспериментальной, художественно-творческой;</w:t>
      </w:r>
    </w:p>
    <w:p w:rsidR="009950C3" w:rsidRPr="00CE3EE4" w:rsidRDefault="009950C3" w:rsidP="00225EC3">
      <w:pPr>
        <w:numPr>
          <w:ilvl w:val="0"/>
          <w:numId w:val="12"/>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развитие основ гражданского самосознания дошкольников через ознакомление с окружающим и социальной действительностью;</w:t>
      </w:r>
    </w:p>
    <w:p w:rsidR="00135ADF" w:rsidRPr="00135ADF" w:rsidRDefault="009950C3" w:rsidP="00225EC3">
      <w:pPr>
        <w:numPr>
          <w:ilvl w:val="0"/>
          <w:numId w:val="12"/>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создание единого с социумом пространства развития и воспитания на основе сотрудничества и взаимодействия.</w:t>
      </w:r>
    </w:p>
    <w:p w:rsidR="00135ADF" w:rsidRPr="005353A9" w:rsidRDefault="00135ADF" w:rsidP="00135ADF">
      <w:pPr>
        <w:spacing w:after="0" w:line="240" w:lineRule="auto"/>
        <w:jc w:val="both"/>
        <w:rPr>
          <w:rFonts w:ascii="Times New Roman" w:hAnsi="Times New Roman" w:cs="Times New Roman"/>
          <w:sz w:val="24"/>
          <w:szCs w:val="24"/>
        </w:rPr>
      </w:pPr>
    </w:p>
    <w:p w:rsidR="00135ADF" w:rsidRPr="005353A9" w:rsidRDefault="00135ADF" w:rsidP="00135AD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353A9">
        <w:rPr>
          <w:rFonts w:ascii="Times New Roman" w:hAnsi="Times New Roman" w:cs="Times New Roman"/>
          <w:color w:val="000000"/>
          <w:sz w:val="24"/>
          <w:szCs w:val="24"/>
        </w:rPr>
        <w:t xml:space="preserve">Организационными формами работы групп компенсирующей  направленности являются подгрупповые занятия, </w:t>
      </w:r>
      <w:proofErr w:type="spellStart"/>
      <w:r w:rsidRPr="005353A9">
        <w:rPr>
          <w:rFonts w:ascii="Times New Roman" w:hAnsi="Times New Roman" w:cs="Times New Roman"/>
          <w:color w:val="000000"/>
          <w:sz w:val="24"/>
          <w:szCs w:val="24"/>
        </w:rPr>
        <w:t>занятиямалыми</w:t>
      </w:r>
      <w:proofErr w:type="spellEnd"/>
      <w:r w:rsidRPr="005353A9">
        <w:rPr>
          <w:rFonts w:ascii="Times New Roman" w:hAnsi="Times New Roman" w:cs="Times New Roman"/>
          <w:color w:val="000000"/>
          <w:sz w:val="24"/>
          <w:szCs w:val="24"/>
        </w:rPr>
        <w:t xml:space="preserve"> подгруппами (по 2-3 ребенка), индивидуальные занятия. Реализация</w:t>
      </w:r>
      <w:r w:rsidR="004C6D0C">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 xml:space="preserve">этих форм предполагает оказание адекватной и эффективной </w:t>
      </w:r>
      <w:proofErr w:type="spellStart"/>
      <w:r w:rsidRPr="005353A9">
        <w:rPr>
          <w:rFonts w:ascii="Times New Roman" w:hAnsi="Times New Roman" w:cs="Times New Roman"/>
          <w:color w:val="000000"/>
          <w:sz w:val="24"/>
          <w:szCs w:val="24"/>
        </w:rPr>
        <w:t>коррекционнойпомощи</w:t>
      </w:r>
      <w:proofErr w:type="spellEnd"/>
      <w:r w:rsidRPr="005353A9">
        <w:rPr>
          <w:rFonts w:ascii="Times New Roman" w:hAnsi="Times New Roman" w:cs="Times New Roman"/>
          <w:color w:val="000000"/>
          <w:sz w:val="24"/>
          <w:szCs w:val="24"/>
        </w:rPr>
        <w:t xml:space="preserve"> каждому ребёнку с особыми образовательными </w:t>
      </w:r>
      <w:proofErr w:type="spellStart"/>
      <w:r w:rsidRPr="005353A9">
        <w:rPr>
          <w:rFonts w:ascii="Times New Roman" w:hAnsi="Times New Roman" w:cs="Times New Roman"/>
          <w:color w:val="000000"/>
          <w:sz w:val="24"/>
          <w:szCs w:val="24"/>
        </w:rPr>
        <w:t>потребностямигруппой</w:t>
      </w:r>
      <w:proofErr w:type="spellEnd"/>
      <w:r w:rsidRPr="005353A9">
        <w:rPr>
          <w:rFonts w:ascii="Times New Roman" w:hAnsi="Times New Roman" w:cs="Times New Roman"/>
          <w:color w:val="000000"/>
          <w:sz w:val="24"/>
          <w:szCs w:val="24"/>
        </w:rPr>
        <w:t xml:space="preserve"> специалистов ДОУ.</w:t>
      </w:r>
    </w:p>
    <w:p w:rsidR="00135ADF" w:rsidRPr="005353A9" w:rsidRDefault="00135ADF" w:rsidP="00C852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353A9">
        <w:rPr>
          <w:rFonts w:ascii="Times New Roman" w:hAnsi="Times New Roman" w:cs="Times New Roman"/>
          <w:color w:val="000000"/>
          <w:sz w:val="24"/>
          <w:szCs w:val="24"/>
        </w:rPr>
        <w:t xml:space="preserve">Основная и коррекционные образовательные программы, реализуемые </w:t>
      </w:r>
      <w:proofErr w:type="spellStart"/>
      <w:r w:rsidRPr="005353A9">
        <w:rPr>
          <w:rFonts w:ascii="Times New Roman" w:hAnsi="Times New Roman" w:cs="Times New Roman"/>
          <w:color w:val="000000"/>
          <w:sz w:val="24"/>
          <w:szCs w:val="24"/>
        </w:rPr>
        <w:t>вобразовательном</w:t>
      </w:r>
      <w:proofErr w:type="spellEnd"/>
      <w:r w:rsidRPr="005353A9">
        <w:rPr>
          <w:rFonts w:ascii="Times New Roman" w:hAnsi="Times New Roman" w:cs="Times New Roman"/>
          <w:color w:val="000000"/>
          <w:sz w:val="24"/>
          <w:szCs w:val="24"/>
        </w:rPr>
        <w:t xml:space="preserve"> учреждении направлены на:</w:t>
      </w:r>
    </w:p>
    <w:p w:rsidR="00135ADF" w:rsidRPr="005353A9" w:rsidRDefault="00135ADF" w:rsidP="00453F02">
      <w:pPr>
        <w:pStyle w:val="ab"/>
        <w:numPr>
          <w:ilvl w:val="0"/>
          <w:numId w:val="31"/>
        </w:numPr>
        <w:autoSpaceDE w:val="0"/>
        <w:autoSpaceDN w:val="0"/>
        <w:adjustRightInd w:val="0"/>
        <w:jc w:val="both"/>
        <w:rPr>
          <w:color w:val="000000"/>
        </w:rPr>
      </w:pPr>
      <w:r w:rsidRPr="005353A9">
        <w:rPr>
          <w:color w:val="000000"/>
        </w:rPr>
        <w:t>коррекцию нарушений и отклонений в развитии у детей;</w:t>
      </w:r>
    </w:p>
    <w:p w:rsidR="00135ADF" w:rsidRPr="005353A9" w:rsidRDefault="00135ADF" w:rsidP="00453F02">
      <w:pPr>
        <w:pStyle w:val="ab"/>
        <w:numPr>
          <w:ilvl w:val="0"/>
          <w:numId w:val="31"/>
        </w:numPr>
        <w:autoSpaceDE w:val="0"/>
        <w:autoSpaceDN w:val="0"/>
        <w:adjustRightInd w:val="0"/>
        <w:jc w:val="both"/>
        <w:rPr>
          <w:color w:val="000000"/>
        </w:rPr>
      </w:pPr>
      <w:r w:rsidRPr="005353A9">
        <w:rPr>
          <w:color w:val="000000"/>
        </w:rPr>
        <w:t>формирование у них представлений об окружающем мире и самих себя в нем;</w:t>
      </w:r>
    </w:p>
    <w:p w:rsidR="00135ADF" w:rsidRPr="005353A9" w:rsidRDefault="00135ADF" w:rsidP="00453F02">
      <w:pPr>
        <w:pStyle w:val="ab"/>
        <w:numPr>
          <w:ilvl w:val="0"/>
          <w:numId w:val="31"/>
        </w:numPr>
        <w:autoSpaceDE w:val="0"/>
        <w:autoSpaceDN w:val="0"/>
        <w:adjustRightInd w:val="0"/>
        <w:jc w:val="both"/>
        <w:rPr>
          <w:color w:val="000000"/>
        </w:rPr>
      </w:pPr>
      <w:r w:rsidRPr="005353A9">
        <w:rPr>
          <w:color w:val="000000"/>
        </w:rPr>
        <w:t>воспитание трудолюбия, любви к окружающей природе;</w:t>
      </w:r>
    </w:p>
    <w:p w:rsidR="00135ADF" w:rsidRPr="005353A9" w:rsidRDefault="00135ADF" w:rsidP="00453F02">
      <w:pPr>
        <w:pStyle w:val="ab"/>
        <w:numPr>
          <w:ilvl w:val="0"/>
          <w:numId w:val="31"/>
        </w:numPr>
        <w:autoSpaceDE w:val="0"/>
        <w:autoSpaceDN w:val="0"/>
        <w:adjustRightInd w:val="0"/>
        <w:jc w:val="both"/>
        <w:rPr>
          <w:color w:val="000000"/>
        </w:rPr>
      </w:pPr>
      <w:r w:rsidRPr="005353A9">
        <w:rPr>
          <w:color w:val="000000"/>
        </w:rPr>
        <w:lastRenderedPageBreak/>
        <w:t>успешную адаптацию к жизни в обществе;</w:t>
      </w:r>
    </w:p>
    <w:p w:rsidR="00135ADF" w:rsidRPr="005353A9" w:rsidRDefault="00135ADF" w:rsidP="00453F02">
      <w:pPr>
        <w:pStyle w:val="ab"/>
        <w:numPr>
          <w:ilvl w:val="0"/>
          <w:numId w:val="31"/>
        </w:numPr>
        <w:autoSpaceDE w:val="0"/>
        <w:autoSpaceDN w:val="0"/>
        <w:adjustRightInd w:val="0"/>
        <w:jc w:val="both"/>
        <w:rPr>
          <w:color w:val="000000"/>
        </w:rPr>
      </w:pPr>
      <w:r w:rsidRPr="005353A9">
        <w:rPr>
          <w:color w:val="000000"/>
        </w:rPr>
        <w:t xml:space="preserve">формирование и развитие социальной, коммуникативной и интеллектуальной компетентности </w:t>
      </w:r>
      <w:r w:rsidR="006858C1">
        <w:rPr>
          <w:color w:val="000000"/>
        </w:rPr>
        <w:t xml:space="preserve"> </w:t>
      </w:r>
      <w:r w:rsidRPr="005353A9">
        <w:rPr>
          <w:color w:val="000000"/>
        </w:rPr>
        <w:t>воспитанников;</w:t>
      </w:r>
    </w:p>
    <w:p w:rsidR="00135ADF" w:rsidRPr="005353A9" w:rsidRDefault="00135ADF" w:rsidP="00453F02">
      <w:pPr>
        <w:pStyle w:val="ab"/>
        <w:numPr>
          <w:ilvl w:val="0"/>
          <w:numId w:val="31"/>
        </w:numPr>
        <w:autoSpaceDE w:val="0"/>
        <w:autoSpaceDN w:val="0"/>
        <w:adjustRightInd w:val="0"/>
        <w:jc w:val="both"/>
        <w:rPr>
          <w:color w:val="000000"/>
        </w:rPr>
      </w:pPr>
      <w:r w:rsidRPr="005353A9">
        <w:rPr>
          <w:color w:val="000000"/>
        </w:rPr>
        <w:t xml:space="preserve">формирование </w:t>
      </w:r>
      <w:r w:rsidR="006858C1">
        <w:rPr>
          <w:color w:val="000000"/>
        </w:rPr>
        <w:t xml:space="preserve"> </w:t>
      </w:r>
      <w:r w:rsidRPr="005353A9">
        <w:rPr>
          <w:color w:val="000000"/>
        </w:rPr>
        <w:t>готовности к обучению в школе.</w:t>
      </w:r>
    </w:p>
    <w:p w:rsidR="00135ADF" w:rsidRPr="005353A9" w:rsidRDefault="00135ADF" w:rsidP="00C852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353A9">
        <w:rPr>
          <w:rFonts w:ascii="Times New Roman" w:hAnsi="Times New Roman" w:cs="Times New Roman"/>
          <w:color w:val="000000"/>
          <w:sz w:val="24"/>
          <w:szCs w:val="24"/>
        </w:rPr>
        <w:t>Целеполагание образовательной программы, представляется возможным</w:t>
      </w:r>
      <w:r w:rsidR="006858C1">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конкретизировать через коррекционную направленность воспитательно-образовательного процесса в части:</w:t>
      </w:r>
    </w:p>
    <w:p w:rsidR="00135ADF" w:rsidRPr="005353A9" w:rsidRDefault="00135ADF" w:rsidP="00453F02">
      <w:pPr>
        <w:pStyle w:val="ab"/>
        <w:numPr>
          <w:ilvl w:val="0"/>
          <w:numId w:val="32"/>
        </w:numPr>
        <w:tabs>
          <w:tab w:val="left" w:pos="0"/>
          <w:tab w:val="left" w:pos="851"/>
        </w:tabs>
        <w:autoSpaceDE w:val="0"/>
        <w:autoSpaceDN w:val="0"/>
        <w:adjustRightInd w:val="0"/>
        <w:ind w:left="0" w:firstLine="567"/>
        <w:jc w:val="both"/>
        <w:rPr>
          <w:color w:val="000000"/>
        </w:rPr>
      </w:pPr>
      <w:r w:rsidRPr="005353A9">
        <w:rPr>
          <w:color w:val="000000"/>
        </w:rPr>
        <w:t>обеспечения психологического базиса для развития высших психических функций и предпосылок к школьному обучению в соответствии с индивидуальными особенностями и функциональными отклонениями в физическом и/или психическом развитии воспитанников;</w:t>
      </w:r>
    </w:p>
    <w:p w:rsidR="00135ADF" w:rsidRPr="005353A9" w:rsidRDefault="00135ADF" w:rsidP="00453F02">
      <w:pPr>
        <w:pStyle w:val="ab"/>
        <w:numPr>
          <w:ilvl w:val="0"/>
          <w:numId w:val="32"/>
        </w:numPr>
        <w:tabs>
          <w:tab w:val="left" w:pos="0"/>
          <w:tab w:val="left" w:pos="851"/>
        </w:tabs>
        <w:autoSpaceDE w:val="0"/>
        <w:autoSpaceDN w:val="0"/>
        <w:adjustRightInd w:val="0"/>
        <w:ind w:left="0" w:firstLine="567"/>
        <w:jc w:val="both"/>
        <w:rPr>
          <w:color w:val="000000"/>
        </w:rPr>
      </w:pPr>
      <w:r w:rsidRPr="005353A9">
        <w:rPr>
          <w:color w:val="000000"/>
        </w:rPr>
        <w:t>формирования у детей определенного запаса представлений об окружающем, фонда знаний, умений и навыков;</w:t>
      </w:r>
    </w:p>
    <w:p w:rsidR="00135ADF" w:rsidRPr="005353A9" w:rsidRDefault="00135ADF" w:rsidP="00453F02">
      <w:pPr>
        <w:pStyle w:val="ab"/>
        <w:numPr>
          <w:ilvl w:val="0"/>
          <w:numId w:val="32"/>
        </w:numPr>
        <w:tabs>
          <w:tab w:val="left" w:pos="0"/>
          <w:tab w:val="left" w:pos="851"/>
        </w:tabs>
        <w:autoSpaceDE w:val="0"/>
        <w:autoSpaceDN w:val="0"/>
        <w:adjustRightInd w:val="0"/>
        <w:ind w:left="0" w:firstLine="567"/>
        <w:jc w:val="both"/>
        <w:rPr>
          <w:color w:val="000000"/>
        </w:rPr>
      </w:pPr>
      <w:r w:rsidRPr="005353A9">
        <w:rPr>
          <w:color w:val="000000"/>
        </w:rPr>
        <w:t>совершенствования и коррекции речевых навыков дошкольников;</w:t>
      </w:r>
    </w:p>
    <w:p w:rsidR="00135ADF" w:rsidRPr="005353A9" w:rsidRDefault="00135ADF" w:rsidP="00453F02">
      <w:pPr>
        <w:pStyle w:val="ab"/>
        <w:numPr>
          <w:ilvl w:val="0"/>
          <w:numId w:val="32"/>
        </w:numPr>
        <w:tabs>
          <w:tab w:val="left" w:pos="0"/>
          <w:tab w:val="left" w:pos="851"/>
        </w:tabs>
        <w:autoSpaceDE w:val="0"/>
        <w:autoSpaceDN w:val="0"/>
        <w:adjustRightInd w:val="0"/>
        <w:ind w:left="0" w:firstLine="567"/>
        <w:jc w:val="both"/>
        <w:rPr>
          <w:color w:val="000000"/>
        </w:rPr>
      </w:pPr>
      <w:r w:rsidRPr="005353A9">
        <w:rPr>
          <w:color w:val="000000"/>
        </w:rPr>
        <w:t>повышения качества нравственно-патриотического воспитания дошкольников через осуществление проектно-программного подхода,</w:t>
      </w:r>
    </w:p>
    <w:p w:rsidR="006840C6" w:rsidRDefault="00135ADF" w:rsidP="00453F02">
      <w:pPr>
        <w:pStyle w:val="ab"/>
        <w:numPr>
          <w:ilvl w:val="0"/>
          <w:numId w:val="32"/>
        </w:numPr>
        <w:autoSpaceDE w:val="0"/>
        <w:autoSpaceDN w:val="0"/>
        <w:adjustRightInd w:val="0"/>
        <w:jc w:val="both"/>
        <w:rPr>
          <w:color w:val="000000"/>
        </w:rPr>
      </w:pPr>
      <w:r w:rsidRPr="005353A9">
        <w:rPr>
          <w:color w:val="000000"/>
        </w:rPr>
        <w:t>обогащение предметной среды в данном направлении.</w:t>
      </w:r>
    </w:p>
    <w:p w:rsidR="0091539E" w:rsidRDefault="00C852C5" w:rsidP="00CB3194">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b/>
          <w:sz w:val="24"/>
          <w:szCs w:val="24"/>
          <w:lang w:bidi="he-IL"/>
        </w:rPr>
        <w:tab/>
      </w:r>
      <w:r w:rsidR="006840C6" w:rsidRPr="006840C6">
        <w:rPr>
          <w:rFonts w:ascii="Times New Roman" w:eastAsia="Times New Roman" w:hAnsi="Times New Roman" w:cs="Times New Roman"/>
          <w:b/>
          <w:sz w:val="24"/>
          <w:szCs w:val="24"/>
          <w:lang w:bidi="he-IL"/>
        </w:rPr>
        <w:t>Основная задача</w:t>
      </w:r>
      <w:r w:rsidR="006840C6" w:rsidRPr="006840C6">
        <w:rPr>
          <w:rFonts w:ascii="Times New Roman" w:eastAsia="Times New Roman" w:hAnsi="Times New Roman" w:cs="Times New Roman"/>
          <w:sz w:val="24"/>
          <w:szCs w:val="24"/>
          <w:lang w:bidi="he-IL"/>
        </w:rPr>
        <w:t xml:space="preserve"> коррекционно-педагогической работы - создание ус</w:t>
      </w:r>
      <w:r w:rsidR="006840C6" w:rsidRPr="006840C6">
        <w:rPr>
          <w:rFonts w:ascii="Times New Roman" w:eastAsia="Times New Roman" w:hAnsi="Times New Roman" w:cs="Times New Roman"/>
          <w:sz w:val="24"/>
          <w:szCs w:val="24"/>
          <w:lang w:bidi="he-IL"/>
        </w:rPr>
        <w:softHyphen/>
        <w:t xml:space="preserve">ловий для всестороннего развития ребенка с ОВ3 в целях обогащения его социального опыта и гармоничного включения в коллектив сверстников. </w:t>
      </w:r>
    </w:p>
    <w:p w:rsidR="00572CD7" w:rsidRDefault="00572CD7" w:rsidP="00E128DA">
      <w:pPr>
        <w:autoSpaceDE w:val="0"/>
        <w:autoSpaceDN w:val="0"/>
        <w:adjustRightInd w:val="0"/>
        <w:spacing w:after="0" w:line="240" w:lineRule="auto"/>
        <w:jc w:val="both"/>
        <w:rPr>
          <w:rFonts w:ascii="Times New Roman" w:hAnsi="Times New Roman" w:cs="Times New Roman"/>
          <w:b/>
          <w:bCs/>
          <w:color w:val="000000"/>
          <w:sz w:val="24"/>
          <w:szCs w:val="24"/>
        </w:rPr>
      </w:pPr>
    </w:p>
    <w:p w:rsidR="00135ADF" w:rsidRPr="005353A9" w:rsidRDefault="00135ADF" w:rsidP="00FF79C8">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5353A9">
        <w:rPr>
          <w:rFonts w:ascii="Times New Roman" w:hAnsi="Times New Roman" w:cs="Times New Roman"/>
          <w:b/>
          <w:bCs/>
          <w:color w:val="000000"/>
          <w:sz w:val="24"/>
          <w:szCs w:val="24"/>
        </w:rPr>
        <w:t>Специфические задачи:</w:t>
      </w:r>
    </w:p>
    <w:p w:rsidR="00135ADF" w:rsidRPr="006334D6" w:rsidRDefault="00135ADF" w:rsidP="006334D6">
      <w:pPr>
        <w:pStyle w:val="ab"/>
        <w:numPr>
          <w:ilvl w:val="0"/>
          <w:numId w:val="13"/>
        </w:numPr>
        <w:jc w:val="both"/>
        <w:rPr>
          <w:szCs w:val="28"/>
        </w:rPr>
      </w:pPr>
      <w:r w:rsidRPr="006334D6">
        <w:rPr>
          <w:color w:val="000000"/>
        </w:rPr>
        <w:t>Совершенствование системы квалифицированной коррекции отклонений в физическом</w:t>
      </w:r>
      <w:r w:rsidR="006334D6" w:rsidRPr="006334D6">
        <w:rPr>
          <w:color w:val="000000"/>
        </w:rPr>
        <w:t xml:space="preserve"> (</w:t>
      </w:r>
      <w:r w:rsidR="006334D6" w:rsidRPr="006334D6">
        <w:t>коррекция нарушений опорно-двигательного аппарата)</w:t>
      </w:r>
      <w:r w:rsidRPr="006334D6">
        <w:rPr>
          <w:color w:val="000000"/>
        </w:rPr>
        <w:t xml:space="preserve"> и психическом развитии воспитанников</w:t>
      </w:r>
      <w:r w:rsidR="006334D6" w:rsidRPr="006334D6">
        <w:rPr>
          <w:color w:val="000000"/>
        </w:rPr>
        <w:t xml:space="preserve"> (</w:t>
      </w:r>
      <w:r w:rsidR="006334D6" w:rsidRPr="006334D6">
        <w:t>кор</w:t>
      </w:r>
      <w:r w:rsidR="006334D6" w:rsidRPr="006334D6">
        <w:rPr>
          <w:szCs w:val="28"/>
        </w:rPr>
        <w:t>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135ADF" w:rsidRDefault="00135ADF" w:rsidP="006334D6">
      <w:pPr>
        <w:pStyle w:val="ab"/>
        <w:numPr>
          <w:ilvl w:val="0"/>
          <w:numId w:val="13"/>
        </w:numPr>
        <w:autoSpaceDE w:val="0"/>
        <w:autoSpaceDN w:val="0"/>
        <w:adjustRightInd w:val="0"/>
        <w:jc w:val="both"/>
        <w:rPr>
          <w:color w:val="000000"/>
        </w:rPr>
      </w:pPr>
      <w:r w:rsidRPr="005353A9">
        <w:rPr>
          <w:color w:val="000000"/>
        </w:rPr>
        <w:t>Коррекционно-педагогическая помощь в интеграции детей с особенными образовательными потребностями в единое образовательное пространство.</w:t>
      </w:r>
    </w:p>
    <w:p w:rsidR="00D65A94" w:rsidRPr="00D65A94" w:rsidRDefault="00D65A94" w:rsidP="006334D6">
      <w:pPr>
        <w:pStyle w:val="ab"/>
        <w:numPr>
          <w:ilvl w:val="0"/>
          <w:numId w:val="13"/>
        </w:numPr>
        <w:autoSpaceDE w:val="0"/>
        <w:autoSpaceDN w:val="0"/>
        <w:adjustRightInd w:val="0"/>
        <w:jc w:val="both"/>
        <w:rPr>
          <w:color w:val="000000"/>
        </w:rPr>
      </w:pPr>
      <w:r>
        <w:rPr>
          <w:color w:val="000000"/>
        </w:rPr>
        <w:t>К</w:t>
      </w:r>
      <w:r w:rsidRPr="005353A9">
        <w:rPr>
          <w:color w:val="000000"/>
        </w:rPr>
        <w:t>оррекция недостатков эмоционально-лич</w:t>
      </w:r>
      <w:r w:rsidR="006858C1">
        <w:rPr>
          <w:color w:val="000000"/>
        </w:rPr>
        <w:t>ностного и социального развития.</w:t>
      </w:r>
    </w:p>
    <w:p w:rsidR="00D65A94" w:rsidRPr="00D65A94" w:rsidRDefault="00E7743E" w:rsidP="00D65A94">
      <w:pPr>
        <w:pStyle w:val="ab"/>
        <w:numPr>
          <w:ilvl w:val="0"/>
          <w:numId w:val="33"/>
        </w:numPr>
        <w:tabs>
          <w:tab w:val="left" w:pos="851"/>
        </w:tabs>
        <w:autoSpaceDE w:val="0"/>
        <w:autoSpaceDN w:val="0"/>
        <w:adjustRightInd w:val="0"/>
        <w:jc w:val="both"/>
        <w:rPr>
          <w:color w:val="000000"/>
        </w:rPr>
      </w:pPr>
      <w:r>
        <w:rPr>
          <w:color w:val="000000"/>
        </w:rPr>
        <w:t>О</w:t>
      </w:r>
      <w:r w:rsidRPr="005353A9">
        <w:rPr>
          <w:color w:val="000000"/>
        </w:rPr>
        <w:t xml:space="preserve">существление индивидуально ориентированной психолого-медико-педагогической помощи детям с ограниченными возможностями здоровья с учётом индивидуальных возможностей особенностей детей </w:t>
      </w:r>
      <w:r w:rsidR="00881127">
        <w:rPr>
          <w:color w:val="000000"/>
        </w:rPr>
        <w:t>(в соответствии рекомендациями ТП</w:t>
      </w:r>
      <w:r w:rsidRPr="005353A9">
        <w:rPr>
          <w:color w:val="000000"/>
        </w:rPr>
        <w:t>МПК).</w:t>
      </w:r>
    </w:p>
    <w:p w:rsidR="008644A2" w:rsidRDefault="008644A2" w:rsidP="008644A2">
      <w:pPr>
        <w:pStyle w:val="ab"/>
        <w:numPr>
          <w:ilvl w:val="0"/>
          <w:numId w:val="33"/>
        </w:numPr>
        <w:spacing w:after="200" w:line="276" w:lineRule="auto"/>
        <w:jc w:val="both"/>
      </w:pPr>
      <w:r w:rsidRPr="0096095E">
        <w:t>Формирование способов регуляции пове</w:t>
      </w:r>
      <w:r>
        <w:t>дения и эмоциональных состояний.</w:t>
      </w:r>
    </w:p>
    <w:p w:rsidR="008644A2" w:rsidRPr="00D9477D" w:rsidRDefault="008644A2" w:rsidP="00D9477D">
      <w:pPr>
        <w:pStyle w:val="ab"/>
        <w:numPr>
          <w:ilvl w:val="0"/>
          <w:numId w:val="33"/>
        </w:numPr>
        <w:spacing w:after="200" w:line="276" w:lineRule="auto"/>
        <w:jc w:val="both"/>
      </w:pPr>
      <w:r w:rsidRPr="008644A2">
        <w:t>Развитие  форм  и  навыков  личностного  о</w:t>
      </w:r>
      <w:r>
        <w:t>бщения  в  группе  сверстников.</w:t>
      </w:r>
    </w:p>
    <w:p w:rsidR="00FF79C8" w:rsidRDefault="00135ADF" w:rsidP="00D9477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353A9">
        <w:rPr>
          <w:rFonts w:ascii="Times New Roman" w:hAnsi="Times New Roman" w:cs="Times New Roman"/>
          <w:color w:val="000000"/>
          <w:sz w:val="24"/>
          <w:szCs w:val="24"/>
        </w:rPr>
        <w:t>Вся система коррекционно-педагогической работы ДОУ призвана</w:t>
      </w:r>
      <w:r w:rsidR="006858C1">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обеспечить равноправное включение личности, развивающейся в условиях</w:t>
      </w:r>
      <w:r w:rsidR="006858C1">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недостаточности (психической, физической, интеллектуальной) во всевозможные и необходимые сферы жизни социума, достойный социальный</w:t>
      </w:r>
      <w:r w:rsidR="006858C1">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статус и самореализацию в обществе.</w:t>
      </w:r>
    </w:p>
    <w:p w:rsidR="00D9477D" w:rsidRPr="00D9477D" w:rsidRDefault="00D9477D" w:rsidP="00D9477D">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72CD7" w:rsidRPr="005353A9" w:rsidRDefault="00572CD7" w:rsidP="00572CD7">
      <w:pPr>
        <w:autoSpaceDE w:val="0"/>
        <w:autoSpaceDN w:val="0"/>
        <w:adjustRightInd w:val="0"/>
        <w:spacing w:after="0" w:line="240" w:lineRule="auto"/>
        <w:ind w:firstLine="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Основные задачи логопедического сопровождения детей:</w:t>
      </w:r>
    </w:p>
    <w:p w:rsidR="00FF79C8" w:rsidRPr="00572CD7" w:rsidRDefault="00572CD7" w:rsidP="003D7F6B">
      <w:pPr>
        <w:pStyle w:val="ab"/>
        <w:numPr>
          <w:ilvl w:val="0"/>
          <w:numId w:val="170"/>
        </w:numPr>
        <w:autoSpaceDE w:val="0"/>
        <w:autoSpaceDN w:val="0"/>
        <w:adjustRightInd w:val="0"/>
        <w:ind w:left="709" w:hanging="425"/>
        <w:jc w:val="both"/>
      </w:pPr>
      <w:r>
        <w:t>С</w:t>
      </w:r>
      <w:r w:rsidR="00FF79C8" w:rsidRPr="00572CD7">
        <w:t>оздание единого коррекционн</w:t>
      </w:r>
      <w:r>
        <w:t>о-образовательного пространства.</w:t>
      </w:r>
    </w:p>
    <w:p w:rsidR="00FF79C8" w:rsidRPr="00572CD7" w:rsidRDefault="00572CD7" w:rsidP="003D7F6B">
      <w:pPr>
        <w:pStyle w:val="ab"/>
        <w:numPr>
          <w:ilvl w:val="0"/>
          <w:numId w:val="170"/>
        </w:numPr>
        <w:autoSpaceDE w:val="0"/>
        <w:autoSpaceDN w:val="0"/>
        <w:adjustRightInd w:val="0"/>
        <w:ind w:left="709" w:hanging="425"/>
        <w:jc w:val="both"/>
      </w:pPr>
      <w:r>
        <w:t>О</w:t>
      </w:r>
      <w:r w:rsidR="00FF79C8" w:rsidRPr="00572CD7">
        <w:t>борудование предметно – развивающей среды, стимулирующей речевое и личностное р</w:t>
      </w:r>
      <w:r>
        <w:t>азвитие ребенка.</w:t>
      </w:r>
    </w:p>
    <w:p w:rsidR="00FF79C8" w:rsidRPr="00572CD7" w:rsidRDefault="00572CD7" w:rsidP="003D7F6B">
      <w:pPr>
        <w:pStyle w:val="ab"/>
        <w:numPr>
          <w:ilvl w:val="0"/>
          <w:numId w:val="170"/>
        </w:numPr>
        <w:autoSpaceDE w:val="0"/>
        <w:autoSpaceDN w:val="0"/>
        <w:adjustRightInd w:val="0"/>
        <w:ind w:left="709" w:hanging="425"/>
        <w:jc w:val="both"/>
      </w:pPr>
      <w:r>
        <w:t>Ф</w:t>
      </w:r>
      <w:r w:rsidR="00FF79C8" w:rsidRPr="00572CD7">
        <w:t>ормирование фоне</w:t>
      </w:r>
      <w:r>
        <w:t>тико-фонематического восприятия.</w:t>
      </w:r>
    </w:p>
    <w:p w:rsidR="00FF79C8" w:rsidRPr="00572CD7" w:rsidRDefault="00572CD7" w:rsidP="003D7F6B">
      <w:pPr>
        <w:pStyle w:val="ab"/>
        <w:numPr>
          <w:ilvl w:val="0"/>
          <w:numId w:val="170"/>
        </w:numPr>
        <w:autoSpaceDE w:val="0"/>
        <w:autoSpaceDN w:val="0"/>
        <w:adjustRightInd w:val="0"/>
        <w:ind w:left="709" w:hanging="425"/>
        <w:jc w:val="both"/>
      </w:pPr>
      <w:r>
        <w:t>Ф</w:t>
      </w:r>
      <w:r w:rsidR="00FF79C8" w:rsidRPr="00572CD7">
        <w:t>ормирование лек</w:t>
      </w:r>
      <w:r>
        <w:t>сико-грамматического строя речи.</w:t>
      </w:r>
    </w:p>
    <w:p w:rsidR="00FF79C8" w:rsidRPr="00572CD7" w:rsidRDefault="00572CD7" w:rsidP="003D7F6B">
      <w:pPr>
        <w:pStyle w:val="ab"/>
        <w:numPr>
          <w:ilvl w:val="0"/>
          <w:numId w:val="170"/>
        </w:numPr>
        <w:ind w:left="709" w:hanging="425"/>
        <w:jc w:val="both"/>
      </w:pPr>
      <w:r>
        <w:t>Р</w:t>
      </w:r>
      <w:r w:rsidR="00FF79C8" w:rsidRPr="00572CD7">
        <w:t>азвитие связной речи и грамматически прав</w:t>
      </w:r>
      <w:r>
        <w:t>ильно оформленного высказывания.</w:t>
      </w:r>
    </w:p>
    <w:p w:rsidR="00FF79C8" w:rsidRPr="00572CD7" w:rsidRDefault="00572CD7" w:rsidP="003D7F6B">
      <w:pPr>
        <w:pStyle w:val="ab"/>
        <w:numPr>
          <w:ilvl w:val="0"/>
          <w:numId w:val="170"/>
        </w:numPr>
        <w:autoSpaceDE w:val="0"/>
        <w:autoSpaceDN w:val="0"/>
        <w:adjustRightInd w:val="0"/>
        <w:ind w:left="709" w:hanging="425"/>
        <w:jc w:val="both"/>
      </w:pPr>
      <w:r>
        <w:t>К</w:t>
      </w:r>
      <w:r w:rsidR="00FF79C8" w:rsidRPr="00572CD7">
        <w:t>оррекция нарушений звукопроизношения: формирование речевого дыхания, развитие просодических компонентов речи, преодоление нарушений и развитие артикуляционной моторики, по</w:t>
      </w:r>
      <w:r>
        <w:t>становка и автоматизация звуков.</w:t>
      </w:r>
    </w:p>
    <w:p w:rsidR="00FF79C8" w:rsidRPr="00572CD7" w:rsidRDefault="00572CD7" w:rsidP="003D7F6B">
      <w:pPr>
        <w:pStyle w:val="ab"/>
        <w:numPr>
          <w:ilvl w:val="0"/>
          <w:numId w:val="170"/>
        </w:numPr>
        <w:autoSpaceDE w:val="0"/>
        <w:autoSpaceDN w:val="0"/>
        <w:adjustRightInd w:val="0"/>
        <w:ind w:left="709" w:hanging="425"/>
        <w:jc w:val="both"/>
      </w:pPr>
      <w:r>
        <w:lastRenderedPageBreak/>
        <w:t>Подготовка к обучению грамоте.</w:t>
      </w:r>
    </w:p>
    <w:p w:rsidR="00CA38B9" w:rsidRDefault="00572CD7" w:rsidP="003D7F6B">
      <w:pPr>
        <w:pStyle w:val="ab"/>
        <w:numPr>
          <w:ilvl w:val="0"/>
          <w:numId w:val="170"/>
        </w:numPr>
        <w:autoSpaceDE w:val="0"/>
        <w:autoSpaceDN w:val="0"/>
        <w:adjustRightInd w:val="0"/>
        <w:ind w:left="709" w:hanging="425"/>
        <w:jc w:val="both"/>
      </w:pPr>
      <w:r>
        <w:t>Ф</w:t>
      </w:r>
      <w:r w:rsidR="00FF79C8" w:rsidRPr="00572CD7">
        <w:t>ормирование психологической базы речи и проведение коррекционно-профилактических мероприятий с детьми раннего возраста.</w:t>
      </w:r>
    </w:p>
    <w:p w:rsidR="00572CD7" w:rsidRPr="00572CD7" w:rsidRDefault="00572CD7" w:rsidP="00572CD7">
      <w:pPr>
        <w:pStyle w:val="ab"/>
        <w:autoSpaceDE w:val="0"/>
        <w:autoSpaceDN w:val="0"/>
        <w:adjustRightInd w:val="0"/>
        <w:ind w:left="709"/>
        <w:jc w:val="both"/>
      </w:pPr>
    </w:p>
    <w:p w:rsidR="00E7743E" w:rsidRDefault="00135ADF" w:rsidP="00572CD7">
      <w:pPr>
        <w:autoSpaceDE w:val="0"/>
        <w:autoSpaceDN w:val="0"/>
        <w:adjustRightInd w:val="0"/>
        <w:spacing w:after="0" w:line="240" w:lineRule="auto"/>
        <w:ind w:firstLine="360"/>
        <w:jc w:val="both"/>
        <w:rPr>
          <w:rFonts w:ascii="Times New Roman" w:hAnsi="Times New Roman" w:cs="Times New Roman"/>
          <w:b/>
          <w:bCs/>
          <w:color w:val="000000"/>
          <w:sz w:val="24"/>
          <w:szCs w:val="24"/>
        </w:rPr>
      </w:pPr>
      <w:r w:rsidRPr="005353A9">
        <w:rPr>
          <w:rFonts w:ascii="Times New Roman" w:hAnsi="Times New Roman" w:cs="Times New Roman"/>
          <w:b/>
          <w:bCs/>
          <w:color w:val="000000"/>
          <w:sz w:val="24"/>
          <w:szCs w:val="24"/>
        </w:rPr>
        <w:t xml:space="preserve">Основные задачи </w:t>
      </w:r>
      <w:r w:rsidR="00E7743E">
        <w:rPr>
          <w:rFonts w:ascii="Times New Roman" w:hAnsi="Times New Roman" w:cs="Times New Roman"/>
          <w:b/>
          <w:bCs/>
          <w:color w:val="000000"/>
          <w:sz w:val="24"/>
          <w:szCs w:val="24"/>
        </w:rPr>
        <w:t>дефектологического</w:t>
      </w:r>
      <w:r w:rsidRPr="005353A9">
        <w:rPr>
          <w:rFonts w:ascii="Times New Roman" w:hAnsi="Times New Roman" w:cs="Times New Roman"/>
          <w:b/>
          <w:bCs/>
          <w:color w:val="000000"/>
          <w:sz w:val="24"/>
          <w:szCs w:val="24"/>
        </w:rPr>
        <w:t xml:space="preserve"> сопровождения </w:t>
      </w:r>
      <w:r w:rsidR="00E7743E">
        <w:rPr>
          <w:rFonts w:ascii="Times New Roman" w:hAnsi="Times New Roman" w:cs="Times New Roman"/>
          <w:b/>
          <w:bCs/>
          <w:color w:val="000000"/>
          <w:sz w:val="24"/>
          <w:szCs w:val="24"/>
        </w:rPr>
        <w:t>детей:</w:t>
      </w:r>
    </w:p>
    <w:p w:rsidR="00D65A94" w:rsidRPr="00D65A94" w:rsidRDefault="00D65A94" w:rsidP="003D7F6B">
      <w:pPr>
        <w:pStyle w:val="ab"/>
        <w:numPr>
          <w:ilvl w:val="0"/>
          <w:numId w:val="140"/>
        </w:numPr>
        <w:tabs>
          <w:tab w:val="left" w:pos="3458"/>
        </w:tabs>
        <w:jc w:val="both"/>
      </w:pPr>
      <w:r>
        <w:t>У</w:t>
      </w:r>
      <w:r w:rsidRPr="00D65A94">
        <w:t>чет общих, специфических и индивидуальных особенностей раз</w:t>
      </w:r>
      <w:r>
        <w:t>вития детей с нарушением зрения.</w:t>
      </w:r>
    </w:p>
    <w:p w:rsidR="00D65A94" w:rsidRPr="00D65A94" w:rsidRDefault="00D65A94" w:rsidP="003D7F6B">
      <w:pPr>
        <w:pStyle w:val="ab"/>
        <w:numPr>
          <w:ilvl w:val="0"/>
          <w:numId w:val="140"/>
        </w:numPr>
        <w:tabs>
          <w:tab w:val="left" w:pos="3458"/>
        </w:tabs>
        <w:spacing w:before="100" w:beforeAutospacing="1" w:after="100" w:afterAutospacing="1"/>
        <w:jc w:val="both"/>
      </w:pPr>
      <w:r>
        <w:t>Д</w:t>
      </w:r>
      <w:r w:rsidRPr="00D65A94">
        <w:t xml:space="preserve">ифференцированный подход к детям в зависимости от их зрения и способов ориентации в познании окружающего мира, включая применение специальных форм и методов работы с детьми, наглядных пособий, </w:t>
      </w:r>
      <w:proofErr w:type="spellStart"/>
      <w:r w:rsidRPr="00D65A94">
        <w:t>тифлотехники</w:t>
      </w:r>
      <w:proofErr w:type="spellEnd"/>
      <w:r w:rsidRPr="00D65A94">
        <w:t xml:space="preserve">. </w:t>
      </w:r>
    </w:p>
    <w:p w:rsidR="00D65A94" w:rsidRPr="00D65A94" w:rsidRDefault="00D65A94" w:rsidP="003D7F6B">
      <w:pPr>
        <w:pStyle w:val="ab"/>
        <w:numPr>
          <w:ilvl w:val="0"/>
          <w:numId w:val="140"/>
        </w:numPr>
        <w:tabs>
          <w:tab w:val="left" w:pos="3458"/>
        </w:tabs>
        <w:spacing w:before="100" w:beforeAutospacing="1" w:after="100" w:afterAutospacing="1"/>
        <w:jc w:val="both"/>
      </w:pPr>
      <w:r>
        <w:t>О</w:t>
      </w:r>
      <w:r w:rsidRPr="00D65A94">
        <w:t>беспечение непреры</w:t>
      </w:r>
      <w:r>
        <w:t>вности обучения и лечения детей.</w:t>
      </w:r>
    </w:p>
    <w:p w:rsidR="00E7743E" w:rsidRPr="00D65A94" w:rsidRDefault="00D65A94" w:rsidP="003D7F6B">
      <w:pPr>
        <w:pStyle w:val="ab"/>
        <w:numPr>
          <w:ilvl w:val="0"/>
          <w:numId w:val="140"/>
        </w:numPr>
        <w:tabs>
          <w:tab w:val="left" w:pos="3458"/>
        </w:tabs>
        <w:spacing w:before="100" w:beforeAutospacing="1" w:after="100" w:afterAutospacing="1"/>
        <w:jc w:val="both"/>
      </w:pPr>
      <w:r>
        <w:t>С</w:t>
      </w:r>
      <w:r w:rsidRPr="00D65A94">
        <w:t xml:space="preserve">оздание </w:t>
      </w:r>
      <w:proofErr w:type="spellStart"/>
      <w:r w:rsidRPr="00D65A94">
        <w:t>офтальмогигиенических</w:t>
      </w:r>
      <w:proofErr w:type="spellEnd"/>
      <w:r w:rsidRPr="00D65A94">
        <w:t xml:space="preserve"> условий в  групповых комнатах, учебных и лечебных кабинетах и специального распорядка воспи</w:t>
      </w:r>
      <w:r>
        <w:t>тания, обучения и лечения детей.</w:t>
      </w:r>
    </w:p>
    <w:p w:rsidR="00D65A94" w:rsidRPr="004C6D0C" w:rsidRDefault="00135ADF" w:rsidP="004C6D0C">
      <w:pPr>
        <w:pStyle w:val="ab"/>
        <w:numPr>
          <w:ilvl w:val="0"/>
          <w:numId w:val="34"/>
        </w:numPr>
        <w:tabs>
          <w:tab w:val="left" w:pos="851"/>
        </w:tabs>
        <w:autoSpaceDE w:val="0"/>
        <w:autoSpaceDN w:val="0"/>
        <w:adjustRightInd w:val="0"/>
        <w:ind w:left="0" w:firstLine="567"/>
        <w:jc w:val="both"/>
        <w:rPr>
          <w:color w:val="000000"/>
        </w:rPr>
      </w:pPr>
      <w:r w:rsidRPr="005353A9">
        <w:rPr>
          <w:color w:val="000000"/>
        </w:rPr>
        <w:t>Оказание консультативной и методической помощи родителям (законным представителям)  по медицинским, социальным, правовым и другим вопросам.</w:t>
      </w:r>
    </w:p>
    <w:p w:rsidR="00135ADF" w:rsidRPr="005353A9" w:rsidRDefault="00135ADF" w:rsidP="00C852C5">
      <w:pPr>
        <w:autoSpaceDE w:val="0"/>
        <w:autoSpaceDN w:val="0"/>
        <w:adjustRightInd w:val="0"/>
        <w:spacing w:after="0" w:line="240" w:lineRule="auto"/>
        <w:ind w:firstLine="360"/>
        <w:jc w:val="both"/>
        <w:rPr>
          <w:rFonts w:ascii="Times New Roman" w:hAnsi="Times New Roman" w:cs="Times New Roman"/>
          <w:color w:val="000000"/>
          <w:sz w:val="24"/>
          <w:szCs w:val="24"/>
        </w:rPr>
      </w:pPr>
      <w:r w:rsidRPr="005353A9">
        <w:rPr>
          <w:rFonts w:ascii="Times New Roman" w:hAnsi="Times New Roman" w:cs="Times New Roman"/>
          <w:b/>
          <w:bCs/>
          <w:color w:val="000000"/>
          <w:sz w:val="24"/>
          <w:szCs w:val="24"/>
        </w:rPr>
        <w:t xml:space="preserve">Специалисты </w:t>
      </w:r>
      <w:r w:rsidRPr="005353A9">
        <w:rPr>
          <w:rFonts w:ascii="Times New Roman" w:hAnsi="Times New Roman" w:cs="Times New Roman"/>
          <w:color w:val="000000"/>
          <w:sz w:val="24"/>
          <w:szCs w:val="24"/>
        </w:rPr>
        <w:t>организуют, проводят и координируют коррекционно-развивающую, медико-восстановительную и воспитательно-образовательную работу:</w:t>
      </w:r>
    </w:p>
    <w:p w:rsidR="00135ADF" w:rsidRPr="008F3A65" w:rsidRDefault="00135ADF" w:rsidP="003D7F6B">
      <w:pPr>
        <w:pStyle w:val="ab"/>
        <w:numPr>
          <w:ilvl w:val="0"/>
          <w:numId w:val="35"/>
        </w:numPr>
        <w:autoSpaceDE w:val="0"/>
        <w:autoSpaceDN w:val="0"/>
        <w:adjustRightInd w:val="0"/>
        <w:jc w:val="both"/>
        <w:rPr>
          <w:color w:val="000000"/>
        </w:rPr>
      </w:pPr>
      <w:r w:rsidRPr="008F3A65">
        <w:rPr>
          <w:color w:val="000000"/>
        </w:rPr>
        <w:t>учителя-дефектологи,</w:t>
      </w:r>
    </w:p>
    <w:p w:rsidR="00135ADF" w:rsidRPr="008F3A65" w:rsidRDefault="00135ADF" w:rsidP="003D7F6B">
      <w:pPr>
        <w:pStyle w:val="ab"/>
        <w:numPr>
          <w:ilvl w:val="0"/>
          <w:numId w:val="35"/>
        </w:numPr>
        <w:autoSpaceDE w:val="0"/>
        <w:autoSpaceDN w:val="0"/>
        <w:adjustRightInd w:val="0"/>
        <w:jc w:val="both"/>
        <w:rPr>
          <w:color w:val="000000"/>
        </w:rPr>
      </w:pPr>
      <w:r w:rsidRPr="008F3A65">
        <w:rPr>
          <w:color w:val="000000"/>
        </w:rPr>
        <w:t>учителя-логопеды,</w:t>
      </w:r>
    </w:p>
    <w:p w:rsidR="00135ADF" w:rsidRPr="008F3A65" w:rsidRDefault="00135ADF" w:rsidP="003D7F6B">
      <w:pPr>
        <w:pStyle w:val="ab"/>
        <w:numPr>
          <w:ilvl w:val="0"/>
          <w:numId w:val="35"/>
        </w:numPr>
        <w:autoSpaceDE w:val="0"/>
        <w:autoSpaceDN w:val="0"/>
        <w:adjustRightInd w:val="0"/>
        <w:jc w:val="both"/>
        <w:rPr>
          <w:color w:val="000000"/>
        </w:rPr>
      </w:pPr>
      <w:r w:rsidRPr="008F3A65">
        <w:rPr>
          <w:color w:val="000000"/>
        </w:rPr>
        <w:t>педагог-психолог,</w:t>
      </w:r>
    </w:p>
    <w:p w:rsidR="00135ADF" w:rsidRPr="008F3A65" w:rsidRDefault="008514D2" w:rsidP="003D7F6B">
      <w:pPr>
        <w:pStyle w:val="ab"/>
        <w:numPr>
          <w:ilvl w:val="0"/>
          <w:numId w:val="35"/>
        </w:numPr>
        <w:autoSpaceDE w:val="0"/>
        <w:autoSpaceDN w:val="0"/>
        <w:adjustRightInd w:val="0"/>
        <w:jc w:val="both"/>
        <w:rPr>
          <w:color w:val="000000"/>
        </w:rPr>
      </w:pPr>
      <w:r>
        <w:rPr>
          <w:color w:val="000000"/>
        </w:rPr>
        <w:t xml:space="preserve">врач-педиатр, </w:t>
      </w:r>
      <w:r w:rsidR="00703B8B">
        <w:rPr>
          <w:color w:val="000000"/>
        </w:rPr>
        <w:t xml:space="preserve"> врач-офтальмолог;</w:t>
      </w:r>
    </w:p>
    <w:p w:rsidR="00135ADF" w:rsidRPr="008F3A65" w:rsidRDefault="00135ADF" w:rsidP="003D7F6B">
      <w:pPr>
        <w:pStyle w:val="ab"/>
        <w:numPr>
          <w:ilvl w:val="0"/>
          <w:numId w:val="35"/>
        </w:numPr>
        <w:autoSpaceDE w:val="0"/>
        <w:autoSpaceDN w:val="0"/>
        <w:adjustRightInd w:val="0"/>
        <w:jc w:val="both"/>
        <w:rPr>
          <w:color w:val="000000"/>
        </w:rPr>
      </w:pPr>
      <w:r w:rsidRPr="008F3A65">
        <w:rPr>
          <w:color w:val="000000"/>
        </w:rPr>
        <w:t>воспитатели групп;</w:t>
      </w:r>
    </w:p>
    <w:p w:rsidR="00135ADF" w:rsidRPr="008F3A65" w:rsidRDefault="00135ADF" w:rsidP="003D7F6B">
      <w:pPr>
        <w:pStyle w:val="ab"/>
        <w:numPr>
          <w:ilvl w:val="0"/>
          <w:numId w:val="35"/>
        </w:numPr>
        <w:autoSpaceDE w:val="0"/>
        <w:autoSpaceDN w:val="0"/>
        <w:adjustRightInd w:val="0"/>
        <w:jc w:val="both"/>
        <w:rPr>
          <w:color w:val="000000"/>
        </w:rPr>
      </w:pPr>
      <w:r w:rsidRPr="008F3A65">
        <w:rPr>
          <w:color w:val="000000"/>
        </w:rPr>
        <w:t>музыкальный руководитель;</w:t>
      </w:r>
    </w:p>
    <w:p w:rsidR="00135ADF" w:rsidRPr="008F3A65" w:rsidRDefault="00135ADF" w:rsidP="003D7F6B">
      <w:pPr>
        <w:pStyle w:val="ab"/>
        <w:numPr>
          <w:ilvl w:val="0"/>
          <w:numId w:val="35"/>
        </w:numPr>
        <w:autoSpaceDE w:val="0"/>
        <w:autoSpaceDN w:val="0"/>
        <w:adjustRightInd w:val="0"/>
        <w:jc w:val="both"/>
        <w:rPr>
          <w:color w:val="000000"/>
        </w:rPr>
      </w:pPr>
      <w:r w:rsidRPr="008F3A65">
        <w:rPr>
          <w:color w:val="000000"/>
        </w:rPr>
        <w:t>ин</w:t>
      </w:r>
      <w:r w:rsidR="009812DC">
        <w:rPr>
          <w:color w:val="000000"/>
        </w:rPr>
        <w:t>структор по физической культуре.</w:t>
      </w:r>
    </w:p>
    <w:p w:rsidR="005A2E43" w:rsidRDefault="005A2E43" w:rsidP="00C852C5">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135ADF" w:rsidRPr="005A2E43" w:rsidRDefault="00703B8B" w:rsidP="00C852C5">
      <w:pPr>
        <w:autoSpaceDE w:val="0"/>
        <w:autoSpaceDN w:val="0"/>
        <w:adjustRightInd w:val="0"/>
        <w:spacing w:after="0" w:line="240" w:lineRule="auto"/>
        <w:ind w:firstLine="567"/>
        <w:jc w:val="both"/>
        <w:rPr>
          <w:rFonts w:ascii="Times New Roman" w:hAnsi="Times New Roman" w:cs="Times New Roman"/>
          <w:sz w:val="24"/>
          <w:szCs w:val="24"/>
        </w:rPr>
      </w:pPr>
      <w:r w:rsidRPr="001F1B0B">
        <w:rPr>
          <w:rFonts w:ascii="Times New Roman" w:hAnsi="Times New Roman" w:cs="Times New Roman"/>
          <w:color w:val="FF0000"/>
          <w:sz w:val="24"/>
          <w:szCs w:val="24"/>
        </w:rPr>
        <w:tab/>
      </w:r>
      <w:r w:rsidR="00135ADF" w:rsidRPr="005A2E43">
        <w:rPr>
          <w:rFonts w:ascii="Times New Roman" w:hAnsi="Times New Roman" w:cs="Times New Roman"/>
          <w:sz w:val="24"/>
          <w:szCs w:val="24"/>
        </w:rPr>
        <w:t>Система взаимодействия воспитательно-образовательной и медико-восстановительной работы направлена на коррекцию психофизических и</w:t>
      </w:r>
      <w:r w:rsidR="006858C1">
        <w:rPr>
          <w:rFonts w:ascii="Times New Roman" w:hAnsi="Times New Roman" w:cs="Times New Roman"/>
          <w:sz w:val="24"/>
          <w:szCs w:val="24"/>
        </w:rPr>
        <w:t xml:space="preserve"> </w:t>
      </w:r>
      <w:r w:rsidR="00135ADF" w:rsidRPr="005A2E43">
        <w:rPr>
          <w:rFonts w:ascii="Times New Roman" w:hAnsi="Times New Roman" w:cs="Times New Roman"/>
          <w:sz w:val="24"/>
          <w:szCs w:val="24"/>
        </w:rPr>
        <w:t>речевых недостатков и оказание помощи детям разных  развития в освоении Программы.</w:t>
      </w:r>
    </w:p>
    <w:p w:rsidR="00252C18" w:rsidRPr="00572CD7" w:rsidRDefault="00135ADF" w:rsidP="00572C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353A9">
        <w:rPr>
          <w:rFonts w:ascii="Times New Roman" w:hAnsi="Times New Roman" w:cs="Times New Roman"/>
          <w:color w:val="000000"/>
          <w:sz w:val="24"/>
          <w:szCs w:val="24"/>
        </w:rPr>
        <w:t>Достижение цели</w:t>
      </w:r>
      <w:r w:rsidR="009A4C97">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обеспечивается своевременн</w:t>
      </w:r>
      <w:r w:rsidR="00703B8B">
        <w:rPr>
          <w:rFonts w:ascii="Times New Roman" w:hAnsi="Times New Roman" w:cs="Times New Roman"/>
          <w:color w:val="000000"/>
          <w:sz w:val="24"/>
          <w:szCs w:val="24"/>
        </w:rPr>
        <w:t>ой</w:t>
      </w:r>
      <w:r w:rsidRPr="005353A9">
        <w:rPr>
          <w:rFonts w:ascii="Times New Roman" w:hAnsi="Times New Roman" w:cs="Times New Roman"/>
          <w:color w:val="000000"/>
          <w:sz w:val="24"/>
          <w:szCs w:val="24"/>
        </w:rPr>
        <w:t xml:space="preserve"> постановкой</w:t>
      </w:r>
      <w:r w:rsidR="009A4C97">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широкого круга образовательных, воспитательных, коррекционных и</w:t>
      </w:r>
      <w:r w:rsidR="009A4C97">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развивающих задач, решение которых осуществляется на специальных</w:t>
      </w:r>
      <w:r w:rsidR="009A4C97">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коррекционно-развивающих занятиях, созданием единого охранительного</w:t>
      </w:r>
      <w:r w:rsidR="009A4C97">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 xml:space="preserve">режима в детском саду и семье (в единстве образовательных и </w:t>
      </w:r>
      <w:proofErr w:type="spellStart"/>
      <w:r w:rsidRPr="005353A9">
        <w:rPr>
          <w:rFonts w:ascii="Times New Roman" w:hAnsi="Times New Roman" w:cs="Times New Roman"/>
          <w:color w:val="000000"/>
          <w:sz w:val="24"/>
          <w:szCs w:val="24"/>
        </w:rPr>
        <w:t>развивающихподходов</w:t>
      </w:r>
      <w:proofErr w:type="spellEnd"/>
      <w:r w:rsidRPr="005353A9">
        <w:rPr>
          <w:rFonts w:ascii="Times New Roman" w:hAnsi="Times New Roman" w:cs="Times New Roman"/>
          <w:color w:val="000000"/>
          <w:sz w:val="24"/>
          <w:szCs w:val="24"/>
        </w:rPr>
        <w:t xml:space="preserve"> в воспитании). </w:t>
      </w:r>
    </w:p>
    <w:p w:rsidR="005A2E43" w:rsidRPr="0059354C" w:rsidRDefault="005A2E43" w:rsidP="00252C18">
      <w:pPr>
        <w:tabs>
          <w:tab w:val="left" w:pos="851"/>
          <w:tab w:val="left" w:pos="1134"/>
          <w:tab w:val="left" w:pos="1276"/>
        </w:tabs>
        <w:spacing w:after="0"/>
        <w:rPr>
          <w:rFonts w:ascii="Times New Roman" w:hAnsi="Times New Roman" w:cs="Times New Roman"/>
          <w:b/>
          <w:sz w:val="24"/>
          <w:szCs w:val="24"/>
        </w:rPr>
      </w:pPr>
    </w:p>
    <w:p w:rsidR="005A2E43" w:rsidRPr="00042C97" w:rsidRDefault="0059354C" w:rsidP="00572CD7">
      <w:pPr>
        <w:pStyle w:val="ab"/>
        <w:tabs>
          <w:tab w:val="left" w:pos="851"/>
          <w:tab w:val="left" w:pos="1134"/>
          <w:tab w:val="left" w:pos="1276"/>
          <w:tab w:val="left" w:pos="1985"/>
        </w:tabs>
        <w:spacing w:line="276" w:lineRule="auto"/>
        <w:ind w:left="0"/>
        <w:jc w:val="center"/>
        <w:rPr>
          <w:b/>
        </w:rPr>
      </w:pPr>
      <w:r w:rsidRPr="0059354C">
        <w:rPr>
          <w:b/>
        </w:rPr>
        <w:t>2.3.1.</w:t>
      </w:r>
      <w:r w:rsidR="006858C1">
        <w:rPr>
          <w:b/>
        </w:rPr>
        <w:t xml:space="preserve"> </w:t>
      </w:r>
      <w:r w:rsidRPr="0059354C">
        <w:rPr>
          <w:b/>
        </w:rPr>
        <w:t>Условия обучения и воспитания детей с ограниченными возможностями здоровья</w:t>
      </w:r>
    </w:p>
    <w:p w:rsidR="00843908" w:rsidRDefault="00843908" w:rsidP="00C852C5">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Этап дошкольного детства</w:t>
      </w:r>
      <w:r w:rsidR="009A4C97">
        <w:rPr>
          <w:rFonts w:ascii="Times New Roman" w:hAnsi="Times New Roman"/>
          <w:sz w:val="24"/>
          <w:szCs w:val="24"/>
          <w:lang w:bidi="he-IL"/>
        </w:rPr>
        <w:t xml:space="preserve"> </w:t>
      </w:r>
      <w:r>
        <w:rPr>
          <w:rFonts w:ascii="Times New Roman" w:hAnsi="Times New Roman"/>
          <w:sz w:val="24"/>
          <w:szCs w:val="24"/>
          <w:lang w:bidi="he-IL"/>
        </w:rPr>
        <w:t>-</w:t>
      </w:r>
      <w:r w:rsidR="009A4C97">
        <w:rPr>
          <w:rFonts w:ascii="Times New Roman" w:hAnsi="Times New Roman"/>
          <w:sz w:val="24"/>
          <w:szCs w:val="24"/>
          <w:lang w:bidi="he-IL"/>
        </w:rPr>
        <w:t xml:space="preserve"> </w:t>
      </w:r>
      <w:r>
        <w:rPr>
          <w:rFonts w:ascii="Times New Roman" w:hAnsi="Times New Roman"/>
          <w:sz w:val="24"/>
          <w:szCs w:val="24"/>
          <w:lang w:bidi="he-IL"/>
        </w:rPr>
        <w:t xml:space="preserve">время вхождения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Pr>
          <w:rFonts w:ascii="Times New Roman" w:hAnsi="Times New Roman"/>
          <w:sz w:val="24"/>
          <w:szCs w:val="24"/>
          <w:lang w:bidi="he-IL"/>
        </w:rPr>
        <w:t>безбарьерную</w:t>
      </w:r>
      <w:proofErr w:type="spellEnd"/>
      <w:r>
        <w:rPr>
          <w:rFonts w:ascii="Times New Roman" w:hAnsi="Times New Roman"/>
          <w:sz w:val="24"/>
          <w:szCs w:val="24"/>
          <w:lang w:bidi="he-IL"/>
        </w:rPr>
        <w:t xml:space="preserve"> среду их жизнедеятельности. В процессе образовательной деятельности в дошкольном учреждении важно гибко сочетать индивидуальный и дифф</w:t>
      </w:r>
      <w:r w:rsidR="00430EBB">
        <w:rPr>
          <w:rFonts w:ascii="Times New Roman" w:hAnsi="Times New Roman"/>
          <w:sz w:val="24"/>
          <w:szCs w:val="24"/>
          <w:lang w:bidi="he-IL"/>
        </w:rPr>
        <w:t>еренцированный подходы; это способст</w:t>
      </w:r>
      <w:r>
        <w:rPr>
          <w:rFonts w:ascii="Times New Roman" w:hAnsi="Times New Roman"/>
          <w:sz w:val="24"/>
          <w:szCs w:val="24"/>
          <w:lang w:bidi="he-IL"/>
        </w:rPr>
        <w:t xml:space="preserve">вует тому, чтобы все дети принимали участие в жизни коллектива. </w:t>
      </w:r>
    </w:p>
    <w:p w:rsidR="00843908" w:rsidRDefault="00843908" w:rsidP="00C852C5">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Одним из условий повышения эффективности коррекционно-педагоги</w:t>
      </w:r>
      <w:r>
        <w:rPr>
          <w:rFonts w:ascii="Times New Roman" w:hAnsi="Times New Roman"/>
          <w:sz w:val="24"/>
          <w:szCs w:val="24"/>
          <w:lang w:bidi="he-IL"/>
        </w:rPr>
        <w:softHyphen/>
        <w:t>ческой работы является создание адекватной возможностям ребенка охрани</w:t>
      </w:r>
      <w:r>
        <w:rPr>
          <w:rFonts w:ascii="Times New Roman" w:hAnsi="Times New Roman"/>
          <w:sz w:val="24"/>
          <w:szCs w:val="24"/>
          <w:lang w:bidi="he-IL"/>
        </w:rPr>
        <w:softHyphen/>
        <w:t>тельно-педагогической и предметно-развивающей среды, то есть системы условий, обеспечивающих  полноценное развитие всех видов детской де</w:t>
      </w:r>
      <w:r>
        <w:rPr>
          <w:rFonts w:ascii="Times New Roman" w:hAnsi="Times New Roman"/>
          <w:sz w:val="24"/>
          <w:szCs w:val="24"/>
          <w:lang w:bidi="he-IL"/>
        </w:rPr>
        <w:softHyphen/>
        <w:t>ятельности, коррекцию отклонений высших психических функций и станов</w:t>
      </w:r>
      <w:r>
        <w:rPr>
          <w:rFonts w:ascii="Times New Roman" w:hAnsi="Times New Roman"/>
          <w:sz w:val="24"/>
          <w:szCs w:val="24"/>
          <w:lang w:bidi="he-IL"/>
        </w:rPr>
        <w:softHyphen/>
        <w:t>ление личности ребенка (культурные ландшафты, физкультурно-игровые и оздоровительные сооружения, предметно-игровая, детская библиотека, иг</w:t>
      </w:r>
      <w:r>
        <w:rPr>
          <w:rFonts w:ascii="Times New Roman" w:hAnsi="Times New Roman"/>
          <w:sz w:val="24"/>
          <w:szCs w:val="24"/>
          <w:lang w:bidi="he-IL"/>
        </w:rPr>
        <w:softHyphen/>
        <w:t>ротека, музыкально-театральная среда и др</w:t>
      </w:r>
      <w:r w:rsidR="00DA352B">
        <w:rPr>
          <w:rFonts w:ascii="Times New Roman" w:hAnsi="Times New Roman"/>
          <w:sz w:val="24"/>
          <w:szCs w:val="24"/>
          <w:lang w:bidi="he-IL"/>
        </w:rPr>
        <w:t>.</w:t>
      </w:r>
      <w:r w:rsidR="00DF4577">
        <w:rPr>
          <w:rFonts w:ascii="Times New Roman" w:hAnsi="Times New Roman"/>
          <w:sz w:val="24"/>
          <w:szCs w:val="24"/>
          <w:lang w:bidi="he-IL"/>
        </w:rPr>
        <w:t>)</w:t>
      </w:r>
      <w:r>
        <w:rPr>
          <w:rFonts w:ascii="Times New Roman" w:hAnsi="Times New Roman"/>
          <w:sz w:val="24"/>
          <w:szCs w:val="24"/>
          <w:lang w:bidi="he-IL"/>
        </w:rPr>
        <w:t xml:space="preserve">.  </w:t>
      </w:r>
    </w:p>
    <w:p w:rsidR="00843908" w:rsidRDefault="00843908" w:rsidP="00C852C5">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lastRenderedPageBreak/>
        <w:t>Организация воспитания и обучения дошкольников с ОВЗ предполага</w:t>
      </w:r>
      <w:r>
        <w:rPr>
          <w:rFonts w:ascii="Times New Roman" w:hAnsi="Times New Roman"/>
          <w:sz w:val="24"/>
          <w:szCs w:val="24"/>
          <w:lang w:bidi="he-IL"/>
        </w:rPr>
        <w:softHyphen/>
        <w:t>ет внесение изменений в формы коррекционно-развивающей работы. Для большинства детей характерны моторные трудности, двигательная растор</w:t>
      </w:r>
      <w:r>
        <w:rPr>
          <w:rFonts w:ascii="Times New Roman" w:hAnsi="Times New Roman"/>
          <w:sz w:val="24"/>
          <w:szCs w:val="24"/>
          <w:lang w:bidi="he-IL"/>
        </w:rPr>
        <w:softHyphen/>
        <w:t>моженность, низкая работоспособность, что требует внесения изменений в планирование образовательной деятельности и режим дня. В режиме дня должны быть предусмотрены увеличение времени, отводимого на проведе</w:t>
      </w:r>
      <w:r>
        <w:rPr>
          <w:rFonts w:ascii="Times New Roman" w:hAnsi="Times New Roman"/>
          <w:sz w:val="24"/>
          <w:szCs w:val="24"/>
          <w:lang w:bidi="he-IL"/>
        </w:rPr>
        <w:softHyphen/>
        <w:t>ние гигиенических процедур, прием пищи. Предусматривается широкое варьирование организационных форм коррекционно-образовательной ра</w:t>
      </w:r>
      <w:r>
        <w:rPr>
          <w:rFonts w:ascii="Times New Roman" w:hAnsi="Times New Roman"/>
          <w:sz w:val="24"/>
          <w:szCs w:val="24"/>
          <w:lang w:bidi="he-IL"/>
        </w:rPr>
        <w:softHyphen/>
        <w:t xml:space="preserve">боты: групповых, подгрупповых, индивидуальных. </w:t>
      </w:r>
    </w:p>
    <w:p w:rsidR="00843908" w:rsidRDefault="00843908" w:rsidP="00C852C5">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Большинству детей с ОВЗ необходим адаптационный период. </w:t>
      </w:r>
    </w:p>
    <w:p w:rsidR="00843908" w:rsidRDefault="00843908" w:rsidP="00C852C5">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Адаптация - это часть приспособительных реакций ребенка, который мо</w:t>
      </w:r>
      <w:r>
        <w:rPr>
          <w:rFonts w:ascii="Times New Roman" w:hAnsi="Times New Roman"/>
          <w:sz w:val="24"/>
          <w:szCs w:val="24"/>
          <w:lang w:bidi="he-IL"/>
        </w:rPr>
        <w:softHyphen/>
        <w:t>жет испытывать трудности при вхождении в интеграционное пространство (не вступает в контакт, не отпускает родителей, отказывается от еды, игру</w:t>
      </w:r>
      <w:r>
        <w:rPr>
          <w:rFonts w:ascii="Times New Roman" w:hAnsi="Times New Roman"/>
          <w:sz w:val="24"/>
          <w:szCs w:val="24"/>
          <w:lang w:bidi="he-IL"/>
        </w:rPr>
        <w:softHyphen/>
        <w:t>шек и др.). В этот период воспитатель должен снять стресс, обеспечить по</w:t>
      </w:r>
      <w:r>
        <w:rPr>
          <w:rFonts w:ascii="Times New Roman" w:hAnsi="Times New Roman"/>
          <w:sz w:val="24"/>
          <w:szCs w:val="24"/>
          <w:lang w:bidi="he-IL"/>
        </w:rPr>
        <w:softHyphen/>
        <w:t xml:space="preserve">ложительное эмоциональное состояние дошкольника, создать спокойную обстановку, наладить контакт с ребенком и родителями. </w:t>
      </w:r>
    </w:p>
    <w:p w:rsidR="00843908" w:rsidRDefault="00843908" w:rsidP="00C852C5">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Одним из важных условий организации процесса воспитания и обуче</w:t>
      </w:r>
      <w:r>
        <w:rPr>
          <w:rFonts w:ascii="Times New Roman" w:hAnsi="Times New Roman"/>
          <w:sz w:val="24"/>
          <w:szCs w:val="24"/>
          <w:lang w:bidi="he-IL"/>
        </w:rPr>
        <w:softHyphen/>
        <w:t>ния детей с ОВЗ в условиях массового детского сада является оснащение его специальным оборудованием: для детей, имеющих нарушения зрения, необходимы специальные опти</w:t>
      </w:r>
      <w:r>
        <w:rPr>
          <w:rFonts w:ascii="Times New Roman" w:hAnsi="Times New Roman"/>
          <w:sz w:val="24"/>
          <w:szCs w:val="24"/>
          <w:lang w:bidi="he-IL"/>
        </w:rPr>
        <w:softHyphen/>
        <w:t>ческие средства (очки, лупы, линзы и др.); тактильные панели (наборы материалов разной текстуры), которые можно осязать и совершать ими различные манипуляции. В основе гигиенических мероприятий по охране зрения детей лежит рациональное освещение помещения и рабочего места и др.</w:t>
      </w:r>
    </w:p>
    <w:p w:rsidR="00843908" w:rsidRDefault="00843908" w:rsidP="00671337">
      <w:pPr>
        <w:spacing w:after="0" w:line="240" w:lineRule="auto"/>
        <w:ind w:firstLine="709"/>
        <w:jc w:val="both"/>
        <w:rPr>
          <w:rFonts w:ascii="Times New Roman" w:hAnsi="Times New Roman"/>
          <w:sz w:val="24"/>
          <w:szCs w:val="24"/>
          <w:lang w:bidi="he-IL"/>
        </w:rPr>
      </w:pPr>
      <w:r>
        <w:rPr>
          <w:rFonts w:ascii="Times New Roman" w:hAnsi="Times New Roman"/>
          <w:sz w:val="24"/>
          <w:szCs w:val="24"/>
          <w:lang w:bidi="he-IL"/>
        </w:rPr>
        <w:t>Для организации и проведения коррекционных мероприятий необходи</w:t>
      </w:r>
      <w:r>
        <w:rPr>
          <w:rFonts w:ascii="Times New Roman" w:hAnsi="Times New Roman"/>
          <w:sz w:val="24"/>
          <w:szCs w:val="24"/>
          <w:lang w:bidi="he-IL"/>
        </w:rPr>
        <w:softHyphen/>
        <w:t>мо знать некоторые особенности дидактического материала. При подборе материала для детей с нарушениями зрения надо учитывать ег</w:t>
      </w:r>
      <w:r w:rsidR="009812DC">
        <w:rPr>
          <w:rFonts w:ascii="Times New Roman" w:hAnsi="Times New Roman"/>
          <w:sz w:val="24"/>
          <w:szCs w:val="24"/>
          <w:lang w:bidi="he-IL"/>
        </w:rPr>
        <w:t>о размеры, контрастность цветов</w:t>
      </w:r>
      <w:r w:rsidR="00671337">
        <w:rPr>
          <w:rFonts w:ascii="Times New Roman" w:hAnsi="Times New Roman"/>
          <w:sz w:val="24"/>
          <w:szCs w:val="24"/>
          <w:lang w:bidi="he-IL"/>
        </w:rPr>
        <w:t>;</w:t>
      </w:r>
      <w:r w:rsidR="006858C1">
        <w:rPr>
          <w:rFonts w:ascii="Times New Roman" w:hAnsi="Times New Roman"/>
          <w:sz w:val="24"/>
          <w:szCs w:val="24"/>
          <w:lang w:bidi="he-IL"/>
        </w:rPr>
        <w:t xml:space="preserve"> </w:t>
      </w:r>
      <w:r w:rsidR="00671337" w:rsidRPr="00671337">
        <w:rPr>
          <w:rFonts w:ascii="Times New Roman" w:hAnsi="Times New Roman"/>
          <w:sz w:val="24"/>
          <w:szCs w:val="24"/>
          <w:lang w:bidi="he-IL"/>
        </w:rPr>
        <w:t>для детей с наруш</w:t>
      </w:r>
      <w:r w:rsidR="00671337">
        <w:rPr>
          <w:rFonts w:ascii="Times New Roman" w:hAnsi="Times New Roman"/>
          <w:sz w:val="24"/>
          <w:szCs w:val="24"/>
          <w:lang w:bidi="he-IL"/>
        </w:rPr>
        <w:t>ениями опорно-двигательного ап</w:t>
      </w:r>
      <w:r w:rsidR="00671337" w:rsidRPr="00671337">
        <w:rPr>
          <w:rFonts w:ascii="Times New Roman" w:hAnsi="Times New Roman"/>
          <w:sz w:val="24"/>
          <w:szCs w:val="24"/>
          <w:lang w:bidi="he-IL"/>
        </w:rPr>
        <w:t>парата подбирать выраженную, легко ощутимую тактильную поверхность.</w:t>
      </w:r>
    </w:p>
    <w:p w:rsidR="005A2E43" w:rsidRDefault="00843908" w:rsidP="00200D3D">
      <w:pPr>
        <w:spacing w:after="0" w:line="240" w:lineRule="auto"/>
        <w:ind w:firstLine="567"/>
        <w:jc w:val="both"/>
        <w:rPr>
          <w:rFonts w:ascii="Times New Roman" w:hAnsi="Times New Roman"/>
          <w:color w:val="FF0000"/>
          <w:sz w:val="24"/>
          <w:szCs w:val="24"/>
          <w:lang w:bidi="he-IL"/>
        </w:rPr>
      </w:pPr>
      <w:r>
        <w:rPr>
          <w:rFonts w:ascii="Times New Roman" w:hAnsi="Times New Roman"/>
          <w:sz w:val="24"/>
          <w:szCs w:val="24"/>
          <w:lang w:bidi="he-IL"/>
        </w:rPr>
        <w:t>В соответствии с возможностями детей с ОВЗ определяются методы обучения. При планировании работы важно использовать наиболее доступ</w:t>
      </w:r>
      <w:r>
        <w:rPr>
          <w:rFonts w:ascii="Times New Roman" w:hAnsi="Times New Roman"/>
          <w:sz w:val="24"/>
          <w:szCs w:val="24"/>
          <w:lang w:bidi="he-IL"/>
        </w:rPr>
        <w:softHyphen/>
        <w:t>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w:t>
      </w:r>
      <w:r>
        <w:rPr>
          <w:rFonts w:ascii="Times New Roman" w:hAnsi="Times New Roman"/>
          <w:sz w:val="24"/>
          <w:szCs w:val="24"/>
          <w:lang w:bidi="he-IL"/>
        </w:rPr>
        <w:softHyphen/>
        <w:t xml:space="preserve">ких приемов решается педагогом в каждом конкретном случае. </w:t>
      </w:r>
    </w:p>
    <w:p w:rsidR="00843908" w:rsidRDefault="00843908" w:rsidP="00200D3D">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Для более глубокого понимания значения действий, явлений используются наглядно-практические методы; для уточнения зна</w:t>
      </w:r>
      <w:r>
        <w:rPr>
          <w:rFonts w:ascii="Times New Roman" w:hAnsi="Times New Roman"/>
          <w:sz w:val="24"/>
          <w:szCs w:val="24"/>
          <w:lang w:bidi="he-IL"/>
        </w:rPr>
        <w:softHyphen/>
        <w:t>ний о предметах широко применяется письменная речь (таблички), дакти</w:t>
      </w:r>
      <w:r>
        <w:rPr>
          <w:rFonts w:ascii="Times New Roman" w:hAnsi="Times New Roman"/>
          <w:sz w:val="24"/>
          <w:szCs w:val="24"/>
          <w:lang w:bidi="he-IL"/>
        </w:rPr>
        <w:softHyphen/>
        <w:t>лология. В отношении детей с нарушениями зрения наиболее распростра</w:t>
      </w:r>
      <w:r>
        <w:rPr>
          <w:rFonts w:ascii="Times New Roman" w:hAnsi="Times New Roman"/>
          <w:sz w:val="24"/>
          <w:szCs w:val="24"/>
          <w:lang w:bidi="he-IL"/>
        </w:rPr>
        <w:softHyphen/>
        <w:t xml:space="preserve">ненным является словесный метод, который рекомендуется сочетать с практическим методом при объяснении программного материала. </w:t>
      </w:r>
    </w:p>
    <w:p w:rsidR="00843908" w:rsidRDefault="00843908" w:rsidP="00200D3D">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Для детей с ОВЗ </w:t>
      </w:r>
      <w:r w:rsidRPr="005A2E43">
        <w:rPr>
          <w:rFonts w:ascii="Times New Roman" w:hAnsi="Times New Roman"/>
          <w:sz w:val="24"/>
          <w:szCs w:val="24"/>
          <w:lang w:bidi="he-IL"/>
        </w:rPr>
        <w:t>целесообразно вводить пропедевтические разделы, даю</w:t>
      </w:r>
      <w:r w:rsidRPr="005A2E43">
        <w:rPr>
          <w:rFonts w:ascii="Times New Roman" w:hAnsi="Times New Roman"/>
          <w:sz w:val="24"/>
          <w:szCs w:val="24"/>
          <w:lang w:bidi="he-IL"/>
        </w:rPr>
        <w:softHyphen/>
        <w:t>щие возможность в более элементарной форме восполнить недостающие знания и представления об окружающем мире. Для отдельных категорий детей с ОВЗ</w:t>
      </w:r>
      <w:r>
        <w:rPr>
          <w:rFonts w:ascii="Times New Roman" w:hAnsi="Times New Roman"/>
          <w:sz w:val="24"/>
          <w:szCs w:val="24"/>
          <w:lang w:bidi="he-IL"/>
        </w:rPr>
        <w:t xml:space="preserve">, обладающих особой спецификой развития, предусматривается включение инновационных технологий, оригинальных методик и предметов. Так, например, для детей, имеющих глубокие задержки речи </w:t>
      </w:r>
      <w:r w:rsidR="008514D2">
        <w:rPr>
          <w:rFonts w:ascii="Times New Roman" w:hAnsi="Times New Roman"/>
          <w:sz w:val="24"/>
          <w:szCs w:val="24"/>
          <w:lang w:bidi="he-IL"/>
        </w:rPr>
        <w:t xml:space="preserve"> и детей с РАС  </w:t>
      </w:r>
      <w:r>
        <w:rPr>
          <w:rFonts w:ascii="Times New Roman" w:hAnsi="Times New Roman"/>
          <w:sz w:val="24"/>
          <w:szCs w:val="24"/>
          <w:lang w:bidi="he-IL"/>
        </w:rPr>
        <w:t>используются невербальные средства коммуникации, такие как пик</w:t>
      </w:r>
      <w:r>
        <w:rPr>
          <w:rFonts w:ascii="Times New Roman" w:hAnsi="Times New Roman"/>
          <w:sz w:val="24"/>
          <w:szCs w:val="24"/>
          <w:lang w:bidi="he-IL"/>
        </w:rPr>
        <w:softHyphen/>
        <w:t xml:space="preserve">тограммы, система жестов, календарная система (картинки-символы). </w:t>
      </w:r>
    </w:p>
    <w:p w:rsidR="005A2E43" w:rsidRPr="002E7D8B" w:rsidRDefault="00843908" w:rsidP="002E7D8B">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w:t>
      </w:r>
      <w:r>
        <w:rPr>
          <w:rFonts w:ascii="Times New Roman" w:hAnsi="Times New Roman"/>
          <w:sz w:val="24"/>
          <w:szCs w:val="24"/>
          <w:lang w:bidi="he-IL"/>
        </w:rPr>
        <w:softHyphen/>
        <w:t xml:space="preserve">ской компетентности. </w:t>
      </w:r>
    </w:p>
    <w:p w:rsidR="005C6975" w:rsidRDefault="005C6975" w:rsidP="00232B3D">
      <w:pPr>
        <w:pStyle w:val="ab"/>
        <w:tabs>
          <w:tab w:val="left" w:pos="851"/>
          <w:tab w:val="left" w:pos="1134"/>
          <w:tab w:val="left" w:pos="1276"/>
          <w:tab w:val="left" w:pos="1985"/>
        </w:tabs>
        <w:ind w:left="0"/>
        <w:jc w:val="both"/>
      </w:pPr>
    </w:p>
    <w:p w:rsidR="006858C1" w:rsidRDefault="006858C1" w:rsidP="00232B3D">
      <w:pPr>
        <w:pStyle w:val="ab"/>
        <w:tabs>
          <w:tab w:val="left" w:pos="851"/>
          <w:tab w:val="left" w:pos="1134"/>
          <w:tab w:val="left" w:pos="1276"/>
          <w:tab w:val="left" w:pos="1985"/>
        </w:tabs>
        <w:ind w:left="0"/>
        <w:jc w:val="both"/>
      </w:pPr>
    </w:p>
    <w:p w:rsidR="006858C1" w:rsidRPr="00731A6B" w:rsidRDefault="006858C1" w:rsidP="00232B3D">
      <w:pPr>
        <w:pStyle w:val="ab"/>
        <w:tabs>
          <w:tab w:val="left" w:pos="851"/>
          <w:tab w:val="left" w:pos="1134"/>
          <w:tab w:val="left" w:pos="1276"/>
          <w:tab w:val="left" w:pos="1985"/>
        </w:tabs>
        <w:ind w:left="0"/>
        <w:jc w:val="both"/>
      </w:pPr>
    </w:p>
    <w:p w:rsidR="0059354C" w:rsidRDefault="0059354C" w:rsidP="00232B3D">
      <w:pPr>
        <w:pStyle w:val="ab"/>
        <w:tabs>
          <w:tab w:val="left" w:pos="851"/>
          <w:tab w:val="left" w:pos="1134"/>
          <w:tab w:val="left" w:pos="1276"/>
        </w:tabs>
        <w:ind w:left="0"/>
        <w:jc w:val="center"/>
        <w:rPr>
          <w:b/>
        </w:rPr>
      </w:pPr>
      <w:r w:rsidRPr="0059354C">
        <w:rPr>
          <w:b/>
        </w:rPr>
        <w:lastRenderedPageBreak/>
        <w:t>2.3.2. Основные направления коррекционной работы</w:t>
      </w:r>
    </w:p>
    <w:p w:rsidR="00CA38B9" w:rsidRDefault="00CA38B9" w:rsidP="00232B3D">
      <w:pPr>
        <w:shd w:val="clear" w:color="auto" w:fill="FFFFFF"/>
        <w:spacing w:after="0" w:line="240" w:lineRule="auto"/>
        <w:jc w:val="both"/>
        <w:rPr>
          <w:rFonts w:ascii="Times New Roman" w:hAnsi="Times New Roman" w:cs="Times New Roman"/>
          <w:bCs/>
          <w:sz w:val="24"/>
          <w:szCs w:val="24"/>
        </w:rPr>
      </w:pPr>
    </w:p>
    <w:p w:rsidR="008514D2" w:rsidRDefault="006E110A" w:rsidP="00CA38B9">
      <w:pPr>
        <w:shd w:val="clear" w:color="auto" w:fill="FFFFFF"/>
        <w:spacing w:after="0" w:line="240" w:lineRule="auto"/>
        <w:ind w:firstLine="708"/>
        <w:jc w:val="both"/>
        <w:rPr>
          <w:rFonts w:ascii="Times New Roman" w:hAnsi="Times New Roman" w:cs="Times New Roman"/>
          <w:sz w:val="24"/>
          <w:szCs w:val="24"/>
        </w:rPr>
      </w:pPr>
      <w:r w:rsidRPr="00CA38B9">
        <w:rPr>
          <w:rFonts w:ascii="Times New Roman" w:hAnsi="Times New Roman" w:cs="Times New Roman"/>
          <w:b/>
          <w:bCs/>
          <w:sz w:val="24"/>
          <w:szCs w:val="24"/>
        </w:rPr>
        <w:t>Цель коррекционной работы</w:t>
      </w:r>
      <w:r w:rsidR="009A4C97">
        <w:rPr>
          <w:rFonts w:ascii="Times New Roman" w:hAnsi="Times New Roman" w:cs="Times New Roman"/>
          <w:b/>
          <w:bCs/>
          <w:sz w:val="24"/>
          <w:szCs w:val="24"/>
        </w:rPr>
        <w:t xml:space="preserve"> </w:t>
      </w:r>
      <w:r w:rsidRPr="00DE1E8D">
        <w:rPr>
          <w:rFonts w:ascii="Times New Roman" w:hAnsi="Times New Roman" w:cs="Times New Roman"/>
          <w:sz w:val="24"/>
          <w:szCs w:val="24"/>
        </w:rPr>
        <w:t xml:space="preserve">– обеспечение коррекции недостатков в речевом, </w:t>
      </w:r>
      <w:r w:rsidRPr="00AB03F3">
        <w:rPr>
          <w:rFonts w:ascii="Times New Roman" w:hAnsi="Times New Roman" w:cs="Times New Roman"/>
          <w:sz w:val="24"/>
          <w:szCs w:val="24"/>
        </w:rPr>
        <w:t>физическом и (или) психическом развитии различных</w:t>
      </w:r>
      <w:r w:rsidRPr="00DE1E8D">
        <w:rPr>
          <w:rFonts w:ascii="Times New Roman" w:hAnsi="Times New Roman" w:cs="Times New Roman"/>
          <w:sz w:val="24"/>
          <w:szCs w:val="24"/>
        </w:rPr>
        <w:t xml:space="preserve"> категорий детей и оказание помощи в освоении </w:t>
      </w:r>
      <w:r w:rsidR="008514D2">
        <w:rPr>
          <w:rFonts w:ascii="Times New Roman" w:hAnsi="Times New Roman" w:cs="Times New Roman"/>
          <w:sz w:val="24"/>
          <w:szCs w:val="24"/>
        </w:rPr>
        <w:t>адаптированной основной образовательной</w:t>
      </w:r>
      <w:r w:rsidRPr="00DE1E8D">
        <w:rPr>
          <w:rFonts w:ascii="Times New Roman" w:hAnsi="Times New Roman" w:cs="Times New Roman"/>
          <w:sz w:val="24"/>
          <w:szCs w:val="24"/>
        </w:rPr>
        <w:t xml:space="preserve"> про</w:t>
      </w:r>
      <w:r w:rsidR="008514D2">
        <w:rPr>
          <w:rFonts w:ascii="Times New Roman" w:hAnsi="Times New Roman" w:cs="Times New Roman"/>
          <w:sz w:val="24"/>
          <w:szCs w:val="24"/>
        </w:rPr>
        <w:t>граммы.</w:t>
      </w:r>
    </w:p>
    <w:p w:rsidR="006E110A" w:rsidRPr="00CA38B9" w:rsidRDefault="006E110A" w:rsidP="00232B3D">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ab/>
      </w:r>
      <w:r w:rsidRPr="00CA38B9">
        <w:rPr>
          <w:rFonts w:ascii="Times New Roman" w:hAnsi="Times New Roman" w:cs="Times New Roman"/>
          <w:b/>
          <w:bCs/>
          <w:sz w:val="24"/>
          <w:szCs w:val="24"/>
        </w:rPr>
        <w:t>Задачи коррекционной работы:</w:t>
      </w:r>
    </w:p>
    <w:p w:rsidR="006E110A" w:rsidRPr="00DE1E8D" w:rsidRDefault="006E110A" w:rsidP="00232B3D">
      <w:pPr>
        <w:shd w:val="clear" w:color="auto" w:fill="FFFFFF"/>
        <w:tabs>
          <w:tab w:val="left" w:pos="851"/>
        </w:tabs>
        <w:spacing w:after="0" w:line="240" w:lineRule="auto"/>
        <w:ind w:firstLine="567"/>
        <w:jc w:val="both"/>
        <w:rPr>
          <w:rFonts w:ascii="Times New Roman" w:hAnsi="Times New Roman" w:cs="Times New Roman"/>
          <w:sz w:val="24"/>
          <w:szCs w:val="24"/>
        </w:rPr>
      </w:pPr>
      <w:r w:rsidRPr="00DE1E8D">
        <w:rPr>
          <w:rFonts w:ascii="Times New Roman" w:hAnsi="Times New Roman" w:cs="Times New Roman"/>
          <w:b/>
          <w:bCs/>
          <w:sz w:val="24"/>
          <w:szCs w:val="24"/>
        </w:rPr>
        <w:t>- </w:t>
      </w:r>
      <w:r w:rsidRPr="00DE1E8D">
        <w:rPr>
          <w:rFonts w:ascii="Times New Roman" w:hAnsi="Times New Roman" w:cs="Times New Roman"/>
          <w:sz w:val="24"/>
          <w:szCs w:val="24"/>
        </w:rPr>
        <w:t>выбор и реализация образовательного маршрута в соответствии с особыми образовательными потребностями ребёнка;</w:t>
      </w:r>
    </w:p>
    <w:p w:rsidR="006E110A" w:rsidRPr="00DE1E8D" w:rsidRDefault="006E110A" w:rsidP="00232B3D">
      <w:pPr>
        <w:shd w:val="clear" w:color="auto" w:fill="FFFFFF"/>
        <w:tabs>
          <w:tab w:val="left" w:pos="851"/>
        </w:tabs>
        <w:spacing w:after="0" w:line="240" w:lineRule="auto"/>
        <w:ind w:firstLine="567"/>
        <w:jc w:val="both"/>
        <w:rPr>
          <w:rFonts w:ascii="Times New Roman" w:hAnsi="Times New Roman" w:cs="Times New Roman"/>
          <w:sz w:val="24"/>
          <w:szCs w:val="24"/>
        </w:rPr>
      </w:pPr>
      <w:r w:rsidRPr="00DE1E8D">
        <w:rPr>
          <w:rFonts w:ascii="Times New Roman" w:hAnsi="Times New Roman" w:cs="Times New Roman"/>
          <w:sz w:val="24"/>
          <w:szCs w:val="24"/>
        </w:rPr>
        <w:t>- прео</w:t>
      </w:r>
      <w:r w:rsidR="008514D2">
        <w:rPr>
          <w:rFonts w:ascii="Times New Roman" w:hAnsi="Times New Roman" w:cs="Times New Roman"/>
          <w:sz w:val="24"/>
          <w:szCs w:val="24"/>
        </w:rPr>
        <w:t>доление затруднений в освоении адаптированной основной образовательной</w:t>
      </w:r>
      <w:r w:rsidR="008514D2" w:rsidRPr="00DE1E8D">
        <w:rPr>
          <w:rFonts w:ascii="Times New Roman" w:hAnsi="Times New Roman" w:cs="Times New Roman"/>
          <w:sz w:val="24"/>
          <w:szCs w:val="24"/>
        </w:rPr>
        <w:t xml:space="preserve"> про</w:t>
      </w:r>
      <w:r w:rsidR="008514D2">
        <w:rPr>
          <w:rFonts w:ascii="Times New Roman" w:hAnsi="Times New Roman" w:cs="Times New Roman"/>
          <w:sz w:val="24"/>
          <w:szCs w:val="24"/>
        </w:rPr>
        <w:t>граммы.</w:t>
      </w:r>
    </w:p>
    <w:p w:rsidR="00CA38B9" w:rsidRPr="00572CD7" w:rsidRDefault="00CA38B9" w:rsidP="00CA38B9">
      <w:pPr>
        <w:spacing w:after="0" w:line="240" w:lineRule="auto"/>
        <w:ind w:firstLine="709"/>
        <w:jc w:val="both"/>
        <w:rPr>
          <w:rFonts w:ascii="Times New Roman" w:hAnsi="Times New Roman"/>
          <w:b/>
          <w:sz w:val="24"/>
          <w:szCs w:val="24"/>
          <w:lang w:bidi="he-IL"/>
        </w:rPr>
      </w:pPr>
      <w:r w:rsidRPr="00572CD7">
        <w:rPr>
          <w:rFonts w:ascii="Times New Roman" w:hAnsi="Times New Roman"/>
          <w:b/>
          <w:sz w:val="24"/>
          <w:szCs w:val="24"/>
          <w:lang w:bidi="he-IL"/>
        </w:rPr>
        <w:t>Принципиальные положения основы коррекционной работы:</w:t>
      </w:r>
    </w:p>
    <w:p w:rsidR="00CA38B9" w:rsidRPr="00572CD7" w:rsidRDefault="00CA38B9" w:rsidP="00CA38B9">
      <w:pPr>
        <w:spacing w:after="0" w:line="240" w:lineRule="auto"/>
        <w:ind w:firstLine="709"/>
        <w:jc w:val="both"/>
        <w:rPr>
          <w:rFonts w:ascii="Times New Roman" w:hAnsi="Times New Roman"/>
          <w:sz w:val="24"/>
          <w:szCs w:val="24"/>
          <w:lang w:bidi="he-IL"/>
        </w:rPr>
      </w:pPr>
      <w:r w:rsidRPr="00572CD7">
        <w:rPr>
          <w:rFonts w:ascii="Times New Roman" w:hAnsi="Times New Roman"/>
          <w:sz w:val="24"/>
          <w:szCs w:val="24"/>
          <w:lang w:bidi="he-IL"/>
        </w:rPr>
        <w:t>- коррекционная работа включается во все направления деятельности образовательного учреждения;</w:t>
      </w:r>
    </w:p>
    <w:p w:rsidR="00CA38B9" w:rsidRPr="00572CD7" w:rsidRDefault="00CA38B9" w:rsidP="00CA38B9">
      <w:pPr>
        <w:spacing w:after="0" w:line="240" w:lineRule="auto"/>
        <w:ind w:firstLine="709"/>
        <w:jc w:val="both"/>
        <w:rPr>
          <w:rFonts w:ascii="Times New Roman" w:hAnsi="Times New Roman"/>
          <w:sz w:val="24"/>
          <w:szCs w:val="24"/>
          <w:lang w:bidi="he-IL"/>
        </w:rPr>
      </w:pPr>
      <w:r w:rsidRPr="00572CD7">
        <w:rPr>
          <w:rFonts w:ascii="Times New Roman" w:hAnsi="Times New Roman"/>
          <w:sz w:val="24"/>
          <w:szCs w:val="24"/>
          <w:lang w:bidi="he-IL"/>
        </w:rPr>
        <w:t>- все специалисты ДОУ осуществляют коррекционную работу.</w:t>
      </w:r>
    </w:p>
    <w:p w:rsidR="006E110A" w:rsidRPr="00CA38B9" w:rsidRDefault="006E110A" w:rsidP="00CA38B9">
      <w:pPr>
        <w:shd w:val="clear" w:color="auto" w:fill="FFFFFF"/>
        <w:spacing w:after="0" w:line="240" w:lineRule="auto"/>
        <w:ind w:firstLine="567"/>
        <w:jc w:val="both"/>
        <w:rPr>
          <w:rFonts w:ascii="Times New Roman" w:hAnsi="Times New Roman" w:cs="Times New Roman"/>
          <w:b/>
          <w:sz w:val="24"/>
          <w:szCs w:val="24"/>
        </w:rPr>
      </w:pPr>
      <w:r w:rsidRPr="00CA38B9">
        <w:rPr>
          <w:rFonts w:ascii="Times New Roman" w:hAnsi="Times New Roman" w:cs="Times New Roman"/>
          <w:b/>
          <w:bCs/>
          <w:sz w:val="24"/>
          <w:szCs w:val="24"/>
        </w:rPr>
        <w:t>Принципы организации коррекционной работы:</w:t>
      </w:r>
    </w:p>
    <w:p w:rsidR="006E110A" w:rsidRPr="00DE1E8D" w:rsidRDefault="006E110A" w:rsidP="00232B3D">
      <w:pPr>
        <w:shd w:val="clear" w:color="auto" w:fill="FFFFFF"/>
        <w:tabs>
          <w:tab w:val="left" w:pos="567"/>
        </w:tabs>
        <w:spacing w:after="0" w:line="240" w:lineRule="auto"/>
        <w:ind w:firstLine="567"/>
        <w:jc w:val="both"/>
        <w:rPr>
          <w:rFonts w:ascii="Times New Roman" w:hAnsi="Times New Roman" w:cs="Times New Roman"/>
          <w:sz w:val="24"/>
          <w:szCs w:val="24"/>
        </w:rPr>
      </w:pPr>
      <w:r w:rsidRPr="00DE1E8D">
        <w:rPr>
          <w:rFonts w:ascii="Times New Roman" w:hAnsi="Times New Roman" w:cs="Times New Roman"/>
          <w:sz w:val="24"/>
          <w:szCs w:val="24"/>
        </w:rPr>
        <w:t>- принцип единства диагностики и коррекции отклонений в развитии;</w:t>
      </w:r>
    </w:p>
    <w:p w:rsidR="00CA38B9" w:rsidRPr="00600351" w:rsidRDefault="006E110A" w:rsidP="00600351">
      <w:pPr>
        <w:shd w:val="clear" w:color="auto" w:fill="FFFFFF"/>
        <w:tabs>
          <w:tab w:val="left" w:pos="567"/>
        </w:tabs>
        <w:spacing w:after="0" w:line="240" w:lineRule="auto"/>
        <w:ind w:firstLine="567"/>
        <w:jc w:val="both"/>
        <w:rPr>
          <w:rFonts w:ascii="Times New Roman" w:hAnsi="Times New Roman" w:cs="Times New Roman"/>
          <w:sz w:val="24"/>
          <w:szCs w:val="24"/>
        </w:rPr>
      </w:pPr>
      <w:r w:rsidRPr="00DE1E8D">
        <w:rPr>
          <w:rFonts w:ascii="Times New Roman" w:hAnsi="Times New Roman" w:cs="Times New Roman"/>
          <w:sz w:val="24"/>
          <w:szCs w:val="24"/>
        </w:rPr>
        <w:t>- принцип коррекции и компенсации, позволяющий определить адресные коррекционно-развивающие технологии в зависимости от структуры и выраженности</w:t>
      </w:r>
      <w:r>
        <w:rPr>
          <w:rFonts w:ascii="Times New Roman" w:hAnsi="Times New Roman" w:cs="Times New Roman"/>
          <w:sz w:val="24"/>
          <w:szCs w:val="24"/>
        </w:rPr>
        <w:t xml:space="preserve"> нарушения.</w:t>
      </w:r>
    </w:p>
    <w:p w:rsidR="00200D3D" w:rsidRPr="00AB60B4" w:rsidRDefault="00430EBB" w:rsidP="00AD55C2">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 xml:space="preserve">Содержание коррекционной работы </w:t>
      </w:r>
      <w:r>
        <w:rPr>
          <w:rFonts w:ascii="Times New Roman" w:eastAsia="Times New Roman" w:hAnsi="Times New Roman" w:cs="Times New Roman"/>
          <w:sz w:val="24"/>
          <w:szCs w:val="24"/>
        </w:rPr>
        <w:t>в ДОУ</w:t>
      </w:r>
      <w:r w:rsidRPr="00CE3EE4">
        <w:rPr>
          <w:rFonts w:ascii="Times New Roman" w:eastAsia="Times New Roman" w:hAnsi="Times New Roman" w:cs="Times New Roman"/>
          <w:sz w:val="24"/>
          <w:szCs w:val="24"/>
        </w:rPr>
        <w:t xml:space="preserve"> направлено на обеспечение коррекции недостатков в физическом, речевом и </w:t>
      </w:r>
      <w:r w:rsidRPr="00FC7731">
        <w:rPr>
          <w:rFonts w:ascii="Times New Roman" w:eastAsia="Times New Roman" w:hAnsi="Times New Roman" w:cs="Times New Roman"/>
          <w:sz w:val="24"/>
          <w:szCs w:val="24"/>
        </w:rPr>
        <w:t>психическом развитии</w:t>
      </w:r>
      <w:r w:rsidRPr="00CE3EE4">
        <w:rPr>
          <w:rFonts w:ascii="Times New Roman" w:eastAsia="Times New Roman" w:hAnsi="Times New Roman" w:cs="Times New Roman"/>
          <w:sz w:val="24"/>
          <w:szCs w:val="24"/>
        </w:rPr>
        <w:t xml:space="preserve"> различных категорий детей с ограниченными возможностями здоровья и оказание помощи детям этой категории в освоении Программы.</w:t>
      </w:r>
    </w:p>
    <w:p w:rsidR="00430EBB" w:rsidRPr="009950C3" w:rsidRDefault="00430EBB" w:rsidP="00AD55C2">
      <w:pPr>
        <w:pStyle w:val="ab"/>
        <w:numPr>
          <w:ilvl w:val="0"/>
          <w:numId w:val="13"/>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pPr>
      <w:r w:rsidRPr="009950C3">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редакцией Л.И. Плаксиной.</w:t>
      </w:r>
    </w:p>
    <w:p w:rsidR="00430EBB" w:rsidRDefault="00430EBB" w:rsidP="00AD55C2">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eastAsia="Times New Roman" w:hAnsi="Times New Roman" w:cs="Times New Roman"/>
          <w:bCs/>
          <w:sz w:val="24"/>
          <w:szCs w:val="24"/>
        </w:rPr>
      </w:pPr>
      <w:r w:rsidRPr="00CE3EE4">
        <w:rPr>
          <w:rFonts w:ascii="Times New Roman" w:eastAsia="Times New Roman" w:hAnsi="Times New Roman" w:cs="Times New Roman"/>
          <w:bCs/>
          <w:sz w:val="24"/>
          <w:szCs w:val="24"/>
        </w:rPr>
        <w:t xml:space="preserve">Подготовка к школе детей с ОНР в условиях специального детского сада. Части </w:t>
      </w:r>
      <w:r w:rsidRPr="00CE3EE4">
        <w:rPr>
          <w:rFonts w:ascii="Times New Roman" w:eastAsia="Times New Roman" w:hAnsi="Times New Roman" w:cs="Times New Roman"/>
          <w:bCs/>
          <w:sz w:val="24"/>
          <w:szCs w:val="24"/>
          <w:lang w:val="en-US"/>
        </w:rPr>
        <w:t>I</w:t>
      </w:r>
      <w:r w:rsidRPr="00CE3EE4">
        <w:rPr>
          <w:rFonts w:ascii="Times New Roman" w:eastAsia="Times New Roman" w:hAnsi="Times New Roman" w:cs="Times New Roman"/>
          <w:bCs/>
          <w:sz w:val="24"/>
          <w:szCs w:val="24"/>
        </w:rPr>
        <w:t xml:space="preserve"> – </w:t>
      </w:r>
      <w:r w:rsidRPr="00CE3EE4">
        <w:rPr>
          <w:rFonts w:ascii="Times New Roman" w:eastAsia="Times New Roman" w:hAnsi="Times New Roman" w:cs="Times New Roman"/>
          <w:bCs/>
          <w:sz w:val="24"/>
          <w:szCs w:val="24"/>
          <w:lang w:val="en-US"/>
        </w:rPr>
        <w:t>II</w:t>
      </w:r>
      <w:r w:rsidRPr="00CE3EE4">
        <w:rPr>
          <w:rFonts w:ascii="Times New Roman" w:eastAsia="Times New Roman" w:hAnsi="Times New Roman" w:cs="Times New Roman"/>
          <w:bCs/>
          <w:sz w:val="24"/>
          <w:szCs w:val="24"/>
        </w:rPr>
        <w:t>. Под ре</w:t>
      </w:r>
      <w:r w:rsidR="007A226C">
        <w:rPr>
          <w:rFonts w:ascii="Times New Roman" w:eastAsia="Times New Roman" w:hAnsi="Times New Roman" w:cs="Times New Roman"/>
          <w:bCs/>
          <w:sz w:val="24"/>
          <w:szCs w:val="24"/>
        </w:rPr>
        <w:t>д. Филичевой Т.Б., Чиркиной Г.В</w:t>
      </w:r>
      <w:r w:rsidRPr="00CE3EE4">
        <w:rPr>
          <w:rFonts w:ascii="Times New Roman" w:eastAsia="Times New Roman" w:hAnsi="Times New Roman" w:cs="Times New Roman"/>
          <w:bCs/>
          <w:sz w:val="24"/>
          <w:szCs w:val="24"/>
        </w:rPr>
        <w:t>.</w:t>
      </w:r>
    </w:p>
    <w:p w:rsidR="00D9477D" w:rsidRPr="006E110A" w:rsidRDefault="00D9477D" w:rsidP="00D9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cs="Times New Roman"/>
          <w:bCs/>
          <w:sz w:val="24"/>
          <w:szCs w:val="24"/>
        </w:rPr>
      </w:pPr>
    </w:p>
    <w:p w:rsidR="002F2D02" w:rsidRPr="002F2D02" w:rsidRDefault="002F2D02" w:rsidP="00AD55C2">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F2D02">
        <w:rPr>
          <w:rFonts w:ascii="Times New Roman" w:eastAsia="Times New Roman" w:hAnsi="Times New Roman" w:cs="Times New Roman"/>
          <w:sz w:val="24"/>
          <w:szCs w:val="24"/>
        </w:rPr>
        <w:t>Содержание коррекционной работы  обеспечивает:</w:t>
      </w:r>
    </w:p>
    <w:p w:rsidR="002F2D02" w:rsidRPr="00FC7731" w:rsidRDefault="002F2D02" w:rsidP="003D7F6B">
      <w:pPr>
        <w:numPr>
          <w:ilvl w:val="0"/>
          <w:numId w:val="45"/>
        </w:numPr>
        <w:tabs>
          <w:tab w:val="clear" w:pos="1440"/>
          <w:tab w:val="num" w:pos="0"/>
          <w:tab w:val="left" w:pos="993"/>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w:t>
      </w:r>
      <w:r w:rsidRPr="00FC7731">
        <w:rPr>
          <w:rFonts w:ascii="Times New Roman" w:eastAsia="Times New Roman" w:hAnsi="Times New Roman" w:cs="Times New Roman"/>
          <w:sz w:val="24"/>
          <w:szCs w:val="24"/>
        </w:rPr>
        <w:t>психическом развитии;</w:t>
      </w:r>
    </w:p>
    <w:p w:rsidR="002F2D02" w:rsidRPr="00CE3EE4" w:rsidRDefault="002F2D02" w:rsidP="003D7F6B">
      <w:pPr>
        <w:numPr>
          <w:ilvl w:val="0"/>
          <w:numId w:val="45"/>
        </w:numPr>
        <w:tabs>
          <w:tab w:val="clear" w:pos="1440"/>
          <w:tab w:val="num" w:pos="0"/>
          <w:tab w:val="left" w:pos="993"/>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центральной психолого-медико-педагогической комиссии);</w:t>
      </w:r>
    </w:p>
    <w:p w:rsidR="00CA38B9" w:rsidRDefault="002F2D02" w:rsidP="003D7F6B">
      <w:pPr>
        <w:numPr>
          <w:ilvl w:val="0"/>
          <w:numId w:val="45"/>
        </w:numPr>
        <w:tabs>
          <w:tab w:val="clear" w:pos="1440"/>
          <w:tab w:val="num" w:pos="0"/>
          <w:tab w:val="left" w:pos="993"/>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возможность освоения детьми с ограниченными возможностями здоровья Программы и их интеграции в образовательном учреждении.</w:t>
      </w:r>
    </w:p>
    <w:p w:rsidR="00895B1F" w:rsidRDefault="00895B1F" w:rsidP="00895B1F">
      <w:pPr>
        <w:tabs>
          <w:tab w:val="left" w:pos="993"/>
        </w:tabs>
        <w:spacing w:after="0" w:line="240" w:lineRule="auto"/>
        <w:contextualSpacing/>
        <w:jc w:val="both"/>
        <w:rPr>
          <w:rFonts w:ascii="Times New Roman" w:eastAsia="Times New Roman" w:hAnsi="Times New Roman" w:cs="Times New Roman"/>
          <w:sz w:val="24"/>
          <w:szCs w:val="24"/>
        </w:rPr>
      </w:pPr>
    </w:p>
    <w:p w:rsidR="00D9477D" w:rsidRPr="00572CD7" w:rsidRDefault="00895B1F" w:rsidP="006858C1">
      <w:pPr>
        <w:tabs>
          <w:tab w:val="left" w:pos="993"/>
        </w:tabs>
        <w:spacing w:after="0" w:line="240" w:lineRule="auto"/>
        <w:ind w:firstLine="567"/>
        <w:contextualSpacing/>
        <w:jc w:val="both"/>
        <w:rPr>
          <w:rFonts w:ascii="Times New Roman" w:eastAsia="Times New Roman" w:hAnsi="Times New Roman" w:cs="Times New Roman"/>
          <w:sz w:val="24"/>
          <w:szCs w:val="24"/>
        </w:rPr>
      </w:pPr>
      <w:r w:rsidRPr="00572CD7">
        <w:rPr>
          <w:rFonts w:ascii="Times New Roman" w:eastAsia="Times New Roman" w:hAnsi="Times New Roman" w:cs="Times New Roman"/>
          <w:sz w:val="24"/>
          <w:szCs w:val="24"/>
        </w:rPr>
        <w:t>Коррекционная работа для детей с речевыми нарушениями осуществляется в двух группах и рассчитана на два года; для слабовидящих детей – в трех группах и рассчитана на пять лет. Дети с нарушением опорно-двигательного аппарата, слуха и расстройством аутистического спектра посещают</w:t>
      </w:r>
      <w:r w:rsidR="007A226C" w:rsidRPr="00572CD7">
        <w:rPr>
          <w:rFonts w:ascii="Times New Roman" w:eastAsia="Times New Roman" w:hAnsi="Times New Roman" w:cs="Times New Roman"/>
          <w:sz w:val="24"/>
          <w:szCs w:val="24"/>
        </w:rPr>
        <w:t xml:space="preserve"> группы компенсирующей направленности. </w:t>
      </w:r>
    </w:p>
    <w:p w:rsidR="007A226C" w:rsidRDefault="007A226C" w:rsidP="00895B1F">
      <w:pPr>
        <w:tabs>
          <w:tab w:val="left" w:pos="993"/>
        </w:tabs>
        <w:spacing w:after="0" w:line="240" w:lineRule="auto"/>
        <w:ind w:firstLine="567"/>
        <w:contextualSpacing/>
        <w:jc w:val="both"/>
        <w:rPr>
          <w:rFonts w:ascii="Times New Roman" w:eastAsia="Times New Roman" w:hAnsi="Times New Roman" w:cs="Times New Roman"/>
          <w:sz w:val="24"/>
          <w:szCs w:val="24"/>
        </w:rPr>
      </w:pPr>
      <w:r w:rsidRPr="00572CD7">
        <w:rPr>
          <w:rFonts w:ascii="Times New Roman" w:eastAsia="Times New Roman" w:hAnsi="Times New Roman" w:cs="Times New Roman"/>
          <w:sz w:val="24"/>
          <w:szCs w:val="24"/>
        </w:rPr>
        <w:t>В группах компенсирующей направленности основная часть времени отводится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 - исследовательской, продуктивной, музыкально - художественной, чтения и коррекции недостатков в психическом</w:t>
      </w:r>
      <w:r w:rsidR="00C46782">
        <w:rPr>
          <w:rFonts w:ascii="Times New Roman" w:eastAsia="Times New Roman" w:hAnsi="Times New Roman" w:cs="Times New Roman"/>
          <w:sz w:val="24"/>
          <w:szCs w:val="24"/>
        </w:rPr>
        <w:t>, физическом</w:t>
      </w:r>
      <w:r w:rsidRPr="00572CD7">
        <w:rPr>
          <w:rFonts w:ascii="Times New Roman" w:eastAsia="Times New Roman" w:hAnsi="Times New Roman" w:cs="Times New Roman"/>
          <w:sz w:val="24"/>
          <w:szCs w:val="24"/>
        </w:rPr>
        <w:t xml:space="preserve"> и речевом развитии. Образовательная деятельность проводится воспитателем, учителем - логопедом, учителем-дефектологом, </w:t>
      </w:r>
      <w:r w:rsidRPr="00572CD7">
        <w:rPr>
          <w:rFonts w:ascii="Times New Roman" w:eastAsia="Times New Roman" w:hAnsi="Times New Roman" w:cs="Times New Roman"/>
          <w:sz w:val="24"/>
          <w:szCs w:val="24"/>
        </w:rPr>
        <w:lastRenderedPageBreak/>
        <w:t>педагогом - психологом, музыкальным руководителем, инструктором по физической культуре</w:t>
      </w:r>
      <w:r w:rsidR="00C46782">
        <w:rPr>
          <w:rFonts w:ascii="Times New Roman" w:eastAsia="Times New Roman" w:hAnsi="Times New Roman" w:cs="Times New Roman"/>
          <w:sz w:val="24"/>
          <w:szCs w:val="24"/>
        </w:rPr>
        <w:t>, педагогом дополнительного образования</w:t>
      </w:r>
      <w:r w:rsidRPr="00572CD7">
        <w:rPr>
          <w:rFonts w:ascii="Times New Roman" w:eastAsia="Times New Roman" w:hAnsi="Times New Roman" w:cs="Times New Roman"/>
          <w:sz w:val="24"/>
          <w:szCs w:val="24"/>
        </w:rPr>
        <w:t xml:space="preserve"> в тесном взаимодействии.</w:t>
      </w:r>
    </w:p>
    <w:p w:rsidR="00D9477D" w:rsidRPr="00572CD7" w:rsidRDefault="00D9477D" w:rsidP="00895B1F">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AD55C2" w:rsidRDefault="007A226C" w:rsidP="00D9477D">
      <w:pPr>
        <w:tabs>
          <w:tab w:val="left" w:pos="993"/>
        </w:tabs>
        <w:spacing w:after="0" w:line="240" w:lineRule="auto"/>
        <w:ind w:firstLine="567"/>
        <w:contextualSpacing/>
        <w:jc w:val="both"/>
        <w:rPr>
          <w:rFonts w:ascii="Times New Roman" w:eastAsia="Times New Roman" w:hAnsi="Times New Roman" w:cs="Times New Roman"/>
          <w:sz w:val="24"/>
          <w:szCs w:val="24"/>
        </w:rPr>
      </w:pPr>
      <w:r w:rsidRPr="00572CD7">
        <w:rPr>
          <w:rFonts w:ascii="Times New Roman" w:eastAsia="Times New Roman" w:hAnsi="Times New Roman" w:cs="Times New Roman"/>
          <w:sz w:val="24"/>
          <w:szCs w:val="24"/>
        </w:rPr>
        <w:t>Концептуальный подход к проблеме преодоления ОНР, РАС, нарушения ОДА, зрения и слуха предполагает комплексное планирование и реализацию логопедической и дефектологической работы с детьми. Данный подход представлен системой работы отраженной в рабочих программах учителей-логопедов и учителей-дефектологов составленных на основе спец</w:t>
      </w:r>
      <w:r w:rsidR="00600351" w:rsidRPr="00572CD7">
        <w:rPr>
          <w:rFonts w:ascii="Times New Roman" w:eastAsia="Times New Roman" w:hAnsi="Times New Roman" w:cs="Times New Roman"/>
          <w:sz w:val="24"/>
          <w:szCs w:val="24"/>
        </w:rPr>
        <w:t>иальных коррекционных программ.</w:t>
      </w:r>
    </w:p>
    <w:p w:rsidR="00176FD3" w:rsidRDefault="00176FD3" w:rsidP="006858C1">
      <w:pPr>
        <w:tabs>
          <w:tab w:val="left" w:pos="993"/>
        </w:tabs>
        <w:spacing w:after="0" w:line="240" w:lineRule="auto"/>
        <w:contextualSpacing/>
        <w:jc w:val="both"/>
        <w:rPr>
          <w:rFonts w:ascii="Times New Roman" w:eastAsia="Times New Roman" w:hAnsi="Times New Roman" w:cs="Times New Roman"/>
          <w:sz w:val="24"/>
          <w:szCs w:val="24"/>
        </w:rPr>
      </w:pPr>
    </w:p>
    <w:p w:rsidR="00176FD3" w:rsidRPr="0010355F" w:rsidRDefault="00176FD3" w:rsidP="00D9477D">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1C3DEF" w:rsidRPr="00AD55C2" w:rsidRDefault="001C3DEF" w:rsidP="00AD55C2">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bidi="he-IL"/>
        </w:rPr>
      </w:pPr>
      <w:r w:rsidRPr="00AD55C2">
        <w:rPr>
          <w:rFonts w:ascii="Times New Roman" w:eastAsia="Times New Roman" w:hAnsi="Times New Roman" w:cs="Times New Roman"/>
          <w:b/>
          <w:sz w:val="24"/>
          <w:szCs w:val="24"/>
          <w:lang w:bidi="he-IL"/>
        </w:rPr>
        <w:t>2.3.3.</w:t>
      </w:r>
      <w:r w:rsidR="006858C1">
        <w:rPr>
          <w:rFonts w:ascii="Times New Roman" w:eastAsia="Times New Roman" w:hAnsi="Times New Roman" w:cs="Times New Roman"/>
          <w:b/>
          <w:sz w:val="24"/>
          <w:szCs w:val="24"/>
          <w:lang w:bidi="he-IL"/>
        </w:rPr>
        <w:t xml:space="preserve"> </w:t>
      </w:r>
      <w:r w:rsidRPr="00AD55C2">
        <w:rPr>
          <w:rFonts w:ascii="Times New Roman" w:eastAsia="Times New Roman" w:hAnsi="Times New Roman" w:cs="Times New Roman"/>
          <w:b/>
          <w:bCs/>
          <w:sz w:val="24"/>
          <w:szCs w:val="24"/>
        </w:rPr>
        <w:t>Взаимодействие специалистов в</w:t>
      </w:r>
      <w:r w:rsidR="006858C1">
        <w:rPr>
          <w:rFonts w:ascii="Times New Roman" w:eastAsia="Times New Roman" w:hAnsi="Times New Roman" w:cs="Times New Roman"/>
          <w:b/>
          <w:bCs/>
          <w:sz w:val="24"/>
          <w:szCs w:val="24"/>
        </w:rPr>
        <w:t xml:space="preserve"> </w:t>
      </w:r>
      <w:r w:rsidR="00115128">
        <w:rPr>
          <w:rFonts w:ascii="Times New Roman" w:eastAsia="Times New Roman" w:hAnsi="Times New Roman" w:cs="Times New Roman"/>
          <w:b/>
          <w:bCs/>
          <w:sz w:val="24"/>
          <w:szCs w:val="24"/>
        </w:rPr>
        <w:t>процессе</w:t>
      </w:r>
      <w:r w:rsidRPr="00AD55C2">
        <w:rPr>
          <w:rFonts w:ascii="Times New Roman" w:eastAsia="Times New Roman" w:hAnsi="Times New Roman" w:cs="Times New Roman"/>
          <w:b/>
          <w:bCs/>
          <w:sz w:val="24"/>
          <w:szCs w:val="24"/>
        </w:rPr>
        <w:t xml:space="preserve"> коррекционной работ</w:t>
      </w:r>
      <w:r w:rsidR="00115128">
        <w:rPr>
          <w:rFonts w:ascii="Times New Roman" w:eastAsia="Times New Roman" w:hAnsi="Times New Roman" w:cs="Times New Roman"/>
          <w:b/>
          <w:bCs/>
          <w:sz w:val="24"/>
          <w:szCs w:val="24"/>
        </w:rPr>
        <w:t>ы</w:t>
      </w:r>
    </w:p>
    <w:p w:rsidR="001C3DEF" w:rsidRPr="00AD55C2" w:rsidRDefault="001C3DEF" w:rsidP="00AD55C2">
      <w:pPr>
        <w:spacing w:after="0" w:line="240" w:lineRule="auto"/>
        <w:ind w:firstLine="600"/>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 xml:space="preserve">Коррекционную работу реализуют:  учитель - логопед, воспитатель, учитель – дефектолог (тифлопедагог), педагог - психолог, музыкальный руководитель, педагог дополнительного образования, </w:t>
      </w:r>
      <w:r w:rsidR="006858C1">
        <w:rPr>
          <w:rFonts w:ascii="Times New Roman" w:eastAsia="Times New Roman" w:hAnsi="Times New Roman" w:cs="Times New Roman"/>
          <w:sz w:val="24"/>
          <w:szCs w:val="24"/>
        </w:rPr>
        <w:t xml:space="preserve"> </w:t>
      </w:r>
      <w:r w:rsidRPr="00AD55C2">
        <w:rPr>
          <w:rFonts w:ascii="Times New Roman" w:eastAsia="Times New Roman" w:hAnsi="Times New Roman" w:cs="Times New Roman"/>
          <w:sz w:val="24"/>
          <w:szCs w:val="24"/>
        </w:rPr>
        <w:t xml:space="preserve">инструктор по физической культуре.    </w:t>
      </w:r>
    </w:p>
    <w:p w:rsidR="001C3DEF" w:rsidRPr="00AD55C2" w:rsidRDefault="001C3DEF" w:rsidP="00AD55C2">
      <w:pPr>
        <w:spacing w:after="0" w:line="240" w:lineRule="auto"/>
        <w:ind w:firstLine="600"/>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 xml:space="preserve">В таблице представлены направления и содержание работы педагогов и специалистов, оказывающих поддержку детям с ОВЗ. </w:t>
      </w:r>
    </w:p>
    <w:p w:rsidR="001C3DEF" w:rsidRPr="00731A6B" w:rsidRDefault="001C3DEF" w:rsidP="00AD55C2">
      <w:pPr>
        <w:tabs>
          <w:tab w:val="left" w:pos="3570"/>
        </w:tabs>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828"/>
        <w:gridCol w:w="4075"/>
      </w:tblGrid>
      <w:tr w:rsidR="001C3DEF" w:rsidRPr="00AD55C2" w:rsidTr="00F40D1C">
        <w:tc>
          <w:tcPr>
            <w:tcW w:w="931" w:type="pct"/>
            <w:tcBorders>
              <w:top w:val="single" w:sz="4" w:space="0" w:color="auto"/>
              <w:left w:val="single" w:sz="4" w:space="0" w:color="auto"/>
              <w:bottom w:val="single" w:sz="4" w:space="0" w:color="auto"/>
              <w:right w:val="single" w:sz="4" w:space="0" w:color="auto"/>
            </w:tcBorders>
            <w:hideMark/>
          </w:tcPr>
          <w:p w:rsidR="001C3DEF" w:rsidRPr="00AD55C2" w:rsidRDefault="001C3DEF" w:rsidP="00AD55C2">
            <w:pPr>
              <w:spacing w:after="0" w:line="240" w:lineRule="auto"/>
              <w:jc w:val="center"/>
              <w:rPr>
                <w:rFonts w:ascii="Times New Roman" w:eastAsia="Times New Roman" w:hAnsi="Times New Roman" w:cs="Times New Roman"/>
                <w:b/>
                <w:bCs/>
                <w:sz w:val="24"/>
                <w:szCs w:val="24"/>
              </w:rPr>
            </w:pPr>
            <w:r w:rsidRPr="00AD55C2">
              <w:rPr>
                <w:rFonts w:ascii="Times New Roman" w:eastAsia="Times New Roman" w:hAnsi="Times New Roman" w:cs="Times New Roman"/>
                <w:b/>
                <w:bCs/>
                <w:sz w:val="24"/>
                <w:szCs w:val="24"/>
              </w:rPr>
              <w:t>Должность</w:t>
            </w:r>
          </w:p>
        </w:tc>
        <w:tc>
          <w:tcPr>
            <w:tcW w:w="1971" w:type="pct"/>
            <w:tcBorders>
              <w:top w:val="single" w:sz="4" w:space="0" w:color="auto"/>
              <w:left w:val="single" w:sz="4" w:space="0" w:color="auto"/>
              <w:bottom w:val="single" w:sz="4" w:space="0" w:color="auto"/>
              <w:right w:val="single" w:sz="4" w:space="0" w:color="auto"/>
            </w:tcBorders>
            <w:hideMark/>
          </w:tcPr>
          <w:p w:rsidR="001C3DEF" w:rsidRPr="00AD55C2" w:rsidRDefault="001C3DEF" w:rsidP="00AD55C2">
            <w:pPr>
              <w:spacing w:after="0" w:line="240" w:lineRule="auto"/>
              <w:jc w:val="center"/>
              <w:rPr>
                <w:rFonts w:ascii="Times New Roman" w:eastAsia="Times New Roman" w:hAnsi="Times New Roman" w:cs="Times New Roman"/>
                <w:b/>
                <w:bCs/>
                <w:sz w:val="24"/>
                <w:szCs w:val="24"/>
              </w:rPr>
            </w:pPr>
            <w:r w:rsidRPr="00AD55C2">
              <w:rPr>
                <w:rFonts w:ascii="Times New Roman" w:eastAsia="Times New Roman" w:hAnsi="Times New Roman" w:cs="Times New Roman"/>
                <w:b/>
                <w:bCs/>
                <w:sz w:val="24"/>
                <w:szCs w:val="24"/>
              </w:rPr>
              <w:t>Направление работы</w:t>
            </w:r>
          </w:p>
        </w:tc>
        <w:tc>
          <w:tcPr>
            <w:tcW w:w="2098" w:type="pct"/>
            <w:tcBorders>
              <w:top w:val="single" w:sz="4" w:space="0" w:color="auto"/>
              <w:left w:val="single" w:sz="4" w:space="0" w:color="auto"/>
              <w:bottom w:val="single" w:sz="4" w:space="0" w:color="auto"/>
              <w:right w:val="single" w:sz="4" w:space="0" w:color="auto"/>
            </w:tcBorders>
          </w:tcPr>
          <w:p w:rsidR="001C3DEF" w:rsidRPr="00AD55C2" w:rsidRDefault="001C3DEF" w:rsidP="00AD55C2">
            <w:pPr>
              <w:spacing w:after="0" w:line="240" w:lineRule="auto"/>
              <w:jc w:val="center"/>
              <w:rPr>
                <w:rFonts w:ascii="Times New Roman" w:eastAsia="Times New Roman" w:hAnsi="Times New Roman" w:cs="Times New Roman"/>
                <w:b/>
                <w:bCs/>
                <w:sz w:val="24"/>
                <w:szCs w:val="24"/>
              </w:rPr>
            </w:pPr>
            <w:r w:rsidRPr="00AD55C2">
              <w:rPr>
                <w:rFonts w:ascii="Times New Roman" w:eastAsia="Times New Roman" w:hAnsi="Times New Roman" w:cs="Times New Roman"/>
                <w:b/>
                <w:bCs/>
                <w:sz w:val="24"/>
                <w:szCs w:val="24"/>
              </w:rPr>
              <w:t>Содержание работы</w:t>
            </w:r>
          </w:p>
          <w:p w:rsidR="001C3DEF" w:rsidRPr="00AD55C2" w:rsidRDefault="001C3DEF" w:rsidP="00AD55C2">
            <w:pPr>
              <w:spacing w:after="0" w:line="240" w:lineRule="auto"/>
              <w:jc w:val="center"/>
              <w:rPr>
                <w:rFonts w:ascii="Times New Roman" w:eastAsia="Times New Roman" w:hAnsi="Times New Roman" w:cs="Times New Roman"/>
                <w:b/>
                <w:bCs/>
                <w:sz w:val="24"/>
                <w:szCs w:val="24"/>
              </w:rPr>
            </w:pPr>
          </w:p>
        </w:tc>
      </w:tr>
      <w:tr w:rsidR="001C3DEF" w:rsidRPr="00AD55C2" w:rsidTr="00F40D1C">
        <w:tc>
          <w:tcPr>
            <w:tcW w:w="931" w:type="pct"/>
            <w:tcBorders>
              <w:top w:val="single" w:sz="4" w:space="0" w:color="auto"/>
              <w:left w:val="single" w:sz="4" w:space="0" w:color="auto"/>
              <w:bottom w:val="single" w:sz="4" w:space="0" w:color="auto"/>
              <w:right w:val="single" w:sz="4" w:space="0" w:color="auto"/>
            </w:tcBorders>
          </w:tcPr>
          <w:p w:rsidR="001C3DEF" w:rsidRPr="00AD55C2" w:rsidRDefault="001C3DEF" w:rsidP="00AD55C2">
            <w:pPr>
              <w:spacing w:after="0" w:line="240" w:lineRule="auto"/>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Воспитатель</w:t>
            </w:r>
          </w:p>
        </w:tc>
        <w:tc>
          <w:tcPr>
            <w:tcW w:w="1971" w:type="pct"/>
            <w:tcBorders>
              <w:top w:val="single" w:sz="4" w:space="0" w:color="auto"/>
              <w:left w:val="single" w:sz="4" w:space="0" w:color="auto"/>
              <w:bottom w:val="single" w:sz="4" w:space="0" w:color="auto"/>
              <w:right w:val="single" w:sz="4" w:space="0" w:color="auto"/>
            </w:tcBorders>
          </w:tcPr>
          <w:p w:rsidR="00AD55C2" w:rsidRPr="00AD55C2" w:rsidRDefault="001C3DEF" w:rsidP="003D7F6B">
            <w:pPr>
              <w:pStyle w:val="ab"/>
              <w:numPr>
                <w:ilvl w:val="0"/>
                <w:numId w:val="151"/>
              </w:numPr>
              <w:tabs>
                <w:tab w:val="left" w:pos="318"/>
              </w:tabs>
              <w:ind w:left="-108" w:firstLine="142"/>
              <w:jc w:val="both"/>
            </w:pPr>
            <w:r w:rsidRPr="00AD55C2">
              <w:t xml:space="preserve">создание доброжелательной и терпимой обстановки в детском коллективе, направленной на развитие межличностных отношений; </w:t>
            </w:r>
          </w:p>
          <w:p w:rsidR="00AD55C2" w:rsidRPr="00AD55C2" w:rsidRDefault="001C3DEF" w:rsidP="003D7F6B">
            <w:pPr>
              <w:pStyle w:val="ab"/>
              <w:numPr>
                <w:ilvl w:val="0"/>
                <w:numId w:val="151"/>
              </w:numPr>
              <w:tabs>
                <w:tab w:val="left" w:pos="318"/>
              </w:tabs>
              <w:ind w:left="-108" w:firstLine="142"/>
              <w:jc w:val="both"/>
            </w:pPr>
            <w:r w:rsidRPr="00AD55C2">
              <w:t>реализация коррекционных и развивающих задач с учётом структуры дефекта;</w:t>
            </w:r>
          </w:p>
          <w:p w:rsidR="001C3DEF" w:rsidRPr="00AD55C2" w:rsidRDefault="001C3DEF" w:rsidP="003D7F6B">
            <w:pPr>
              <w:pStyle w:val="ab"/>
              <w:numPr>
                <w:ilvl w:val="0"/>
                <w:numId w:val="151"/>
              </w:numPr>
              <w:tabs>
                <w:tab w:val="left" w:pos="318"/>
              </w:tabs>
              <w:ind w:left="-108" w:firstLine="142"/>
              <w:jc w:val="both"/>
            </w:pPr>
            <w:r w:rsidRPr="00AD55C2">
              <w:t>учёт компенсаторных возможностей детей.</w:t>
            </w:r>
          </w:p>
          <w:p w:rsidR="001C3DEF" w:rsidRPr="00AD55C2" w:rsidRDefault="001C3DEF" w:rsidP="00AD55C2">
            <w:pPr>
              <w:spacing w:after="0" w:line="240" w:lineRule="auto"/>
              <w:rPr>
                <w:rFonts w:ascii="Times New Roman" w:eastAsia="Times New Roman" w:hAnsi="Times New Roman" w:cs="Times New Roman"/>
                <w:sz w:val="24"/>
                <w:szCs w:val="24"/>
              </w:rPr>
            </w:pPr>
          </w:p>
        </w:tc>
        <w:tc>
          <w:tcPr>
            <w:tcW w:w="2098" w:type="pct"/>
            <w:tcBorders>
              <w:top w:val="single" w:sz="4" w:space="0" w:color="auto"/>
              <w:left w:val="single" w:sz="4" w:space="0" w:color="auto"/>
              <w:bottom w:val="single" w:sz="4" w:space="0" w:color="auto"/>
              <w:right w:val="single" w:sz="4" w:space="0" w:color="auto"/>
            </w:tcBorders>
          </w:tcPr>
          <w:p w:rsidR="00AD55C2" w:rsidRPr="00AD55C2" w:rsidRDefault="001C3DEF" w:rsidP="003D7F6B">
            <w:pPr>
              <w:pStyle w:val="ab"/>
              <w:numPr>
                <w:ilvl w:val="0"/>
                <w:numId w:val="151"/>
              </w:numPr>
              <w:tabs>
                <w:tab w:val="left" w:pos="318"/>
              </w:tabs>
              <w:ind w:left="-108" w:firstLine="142"/>
              <w:jc w:val="both"/>
            </w:pPr>
            <w:r w:rsidRPr="00AD55C2">
              <w:t>укрепляет у детей веру в собственные возможности, способствует активному взаимодействию детей, снимает отрицательные переживания, связанные с недостатками в развитии;</w:t>
            </w:r>
          </w:p>
          <w:p w:rsidR="00AD55C2" w:rsidRPr="00AD55C2" w:rsidRDefault="001C3DEF" w:rsidP="003D7F6B">
            <w:pPr>
              <w:pStyle w:val="ab"/>
              <w:numPr>
                <w:ilvl w:val="0"/>
                <w:numId w:val="151"/>
              </w:numPr>
              <w:tabs>
                <w:tab w:val="left" w:pos="318"/>
              </w:tabs>
              <w:ind w:left="-108" w:firstLine="142"/>
              <w:jc w:val="both"/>
            </w:pPr>
            <w:r w:rsidRPr="00AD55C2">
              <w:t xml:space="preserve">взаимодействует со специалистами ДОУ в рамках индивидуальной работы; </w:t>
            </w:r>
          </w:p>
          <w:p w:rsidR="00A0735A" w:rsidRPr="00AD55C2" w:rsidRDefault="001C3DEF" w:rsidP="003D7F6B">
            <w:pPr>
              <w:pStyle w:val="ab"/>
              <w:numPr>
                <w:ilvl w:val="0"/>
                <w:numId w:val="151"/>
              </w:numPr>
              <w:tabs>
                <w:tab w:val="left" w:pos="318"/>
              </w:tabs>
              <w:ind w:left="-108" w:firstLine="142"/>
              <w:jc w:val="both"/>
            </w:pPr>
            <w:r w:rsidRPr="00AD55C2">
              <w:t>планирует работу с учётом коррекционно-развивающего компонента.</w:t>
            </w:r>
          </w:p>
        </w:tc>
      </w:tr>
      <w:tr w:rsidR="001C3DEF" w:rsidRPr="00AD55C2" w:rsidTr="00F40D1C">
        <w:trPr>
          <w:trHeight w:val="2071"/>
        </w:trPr>
        <w:tc>
          <w:tcPr>
            <w:tcW w:w="931" w:type="pct"/>
            <w:tcBorders>
              <w:top w:val="single" w:sz="4" w:space="0" w:color="auto"/>
              <w:left w:val="single" w:sz="4" w:space="0" w:color="auto"/>
              <w:bottom w:val="single" w:sz="4" w:space="0" w:color="auto"/>
              <w:right w:val="single" w:sz="4" w:space="0" w:color="auto"/>
            </w:tcBorders>
          </w:tcPr>
          <w:p w:rsidR="001C3DEF" w:rsidRPr="00AD55C2" w:rsidRDefault="001C3DEF" w:rsidP="00AD55C2">
            <w:pPr>
              <w:spacing w:after="0" w:line="240" w:lineRule="auto"/>
              <w:rPr>
                <w:rFonts w:ascii="Times New Roman" w:eastAsia="Times New Roman" w:hAnsi="Times New Roman" w:cs="Times New Roman"/>
                <w:sz w:val="24"/>
                <w:szCs w:val="24"/>
              </w:rPr>
            </w:pPr>
          </w:p>
          <w:p w:rsidR="001C3DEF" w:rsidRPr="00AD55C2" w:rsidRDefault="001C3DEF" w:rsidP="00AD55C2">
            <w:pPr>
              <w:spacing w:after="0" w:line="240" w:lineRule="auto"/>
              <w:jc w:val="center"/>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Учитель - логопед</w:t>
            </w:r>
          </w:p>
        </w:tc>
        <w:tc>
          <w:tcPr>
            <w:tcW w:w="1971" w:type="pct"/>
            <w:tcBorders>
              <w:top w:val="single" w:sz="4" w:space="0" w:color="auto"/>
              <w:left w:val="single" w:sz="4" w:space="0" w:color="auto"/>
              <w:bottom w:val="single" w:sz="4" w:space="0" w:color="auto"/>
              <w:right w:val="single" w:sz="4" w:space="0" w:color="auto"/>
            </w:tcBorders>
          </w:tcPr>
          <w:p w:rsidR="001C3DEF" w:rsidRPr="00AD55C2" w:rsidRDefault="001C3DEF" w:rsidP="003D7F6B">
            <w:pPr>
              <w:pStyle w:val="ab"/>
              <w:numPr>
                <w:ilvl w:val="0"/>
                <w:numId w:val="152"/>
              </w:numPr>
              <w:tabs>
                <w:tab w:val="left" w:pos="459"/>
              </w:tabs>
              <w:ind w:left="0" w:firstLine="176"/>
              <w:jc w:val="both"/>
            </w:pPr>
            <w:r w:rsidRPr="00AD55C2">
              <w:t>проведение в течение года  диагностики речевого развития с учётом структуры дефекта;</w:t>
            </w:r>
          </w:p>
          <w:p w:rsidR="001C3DEF" w:rsidRPr="00AD55C2" w:rsidRDefault="001C3DEF" w:rsidP="003D7F6B">
            <w:pPr>
              <w:numPr>
                <w:ilvl w:val="0"/>
                <w:numId w:val="141"/>
              </w:numPr>
              <w:tabs>
                <w:tab w:val="left" w:pos="459"/>
              </w:tabs>
              <w:spacing w:after="0" w:line="240" w:lineRule="auto"/>
              <w:ind w:left="0" w:firstLine="176"/>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разработка рабочей программы  совместно с педагогами ДОУ;</w:t>
            </w:r>
          </w:p>
          <w:p w:rsidR="001C3DEF" w:rsidRPr="006B7C39" w:rsidRDefault="001C3DEF" w:rsidP="003D7F6B">
            <w:pPr>
              <w:numPr>
                <w:ilvl w:val="0"/>
                <w:numId w:val="141"/>
              </w:numPr>
              <w:tabs>
                <w:tab w:val="num" w:pos="113"/>
                <w:tab w:val="left" w:pos="459"/>
              </w:tabs>
              <w:spacing w:after="0" w:line="240" w:lineRule="auto"/>
              <w:ind w:left="0" w:firstLine="176"/>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консультирование родителей по использованию эффективных приёмов для работы с ребёнком в домашних условиях</w:t>
            </w:r>
            <w:r w:rsidR="006B7C39">
              <w:rPr>
                <w:rFonts w:ascii="Times New Roman" w:eastAsia="Times New Roman" w:hAnsi="Times New Roman" w:cs="Times New Roman"/>
                <w:sz w:val="24"/>
                <w:szCs w:val="24"/>
              </w:rPr>
              <w:t>.</w:t>
            </w:r>
          </w:p>
        </w:tc>
        <w:tc>
          <w:tcPr>
            <w:tcW w:w="2098" w:type="pct"/>
            <w:tcBorders>
              <w:top w:val="single" w:sz="4" w:space="0" w:color="auto"/>
              <w:left w:val="single" w:sz="4" w:space="0" w:color="auto"/>
              <w:bottom w:val="single" w:sz="4" w:space="0" w:color="auto"/>
              <w:right w:val="single" w:sz="4" w:space="0" w:color="auto"/>
            </w:tcBorders>
          </w:tcPr>
          <w:p w:rsidR="001C3DEF" w:rsidRPr="00AD55C2" w:rsidRDefault="001C3DEF" w:rsidP="003D7F6B">
            <w:pPr>
              <w:numPr>
                <w:ilvl w:val="0"/>
                <w:numId w:val="142"/>
              </w:numPr>
              <w:tabs>
                <w:tab w:val="clear" w:pos="720"/>
                <w:tab w:val="num" w:pos="-108"/>
                <w:tab w:val="left" w:pos="459"/>
              </w:tabs>
              <w:spacing w:after="0" w:line="240" w:lineRule="auto"/>
              <w:ind w:left="34" w:firstLine="142"/>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проводит обследование речевого развития с учётом структуры дефекта;</w:t>
            </w:r>
          </w:p>
          <w:p w:rsidR="00204F28" w:rsidRPr="00204F28" w:rsidRDefault="001C3DEF" w:rsidP="003D7F6B">
            <w:pPr>
              <w:numPr>
                <w:ilvl w:val="0"/>
                <w:numId w:val="142"/>
              </w:numPr>
              <w:tabs>
                <w:tab w:val="clear" w:pos="720"/>
                <w:tab w:val="num" w:pos="-108"/>
                <w:tab w:val="left" w:pos="459"/>
              </w:tabs>
              <w:spacing w:after="0" w:line="240" w:lineRule="auto"/>
              <w:ind w:left="34" w:firstLine="142"/>
              <w:jc w:val="both"/>
              <w:rPr>
                <w:rFonts w:ascii="Times New Roman" w:eastAsia="Times New Roman" w:hAnsi="Times New Roman" w:cs="Times New Roman"/>
                <w:color w:val="FF0000"/>
                <w:sz w:val="24"/>
                <w:szCs w:val="24"/>
              </w:rPr>
            </w:pPr>
            <w:r w:rsidRPr="00AD55C2">
              <w:rPr>
                <w:rFonts w:ascii="Times New Roman" w:eastAsia="Times New Roman" w:hAnsi="Times New Roman" w:cs="Times New Roman"/>
                <w:sz w:val="24"/>
                <w:szCs w:val="24"/>
              </w:rPr>
              <w:t xml:space="preserve">проводит индивидуальную или подгрупповую коррекционную </w:t>
            </w:r>
            <w:proofErr w:type="spellStart"/>
            <w:r w:rsidRPr="00572CD7">
              <w:rPr>
                <w:rFonts w:ascii="Times New Roman" w:eastAsia="Times New Roman" w:hAnsi="Times New Roman" w:cs="Times New Roman"/>
                <w:sz w:val="24"/>
                <w:szCs w:val="24"/>
              </w:rPr>
              <w:t>работу</w:t>
            </w:r>
            <w:r w:rsidR="005C6975" w:rsidRPr="00572CD7">
              <w:rPr>
                <w:rFonts w:ascii="Times New Roman" w:hAnsi="Times New Roman" w:cs="Times New Roman"/>
                <w:sz w:val="24"/>
                <w:szCs w:val="24"/>
              </w:rPr>
              <w:t>нарушенных</w:t>
            </w:r>
            <w:proofErr w:type="spellEnd"/>
            <w:r w:rsidR="005C6975" w:rsidRPr="00572CD7">
              <w:rPr>
                <w:rFonts w:ascii="Times New Roman" w:hAnsi="Times New Roman" w:cs="Times New Roman"/>
                <w:sz w:val="24"/>
                <w:szCs w:val="24"/>
              </w:rPr>
              <w:t xml:space="preserve"> звуков, автоматизация и дифференциация;</w:t>
            </w:r>
          </w:p>
          <w:p w:rsidR="005C6975" w:rsidRPr="005C6975" w:rsidRDefault="001C3DEF" w:rsidP="003D7F6B">
            <w:pPr>
              <w:numPr>
                <w:ilvl w:val="0"/>
                <w:numId w:val="142"/>
              </w:numPr>
              <w:tabs>
                <w:tab w:val="clear" w:pos="720"/>
                <w:tab w:val="num" w:pos="-108"/>
                <w:tab w:val="left" w:pos="459"/>
              </w:tabs>
              <w:spacing w:after="0" w:line="240" w:lineRule="auto"/>
              <w:ind w:left="34" w:firstLine="142"/>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 xml:space="preserve">способствует созданию единого речевого режима в ДОУ для закрепления результата коррекционной работы. </w:t>
            </w:r>
          </w:p>
        </w:tc>
      </w:tr>
      <w:tr w:rsidR="001C3DEF" w:rsidRPr="00AD55C2" w:rsidTr="00F40D1C">
        <w:tc>
          <w:tcPr>
            <w:tcW w:w="931" w:type="pct"/>
            <w:tcBorders>
              <w:top w:val="single" w:sz="4" w:space="0" w:color="auto"/>
              <w:left w:val="single" w:sz="4" w:space="0" w:color="auto"/>
              <w:bottom w:val="single" w:sz="4" w:space="0" w:color="auto"/>
              <w:right w:val="single" w:sz="4" w:space="0" w:color="auto"/>
            </w:tcBorders>
          </w:tcPr>
          <w:p w:rsidR="001C3DEF" w:rsidRPr="00AD55C2" w:rsidRDefault="001C3DEF" w:rsidP="00AD55C2">
            <w:pPr>
              <w:spacing w:after="0" w:line="240" w:lineRule="auto"/>
              <w:jc w:val="center"/>
              <w:rPr>
                <w:rFonts w:ascii="Times New Roman" w:eastAsia="Times New Roman" w:hAnsi="Times New Roman" w:cs="Times New Roman"/>
                <w:sz w:val="24"/>
                <w:szCs w:val="24"/>
              </w:rPr>
            </w:pPr>
          </w:p>
          <w:p w:rsidR="001C3DEF" w:rsidRPr="00AD55C2" w:rsidRDefault="001C3DEF" w:rsidP="00AD55C2">
            <w:pPr>
              <w:spacing w:after="0" w:line="240" w:lineRule="auto"/>
              <w:jc w:val="center"/>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Учитель-дефектолог (тифлопедагог)</w:t>
            </w:r>
          </w:p>
        </w:tc>
        <w:tc>
          <w:tcPr>
            <w:tcW w:w="1971" w:type="pct"/>
            <w:tcBorders>
              <w:top w:val="single" w:sz="4" w:space="0" w:color="auto"/>
              <w:left w:val="single" w:sz="4" w:space="0" w:color="auto"/>
              <w:bottom w:val="single" w:sz="4" w:space="0" w:color="auto"/>
              <w:right w:val="single" w:sz="4" w:space="0" w:color="auto"/>
            </w:tcBorders>
            <w:hideMark/>
          </w:tcPr>
          <w:p w:rsidR="001C3DEF" w:rsidRPr="00AD55C2" w:rsidRDefault="00F40D1C" w:rsidP="006858C1">
            <w:pPr>
              <w:numPr>
                <w:ilvl w:val="0"/>
                <w:numId w:val="143"/>
              </w:numPr>
              <w:tabs>
                <w:tab w:val="clear" w:pos="480"/>
                <w:tab w:val="num" w:pos="-108"/>
                <w:tab w:val="left" w:pos="459"/>
              </w:tabs>
              <w:spacing w:after="0" w:line="240" w:lineRule="auto"/>
              <w:ind w:left="-108"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C3DEF" w:rsidRPr="00AD55C2">
              <w:rPr>
                <w:rFonts w:ascii="Times New Roman" w:eastAsia="Times New Roman" w:hAnsi="Times New Roman" w:cs="Times New Roman"/>
                <w:sz w:val="24"/>
                <w:szCs w:val="24"/>
              </w:rPr>
              <w:t xml:space="preserve">роведение тифлопедагогического обследования </w:t>
            </w:r>
            <w:r w:rsidR="006858C1">
              <w:rPr>
                <w:rFonts w:ascii="Times New Roman" w:eastAsia="Times New Roman" w:hAnsi="Times New Roman" w:cs="Times New Roman"/>
                <w:sz w:val="24"/>
                <w:szCs w:val="24"/>
              </w:rPr>
              <w:t xml:space="preserve"> </w:t>
            </w:r>
            <w:r w:rsidR="001C3DEF" w:rsidRPr="00AD55C2">
              <w:rPr>
                <w:rFonts w:ascii="Times New Roman" w:eastAsia="Times New Roman" w:hAnsi="Times New Roman" w:cs="Times New Roman"/>
                <w:sz w:val="24"/>
                <w:szCs w:val="24"/>
              </w:rPr>
              <w:t>детей;</w:t>
            </w:r>
          </w:p>
          <w:p w:rsidR="001C3DEF" w:rsidRPr="00AD55C2" w:rsidRDefault="00F40D1C" w:rsidP="003D7F6B">
            <w:pPr>
              <w:numPr>
                <w:ilvl w:val="0"/>
                <w:numId w:val="143"/>
              </w:numPr>
              <w:tabs>
                <w:tab w:val="clear" w:pos="480"/>
                <w:tab w:val="num" w:pos="-108"/>
                <w:tab w:val="left" w:pos="459"/>
              </w:tabs>
              <w:spacing w:after="0" w:line="240" w:lineRule="auto"/>
              <w:ind w:left="-108"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1C3DEF" w:rsidRPr="00AD55C2">
              <w:rPr>
                <w:rFonts w:ascii="Times New Roman" w:eastAsia="Times New Roman" w:hAnsi="Times New Roman" w:cs="Times New Roman"/>
                <w:sz w:val="24"/>
                <w:szCs w:val="24"/>
              </w:rPr>
              <w:t>оррекция зрительного восприятия и вторичных отклонений детей с патологией зрения;</w:t>
            </w:r>
          </w:p>
          <w:p w:rsidR="001C3DEF" w:rsidRPr="00AD55C2" w:rsidRDefault="00F40D1C" w:rsidP="003D7F6B">
            <w:pPr>
              <w:numPr>
                <w:ilvl w:val="0"/>
                <w:numId w:val="144"/>
              </w:numPr>
              <w:tabs>
                <w:tab w:val="clear" w:pos="643"/>
                <w:tab w:val="num" w:pos="-108"/>
                <w:tab w:val="num" w:pos="459"/>
              </w:tabs>
              <w:spacing w:after="0" w:line="240" w:lineRule="auto"/>
              <w:ind w:left="-108"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C3DEF" w:rsidRPr="00AD55C2">
              <w:rPr>
                <w:rFonts w:ascii="Times New Roman" w:eastAsia="Times New Roman" w:hAnsi="Times New Roman" w:cs="Times New Roman"/>
                <w:sz w:val="24"/>
                <w:szCs w:val="24"/>
              </w:rPr>
              <w:t xml:space="preserve">существление разъяснительной работы с </w:t>
            </w:r>
            <w:r w:rsidR="001C3DEF" w:rsidRPr="00AD55C2">
              <w:rPr>
                <w:rFonts w:ascii="Times New Roman" w:eastAsia="Times New Roman" w:hAnsi="Times New Roman" w:cs="Times New Roman"/>
                <w:sz w:val="24"/>
                <w:szCs w:val="24"/>
              </w:rPr>
              <w:lastRenderedPageBreak/>
              <w:t>родителями и педагогами по охране зрения детей;</w:t>
            </w:r>
          </w:p>
          <w:p w:rsidR="001C3DEF" w:rsidRPr="00AD55C2" w:rsidRDefault="00F40D1C" w:rsidP="003D7F6B">
            <w:pPr>
              <w:numPr>
                <w:ilvl w:val="0"/>
                <w:numId w:val="144"/>
              </w:numPr>
              <w:tabs>
                <w:tab w:val="clear" w:pos="643"/>
                <w:tab w:val="num" w:pos="-108"/>
                <w:tab w:val="num" w:pos="459"/>
              </w:tabs>
              <w:spacing w:after="0" w:line="240" w:lineRule="auto"/>
              <w:ind w:left="-108"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1C3DEF" w:rsidRPr="00AD55C2">
              <w:rPr>
                <w:rFonts w:ascii="Times New Roman" w:eastAsia="Times New Roman" w:hAnsi="Times New Roman" w:cs="Times New Roman"/>
                <w:sz w:val="24"/>
                <w:szCs w:val="24"/>
              </w:rPr>
              <w:t>отрудничество с врачом – офтальмологом  в лечебно – восстановительном процессе.</w:t>
            </w:r>
          </w:p>
        </w:tc>
        <w:tc>
          <w:tcPr>
            <w:tcW w:w="2098" w:type="pct"/>
            <w:tcBorders>
              <w:top w:val="single" w:sz="4" w:space="0" w:color="auto"/>
              <w:left w:val="single" w:sz="4" w:space="0" w:color="auto"/>
              <w:bottom w:val="single" w:sz="4" w:space="0" w:color="auto"/>
              <w:right w:val="single" w:sz="4" w:space="0" w:color="auto"/>
            </w:tcBorders>
          </w:tcPr>
          <w:p w:rsidR="001C3DEF" w:rsidRPr="00AD55C2" w:rsidRDefault="001C3DEF" w:rsidP="003D7F6B">
            <w:pPr>
              <w:pStyle w:val="ab"/>
              <w:numPr>
                <w:ilvl w:val="0"/>
                <w:numId w:val="153"/>
              </w:numPr>
              <w:tabs>
                <w:tab w:val="left" w:pos="459"/>
              </w:tabs>
              <w:ind w:left="0" w:firstLine="176"/>
              <w:jc w:val="both"/>
            </w:pPr>
            <w:r w:rsidRPr="00AD55C2">
              <w:lastRenderedPageBreak/>
              <w:t>определяет готовность ребенка к обучению, его индивидуальные особенности (умение ребенка пользоваться своим нарушенным или остаточным зрением, уровень р</w:t>
            </w:r>
            <w:r w:rsidR="00204F28">
              <w:t>азвития сохранных анализаторов</w:t>
            </w:r>
            <w:r w:rsidR="00204F28" w:rsidRPr="00204F28">
              <w:t>);</w:t>
            </w:r>
          </w:p>
          <w:p w:rsidR="001C3DEF" w:rsidRPr="00AD55C2" w:rsidRDefault="001C3DEF" w:rsidP="003D7F6B">
            <w:pPr>
              <w:numPr>
                <w:ilvl w:val="0"/>
                <w:numId w:val="145"/>
              </w:numPr>
              <w:tabs>
                <w:tab w:val="num" w:pos="0"/>
              </w:tabs>
              <w:spacing w:after="0" w:line="240" w:lineRule="auto"/>
              <w:ind w:left="0" w:firstLine="176"/>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 xml:space="preserve"> планирует индивидуальные занятия, опираясь на ре</w:t>
            </w:r>
            <w:r w:rsidR="00204F28">
              <w:rPr>
                <w:rFonts w:ascii="Times New Roman" w:eastAsia="Times New Roman" w:hAnsi="Times New Roman" w:cs="Times New Roman"/>
                <w:sz w:val="24"/>
                <w:szCs w:val="24"/>
              </w:rPr>
              <w:t>комендации врача – офтальмолога</w:t>
            </w:r>
            <w:r w:rsidR="00204F28" w:rsidRPr="00204F28">
              <w:rPr>
                <w:rFonts w:ascii="Times New Roman" w:hAnsi="Times New Roman" w:cs="Times New Roman"/>
                <w:sz w:val="24"/>
                <w:szCs w:val="24"/>
              </w:rPr>
              <w:t>;</w:t>
            </w:r>
          </w:p>
          <w:p w:rsidR="001C3DEF" w:rsidRPr="00AD55C2" w:rsidRDefault="001C3DEF" w:rsidP="003D7F6B">
            <w:pPr>
              <w:numPr>
                <w:ilvl w:val="0"/>
                <w:numId w:val="145"/>
              </w:numPr>
              <w:tabs>
                <w:tab w:val="num" w:pos="0"/>
              </w:tabs>
              <w:spacing w:after="0" w:line="240" w:lineRule="auto"/>
              <w:ind w:left="0" w:firstLine="176"/>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lastRenderedPageBreak/>
              <w:t>проводит индивидуальные коррекционные занятия на развитие зрительного восприятия, осязания, мелкой моторики, ориентировки в пространстве, с</w:t>
            </w:r>
            <w:r w:rsidR="00204F28">
              <w:rPr>
                <w:rFonts w:ascii="Times New Roman" w:eastAsia="Times New Roman" w:hAnsi="Times New Roman" w:cs="Times New Roman"/>
                <w:sz w:val="24"/>
                <w:szCs w:val="24"/>
              </w:rPr>
              <w:t>оциально – бытовой ориентировки</w:t>
            </w:r>
            <w:r w:rsidR="00204F28" w:rsidRPr="00204F28">
              <w:rPr>
                <w:rFonts w:ascii="Times New Roman" w:hAnsi="Times New Roman" w:cs="Times New Roman"/>
                <w:sz w:val="24"/>
                <w:szCs w:val="24"/>
              </w:rPr>
              <w:t>;</w:t>
            </w:r>
          </w:p>
          <w:p w:rsidR="001C3DEF" w:rsidRPr="00AD55C2" w:rsidRDefault="001C3DEF" w:rsidP="003D7F6B">
            <w:pPr>
              <w:numPr>
                <w:ilvl w:val="0"/>
                <w:numId w:val="145"/>
              </w:numPr>
              <w:tabs>
                <w:tab w:val="num" w:pos="0"/>
              </w:tabs>
              <w:spacing w:after="0" w:line="240" w:lineRule="auto"/>
              <w:ind w:left="0" w:firstLine="176"/>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готовит ребенка к самостоятельному участию в других видах деятельности, формирует навыки социально – адаптивного поведения.</w:t>
            </w:r>
          </w:p>
        </w:tc>
      </w:tr>
      <w:tr w:rsidR="001C3DEF" w:rsidRPr="00AD55C2" w:rsidTr="00F40D1C">
        <w:tc>
          <w:tcPr>
            <w:tcW w:w="931" w:type="pct"/>
            <w:tcBorders>
              <w:top w:val="single" w:sz="4" w:space="0" w:color="auto"/>
              <w:left w:val="single" w:sz="4" w:space="0" w:color="auto"/>
              <w:bottom w:val="single" w:sz="4" w:space="0" w:color="auto"/>
              <w:right w:val="single" w:sz="4" w:space="0" w:color="auto"/>
            </w:tcBorders>
          </w:tcPr>
          <w:p w:rsidR="001C3DEF" w:rsidRPr="00AD55C2" w:rsidRDefault="001C3DEF" w:rsidP="00AD55C2">
            <w:pPr>
              <w:spacing w:after="0" w:line="240" w:lineRule="auto"/>
              <w:jc w:val="center"/>
              <w:rPr>
                <w:rFonts w:ascii="Times New Roman" w:eastAsia="Times New Roman" w:hAnsi="Times New Roman" w:cs="Times New Roman"/>
                <w:sz w:val="24"/>
                <w:szCs w:val="24"/>
              </w:rPr>
            </w:pPr>
          </w:p>
          <w:p w:rsidR="001C3DEF" w:rsidRPr="00AD55C2" w:rsidRDefault="001C3DEF" w:rsidP="00AD55C2">
            <w:pPr>
              <w:spacing w:after="0" w:line="240" w:lineRule="auto"/>
              <w:jc w:val="center"/>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Педагог - психолог</w:t>
            </w:r>
          </w:p>
        </w:tc>
        <w:tc>
          <w:tcPr>
            <w:tcW w:w="1971" w:type="pct"/>
            <w:tcBorders>
              <w:top w:val="single" w:sz="4" w:space="0" w:color="auto"/>
              <w:left w:val="single" w:sz="4" w:space="0" w:color="auto"/>
              <w:bottom w:val="single" w:sz="4" w:space="0" w:color="auto"/>
              <w:right w:val="single" w:sz="4" w:space="0" w:color="auto"/>
            </w:tcBorders>
          </w:tcPr>
          <w:p w:rsidR="001C3DEF" w:rsidRPr="00AD55C2" w:rsidRDefault="00F40D1C" w:rsidP="003D7F6B">
            <w:pPr>
              <w:numPr>
                <w:ilvl w:val="0"/>
                <w:numId w:val="146"/>
              </w:numPr>
              <w:tabs>
                <w:tab w:val="clear" w:pos="851"/>
                <w:tab w:val="num" w:pos="-108"/>
                <w:tab w:val="left" w:pos="459"/>
              </w:tabs>
              <w:spacing w:after="0" w:line="240" w:lineRule="auto"/>
              <w:ind w:left="-108"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C3DEF" w:rsidRPr="00AD55C2">
              <w:rPr>
                <w:rFonts w:ascii="Times New Roman" w:eastAsia="Times New Roman" w:hAnsi="Times New Roman" w:cs="Times New Roman"/>
                <w:sz w:val="24"/>
                <w:szCs w:val="24"/>
              </w:rPr>
              <w:t>роведение психологической диагностики;</w:t>
            </w:r>
          </w:p>
          <w:p w:rsidR="001C3DEF" w:rsidRPr="00AD55C2" w:rsidRDefault="00F40D1C" w:rsidP="003D7F6B">
            <w:pPr>
              <w:numPr>
                <w:ilvl w:val="0"/>
                <w:numId w:val="146"/>
              </w:numPr>
              <w:tabs>
                <w:tab w:val="clear" w:pos="851"/>
                <w:tab w:val="num" w:pos="-108"/>
                <w:tab w:val="left" w:pos="459"/>
              </w:tabs>
              <w:spacing w:after="0" w:line="240" w:lineRule="auto"/>
              <w:ind w:left="-108"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C3DEF" w:rsidRPr="00AD55C2">
              <w:rPr>
                <w:rFonts w:ascii="Times New Roman" w:eastAsia="Times New Roman" w:hAnsi="Times New Roman" w:cs="Times New Roman"/>
                <w:sz w:val="24"/>
                <w:szCs w:val="24"/>
              </w:rPr>
              <w:t>азработка рабочих программ совместно с педагогами ДОУ;</w:t>
            </w:r>
          </w:p>
          <w:p w:rsidR="001C3DEF" w:rsidRPr="00AD55C2" w:rsidRDefault="00F40D1C" w:rsidP="003D7F6B">
            <w:pPr>
              <w:numPr>
                <w:ilvl w:val="0"/>
                <w:numId w:val="146"/>
              </w:numPr>
              <w:tabs>
                <w:tab w:val="clear" w:pos="851"/>
                <w:tab w:val="num" w:pos="-108"/>
                <w:tab w:val="left" w:pos="459"/>
              </w:tabs>
              <w:spacing w:after="0" w:line="240" w:lineRule="auto"/>
              <w:ind w:left="-108"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1C3DEF" w:rsidRPr="00AD55C2">
              <w:rPr>
                <w:rFonts w:ascii="Times New Roman" w:eastAsia="Times New Roman" w:hAnsi="Times New Roman" w:cs="Times New Roman"/>
                <w:sz w:val="24"/>
                <w:szCs w:val="24"/>
              </w:rPr>
              <w:t>онсультационная работа с родителями по использованию эффективных приёмов для работы с ребёнком в домашних условиях;</w:t>
            </w:r>
          </w:p>
          <w:p w:rsidR="001C3DEF" w:rsidRPr="00AD55C2" w:rsidRDefault="00F40D1C" w:rsidP="003D7F6B">
            <w:pPr>
              <w:numPr>
                <w:ilvl w:val="0"/>
                <w:numId w:val="147"/>
              </w:numPr>
              <w:tabs>
                <w:tab w:val="num" w:pos="-108"/>
              </w:tabs>
              <w:spacing w:after="0" w:line="240" w:lineRule="auto"/>
              <w:ind w:left="-108" w:firstLine="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C3DEF" w:rsidRPr="00AD55C2">
              <w:rPr>
                <w:rFonts w:ascii="Times New Roman" w:eastAsia="Times New Roman" w:hAnsi="Times New Roman" w:cs="Times New Roman"/>
                <w:sz w:val="24"/>
                <w:szCs w:val="24"/>
              </w:rPr>
              <w:t xml:space="preserve">казание помощи всем участникам коррекционно-образовательного процесса по формированию толерантного отношения  в коллективе.  </w:t>
            </w:r>
          </w:p>
        </w:tc>
        <w:tc>
          <w:tcPr>
            <w:tcW w:w="2098" w:type="pct"/>
            <w:tcBorders>
              <w:top w:val="single" w:sz="4" w:space="0" w:color="auto"/>
              <w:left w:val="single" w:sz="4" w:space="0" w:color="auto"/>
              <w:bottom w:val="single" w:sz="4" w:space="0" w:color="auto"/>
              <w:right w:val="single" w:sz="4" w:space="0" w:color="auto"/>
            </w:tcBorders>
          </w:tcPr>
          <w:p w:rsidR="001C3DEF" w:rsidRPr="00AD55C2" w:rsidRDefault="00F40D1C" w:rsidP="003D7F6B">
            <w:pPr>
              <w:numPr>
                <w:ilvl w:val="0"/>
                <w:numId w:val="147"/>
              </w:numPr>
              <w:spacing w:after="0" w:line="240"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C3DEF" w:rsidRPr="00AD55C2">
              <w:rPr>
                <w:rFonts w:ascii="Times New Roman" w:eastAsia="Times New Roman" w:hAnsi="Times New Roman" w:cs="Times New Roman"/>
                <w:sz w:val="24"/>
                <w:szCs w:val="24"/>
              </w:rPr>
              <w:t>существляет психологическую поддержку детям с ОВЗ в адаптационный период;</w:t>
            </w:r>
          </w:p>
          <w:p w:rsidR="001C3DEF" w:rsidRPr="00AD55C2" w:rsidRDefault="001C3DEF" w:rsidP="003D7F6B">
            <w:pPr>
              <w:numPr>
                <w:ilvl w:val="0"/>
                <w:numId w:val="147"/>
              </w:numPr>
              <w:tabs>
                <w:tab w:val="num" w:pos="264"/>
              </w:tabs>
              <w:spacing w:after="0" w:line="240" w:lineRule="auto"/>
              <w:ind w:left="0" w:firstLine="34"/>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проводит психодиагностическую работу;</w:t>
            </w:r>
          </w:p>
          <w:p w:rsidR="001C3DEF" w:rsidRPr="00AD55C2" w:rsidRDefault="001C3DEF" w:rsidP="003D7F6B">
            <w:pPr>
              <w:numPr>
                <w:ilvl w:val="0"/>
                <w:numId w:val="147"/>
              </w:numPr>
              <w:tabs>
                <w:tab w:val="num" w:pos="264"/>
              </w:tabs>
              <w:spacing w:after="0" w:line="240" w:lineRule="auto"/>
              <w:ind w:left="0" w:firstLine="34"/>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разрабатывает развивающие и коррекционные программы;</w:t>
            </w:r>
          </w:p>
          <w:p w:rsidR="001C3DEF" w:rsidRPr="00600351" w:rsidRDefault="001C3DEF" w:rsidP="003D7F6B">
            <w:pPr>
              <w:numPr>
                <w:ilvl w:val="0"/>
                <w:numId w:val="147"/>
              </w:numPr>
              <w:tabs>
                <w:tab w:val="num" w:pos="264"/>
              </w:tabs>
              <w:spacing w:after="0" w:line="240" w:lineRule="auto"/>
              <w:ind w:left="0" w:firstLine="34"/>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проводит индивидуальные   и подгрупповые занятия по  эмоцион</w:t>
            </w:r>
            <w:r w:rsidR="00E014AC">
              <w:rPr>
                <w:rFonts w:ascii="Times New Roman" w:eastAsia="Times New Roman" w:hAnsi="Times New Roman" w:cs="Times New Roman"/>
                <w:sz w:val="24"/>
                <w:szCs w:val="24"/>
              </w:rPr>
              <w:t>альному и психическому развитию</w:t>
            </w:r>
            <w:r w:rsidR="00E014AC" w:rsidRPr="00AD55C2">
              <w:rPr>
                <w:rFonts w:ascii="Times New Roman" w:eastAsia="Times New Roman" w:hAnsi="Times New Roman" w:cs="Times New Roman"/>
                <w:sz w:val="24"/>
                <w:szCs w:val="24"/>
              </w:rPr>
              <w:t>;</w:t>
            </w:r>
          </w:p>
        </w:tc>
      </w:tr>
      <w:tr w:rsidR="00F40D1C" w:rsidRPr="00AD55C2" w:rsidTr="00E014AC">
        <w:trPr>
          <w:trHeight w:val="2400"/>
        </w:trPr>
        <w:tc>
          <w:tcPr>
            <w:tcW w:w="931" w:type="pct"/>
            <w:tcBorders>
              <w:top w:val="single" w:sz="4" w:space="0" w:color="auto"/>
              <w:left w:val="single" w:sz="4" w:space="0" w:color="auto"/>
              <w:right w:val="single" w:sz="4" w:space="0" w:color="auto"/>
            </w:tcBorders>
          </w:tcPr>
          <w:p w:rsidR="00F40D1C" w:rsidRPr="00AD55C2" w:rsidRDefault="00F40D1C" w:rsidP="00AD55C2">
            <w:pPr>
              <w:spacing w:after="0" w:line="240" w:lineRule="auto"/>
              <w:rPr>
                <w:rFonts w:ascii="Times New Roman" w:eastAsia="Times New Roman" w:hAnsi="Times New Roman" w:cs="Times New Roman"/>
                <w:sz w:val="24"/>
                <w:szCs w:val="24"/>
              </w:rPr>
            </w:pPr>
          </w:p>
          <w:p w:rsidR="00F40D1C" w:rsidRPr="00AD55C2" w:rsidRDefault="00F40D1C" w:rsidP="00AD55C2">
            <w:pPr>
              <w:spacing w:after="0" w:line="240" w:lineRule="auto"/>
              <w:jc w:val="center"/>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Музыкальный руководитель</w:t>
            </w:r>
          </w:p>
        </w:tc>
        <w:tc>
          <w:tcPr>
            <w:tcW w:w="1971" w:type="pct"/>
            <w:tcBorders>
              <w:top w:val="single" w:sz="4" w:space="0" w:color="auto"/>
              <w:left w:val="single" w:sz="4" w:space="0" w:color="auto"/>
              <w:right w:val="single" w:sz="4" w:space="0" w:color="auto"/>
            </w:tcBorders>
          </w:tcPr>
          <w:p w:rsidR="00F40D1C" w:rsidRPr="00AD55C2" w:rsidRDefault="00F40D1C" w:rsidP="003D7F6B">
            <w:pPr>
              <w:pStyle w:val="ab"/>
              <w:numPr>
                <w:ilvl w:val="0"/>
                <w:numId w:val="153"/>
              </w:numPr>
              <w:tabs>
                <w:tab w:val="left" w:pos="459"/>
              </w:tabs>
              <w:ind w:left="-108" w:firstLine="142"/>
              <w:jc w:val="both"/>
            </w:pPr>
            <w:r w:rsidRPr="00AD55C2">
              <w:t>определение  содержания музыкальных занятий с учетом диагностики и структуры дефекта;</w:t>
            </w:r>
          </w:p>
          <w:p w:rsidR="00F40D1C" w:rsidRPr="00AD55C2" w:rsidRDefault="00F40D1C" w:rsidP="003D7F6B">
            <w:pPr>
              <w:numPr>
                <w:ilvl w:val="0"/>
                <w:numId w:val="148"/>
              </w:numPr>
              <w:tabs>
                <w:tab w:val="clear" w:pos="720"/>
                <w:tab w:val="num" w:pos="318"/>
              </w:tabs>
              <w:spacing w:after="0" w:line="240" w:lineRule="auto"/>
              <w:ind w:left="-108" w:firstLine="0"/>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w:t>
            </w:r>
          </w:p>
          <w:p w:rsidR="00F40D1C" w:rsidRPr="00AD55C2" w:rsidRDefault="00F40D1C" w:rsidP="00AD55C2">
            <w:pPr>
              <w:spacing w:after="0" w:line="240" w:lineRule="auto"/>
              <w:ind w:left="120"/>
              <w:rPr>
                <w:rFonts w:ascii="Times New Roman" w:eastAsia="Times New Roman" w:hAnsi="Times New Roman" w:cs="Times New Roman"/>
                <w:sz w:val="24"/>
                <w:szCs w:val="24"/>
              </w:rPr>
            </w:pPr>
          </w:p>
        </w:tc>
        <w:tc>
          <w:tcPr>
            <w:tcW w:w="2098" w:type="pct"/>
            <w:tcBorders>
              <w:top w:val="single" w:sz="4" w:space="0" w:color="auto"/>
              <w:left w:val="single" w:sz="4" w:space="0" w:color="auto"/>
              <w:right w:val="single" w:sz="4" w:space="0" w:color="auto"/>
            </w:tcBorders>
          </w:tcPr>
          <w:p w:rsidR="00F40D1C" w:rsidRPr="00AD55C2" w:rsidRDefault="00F40D1C" w:rsidP="003D7F6B">
            <w:pPr>
              <w:pStyle w:val="ab"/>
              <w:numPr>
                <w:ilvl w:val="0"/>
                <w:numId w:val="153"/>
              </w:numPr>
              <w:tabs>
                <w:tab w:val="left" w:pos="176"/>
              </w:tabs>
              <w:ind w:left="0" w:firstLine="108"/>
            </w:pPr>
            <w:r w:rsidRPr="00AD55C2">
              <w:t>развивает мелодико-интонационную выразительность речи;</w:t>
            </w:r>
          </w:p>
          <w:p w:rsidR="00F40D1C" w:rsidRDefault="00F40D1C" w:rsidP="003D7F6B">
            <w:pPr>
              <w:numPr>
                <w:ilvl w:val="0"/>
                <w:numId w:val="149"/>
              </w:numPr>
              <w:tabs>
                <w:tab w:val="clear" w:pos="720"/>
                <w:tab w:val="num" w:pos="-108"/>
                <w:tab w:val="num" w:pos="318"/>
              </w:tabs>
              <w:spacing w:after="0" w:line="240" w:lineRule="auto"/>
              <w:ind w:left="0" w:firstLine="108"/>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закрепляет навыки в развитии моторной функции (способствует развитию общей, ручной, пальцевой,  моторики, мимики);</w:t>
            </w:r>
          </w:p>
          <w:p w:rsidR="00E014AC" w:rsidRPr="00572CD7" w:rsidRDefault="00E014AC" w:rsidP="003D7F6B">
            <w:pPr>
              <w:numPr>
                <w:ilvl w:val="0"/>
                <w:numId w:val="149"/>
              </w:numPr>
              <w:tabs>
                <w:tab w:val="clear" w:pos="720"/>
                <w:tab w:val="num" w:pos="-108"/>
                <w:tab w:val="num" w:pos="318"/>
              </w:tabs>
              <w:spacing w:after="0" w:line="240" w:lineRule="auto"/>
              <w:ind w:left="0" w:firstLine="108"/>
              <w:jc w:val="both"/>
              <w:rPr>
                <w:rFonts w:ascii="Times New Roman" w:eastAsia="Times New Roman" w:hAnsi="Times New Roman" w:cs="Times New Roman"/>
                <w:sz w:val="24"/>
                <w:szCs w:val="24"/>
              </w:rPr>
            </w:pPr>
            <w:r w:rsidRPr="00572CD7">
              <w:rPr>
                <w:rFonts w:ascii="Times New Roman" w:eastAsia="Times New Roman" w:hAnsi="Times New Roman" w:cs="Times New Roman"/>
                <w:sz w:val="24"/>
                <w:szCs w:val="24"/>
              </w:rPr>
              <w:t>развивает и формирует слуховое внимание и слуховую память;</w:t>
            </w:r>
          </w:p>
          <w:p w:rsidR="00E014AC" w:rsidRPr="00572CD7" w:rsidRDefault="00E014AC" w:rsidP="003D7F6B">
            <w:pPr>
              <w:numPr>
                <w:ilvl w:val="0"/>
                <w:numId w:val="149"/>
              </w:numPr>
              <w:tabs>
                <w:tab w:val="clear" w:pos="720"/>
                <w:tab w:val="num" w:pos="-108"/>
                <w:tab w:val="num" w:pos="318"/>
              </w:tabs>
              <w:spacing w:after="0" w:line="240" w:lineRule="auto"/>
              <w:ind w:left="0" w:firstLine="108"/>
              <w:rPr>
                <w:rFonts w:ascii="Times New Roman" w:eastAsia="Times New Roman" w:hAnsi="Times New Roman" w:cs="Times New Roman"/>
                <w:sz w:val="24"/>
                <w:szCs w:val="24"/>
              </w:rPr>
            </w:pPr>
            <w:r w:rsidRPr="00572CD7">
              <w:rPr>
                <w:rFonts w:ascii="Times New Roman" w:eastAsia="Times New Roman" w:hAnsi="Times New Roman" w:cs="Times New Roman"/>
                <w:sz w:val="24"/>
                <w:szCs w:val="24"/>
              </w:rPr>
              <w:t>развивает координацию движений, пластику, грациозность, учит двигаться свободно, ритмично, самостоятельно;</w:t>
            </w:r>
          </w:p>
          <w:p w:rsidR="00F40D1C" w:rsidRPr="00F40D1C" w:rsidRDefault="00F40D1C" w:rsidP="003D7F6B">
            <w:pPr>
              <w:numPr>
                <w:ilvl w:val="0"/>
                <w:numId w:val="149"/>
              </w:numPr>
              <w:tabs>
                <w:tab w:val="clear" w:pos="720"/>
                <w:tab w:val="num" w:pos="-108"/>
                <w:tab w:val="num" w:pos="318"/>
              </w:tabs>
              <w:spacing w:after="0" w:line="240" w:lineRule="auto"/>
              <w:ind w:left="0" w:firstLine="108"/>
              <w:rPr>
                <w:rFonts w:ascii="Times New Roman" w:eastAsia="Times New Roman" w:hAnsi="Times New Roman" w:cs="Times New Roman"/>
                <w:sz w:val="24"/>
                <w:szCs w:val="24"/>
              </w:rPr>
            </w:pPr>
            <w:r w:rsidRPr="00F40D1C">
              <w:rPr>
                <w:rFonts w:ascii="Times New Roman" w:eastAsia="Times New Roman" w:hAnsi="Times New Roman" w:cs="Times New Roman"/>
                <w:sz w:val="24"/>
                <w:szCs w:val="24"/>
              </w:rPr>
              <w:t xml:space="preserve">осуществляет подбор </w:t>
            </w:r>
            <w:proofErr w:type="spellStart"/>
            <w:r w:rsidRPr="00F40D1C">
              <w:rPr>
                <w:rFonts w:ascii="Times New Roman" w:eastAsia="Times New Roman" w:hAnsi="Times New Roman" w:cs="Times New Roman"/>
                <w:sz w:val="24"/>
                <w:szCs w:val="24"/>
              </w:rPr>
              <w:t>музыко</w:t>
            </w:r>
            <w:proofErr w:type="spellEnd"/>
            <w:r w:rsidRPr="00F40D1C">
              <w:rPr>
                <w:rFonts w:ascii="Times New Roman" w:eastAsia="Times New Roman" w:hAnsi="Times New Roman" w:cs="Times New Roman"/>
                <w:sz w:val="24"/>
                <w:szCs w:val="24"/>
              </w:rPr>
              <w:t xml:space="preserve"> - терапевтических произведений, речевого, певческого материала, адекватного речевому развитию ребёнка;</w:t>
            </w:r>
          </w:p>
          <w:p w:rsidR="00F40D1C" w:rsidRPr="00AD55C2" w:rsidRDefault="00F40D1C" w:rsidP="003D7F6B">
            <w:pPr>
              <w:numPr>
                <w:ilvl w:val="0"/>
                <w:numId w:val="148"/>
              </w:numPr>
              <w:tabs>
                <w:tab w:val="clear" w:pos="720"/>
                <w:tab w:val="num" w:pos="176"/>
              </w:tabs>
              <w:spacing w:after="0" w:line="240" w:lineRule="auto"/>
              <w:ind w:left="0" w:firstLine="0"/>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отслеживает динамику развития у ребенка музыкально – ритмических видов деятельности.</w:t>
            </w:r>
          </w:p>
        </w:tc>
      </w:tr>
      <w:tr w:rsidR="001C3DEF" w:rsidRPr="00AD55C2" w:rsidTr="00F40D1C">
        <w:tc>
          <w:tcPr>
            <w:tcW w:w="931" w:type="pct"/>
            <w:tcBorders>
              <w:top w:val="single" w:sz="4" w:space="0" w:color="auto"/>
              <w:left w:val="single" w:sz="4" w:space="0" w:color="auto"/>
              <w:bottom w:val="single" w:sz="4" w:space="0" w:color="auto"/>
              <w:right w:val="single" w:sz="4" w:space="0" w:color="auto"/>
            </w:tcBorders>
          </w:tcPr>
          <w:p w:rsidR="001C3DEF" w:rsidRPr="00AD55C2" w:rsidRDefault="001C3DEF" w:rsidP="00AD55C2">
            <w:pPr>
              <w:spacing w:after="0" w:line="240" w:lineRule="auto"/>
              <w:jc w:val="center"/>
              <w:rPr>
                <w:rFonts w:ascii="Times New Roman" w:eastAsia="Times New Roman" w:hAnsi="Times New Roman" w:cs="Times New Roman"/>
                <w:sz w:val="24"/>
                <w:szCs w:val="24"/>
              </w:rPr>
            </w:pPr>
          </w:p>
          <w:p w:rsidR="001C3DEF" w:rsidRPr="00AD55C2" w:rsidRDefault="001C3DEF" w:rsidP="004F437D">
            <w:pPr>
              <w:spacing w:after="0" w:line="240" w:lineRule="auto"/>
              <w:ind w:left="-142" w:right="-108"/>
              <w:jc w:val="center"/>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Педагог дополнительного образования по изобразительной деятельности</w:t>
            </w:r>
          </w:p>
        </w:tc>
        <w:tc>
          <w:tcPr>
            <w:tcW w:w="1971" w:type="pct"/>
            <w:tcBorders>
              <w:top w:val="single" w:sz="4" w:space="0" w:color="auto"/>
              <w:left w:val="single" w:sz="4" w:space="0" w:color="auto"/>
              <w:bottom w:val="single" w:sz="4" w:space="0" w:color="auto"/>
              <w:right w:val="single" w:sz="4" w:space="0" w:color="auto"/>
            </w:tcBorders>
          </w:tcPr>
          <w:p w:rsidR="001C3DEF" w:rsidRPr="004F437D" w:rsidRDefault="001C3DEF" w:rsidP="003D7F6B">
            <w:pPr>
              <w:pStyle w:val="ab"/>
              <w:numPr>
                <w:ilvl w:val="0"/>
                <w:numId w:val="153"/>
              </w:numPr>
              <w:tabs>
                <w:tab w:val="left" w:pos="318"/>
              </w:tabs>
              <w:ind w:left="-108" w:firstLine="142"/>
            </w:pPr>
            <w:r w:rsidRPr="004F437D">
              <w:t>организация художественно – эстетической  деятельности детей с ОВЗ.</w:t>
            </w:r>
          </w:p>
          <w:p w:rsidR="001C3DEF" w:rsidRPr="00AD55C2" w:rsidRDefault="001C3DEF" w:rsidP="003D7F6B">
            <w:pPr>
              <w:numPr>
                <w:ilvl w:val="1"/>
                <w:numId w:val="148"/>
              </w:numPr>
              <w:tabs>
                <w:tab w:val="num" w:pos="-108"/>
                <w:tab w:val="num" w:pos="125"/>
                <w:tab w:val="left" w:pos="318"/>
              </w:tabs>
              <w:spacing w:after="0" w:line="240" w:lineRule="auto"/>
              <w:ind w:left="-108" w:firstLine="108"/>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организация предметно – развивающей среды для детей с ОВЗ.</w:t>
            </w:r>
          </w:p>
          <w:p w:rsidR="001C3DEF" w:rsidRPr="00AD55C2" w:rsidRDefault="001C3DEF" w:rsidP="003D7F6B">
            <w:pPr>
              <w:numPr>
                <w:ilvl w:val="1"/>
                <w:numId w:val="148"/>
              </w:numPr>
              <w:tabs>
                <w:tab w:val="num" w:pos="-108"/>
                <w:tab w:val="num" w:pos="125"/>
                <w:tab w:val="left" w:pos="318"/>
              </w:tabs>
              <w:spacing w:after="0" w:line="240" w:lineRule="auto"/>
              <w:ind w:left="-108" w:firstLine="108"/>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lastRenderedPageBreak/>
              <w:t xml:space="preserve">участие в разработке и реализации </w:t>
            </w:r>
            <w:r w:rsidR="003C7243" w:rsidRPr="00AD55C2">
              <w:rPr>
                <w:rFonts w:ascii="Times New Roman" w:eastAsia="Times New Roman" w:hAnsi="Times New Roman" w:cs="Times New Roman"/>
                <w:sz w:val="24"/>
                <w:szCs w:val="24"/>
              </w:rPr>
              <w:t>рабочей</w:t>
            </w:r>
            <w:r w:rsidRPr="00AD55C2">
              <w:rPr>
                <w:rFonts w:ascii="Times New Roman" w:eastAsia="Times New Roman" w:hAnsi="Times New Roman" w:cs="Times New Roman"/>
                <w:sz w:val="24"/>
                <w:szCs w:val="24"/>
              </w:rPr>
              <w:t xml:space="preserve"> программы  с учётом возможностей</w:t>
            </w:r>
            <w:r w:rsidR="003C7243" w:rsidRPr="00AD55C2">
              <w:rPr>
                <w:rFonts w:ascii="Times New Roman" w:eastAsia="Times New Roman" w:hAnsi="Times New Roman" w:cs="Times New Roman"/>
                <w:sz w:val="24"/>
                <w:szCs w:val="24"/>
              </w:rPr>
              <w:t xml:space="preserve"> детей с ОВЗ</w:t>
            </w:r>
            <w:r w:rsidR="006B7C39">
              <w:rPr>
                <w:rFonts w:ascii="Times New Roman" w:eastAsia="Times New Roman" w:hAnsi="Times New Roman" w:cs="Times New Roman"/>
                <w:sz w:val="24"/>
                <w:szCs w:val="24"/>
              </w:rPr>
              <w:t>.</w:t>
            </w:r>
          </w:p>
          <w:p w:rsidR="001C3DEF" w:rsidRPr="00AD55C2" w:rsidRDefault="001C3DEF" w:rsidP="00AD55C2">
            <w:pPr>
              <w:spacing w:after="0" w:line="240" w:lineRule="auto"/>
              <w:rPr>
                <w:rFonts w:ascii="Times New Roman" w:eastAsia="Times New Roman" w:hAnsi="Times New Roman" w:cs="Times New Roman"/>
                <w:sz w:val="24"/>
                <w:szCs w:val="24"/>
              </w:rPr>
            </w:pPr>
          </w:p>
        </w:tc>
        <w:tc>
          <w:tcPr>
            <w:tcW w:w="2098" w:type="pct"/>
            <w:tcBorders>
              <w:top w:val="single" w:sz="4" w:space="0" w:color="auto"/>
              <w:left w:val="single" w:sz="4" w:space="0" w:color="auto"/>
              <w:bottom w:val="single" w:sz="4" w:space="0" w:color="auto"/>
              <w:right w:val="single" w:sz="4" w:space="0" w:color="auto"/>
            </w:tcBorders>
          </w:tcPr>
          <w:p w:rsidR="001C3DEF" w:rsidRPr="004F437D" w:rsidRDefault="001C3DEF" w:rsidP="003D7F6B">
            <w:pPr>
              <w:pStyle w:val="ab"/>
              <w:numPr>
                <w:ilvl w:val="0"/>
                <w:numId w:val="153"/>
              </w:numPr>
              <w:tabs>
                <w:tab w:val="left" w:pos="459"/>
              </w:tabs>
              <w:ind w:left="-108" w:firstLine="284"/>
              <w:jc w:val="both"/>
            </w:pPr>
            <w:r w:rsidRPr="004F437D">
              <w:lastRenderedPageBreak/>
              <w:t>проводит занятия по изобразительной деятельности с учётом психофизических особенностей детей;</w:t>
            </w:r>
          </w:p>
          <w:p w:rsidR="001C3DEF" w:rsidRPr="004F437D" w:rsidRDefault="001C3DEF" w:rsidP="003D7F6B">
            <w:pPr>
              <w:numPr>
                <w:ilvl w:val="2"/>
                <w:numId w:val="148"/>
              </w:numPr>
              <w:tabs>
                <w:tab w:val="clear" w:pos="2160"/>
                <w:tab w:val="num" w:pos="264"/>
                <w:tab w:val="left" w:pos="459"/>
              </w:tabs>
              <w:spacing w:after="0" w:line="240" w:lineRule="auto"/>
              <w:ind w:left="-108" w:firstLine="284"/>
              <w:jc w:val="both"/>
              <w:rPr>
                <w:rFonts w:ascii="Times New Roman" w:eastAsia="Times New Roman" w:hAnsi="Times New Roman" w:cs="Times New Roman"/>
                <w:sz w:val="24"/>
                <w:szCs w:val="24"/>
              </w:rPr>
            </w:pPr>
            <w:r w:rsidRPr="004F437D">
              <w:rPr>
                <w:rFonts w:ascii="Times New Roman" w:eastAsia="Times New Roman" w:hAnsi="Times New Roman" w:cs="Times New Roman"/>
                <w:sz w:val="24"/>
                <w:szCs w:val="24"/>
              </w:rPr>
              <w:t xml:space="preserve">развивает двигательные, тактильные, кинестетические </w:t>
            </w:r>
            <w:r w:rsidRPr="004F437D">
              <w:rPr>
                <w:rFonts w:ascii="Times New Roman" w:eastAsia="Times New Roman" w:hAnsi="Times New Roman" w:cs="Times New Roman"/>
                <w:sz w:val="24"/>
                <w:szCs w:val="24"/>
              </w:rPr>
              <w:lastRenderedPageBreak/>
              <w:t>ощущения ребенка;</w:t>
            </w:r>
          </w:p>
          <w:p w:rsidR="001C3DEF" w:rsidRPr="004F437D" w:rsidRDefault="001C3DEF" w:rsidP="003D7F6B">
            <w:pPr>
              <w:numPr>
                <w:ilvl w:val="2"/>
                <w:numId w:val="148"/>
              </w:numPr>
              <w:tabs>
                <w:tab w:val="clear" w:pos="2160"/>
                <w:tab w:val="num" w:pos="264"/>
                <w:tab w:val="left" w:pos="459"/>
              </w:tabs>
              <w:spacing w:after="0" w:line="240" w:lineRule="auto"/>
              <w:ind w:left="-108" w:firstLine="284"/>
              <w:jc w:val="both"/>
              <w:rPr>
                <w:rFonts w:ascii="Times New Roman" w:eastAsia="Times New Roman" w:hAnsi="Times New Roman" w:cs="Times New Roman"/>
                <w:sz w:val="24"/>
                <w:szCs w:val="24"/>
              </w:rPr>
            </w:pPr>
            <w:r w:rsidRPr="004F437D">
              <w:rPr>
                <w:rFonts w:ascii="Times New Roman" w:eastAsia="Times New Roman" w:hAnsi="Times New Roman" w:cs="Times New Roman"/>
                <w:sz w:val="24"/>
                <w:szCs w:val="24"/>
              </w:rPr>
              <w:t>развивает  творческие способности, способствует их развитию;</w:t>
            </w:r>
          </w:p>
          <w:p w:rsidR="001C3DEF" w:rsidRPr="004F437D" w:rsidRDefault="001C3DEF" w:rsidP="003D7F6B">
            <w:pPr>
              <w:numPr>
                <w:ilvl w:val="2"/>
                <w:numId w:val="148"/>
              </w:numPr>
              <w:tabs>
                <w:tab w:val="clear" w:pos="2160"/>
                <w:tab w:val="num" w:pos="264"/>
                <w:tab w:val="left" w:pos="459"/>
              </w:tabs>
              <w:spacing w:after="0" w:line="240" w:lineRule="auto"/>
              <w:ind w:left="-108" w:firstLine="284"/>
              <w:jc w:val="both"/>
              <w:rPr>
                <w:rFonts w:ascii="Times New Roman" w:eastAsia="Times New Roman" w:hAnsi="Times New Roman" w:cs="Times New Roman"/>
                <w:sz w:val="24"/>
                <w:szCs w:val="24"/>
              </w:rPr>
            </w:pPr>
            <w:r w:rsidRPr="004F437D">
              <w:rPr>
                <w:rFonts w:ascii="Times New Roman" w:eastAsia="Times New Roman" w:hAnsi="Times New Roman" w:cs="Times New Roman"/>
                <w:sz w:val="24"/>
                <w:szCs w:val="24"/>
              </w:rPr>
              <w:t>отслеживает динамику развития художественно-эстетических видов деятельности у ребёнка с ОВЗ.</w:t>
            </w:r>
          </w:p>
        </w:tc>
      </w:tr>
      <w:tr w:rsidR="001C3DEF" w:rsidRPr="00AD55C2" w:rsidTr="00F40D1C">
        <w:tc>
          <w:tcPr>
            <w:tcW w:w="931" w:type="pct"/>
            <w:tcBorders>
              <w:top w:val="single" w:sz="4" w:space="0" w:color="auto"/>
              <w:left w:val="single" w:sz="4" w:space="0" w:color="auto"/>
              <w:bottom w:val="single" w:sz="4" w:space="0" w:color="auto"/>
              <w:right w:val="single" w:sz="4" w:space="0" w:color="auto"/>
            </w:tcBorders>
          </w:tcPr>
          <w:p w:rsidR="001C3DEF" w:rsidRPr="00AD55C2" w:rsidRDefault="001C3DEF" w:rsidP="00AD55C2">
            <w:pPr>
              <w:spacing w:after="0" w:line="240" w:lineRule="auto"/>
              <w:jc w:val="center"/>
              <w:rPr>
                <w:rFonts w:ascii="Times New Roman" w:eastAsia="Times New Roman" w:hAnsi="Times New Roman" w:cs="Times New Roman"/>
                <w:sz w:val="24"/>
                <w:szCs w:val="24"/>
              </w:rPr>
            </w:pPr>
          </w:p>
          <w:p w:rsidR="001C3DEF" w:rsidRPr="00AD55C2" w:rsidRDefault="003C7243" w:rsidP="00AD55C2">
            <w:pPr>
              <w:spacing w:after="0" w:line="240" w:lineRule="auto"/>
              <w:jc w:val="center"/>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Инструктор по физической культуре</w:t>
            </w:r>
          </w:p>
        </w:tc>
        <w:tc>
          <w:tcPr>
            <w:tcW w:w="1971" w:type="pct"/>
            <w:tcBorders>
              <w:top w:val="single" w:sz="4" w:space="0" w:color="auto"/>
              <w:left w:val="single" w:sz="4" w:space="0" w:color="auto"/>
              <w:bottom w:val="single" w:sz="4" w:space="0" w:color="auto"/>
              <w:right w:val="single" w:sz="4" w:space="0" w:color="auto"/>
            </w:tcBorders>
          </w:tcPr>
          <w:p w:rsidR="001C3DEF" w:rsidRPr="004F437D" w:rsidRDefault="001C3DEF" w:rsidP="003D7F6B">
            <w:pPr>
              <w:pStyle w:val="ab"/>
              <w:numPr>
                <w:ilvl w:val="0"/>
                <w:numId w:val="153"/>
              </w:numPr>
              <w:tabs>
                <w:tab w:val="left" w:pos="176"/>
              </w:tabs>
              <w:ind w:left="-108" w:firstLine="0"/>
              <w:jc w:val="both"/>
            </w:pPr>
            <w:r w:rsidRPr="004F437D">
              <w:t>создание и реализация условий совершенствования физического развития и здоровья детей в разных формах организации двигательной активности  (утренняя гимнастика, физкультурные занятия, праздники, спортивные соревнования, подвижные игры и т.п.).</w:t>
            </w:r>
          </w:p>
          <w:p w:rsidR="001C3DEF" w:rsidRPr="00AD55C2" w:rsidRDefault="001C3DEF" w:rsidP="003D7F6B">
            <w:pPr>
              <w:numPr>
                <w:ilvl w:val="0"/>
                <w:numId w:val="150"/>
              </w:numPr>
              <w:tabs>
                <w:tab w:val="clear" w:pos="720"/>
                <w:tab w:val="num" w:pos="-108"/>
                <w:tab w:val="num" w:pos="176"/>
              </w:tabs>
              <w:spacing w:after="0" w:line="240" w:lineRule="auto"/>
              <w:ind w:left="-108" w:firstLine="0"/>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сохранение и укрепление физического и психического здоровья ребенка</w:t>
            </w:r>
            <w:r w:rsidR="003C7243" w:rsidRPr="00AD55C2">
              <w:rPr>
                <w:rFonts w:ascii="Times New Roman" w:eastAsia="Times New Roman" w:hAnsi="Times New Roman" w:cs="Times New Roman"/>
                <w:sz w:val="24"/>
                <w:szCs w:val="24"/>
              </w:rPr>
              <w:t xml:space="preserve"> с ОВЗ</w:t>
            </w:r>
            <w:r w:rsidR="006B7C39">
              <w:rPr>
                <w:rFonts w:ascii="Times New Roman" w:eastAsia="Times New Roman" w:hAnsi="Times New Roman" w:cs="Times New Roman"/>
                <w:sz w:val="24"/>
                <w:szCs w:val="24"/>
              </w:rPr>
              <w:t>.</w:t>
            </w:r>
          </w:p>
          <w:p w:rsidR="001C3DEF" w:rsidRPr="00AD55C2" w:rsidRDefault="001C3DEF" w:rsidP="00AD55C2">
            <w:pPr>
              <w:spacing w:after="0" w:line="240" w:lineRule="auto"/>
              <w:ind w:left="113"/>
              <w:rPr>
                <w:rFonts w:ascii="Times New Roman" w:eastAsia="Times New Roman" w:hAnsi="Times New Roman" w:cs="Times New Roman"/>
                <w:sz w:val="24"/>
                <w:szCs w:val="24"/>
              </w:rPr>
            </w:pPr>
          </w:p>
          <w:p w:rsidR="001C3DEF" w:rsidRPr="00AD55C2" w:rsidRDefault="001C3DEF" w:rsidP="00AD55C2">
            <w:pPr>
              <w:spacing w:after="0" w:line="240" w:lineRule="auto"/>
              <w:rPr>
                <w:rFonts w:ascii="Times New Roman" w:eastAsia="Times New Roman" w:hAnsi="Times New Roman" w:cs="Times New Roman"/>
                <w:sz w:val="24"/>
                <w:szCs w:val="24"/>
              </w:rPr>
            </w:pPr>
          </w:p>
        </w:tc>
        <w:tc>
          <w:tcPr>
            <w:tcW w:w="2098" w:type="pct"/>
            <w:tcBorders>
              <w:top w:val="single" w:sz="4" w:space="0" w:color="auto"/>
              <w:left w:val="single" w:sz="4" w:space="0" w:color="auto"/>
              <w:bottom w:val="single" w:sz="4" w:space="0" w:color="auto"/>
              <w:right w:val="single" w:sz="4" w:space="0" w:color="auto"/>
            </w:tcBorders>
          </w:tcPr>
          <w:p w:rsidR="001C3DEF" w:rsidRPr="004F437D" w:rsidRDefault="001C3DEF" w:rsidP="003D7F6B">
            <w:pPr>
              <w:pStyle w:val="ab"/>
              <w:numPr>
                <w:ilvl w:val="0"/>
                <w:numId w:val="153"/>
              </w:numPr>
              <w:tabs>
                <w:tab w:val="left" w:pos="459"/>
              </w:tabs>
              <w:ind w:left="-108" w:firstLine="284"/>
              <w:jc w:val="both"/>
            </w:pPr>
            <w:r w:rsidRPr="004F437D">
              <w:t xml:space="preserve">изучает  и развивает двигательную сферу ребенка: (общую и мелкую моторику, статический и динамический </w:t>
            </w:r>
            <w:proofErr w:type="spellStart"/>
            <w:r w:rsidRPr="004F437D">
              <w:t>праксис</w:t>
            </w:r>
            <w:proofErr w:type="spellEnd"/>
            <w:r w:rsidRPr="004F437D">
              <w:t>,  координацию и согласованность  движений, смысловую организацию движений, умение выполнять действия по показу и речевой инструкции);</w:t>
            </w:r>
          </w:p>
          <w:p w:rsidR="001C3DEF" w:rsidRPr="00204F28" w:rsidRDefault="001C3DEF" w:rsidP="003D7F6B">
            <w:pPr>
              <w:numPr>
                <w:ilvl w:val="0"/>
                <w:numId w:val="150"/>
              </w:numPr>
              <w:tabs>
                <w:tab w:val="clear" w:pos="720"/>
                <w:tab w:val="num" w:pos="318"/>
              </w:tabs>
              <w:spacing w:after="0" w:line="240" w:lineRule="auto"/>
              <w:ind w:left="-108" w:firstLine="142"/>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 xml:space="preserve">проводит </w:t>
            </w:r>
            <w:r w:rsidR="003C7243" w:rsidRPr="00AD55C2">
              <w:rPr>
                <w:rFonts w:ascii="Times New Roman" w:eastAsia="Times New Roman" w:hAnsi="Times New Roman" w:cs="Times New Roman"/>
                <w:sz w:val="24"/>
                <w:szCs w:val="24"/>
              </w:rPr>
              <w:t xml:space="preserve"> групповые, </w:t>
            </w:r>
            <w:r w:rsidRPr="00AD55C2">
              <w:rPr>
                <w:rFonts w:ascii="Times New Roman" w:eastAsia="Times New Roman" w:hAnsi="Times New Roman" w:cs="Times New Roman"/>
                <w:sz w:val="24"/>
                <w:szCs w:val="24"/>
              </w:rPr>
              <w:t xml:space="preserve"> подгрупповые и индивидуальные занятия с учётом особенностей физического и психического развития;</w:t>
            </w:r>
          </w:p>
          <w:p w:rsidR="00204F28" w:rsidRPr="00572CD7" w:rsidRDefault="00204F28" w:rsidP="003D7F6B">
            <w:pPr>
              <w:numPr>
                <w:ilvl w:val="0"/>
                <w:numId w:val="150"/>
              </w:numPr>
              <w:tabs>
                <w:tab w:val="clear" w:pos="720"/>
                <w:tab w:val="num" w:pos="318"/>
              </w:tabs>
              <w:spacing w:after="0" w:line="240" w:lineRule="auto"/>
              <w:ind w:left="-108" w:firstLine="142"/>
              <w:jc w:val="both"/>
              <w:rPr>
                <w:rFonts w:ascii="Times New Roman" w:eastAsia="Times New Roman" w:hAnsi="Times New Roman" w:cs="Times New Roman"/>
                <w:sz w:val="24"/>
                <w:szCs w:val="24"/>
              </w:rPr>
            </w:pPr>
            <w:r w:rsidRPr="00572CD7">
              <w:rPr>
                <w:rFonts w:ascii="Times New Roman" w:hAnsi="Times New Roman" w:cs="Times New Roman"/>
                <w:sz w:val="24"/>
                <w:szCs w:val="24"/>
              </w:rPr>
              <w:t>формирует интерес и потребность в занятиях физическими упражнениями;</w:t>
            </w:r>
          </w:p>
          <w:p w:rsidR="001C3DEF" w:rsidRPr="00AD55C2" w:rsidRDefault="001C3DEF" w:rsidP="003D7F6B">
            <w:pPr>
              <w:numPr>
                <w:ilvl w:val="0"/>
                <w:numId w:val="150"/>
              </w:numPr>
              <w:tabs>
                <w:tab w:val="clear" w:pos="720"/>
                <w:tab w:val="num" w:pos="318"/>
              </w:tabs>
              <w:spacing w:after="0" w:line="240" w:lineRule="auto"/>
              <w:ind w:left="-108" w:firstLine="142"/>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использует специальные упражнения, которые способствуют тренировке правильного дыхания,  удлиненного выдоха,  развитию темпо – ритмической организации;</w:t>
            </w:r>
          </w:p>
          <w:p w:rsidR="001C3DEF" w:rsidRPr="00F40D1C" w:rsidRDefault="001C3DEF" w:rsidP="003D7F6B">
            <w:pPr>
              <w:numPr>
                <w:ilvl w:val="0"/>
                <w:numId w:val="150"/>
              </w:numPr>
              <w:tabs>
                <w:tab w:val="clear" w:pos="720"/>
                <w:tab w:val="num" w:pos="318"/>
              </w:tabs>
              <w:spacing w:after="0" w:line="240" w:lineRule="auto"/>
              <w:ind w:left="-108" w:firstLine="142"/>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 xml:space="preserve">участвует в выборе  методов закаливания ребенка с ОВЗ, даёт  практические советы родителям и педагогам.  </w:t>
            </w:r>
          </w:p>
        </w:tc>
      </w:tr>
    </w:tbl>
    <w:p w:rsidR="004F437D" w:rsidRPr="00731A6B" w:rsidRDefault="004F437D" w:rsidP="00F40D1C">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4"/>
          <w:szCs w:val="24"/>
          <w:lang w:bidi="he-IL"/>
        </w:rPr>
      </w:pPr>
    </w:p>
    <w:p w:rsidR="008B27EC" w:rsidRDefault="008B27EC" w:rsidP="008B27EC">
      <w:pPr>
        <w:pStyle w:val="Default"/>
        <w:jc w:val="center"/>
        <w:rPr>
          <w:b/>
          <w:bCs/>
          <w:color w:val="auto"/>
        </w:rPr>
      </w:pPr>
      <w:r w:rsidRPr="001B081E">
        <w:rPr>
          <w:b/>
          <w:bCs/>
          <w:color w:val="auto"/>
        </w:rPr>
        <w:t>Система психологической помощи</w:t>
      </w:r>
    </w:p>
    <w:p w:rsidR="008C2290" w:rsidRPr="008C2290" w:rsidRDefault="008C2290" w:rsidP="008C2290">
      <w:pPr>
        <w:autoSpaceDE w:val="0"/>
        <w:autoSpaceDN w:val="0"/>
        <w:adjustRightInd w:val="0"/>
        <w:spacing w:after="0" w:line="240" w:lineRule="auto"/>
        <w:ind w:firstLine="708"/>
        <w:rPr>
          <w:rFonts w:ascii="Times New Roman" w:hAnsi="Times New Roman" w:cs="Times New Roman"/>
          <w:sz w:val="28"/>
          <w:szCs w:val="28"/>
        </w:rPr>
      </w:pPr>
      <w:r w:rsidRPr="008C2290">
        <w:rPr>
          <w:rFonts w:ascii="Times New Roman" w:hAnsi="Times New Roman" w:cs="Times New Roman"/>
          <w:sz w:val="24"/>
          <w:szCs w:val="24"/>
        </w:rPr>
        <w:t>Психолого – педагогическую помощь участникам воспитательного процесса в ДОУ оказывают: педагог – психолог учреждения</w:t>
      </w:r>
      <w:r w:rsidRPr="00E727CF">
        <w:rPr>
          <w:rFonts w:ascii="Times New Roman" w:hAnsi="Times New Roman" w:cs="Times New Roman"/>
          <w:sz w:val="24"/>
          <w:szCs w:val="24"/>
        </w:rPr>
        <w:t>:</w:t>
      </w:r>
    </w:p>
    <w:p w:rsidR="001B081E" w:rsidRPr="001B081E" w:rsidRDefault="001B081E" w:rsidP="008B27EC">
      <w:pPr>
        <w:pStyle w:val="Default"/>
        <w:jc w:val="center"/>
        <w:rPr>
          <w:b/>
          <w:bCs/>
          <w:color w:val="auto"/>
        </w:rPr>
      </w:pPr>
    </w:p>
    <w:tbl>
      <w:tblPr>
        <w:tblStyle w:val="af6"/>
        <w:tblW w:w="0" w:type="auto"/>
        <w:tblLook w:val="04A0" w:firstRow="1" w:lastRow="0" w:firstColumn="1" w:lastColumn="0" w:noHBand="0" w:noVBand="1"/>
      </w:tblPr>
      <w:tblGrid>
        <w:gridCol w:w="3245"/>
        <w:gridCol w:w="3240"/>
        <w:gridCol w:w="3227"/>
      </w:tblGrid>
      <w:tr w:rsidR="001B081E" w:rsidRPr="001B081E" w:rsidTr="00AB2171">
        <w:tc>
          <w:tcPr>
            <w:tcW w:w="9995" w:type="dxa"/>
            <w:gridSpan w:val="3"/>
          </w:tcPr>
          <w:p w:rsidR="001B081E" w:rsidRDefault="001B081E" w:rsidP="008B27EC">
            <w:pPr>
              <w:pStyle w:val="Default"/>
              <w:jc w:val="center"/>
              <w:rPr>
                <w:b/>
                <w:bCs/>
                <w:color w:val="auto"/>
              </w:rPr>
            </w:pPr>
            <w:r>
              <w:rPr>
                <w:b/>
                <w:bCs/>
                <w:color w:val="auto"/>
              </w:rPr>
              <w:t>Педагог- психолог</w:t>
            </w:r>
          </w:p>
          <w:p w:rsidR="001B081E" w:rsidRDefault="001055F4" w:rsidP="008B27EC">
            <w:pPr>
              <w:pStyle w:val="Default"/>
              <w:jc w:val="center"/>
              <w:rPr>
                <w:b/>
                <w:bCs/>
                <w:color w:val="auto"/>
              </w:rPr>
            </w:pPr>
            <w:r>
              <w:rPr>
                <w:b/>
                <w:bCs/>
                <w:noProof/>
                <w:color w:val="auto"/>
              </w:rPr>
              <w:pict>
                <v:shapetype id="_x0000_t32" coordsize="21600,21600" o:spt="32" o:oned="t" path="m,l21600,21600e" filled="f">
                  <v:path arrowok="t" fillok="f" o:connecttype="none"/>
                  <o:lock v:ext="edit" shapetype="t"/>
                </v:shapetype>
                <v:shape id="_x0000_s1027" type="#_x0000_t32" style="position:absolute;left:0;text-align:left;margin-left:290.95pt;margin-top:.45pt;width:94.5pt;height:27pt;z-index:251659264" o:connectortype="straight">
                  <v:stroke endarrow="block"/>
                </v:shape>
              </w:pict>
            </w:r>
            <w:r>
              <w:rPr>
                <w:b/>
                <w:bCs/>
                <w:noProof/>
                <w:color w:val="auto"/>
              </w:rPr>
              <w:pict>
                <v:shape id="_x0000_s1026" type="#_x0000_t32" style="position:absolute;left:0;text-align:left;margin-left:96.7pt;margin-top:.45pt;width:96.75pt;height:27pt;flip:x;z-index:251658240" o:connectortype="straight">
                  <v:stroke endarrow="block"/>
                </v:shape>
              </w:pict>
            </w:r>
            <w:r>
              <w:rPr>
                <w:b/>
                <w:bCs/>
                <w:noProof/>
                <w:color w:val="auto"/>
              </w:rPr>
              <w:pict>
                <v:shape id="_x0000_s1031" type="#_x0000_t32" style="position:absolute;left:0;text-align:left;margin-left:193.45pt;margin-top:.45pt;width:97.5pt;height:0;z-index:251661312" o:connectortype="straight"/>
              </w:pict>
            </w:r>
            <w:r>
              <w:rPr>
                <w:b/>
                <w:bCs/>
                <w:noProof/>
                <w:color w:val="auto"/>
              </w:rPr>
              <w:pict>
                <v:shape id="_x0000_s1028" type="#_x0000_t32" style="position:absolute;left:0;text-align:left;margin-left:240.7pt;margin-top:.45pt;width:0;height:27pt;z-index:251660288" o:connectortype="straight">
                  <v:stroke endarrow="block"/>
                </v:shape>
              </w:pict>
            </w:r>
          </w:p>
          <w:p w:rsidR="001B081E" w:rsidRPr="001B081E" w:rsidRDefault="001B081E" w:rsidP="008B27EC">
            <w:pPr>
              <w:pStyle w:val="Default"/>
              <w:jc w:val="center"/>
              <w:rPr>
                <w:b/>
                <w:bCs/>
                <w:color w:val="auto"/>
              </w:rPr>
            </w:pPr>
          </w:p>
        </w:tc>
      </w:tr>
      <w:tr w:rsidR="001B081E" w:rsidRPr="001B081E" w:rsidTr="001B081E">
        <w:tc>
          <w:tcPr>
            <w:tcW w:w="3331" w:type="dxa"/>
          </w:tcPr>
          <w:p w:rsidR="001B081E" w:rsidRPr="001B081E" w:rsidRDefault="001B081E" w:rsidP="008B27EC">
            <w:pPr>
              <w:pStyle w:val="Default"/>
              <w:jc w:val="center"/>
              <w:rPr>
                <w:b/>
                <w:bCs/>
                <w:color w:val="auto"/>
              </w:rPr>
            </w:pPr>
            <w:r w:rsidRPr="001B081E">
              <w:rPr>
                <w:b/>
                <w:bCs/>
                <w:color w:val="auto"/>
              </w:rPr>
              <w:t>педагоги</w:t>
            </w:r>
          </w:p>
        </w:tc>
        <w:tc>
          <w:tcPr>
            <w:tcW w:w="3332" w:type="dxa"/>
          </w:tcPr>
          <w:p w:rsidR="001B081E" w:rsidRPr="001B081E" w:rsidRDefault="001B081E" w:rsidP="008B27EC">
            <w:pPr>
              <w:pStyle w:val="Default"/>
              <w:jc w:val="center"/>
              <w:rPr>
                <w:b/>
                <w:bCs/>
                <w:color w:val="auto"/>
              </w:rPr>
            </w:pPr>
            <w:r w:rsidRPr="001B081E">
              <w:rPr>
                <w:b/>
                <w:bCs/>
                <w:color w:val="auto"/>
              </w:rPr>
              <w:t>дети</w:t>
            </w:r>
          </w:p>
        </w:tc>
        <w:tc>
          <w:tcPr>
            <w:tcW w:w="3332" w:type="dxa"/>
          </w:tcPr>
          <w:p w:rsidR="001B081E" w:rsidRPr="001B081E" w:rsidRDefault="001B081E" w:rsidP="008B27EC">
            <w:pPr>
              <w:pStyle w:val="Default"/>
              <w:jc w:val="center"/>
              <w:rPr>
                <w:b/>
                <w:bCs/>
                <w:color w:val="auto"/>
              </w:rPr>
            </w:pPr>
            <w:r w:rsidRPr="001B081E">
              <w:rPr>
                <w:b/>
                <w:bCs/>
                <w:color w:val="auto"/>
              </w:rPr>
              <w:t>родители</w:t>
            </w:r>
          </w:p>
        </w:tc>
      </w:tr>
      <w:tr w:rsidR="001B081E" w:rsidRPr="001B081E" w:rsidTr="001B081E">
        <w:tc>
          <w:tcPr>
            <w:tcW w:w="3331" w:type="dxa"/>
          </w:tcPr>
          <w:p w:rsidR="001B081E" w:rsidRPr="001B081E" w:rsidRDefault="001B081E" w:rsidP="001B081E">
            <w:pPr>
              <w:pStyle w:val="Default"/>
              <w:rPr>
                <w:bCs/>
                <w:color w:val="auto"/>
              </w:rPr>
            </w:pPr>
            <w:r w:rsidRPr="001B081E">
              <w:rPr>
                <w:bCs/>
                <w:color w:val="auto"/>
              </w:rPr>
              <w:t>-          подготовка и проведение медико-педагогического совещания</w:t>
            </w:r>
          </w:p>
          <w:p w:rsidR="001B081E" w:rsidRPr="001B081E" w:rsidRDefault="001B081E" w:rsidP="001B081E">
            <w:pPr>
              <w:pStyle w:val="Default"/>
              <w:rPr>
                <w:bCs/>
                <w:color w:val="auto"/>
              </w:rPr>
            </w:pPr>
            <w:r w:rsidRPr="001B081E">
              <w:rPr>
                <w:bCs/>
                <w:color w:val="auto"/>
              </w:rPr>
              <w:t>-          индивидуальное и групповое консультирование;</w:t>
            </w:r>
          </w:p>
          <w:p w:rsidR="001B081E" w:rsidRPr="001B081E" w:rsidRDefault="001B081E" w:rsidP="001B081E">
            <w:pPr>
              <w:pStyle w:val="Default"/>
              <w:rPr>
                <w:b/>
                <w:bCs/>
                <w:color w:val="auto"/>
              </w:rPr>
            </w:pPr>
            <w:r w:rsidRPr="001B081E">
              <w:rPr>
                <w:bCs/>
                <w:color w:val="auto"/>
              </w:rPr>
              <w:t>-          подготовка и выступление на педсовете, методическом объединении;</w:t>
            </w:r>
          </w:p>
          <w:p w:rsidR="001B081E" w:rsidRDefault="001B081E" w:rsidP="001B081E">
            <w:pPr>
              <w:pStyle w:val="Default"/>
              <w:rPr>
                <w:bCs/>
                <w:color w:val="auto"/>
              </w:rPr>
            </w:pPr>
            <w:r w:rsidRPr="001B081E">
              <w:rPr>
                <w:bCs/>
                <w:color w:val="auto"/>
              </w:rPr>
              <w:t xml:space="preserve">-          повышение </w:t>
            </w:r>
            <w:r w:rsidRPr="001B081E">
              <w:rPr>
                <w:bCs/>
                <w:color w:val="auto"/>
              </w:rPr>
              <w:lastRenderedPageBreak/>
              <w:t>психологической компетенции педагогов.</w:t>
            </w:r>
          </w:p>
          <w:p w:rsidR="001B081E" w:rsidRPr="001B081E" w:rsidRDefault="001B081E" w:rsidP="008C2290">
            <w:pPr>
              <w:autoSpaceDE w:val="0"/>
              <w:autoSpaceDN w:val="0"/>
              <w:adjustRightInd w:val="0"/>
              <w:rPr>
                <w:b/>
                <w:bCs/>
              </w:rPr>
            </w:pPr>
          </w:p>
        </w:tc>
        <w:tc>
          <w:tcPr>
            <w:tcW w:w="3332" w:type="dxa"/>
          </w:tcPr>
          <w:p w:rsidR="001B081E" w:rsidRPr="001B081E" w:rsidRDefault="001B081E" w:rsidP="001B081E">
            <w:pPr>
              <w:pStyle w:val="Default"/>
              <w:rPr>
                <w:bCs/>
                <w:color w:val="auto"/>
              </w:rPr>
            </w:pPr>
            <w:r w:rsidRPr="001B081E">
              <w:rPr>
                <w:bCs/>
                <w:color w:val="auto"/>
              </w:rPr>
              <w:lastRenderedPageBreak/>
              <w:t>- помощь детям в адаптации к детскому саду;</w:t>
            </w:r>
          </w:p>
          <w:p w:rsidR="001B081E" w:rsidRPr="001B081E" w:rsidRDefault="001B081E" w:rsidP="001B081E">
            <w:pPr>
              <w:pStyle w:val="Default"/>
              <w:rPr>
                <w:bCs/>
                <w:color w:val="auto"/>
              </w:rPr>
            </w:pPr>
            <w:r w:rsidRPr="001B081E">
              <w:rPr>
                <w:bCs/>
                <w:color w:val="auto"/>
              </w:rPr>
              <w:t>-          проведение обследования детей и выработка рекомендаций по коррекции отклонений в их развитии;</w:t>
            </w:r>
          </w:p>
          <w:p w:rsidR="001B081E" w:rsidRPr="001B081E" w:rsidRDefault="001B081E" w:rsidP="001B081E">
            <w:pPr>
              <w:pStyle w:val="Default"/>
              <w:rPr>
                <w:bCs/>
                <w:color w:val="auto"/>
              </w:rPr>
            </w:pPr>
            <w:r w:rsidRPr="001B081E">
              <w:rPr>
                <w:bCs/>
                <w:color w:val="auto"/>
              </w:rPr>
              <w:t xml:space="preserve">-          определение готовности старших дошкольников к обучению в </w:t>
            </w:r>
            <w:r w:rsidRPr="001B081E">
              <w:rPr>
                <w:bCs/>
                <w:color w:val="auto"/>
              </w:rPr>
              <w:lastRenderedPageBreak/>
              <w:t>школе;</w:t>
            </w:r>
          </w:p>
          <w:p w:rsidR="001B081E" w:rsidRPr="001B081E" w:rsidRDefault="001B081E" w:rsidP="001B081E">
            <w:pPr>
              <w:pStyle w:val="Default"/>
              <w:rPr>
                <w:bCs/>
                <w:color w:val="auto"/>
              </w:rPr>
            </w:pPr>
            <w:r w:rsidRPr="001B081E">
              <w:rPr>
                <w:bCs/>
                <w:color w:val="auto"/>
              </w:rPr>
              <w:t>-          диагностика игровой деятельности детей;</w:t>
            </w:r>
          </w:p>
          <w:p w:rsidR="001B081E" w:rsidRPr="001B081E" w:rsidRDefault="001B081E" w:rsidP="001B081E">
            <w:pPr>
              <w:pStyle w:val="Default"/>
              <w:rPr>
                <w:bCs/>
                <w:color w:val="auto"/>
              </w:rPr>
            </w:pPr>
            <w:r w:rsidRPr="001B081E">
              <w:rPr>
                <w:bCs/>
                <w:color w:val="auto"/>
              </w:rPr>
              <w:t>-          организация и регулирование взаимоотношений детей со взрослыми;</w:t>
            </w:r>
          </w:p>
          <w:p w:rsidR="001B081E" w:rsidRPr="001B081E" w:rsidRDefault="001B081E" w:rsidP="001B081E">
            <w:pPr>
              <w:pStyle w:val="Default"/>
              <w:rPr>
                <w:bCs/>
                <w:color w:val="auto"/>
              </w:rPr>
            </w:pPr>
            <w:r w:rsidRPr="001B081E">
              <w:rPr>
                <w:bCs/>
                <w:color w:val="auto"/>
              </w:rPr>
              <w:t>-          диагностика взаимоотношений со сверстниками (социометрия).</w:t>
            </w:r>
          </w:p>
          <w:p w:rsidR="001B081E" w:rsidRPr="001B081E" w:rsidRDefault="001B081E" w:rsidP="008B27EC">
            <w:pPr>
              <w:pStyle w:val="Default"/>
              <w:jc w:val="center"/>
              <w:rPr>
                <w:b/>
                <w:bCs/>
                <w:color w:val="auto"/>
              </w:rPr>
            </w:pPr>
          </w:p>
        </w:tc>
        <w:tc>
          <w:tcPr>
            <w:tcW w:w="3332" w:type="dxa"/>
          </w:tcPr>
          <w:p w:rsidR="001B081E" w:rsidRPr="001B081E" w:rsidRDefault="001B081E" w:rsidP="001B081E">
            <w:pPr>
              <w:pStyle w:val="Default"/>
              <w:rPr>
                <w:bCs/>
                <w:color w:val="auto"/>
              </w:rPr>
            </w:pPr>
            <w:r w:rsidRPr="001B081E">
              <w:rPr>
                <w:bCs/>
                <w:color w:val="auto"/>
              </w:rPr>
              <w:lastRenderedPageBreak/>
              <w:t>-          психолого-педагогическое просвещение родителей (консультации, наблюдение за ребенком);</w:t>
            </w:r>
          </w:p>
          <w:p w:rsidR="001B081E" w:rsidRPr="001B081E" w:rsidRDefault="001B081E" w:rsidP="001B081E">
            <w:pPr>
              <w:pStyle w:val="Default"/>
              <w:rPr>
                <w:bCs/>
                <w:color w:val="auto"/>
              </w:rPr>
            </w:pPr>
            <w:r w:rsidRPr="001B081E">
              <w:rPr>
                <w:bCs/>
                <w:color w:val="auto"/>
              </w:rPr>
              <w:t>-          развитие осознания педагогического воздействия родителей на детей в процессе общения;</w:t>
            </w:r>
          </w:p>
          <w:p w:rsidR="001B081E" w:rsidRPr="001B081E" w:rsidRDefault="001B081E" w:rsidP="001B081E">
            <w:pPr>
              <w:pStyle w:val="Default"/>
              <w:rPr>
                <w:bCs/>
                <w:color w:val="auto"/>
              </w:rPr>
            </w:pPr>
            <w:r w:rsidRPr="001B081E">
              <w:rPr>
                <w:bCs/>
                <w:color w:val="auto"/>
              </w:rPr>
              <w:t xml:space="preserve">-          снижение уровня тревожности родителей </w:t>
            </w:r>
            <w:r w:rsidRPr="001B081E">
              <w:rPr>
                <w:bCs/>
                <w:color w:val="auto"/>
              </w:rPr>
              <w:lastRenderedPageBreak/>
              <w:t>перед поступлением детей в школу;</w:t>
            </w:r>
          </w:p>
          <w:p w:rsidR="001B081E" w:rsidRPr="001B081E" w:rsidRDefault="001B081E" w:rsidP="001B081E">
            <w:pPr>
              <w:pStyle w:val="Default"/>
              <w:rPr>
                <w:bCs/>
                <w:color w:val="auto"/>
              </w:rPr>
            </w:pPr>
            <w:r w:rsidRPr="001B081E">
              <w:rPr>
                <w:bCs/>
                <w:color w:val="auto"/>
              </w:rPr>
              <w:t>-          обучение родителей методам и приемам организации занятий с детьми старшего дошкольного возраста;</w:t>
            </w:r>
          </w:p>
          <w:p w:rsidR="001B081E" w:rsidRPr="001B081E" w:rsidRDefault="001B081E" w:rsidP="001B081E">
            <w:pPr>
              <w:pStyle w:val="Default"/>
              <w:rPr>
                <w:bCs/>
                <w:color w:val="auto"/>
              </w:rPr>
            </w:pPr>
            <w:r w:rsidRPr="001B081E">
              <w:rPr>
                <w:bCs/>
                <w:color w:val="auto"/>
              </w:rPr>
              <w:t>-          ознакомление родителей с элементами диагностики психических процессов (внимание, память);</w:t>
            </w:r>
          </w:p>
          <w:p w:rsidR="001B081E" w:rsidRPr="00F40D1C" w:rsidRDefault="001B081E" w:rsidP="00F40D1C">
            <w:pPr>
              <w:pStyle w:val="Default"/>
              <w:rPr>
                <w:bCs/>
                <w:color w:val="auto"/>
              </w:rPr>
            </w:pPr>
            <w:r w:rsidRPr="001B081E">
              <w:rPr>
                <w:bCs/>
                <w:color w:val="auto"/>
              </w:rPr>
              <w:t>-          обеспечение более высокого уровня подготовки детей к школе.</w:t>
            </w:r>
          </w:p>
        </w:tc>
      </w:tr>
    </w:tbl>
    <w:p w:rsidR="004F437D" w:rsidRPr="00731A6B" w:rsidRDefault="004F437D" w:rsidP="00CB31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B081E" w:rsidRPr="005353A9" w:rsidRDefault="001B081E" w:rsidP="00CB31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353A9">
        <w:rPr>
          <w:rFonts w:ascii="Times New Roman" w:hAnsi="Times New Roman" w:cs="Times New Roman"/>
          <w:color w:val="000000"/>
          <w:sz w:val="24"/>
          <w:szCs w:val="24"/>
        </w:rPr>
        <w:t>Созданная и функционирующая система взаимодействия</w:t>
      </w:r>
      <w:r w:rsidR="00E727CF">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специалистов образовательного учреждения направлена на:</w:t>
      </w:r>
    </w:p>
    <w:p w:rsidR="001B081E" w:rsidRPr="004545A8" w:rsidRDefault="001B081E" w:rsidP="003D7F6B">
      <w:pPr>
        <w:pStyle w:val="ab"/>
        <w:numPr>
          <w:ilvl w:val="0"/>
          <w:numId w:val="36"/>
        </w:numPr>
        <w:autoSpaceDE w:val="0"/>
        <w:autoSpaceDN w:val="0"/>
        <w:adjustRightInd w:val="0"/>
        <w:jc w:val="both"/>
        <w:rPr>
          <w:color w:val="000000"/>
        </w:rPr>
      </w:pPr>
      <w:r w:rsidRPr="004545A8">
        <w:rPr>
          <w:color w:val="000000"/>
        </w:rPr>
        <w:t>Обеспечение всестороннего развития всех воспитанников.</w:t>
      </w:r>
    </w:p>
    <w:p w:rsidR="001B081E" w:rsidRPr="004545A8" w:rsidRDefault="001B081E" w:rsidP="003D7F6B">
      <w:pPr>
        <w:pStyle w:val="ab"/>
        <w:numPr>
          <w:ilvl w:val="0"/>
          <w:numId w:val="36"/>
        </w:numPr>
        <w:autoSpaceDE w:val="0"/>
        <w:autoSpaceDN w:val="0"/>
        <w:adjustRightInd w:val="0"/>
        <w:jc w:val="both"/>
        <w:rPr>
          <w:color w:val="000000"/>
        </w:rPr>
      </w:pPr>
      <w:r w:rsidRPr="004545A8">
        <w:rPr>
          <w:color w:val="000000"/>
        </w:rPr>
        <w:t>Сохранение и поддержание психического здоровья каждого воспитанника.</w:t>
      </w:r>
    </w:p>
    <w:p w:rsidR="001B081E" w:rsidRPr="004545A8" w:rsidRDefault="001B081E" w:rsidP="003D7F6B">
      <w:pPr>
        <w:pStyle w:val="ab"/>
        <w:numPr>
          <w:ilvl w:val="0"/>
          <w:numId w:val="36"/>
        </w:numPr>
        <w:autoSpaceDE w:val="0"/>
        <w:autoSpaceDN w:val="0"/>
        <w:adjustRightInd w:val="0"/>
        <w:jc w:val="both"/>
        <w:rPr>
          <w:color w:val="000000"/>
        </w:rPr>
      </w:pPr>
      <w:r w:rsidRPr="004545A8">
        <w:rPr>
          <w:color w:val="000000"/>
        </w:rPr>
        <w:t>Совместное планирование с учителем-дефектологом, учителем-логопедом и другими специалистами и организация совместной деятельности.</w:t>
      </w:r>
    </w:p>
    <w:p w:rsidR="001B081E" w:rsidRPr="004545A8" w:rsidRDefault="001B081E" w:rsidP="003D7F6B">
      <w:pPr>
        <w:pStyle w:val="ab"/>
        <w:numPr>
          <w:ilvl w:val="0"/>
          <w:numId w:val="36"/>
        </w:numPr>
        <w:autoSpaceDE w:val="0"/>
        <w:autoSpaceDN w:val="0"/>
        <w:adjustRightInd w:val="0"/>
        <w:jc w:val="both"/>
        <w:rPr>
          <w:color w:val="000000"/>
        </w:rPr>
      </w:pPr>
      <w:r w:rsidRPr="004545A8">
        <w:rPr>
          <w:color w:val="000000"/>
        </w:rPr>
        <w:t xml:space="preserve">Участие в составлении индивидуальных программ воспитания и обучения детей с ограниченными возможностями </w:t>
      </w:r>
      <w:r w:rsidR="00E727CF">
        <w:rPr>
          <w:color w:val="000000"/>
        </w:rPr>
        <w:t xml:space="preserve"> </w:t>
      </w:r>
      <w:r w:rsidRPr="004545A8">
        <w:rPr>
          <w:color w:val="000000"/>
        </w:rPr>
        <w:t>здоровья.</w:t>
      </w:r>
    </w:p>
    <w:p w:rsidR="001B081E" w:rsidRPr="004545A8" w:rsidRDefault="001B081E" w:rsidP="003D7F6B">
      <w:pPr>
        <w:pStyle w:val="ab"/>
        <w:numPr>
          <w:ilvl w:val="0"/>
          <w:numId w:val="36"/>
        </w:numPr>
        <w:autoSpaceDE w:val="0"/>
        <w:autoSpaceDN w:val="0"/>
        <w:adjustRightInd w:val="0"/>
        <w:jc w:val="both"/>
        <w:rPr>
          <w:color w:val="000000"/>
        </w:rPr>
      </w:pPr>
      <w:r w:rsidRPr="004545A8">
        <w:rPr>
          <w:color w:val="000000"/>
        </w:rPr>
        <w:t>Динамическое психолого-педагогическое изучение воспитанников.</w:t>
      </w:r>
    </w:p>
    <w:p w:rsidR="001B081E" w:rsidRPr="004545A8" w:rsidRDefault="001B081E" w:rsidP="003D7F6B">
      <w:pPr>
        <w:pStyle w:val="ab"/>
        <w:numPr>
          <w:ilvl w:val="0"/>
          <w:numId w:val="36"/>
        </w:numPr>
        <w:autoSpaceDE w:val="0"/>
        <w:autoSpaceDN w:val="0"/>
        <w:adjustRightInd w:val="0"/>
        <w:jc w:val="both"/>
        <w:rPr>
          <w:color w:val="000000"/>
        </w:rPr>
      </w:pPr>
      <w:r w:rsidRPr="004545A8">
        <w:rPr>
          <w:color w:val="000000"/>
        </w:rPr>
        <w:t>Соблюдение преемственности в работе с другими специалистами по выполнению индивидуальных маршрутов развития детей с ОВЗ.</w:t>
      </w:r>
    </w:p>
    <w:p w:rsidR="001B081E" w:rsidRPr="004545A8" w:rsidRDefault="001B081E" w:rsidP="003D7F6B">
      <w:pPr>
        <w:pStyle w:val="ab"/>
        <w:numPr>
          <w:ilvl w:val="0"/>
          <w:numId w:val="36"/>
        </w:numPr>
        <w:autoSpaceDE w:val="0"/>
        <w:autoSpaceDN w:val="0"/>
        <w:adjustRightInd w:val="0"/>
        <w:jc w:val="both"/>
        <w:rPr>
          <w:color w:val="000000"/>
        </w:rPr>
      </w:pPr>
      <w:r w:rsidRPr="004545A8">
        <w:rPr>
          <w:color w:val="000000"/>
        </w:rPr>
        <w:t>Обеспечение индивидуального подхода к каждому воспитаннику с отклонениями в развитии с учётом рекомендаций специалистов.</w:t>
      </w:r>
    </w:p>
    <w:p w:rsidR="0075286E" w:rsidRDefault="001B081E" w:rsidP="003D7F6B">
      <w:pPr>
        <w:pStyle w:val="ab"/>
        <w:numPr>
          <w:ilvl w:val="0"/>
          <w:numId w:val="36"/>
        </w:numPr>
        <w:autoSpaceDE w:val="0"/>
        <w:autoSpaceDN w:val="0"/>
        <w:adjustRightInd w:val="0"/>
        <w:jc w:val="both"/>
        <w:rPr>
          <w:color w:val="000000"/>
        </w:rPr>
      </w:pPr>
      <w:r w:rsidRPr="004545A8">
        <w:rPr>
          <w:color w:val="000000"/>
        </w:rPr>
        <w:t>Консультирование родителей (законных представителей) детей с ОВЗ по вопросам воспитания ребёнка в семье.</w:t>
      </w:r>
    </w:p>
    <w:p w:rsidR="00F50E74" w:rsidRPr="00F50E74" w:rsidRDefault="00F50E74" w:rsidP="00F50E74">
      <w:pPr>
        <w:pStyle w:val="ab"/>
        <w:autoSpaceDE w:val="0"/>
        <w:autoSpaceDN w:val="0"/>
        <w:adjustRightInd w:val="0"/>
        <w:jc w:val="both"/>
        <w:rPr>
          <w:color w:val="000000"/>
        </w:rPr>
      </w:pPr>
    </w:p>
    <w:p w:rsidR="0059354C" w:rsidRDefault="004F437D" w:rsidP="00F814DD">
      <w:pPr>
        <w:pStyle w:val="ab"/>
        <w:tabs>
          <w:tab w:val="left" w:pos="851"/>
          <w:tab w:val="left" w:pos="1134"/>
          <w:tab w:val="left" w:pos="1276"/>
        </w:tabs>
        <w:spacing w:line="276" w:lineRule="auto"/>
        <w:ind w:left="0"/>
        <w:jc w:val="center"/>
        <w:rPr>
          <w:b/>
        </w:rPr>
      </w:pPr>
      <w:r>
        <w:rPr>
          <w:b/>
        </w:rPr>
        <w:t>2.3.</w:t>
      </w:r>
      <w:r w:rsidRPr="00731A6B">
        <w:rPr>
          <w:b/>
        </w:rPr>
        <w:t>4</w:t>
      </w:r>
      <w:r w:rsidR="0059354C" w:rsidRPr="0059354C">
        <w:rPr>
          <w:b/>
        </w:rPr>
        <w:t>. Этапы реализации коррекционной работы</w:t>
      </w:r>
    </w:p>
    <w:p w:rsidR="002F2D02" w:rsidRDefault="002F2D02" w:rsidP="002F2D02">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430EBB" w:rsidRDefault="00430EBB" w:rsidP="002F2D02">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E3EE4">
        <w:rPr>
          <w:rFonts w:ascii="Times New Roman" w:eastAsia="Times New Roman" w:hAnsi="Times New Roman" w:cs="Times New Roman"/>
          <w:b/>
          <w:sz w:val="24"/>
          <w:szCs w:val="24"/>
        </w:rPr>
        <w:t>Этапы реализации   коррекционной работы.</w:t>
      </w:r>
    </w:p>
    <w:p w:rsidR="003F3785" w:rsidRPr="002F2D02" w:rsidRDefault="003F3785" w:rsidP="002F2D02">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6225"/>
      </w:tblGrid>
      <w:tr w:rsidR="00430EBB" w:rsidRPr="00CE3EE4" w:rsidTr="00176FD3">
        <w:trPr>
          <w:trHeight w:val="969"/>
        </w:trPr>
        <w:tc>
          <w:tcPr>
            <w:tcW w:w="1795" w:type="pct"/>
            <w:tcBorders>
              <w:top w:val="single" w:sz="4" w:space="0" w:color="auto"/>
              <w:left w:val="single" w:sz="4" w:space="0" w:color="auto"/>
              <w:bottom w:val="single" w:sz="4" w:space="0" w:color="auto"/>
              <w:right w:val="single" w:sz="4" w:space="0" w:color="auto"/>
            </w:tcBorders>
            <w:hideMark/>
          </w:tcPr>
          <w:p w:rsidR="00430EBB" w:rsidRPr="00CB3194" w:rsidRDefault="00430EBB" w:rsidP="003F3785">
            <w:pPr>
              <w:autoSpaceDE w:val="0"/>
              <w:autoSpaceDN w:val="0"/>
              <w:adjustRightInd w:val="0"/>
              <w:spacing w:after="0" w:line="240" w:lineRule="auto"/>
              <w:ind w:right="1134"/>
              <w:contextualSpacing/>
              <w:jc w:val="center"/>
              <w:rPr>
                <w:rFonts w:ascii="Times New Roman" w:eastAsia="Times New Roman" w:hAnsi="Times New Roman" w:cs="Times New Roman"/>
                <w:b/>
                <w:sz w:val="24"/>
                <w:szCs w:val="24"/>
              </w:rPr>
            </w:pPr>
            <w:r w:rsidRPr="00CB3194">
              <w:rPr>
                <w:rFonts w:ascii="Times New Roman" w:eastAsia="Times New Roman" w:hAnsi="Times New Roman" w:cs="Times New Roman"/>
                <w:b/>
                <w:sz w:val="24"/>
                <w:szCs w:val="24"/>
              </w:rPr>
              <w:t>Этап реализации раздела</w:t>
            </w:r>
          </w:p>
          <w:p w:rsidR="00430EBB" w:rsidRPr="00CB3194" w:rsidRDefault="00430EBB" w:rsidP="003F3785">
            <w:pPr>
              <w:autoSpaceDE w:val="0"/>
              <w:autoSpaceDN w:val="0"/>
              <w:adjustRightInd w:val="0"/>
              <w:spacing w:after="0" w:line="240" w:lineRule="auto"/>
              <w:ind w:right="1134"/>
              <w:contextualSpacing/>
              <w:jc w:val="center"/>
              <w:rPr>
                <w:rFonts w:ascii="Times New Roman" w:eastAsia="Times New Roman" w:hAnsi="Times New Roman" w:cs="Times New Roman"/>
                <w:b/>
                <w:sz w:val="24"/>
                <w:szCs w:val="24"/>
              </w:rPr>
            </w:pPr>
            <w:r w:rsidRPr="00CB3194">
              <w:rPr>
                <w:rFonts w:ascii="Times New Roman" w:eastAsia="Times New Roman" w:hAnsi="Times New Roman" w:cs="Times New Roman"/>
                <w:b/>
                <w:sz w:val="24"/>
                <w:szCs w:val="24"/>
              </w:rPr>
              <w:t>(вид деятельности)</w:t>
            </w:r>
          </w:p>
        </w:tc>
        <w:tc>
          <w:tcPr>
            <w:tcW w:w="3205" w:type="pct"/>
            <w:tcBorders>
              <w:top w:val="single" w:sz="4" w:space="0" w:color="auto"/>
              <w:left w:val="single" w:sz="4" w:space="0" w:color="auto"/>
              <w:bottom w:val="single" w:sz="4" w:space="0" w:color="auto"/>
              <w:right w:val="single" w:sz="4" w:space="0" w:color="auto"/>
            </w:tcBorders>
            <w:hideMark/>
          </w:tcPr>
          <w:p w:rsidR="00430EBB" w:rsidRPr="00CB3194" w:rsidRDefault="00430EBB" w:rsidP="003F3785">
            <w:pPr>
              <w:autoSpaceDE w:val="0"/>
              <w:autoSpaceDN w:val="0"/>
              <w:adjustRightInd w:val="0"/>
              <w:spacing w:after="0" w:line="240" w:lineRule="auto"/>
              <w:ind w:right="1134"/>
              <w:contextualSpacing/>
              <w:jc w:val="center"/>
              <w:rPr>
                <w:rFonts w:ascii="Times New Roman" w:eastAsia="Times New Roman" w:hAnsi="Times New Roman" w:cs="Times New Roman"/>
                <w:b/>
                <w:sz w:val="24"/>
                <w:szCs w:val="24"/>
              </w:rPr>
            </w:pPr>
            <w:r w:rsidRPr="00CB3194">
              <w:rPr>
                <w:rFonts w:ascii="Times New Roman" w:eastAsia="Times New Roman" w:hAnsi="Times New Roman" w:cs="Times New Roman"/>
                <w:b/>
                <w:sz w:val="24"/>
                <w:szCs w:val="24"/>
              </w:rPr>
              <w:t>Результаты</w:t>
            </w:r>
          </w:p>
        </w:tc>
      </w:tr>
      <w:tr w:rsidR="00430EBB" w:rsidRPr="00CE3EE4" w:rsidTr="00176FD3">
        <w:tc>
          <w:tcPr>
            <w:tcW w:w="1795" w:type="pct"/>
            <w:tcBorders>
              <w:top w:val="single" w:sz="4" w:space="0" w:color="auto"/>
              <w:left w:val="single" w:sz="4" w:space="0" w:color="auto"/>
              <w:bottom w:val="single" w:sz="4" w:space="0" w:color="auto"/>
              <w:right w:val="single" w:sz="4" w:space="0" w:color="auto"/>
            </w:tcBorders>
            <w:hideMark/>
          </w:tcPr>
          <w:p w:rsidR="00430EBB" w:rsidRPr="006E110A" w:rsidRDefault="00430EBB" w:rsidP="003F378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E110A">
              <w:rPr>
                <w:rFonts w:ascii="Times New Roman" w:eastAsia="Times New Roman" w:hAnsi="Times New Roman" w:cs="Times New Roman"/>
                <w:iCs/>
                <w:sz w:val="24"/>
                <w:szCs w:val="24"/>
              </w:rPr>
              <w:t xml:space="preserve">Этап сбора и анализа информации </w:t>
            </w:r>
            <w:r w:rsidRPr="006E110A">
              <w:rPr>
                <w:rFonts w:ascii="Times New Roman" w:eastAsia="Times New Roman" w:hAnsi="Times New Roman" w:cs="Times New Roman"/>
                <w:sz w:val="24"/>
                <w:szCs w:val="24"/>
              </w:rPr>
              <w:t>(информационно-аналитическая</w:t>
            </w:r>
          </w:p>
          <w:p w:rsidR="00430EBB" w:rsidRPr="00CE3EE4" w:rsidRDefault="00430EBB" w:rsidP="003F378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деятельность)</w:t>
            </w:r>
          </w:p>
        </w:tc>
        <w:tc>
          <w:tcPr>
            <w:tcW w:w="3205" w:type="pct"/>
            <w:tcBorders>
              <w:top w:val="single" w:sz="4" w:space="0" w:color="auto"/>
              <w:left w:val="single" w:sz="4" w:space="0" w:color="auto"/>
              <w:bottom w:val="single" w:sz="4" w:space="0" w:color="auto"/>
              <w:right w:val="single" w:sz="4" w:space="0" w:color="auto"/>
            </w:tcBorders>
            <w:hideMark/>
          </w:tcPr>
          <w:p w:rsidR="00430EBB" w:rsidRPr="00CE3EE4" w:rsidRDefault="00430EBB" w:rsidP="003F378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w:t>
            </w:r>
            <w:r w:rsidR="00E727CF">
              <w:rPr>
                <w:rFonts w:ascii="Times New Roman" w:eastAsia="Times New Roman" w:hAnsi="Times New Roman" w:cs="Times New Roman"/>
                <w:sz w:val="24"/>
                <w:szCs w:val="24"/>
              </w:rPr>
              <w:t xml:space="preserve"> </w:t>
            </w:r>
            <w:r w:rsidRPr="00CE3EE4">
              <w:rPr>
                <w:rFonts w:ascii="Times New Roman" w:eastAsia="Times New Roman" w:hAnsi="Times New Roman" w:cs="Times New Roman"/>
                <w:sz w:val="24"/>
                <w:szCs w:val="24"/>
              </w:rPr>
              <w:t>оценка контингента воспитанников для учёта особенностей развития детей, определения специфики и их особых образовательных потребностей;</w:t>
            </w:r>
          </w:p>
          <w:p w:rsidR="00430EBB" w:rsidRPr="00CE3EE4" w:rsidRDefault="00430EBB" w:rsidP="003F378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w:t>
            </w:r>
            <w:r w:rsidR="00E727CF">
              <w:rPr>
                <w:rFonts w:ascii="Times New Roman" w:eastAsia="Times New Roman" w:hAnsi="Times New Roman" w:cs="Times New Roman"/>
                <w:sz w:val="24"/>
                <w:szCs w:val="24"/>
              </w:rPr>
              <w:t xml:space="preserve"> </w:t>
            </w:r>
            <w:r w:rsidRPr="00CE3EE4">
              <w:rPr>
                <w:rFonts w:ascii="Times New Roman" w:eastAsia="Times New Roman" w:hAnsi="Times New Roman" w:cs="Times New Roman"/>
                <w:sz w:val="24"/>
                <w:szCs w:val="24"/>
              </w:rPr>
              <w:t>оценка образовательной среды с целью соответствия требованиям программно-методического обеспечения, материально-технической и кадровой базы образовательного учреждения.</w:t>
            </w:r>
          </w:p>
        </w:tc>
      </w:tr>
      <w:tr w:rsidR="00430EBB" w:rsidRPr="00CE3EE4" w:rsidTr="00176FD3">
        <w:tc>
          <w:tcPr>
            <w:tcW w:w="1795" w:type="pct"/>
            <w:tcBorders>
              <w:top w:val="single" w:sz="4" w:space="0" w:color="auto"/>
              <w:left w:val="single" w:sz="4" w:space="0" w:color="auto"/>
              <w:bottom w:val="single" w:sz="4" w:space="0" w:color="auto"/>
              <w:right w:val="single" w:sz="4" w:space="0" w:color="auto"/>
            </w:tcBorders>
            <w:hideMark/>
          </w:tcPr>
          <w:p w:rsidR="00430EBB" w:rsidRPr="006E110A" w:rsidRDefault="00430EBB" w:rsidP="003F3785">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6E110A">
              <w:rPr>
                <w:rFonts w:ascii="Times New Roman" w:eastAsia="Times New Roman" w:hAnsi="Times New Roman" w:cs="Times New Roman"/>
                <w:iCs/>
                <w:sz w:val="24"/>
                <w:szCs w:val="24"/>
              </w:rPr>
              <w:t>Этап планирования, организации, координации</w:t>
            </w:r>
          </w:p>
          <w:p w:rsidR="00430EBB" w:rsidRPr="00CE3EE4" w:rsidRDefault="00430EBB" w:rsidP="003F378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(организационно-исполнительская деятельность)</w:t>
            </w:r>
          </w:p>
        </w:tc>
        <w:tc>
          <w:tcPr>
            <w:tcW w:w="3205" w:type="pct"/>
            <w:tcBorders>
              <w:top w:val="single" w:sz="4" w:space="0" w:color="auto"/>
              <w:left w:val="single" w:sz="4" w:space="0" w:color="auto"/>
              <w:bottom w:val="single" w:sz="4" w:space="0" w:color="auto"/>
              <w:right w:val="single" w:sz="4" w:space="0" w:color="auto"/>
            </w:tcBorders>
            <w:hideMark/>
          </w:tcPr>
          <w:p w:rsidR="00430EBB" w:rsidRPr="00CE3EE4" w:rsidRDefault="00430EBB" w:rsidP="003F378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w:t>
            </w:r>
            <w:r w:rsidR="00E727CF">
              <w:rPr>
                <w:rFonts w:ascii="Times New Roman" w:eastAsia="Times New Roman" w:hAnsi="Times New Roman" w:cs="Times New Roman"/>
                <w:sz w:val="24"/>
                <w:szCs w:val="24"/>
              </w:rPr>
              <w:t xml:space="preserve"> </w:t>
            </w:r>
            <w:r w:rsidRPr="00CE3EE4">
              <w:rPr>
                <w:rFonts w:ascii="Times New Roman" w:eastAsia="Times New Roman" w:hAnsi="Times New Roman" w:cs="Times New Roman"/>
                <w:sz w:val="24"/>
                <w:szCs w:val="24"/>
              </w:rPr>
              <w:t>особым образом организованный образовательный процесс, имеющий коррекционно-развивающую направленность;</w:t>
            </w:r>
          </w:p>
          <w:p w:rsidR="00430EBB" w:rsidRDefault="00430EBB" w:rsidP="003F378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w:t>
            </w:r>
            <w:r w:rsidR="00E727CF">
              <w:rPr>
                <w:rFonts w:ascii="Times New Roman" w:eastAsia="Times New Roman" w:hAnsi="Times New Roman" w:cs="Times New Roman"/>
                <w:sz w:val="24"/>
                <w:szCs w:val="24"/>
              </w:rPr>
              <w:t xml:space="preserve"> </w:t>
            </w:r>
            <w:r w:rsidRPr="00CE3EE4">
              <w:rPr>
                <w:rFonts w:ascii="Times New Roman" w:eastAsia="Times New Roman" w:hAnsi="Times New Roman" w:cs="Times New Roman"/>
                <w:sz w:val="24"/>
                <w:szCs w:val="24"/>
              </w:rPr>
              <w:t xml:space="preserve">процесс специального сопровождения детей с </w:t>
            </w:r>
            <w:r w:rsidRPr="00CE3EE4">
              <w:rPr>
                <w:rFonts w:ascii="Times New Roman" w:eastAsia="Times New Roman" w:hAnsi="Times New Roman" w:cs="Times New Roman"/>
                <w:sz w:val="24"/>
                <w:szCs w:val="24"/>
              </w:rPr>
              <w:lastRenderedPageBreak/>
              <w:t>ограниченными возможностями здоровья при специально созданных (вариативных) условиях обучения, воспитания, раз</w:t>
            </w:r>
            <w:r w:rsidR="003F3785">
              <w:rPr>
                <w:rFonts w:ascii="Times New Roman" w:eastAsia="Times New Roman" w:hAnsi="Times New Roman" w:cs="Times New Roman"/>
                <w:sz w:val="24"/>
                <w:szCs w:val="24"/>
              </w:rPr>
              <w:t>вития, социализации детей с ОВЗ;</w:t>
            </w:r>
          </w:p>
          <w:p w:rsidR="003F3785" w:rsidRPr="00CE3EE4" w:rsidRDefault="003F3785" w:rsidP="003F3785">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72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составление индивидуальной </w:t>
            </w:r>
            <w:r w:rsidR="00BB2EB4">
              <w:rPr>
                <w:rFonts w:ascii="Times New Roman" w:eastAsia="Times New Roman" w:hAnsi="Times New Roman" w:cs="Times New Roman"/>
                <w:sz w:val="24"/>
                <w:szCs w:val="24"/>
              </w:rPr>
              <w:t xml:space="preserve">образовательной </w:t>
            </w:r>
            <w:r>
              <w:rPr>
                <w:rFonts w:ascii="Times New Roman" w:eastAsia="Times New Roman" w:hAnsi="Times New Roman" w:cs="Times New Roman"/>
                <w:sz w:val="24"/>
                <w:szCs w:val="24"/>
              </w:rPr>
              <w:t>програм</w:t>
            </w:r>
            <w:r w:rsidR="00BB2EB4">
              <w:rPr>
                <w:rFonts w:ascii="Times New Roman" w:eastAsia="Times New Roman" w:hAnsi="Times New Roman" w:cs="Times New Roman"/>
                <w:sz w:val="24"/>
                <w:szCs w:val="24"/>
              </w:rPr>
              <w:t xml:space="preserve">мы </w:t>
            </w:r>
            <w:r>
              <w:rPr>
                <w:rFonts w:ascii="Times New Roman" w:eastAsia="Times New Roman" w:hAnsi="Times New Roman" w:cs="Times New Roman"/>
                <w:sz w:val="24"/>
                <w:szCs w:val="24"/>
              </w:rPr>
              <w:t xml:space="preserve"> детей-инвалидов.</w:t>
            </w:r>
          </w:p>
        </w:tc>
      </w:tr>
      <w:tr w:rsidR="00430EBB" w:rsidRPr="00CE3EE4" w:rsidTr="00176FD3">
        <w:trPr>
          <w:trHeight w:val="1496"/>
        </w:trPr>
        <w:tc>
          <w:tcPr>
            <w:tcW w:w="1795" w:type="pct"/>
            <w:tcBorders>
              <w:top w:val="single" w:sz="4" w:space="0" w:color="auto"/>
              <w:left w:val="single" w:sz="4" w:space="0" w:color="auto"/>
              <w:bottom w:val="single" w:sz="4" w:space="0" w:color="auto"/>
              <w:right w:val="single" w:sz="4" w:space="0" w:color="auto"/>
            </w:tcBorders>
            <w:hideMark/>
          </w:tcPr>
          <w:p w:rsidR="00430EBB" w:rsidRPr="006E110A" w:rsidRDefault="00430EBB" w:rsidP="003F3785">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6E110A">
              <w:rPr>
                <w:rFonts w:ascii="Times New Roman" w:eastAsia="Times New Roman" w:hAnsi="Times New Roman" w:cs="Times New Roman"/>
                <w:iCs/>
                <w:sz w:val="24"/>
                <w:szCs w:val="24"/>
              </w:rPr>
              <w:lastRenderedPageBreak/>
              <w:t>Этап диагностики коррекционно-развивающей образовательной среды</w:t>
            </w:r>
          </w:p>
          <w:p w:rsidR="00430EBB" w:rsidRPr="00CE3EE4" w:rsidRDefault="00430EBB" w:rsidP="003F3785">
            <w:p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CE3EE4">
              <w:rPr>
                <w:rFonts w:ascii="Times New Roman" w:eastAsia="Times New Roman" w:hAnsi="Times New Roman" w:cs="Times New Roman"/>
                <w:sz w:val="24"/>
                <w:szCs w:val="24"/>
              </w:rPr>
              <w:t>(контрольно-диагностическая деятельность)</w:t>
            </w:r>
          </w:p>
        </w:tc>
        <w:tc>
          <w:tcPr>
            <w:tcW w:w="3205" w:type="pct"/>
            <w:tcBorders>
              <w:top w:val="single" w:sz="4" w:space="0" w:color="auto"/>
              <w:left w:val="single" w:sz="4" w:space="0" w:color="auto"/>
              <w:bottom w:val="single" w:sz="4" w:space="0" w:color="auto"/>
              <w:right w:val="single" w:sz="4" w:space="0" w:color="auto"/>
            </w:tcBorders>
          </w:tcPr>
          <w:p w:rsidR="00430EBB" w:rsidRPr="00CE3EE4" w:rsidRDefault="00430EBB" w:rsidP="003F378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с ОВЗ.</w:t>
            </w:r>
          </w:p>
          <w:p w:rsidR="00430EBB" w:rsidRPr="00CE3EE4" w:rsidRDefault="00430EBB" w:rsidP="003F3785">
            <w:pPr>
              <w:autoSpaceDE w:val="0"/>
              <w:autoSpaceDN w:val="0"/>
              <w:adjustRightInd w:val="0"/>
              <w:spacing w:after="0" w:line="240" w:lineRule="auto"/>
              <w:ind w:right="1134"/>
              <w:contextualSpacing/>
              <w:jc w:val="both"/>
              <w:rPr>
                <w:rFonts w:ascii="Times New Roman" w:eastAsia="Times New Roman" w:hAnsi="Times New Roman" w:cs="Times New Roman"/>
                <w:sz w:val="24"/>
                <w:szCs w:val="24"/>
              </w:rPr>
            </w:pPr>
          </w:p>
        </w:tc>
      </w:tr>
      <w:tr w:rsidR="00430EBB" w:rsidRPr="00CE3EE4" w:rsidTr="00176FD3">
        <w:trPr>
          <w:trHeight w:val="1683"/>
        </w:trPr>
        <w:tc>
          <w:tcPr>
            <w:tcW w:w="1795" w:type="pct"/>
            <w:tcBorders>
              <w:top w:val="single" w:sz="4" w:space="0" w:color="auto"/>
              <w:left w:val="single" w:sz="4" w:space="0" w:color="auto"/>
              <w:bottom w:val="single" w:sz="4" w:space="0" w:color="auto"/>
              <w:right w:val="single" w:sz="4" w:space="0" w:color="auto"/>
            </w:tcBorders>
            <w:hideMark/>
          </w:tcPr>
          <w:p w:rsidR="00430EBB" w:rsidRPr="00541272" w:rsidRDefault="00430EBB" w:rsidP="003F3785">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541272">
              <w:rPr>
                <w:rFonts w:ascii="Times New Roman" w:eastAsia="Times New Roman" w:hAnsi="Times New Roman" w:cs="Times New Roman"/>
                <w:iCs/>
                <w:sz w:val="24"/>
                <w:szCs w:val="24"/>
              </w:rPr>
              <w:t>Этап регуляции и корректировки</w:t>
            </w:r>
          </w:p>
          <w:p w:rsidR="00430EBB" w:rsidRPr="00CE3EE4" w:rsidRDefault="00430EBB" w:rsidP="003F378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(регулятивно-корректировочная деятельность)</w:t>
            </w:r>
          </w:p>
        </w:tc>
        <w:tc>
          <w:tcPr>
            <w:tcW w:w="3205" w:type="pct"/>
            <w:tcBorders>
              <w:top w:val="single" w:sz="4" w:space="0" w:color="auto"/>
              <w:left w:val="single" w:sz="4" w:space="0" w:color="auto"/>
              <w:bottom w:val="single" w:sz="4" w:space="0" w:color="auto"/>
              <w:right w:val="single" w:sz="4" w:space="0" w:color="auto"/>
            </w:tcBorders>
            <w:hideMark/>
          </w:tcPr>
          <w:p w:rsidR="00430EBB" w:rsidRPr="00CE3EE4" w:rsidRDefault="00430EBB" w:rsidP="003F378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w:t>
            </w:r>
            <w:r w:rsidR="00E727CF">
              <w:rPr>
                <w:rFonts w:ascii="Times New Roman" w:eastAsia="Times New Roman" w:hAnsi="Times New Roman" w:cs="Times New Roman"/>
                <w:sz w:val="24"/>
                <w:szCs w:val="24"/>
              </w:rPr>
              <w:t xml:space="preserve"> </w:t>
            </w:r>
            <w:r w:rsidRPr="00CE3EE4">
              <w:rPr>
                <w:rFonts w:ascii="Times New Roman" w:eastAsia="Times New Roman" w:hAnsi="Times New Roman" w:cs="Times New Roman"/>
                <w:sz w:val="24"/>
                <w:szCs w:val="24"/>
              </w:rPr>
              <w:t>внесение необходимых изменений в образовательный процесс и процесс сопровождения детей с ограниченными возможностями здоровья;</w:t>
            </w:r>
          </w:p>
          <w:p w:rsidR="00430EBB" w:rsidRPr="00CE3EE4" w:rsidRDefault="00430EBB" w:rsidP="003F378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w:t>
            </w:r>
            <w:r w:rsidR="00E727CF">
              <w:rPr>
                <w:rFonts w:ascii="Times New Roman" w:eastAsia="Times New Roman" w:hAnsi="Times New Roman" w:cs="Times New Roman"/>
                <w:sz w:val="24"/>
                <w:szCs w:val="24"/>
              </w:rPr>
              <w:t xml:space="preserve"> </w:t>
            </w:r>
            <w:r w:rsidRPr="00CE3EE4">
              <w:rPr>
                <w:rFonts w:ascii="Times New Roman" w:eastAsia="Times New Roman" w:hAnsi="Times New Roman" w:cs="Times New Roman"/>
                <w:sz w:val="24"/>
                <w:szCs w:val="24"/>
              </w:rPr>
              <w:t>корректировка условий и форм обучения, методов и приёмов работы.</w:t>
            </w:r>
          </w:p>
        </w:tc>
      </w:tr>
    </w:tbl>
    <w:p w:rsidR="00F50E74" w:rsidRDefault="00F50E74" w:rsidP="009A4C97">
      <w:pPr>
        <w:pStyle w:val="ab"/>
        <w:tabs>
          <w:tab w:val="left" w:pos="851"/>
          <w:tab w:val="left" w:pos="1134"/>
          <w:tab w:val="left" w:pos="1276"/>
        </w:tabs>
        <w:spacing w:line="276" w:lineRule="auto"/>
        <w:ind w:left="0"/>
        <w:rPr>
          <w:b/>
        </w:rPr>
      </w:pPr>
    </w:p>
    <w:p w:rsidR="00F50E74" w:rsidRPr="00DB7E89" w:rsidRDefault="00F50E74" w:rsidP="00DB7E89">
      <w:pPr>
        <w:autoSpaceDE w:val="0"/>
        <w:autoSpaceDN w:val="0"/>
        <w:adjustRightInd w:val="0"/>
        <w:spacing w:after="0" w:line="240" w:lineRule="auto"/>
        <w:jc w:val="center"/>
        <w:rPr>
          <w:rFonts w:ascii="Times New Roman" w:hAnsi="Times New Roman" w:cs="Times New Roman"/>
          <w:b/>
          <w:bCs/>
          <w:sz w:val="24"/>
          <w:szCs w:val="24"/>
        </w:rPr>
      </w:pPr>
      <w:r w:rsidRPr="00DB7E89">
        <w:rPr>
          <w:rFonts w:ascii="Times New Roman" w:hAnsi="Times New Roman" w:cs="Times New Roman"/>
          <w:b/>
          <w:bCs/>
          <w:sz w:val="24"/>
          <w:szCs w:val="24"/>
        </w:rPr>
        <w:t>2.3.5.</w:t>
      </w:r>
      <w:r w:rsidR="00E727CF">
        <w:rPr>
          <w:rFonts w:ascii="Times New Roman" w:hAnsi="Times New Roman" w:cs="Times New Roman"/>
          <w:b/>
          <w:bCs/>
          <w:sz w:val="24"/>
          <w:szCs w:val="24"/>
        </w:rPr>
        <w:t xml:space="preserve"> </w:t>
      </w:r>
      <w:r w:rsidRPr="00DB7E89">
        <w:rPr>
          <w:rFonts w:ascii="Times New Roman" w:hAnsi="Times New Roman" w:cs="Times New Roman"/>
          <w:b/>
          <w:bCs/>
          <w:sz w:val="24"/>
          <w:szCs w:val="24"/>
        </w:rPr>
        <w:t>Организация коррекционно – развивающей работы</w:t>
      </w:r>
    </w:p>
    <w:p w:rsidR="00F50E74" w:rsidRPr="00DB7E89" w:rsidRDefault="00F50E74" w:rsidP="00DB7E89">
      <w:pPr>
        <w:autoSpaceDE w:val="0"/>
        <w:autoSpaceDN w:val="0"/>
        <w:adjustRightInd w:val="0"/>
        <w:spacing w:after="0" w:line="240" w:lineRule="auto"/>
        <w:jc w:val="both"/>
        <w:rPr>
          <w:rFonts w:ascii="Times New Roman" w:hAnsi="Times New Roman" w:cs="Times New Roman"/>
          <w:b/>
          <w:bCs/>
          <w:sz w:val="24"/>
          <w:szCs w:val="24"/>
        </w:rPr>
      </w:pPr>
    </w:p>
    <w:p w:rsidR="00F50E74" w:rsidRPr="00DB7E89" w:rsidRDefault="00F50E74" w:rsidP="00DB7E89">
      <w:pPr>
        <w:autoSpaceDE w:val="0"/>
        <w:autoSpaceDN w:val="0"/>
        <w:adjustRightInd w:val="0"/>
        <w:spacing w:after="0" w:line="240" w:lineRule="auto"/>
        <w:ind w:firstLine="708"/>
        <w:jc w:val="both"/>
        <w:rPr>
          <w:rFonts w:ascii="Times New Roman" w:hAnsi="Times New Roman" w:cs="Times New Roman"/>
          <w:b/>
          <w:bCs/>
          <w:sz w:val="24"/>
          <w:szCs w:val="24"/>
        </w:rPr>
      </w:pPr>
      <w:r w:rsidRPr="00DB7E89">
        <w:rPr>
          <w:rFonts w:ascii="Times New Roman" w:hAnsi="Times New Roman" w:cs="Times New Roman"/>
          <w:b/>
          <w:bCs/>
          <w:sz w:val="24"/>
          <w:szCs w:val="24"/>
        </w:rPr>
        <w:t>Организация коррекционно – развивающей работы с детьми фонетико-фонематическими нарушениями речи и с тяжелыми нарушениями речи.</w:t>
      </w:r>
    </w:p>
    <w:p w:rsidR="00F50E74" w:rsidRPr="00DB7E89" w:rsidRDefault="00F50E74" w:rsidP="00DB7E89">
      <w:pPr>
        <w:autoSpaceDE w:val="0"/>
        <w:autoSpaceDN w:val="0"/>
        <w:adjustRightInd w:val="0"/>
        <w:spacing w:after="0" w:line="240" w:lineRule="auto"/>
        <w:jc w:val="both"/>
        <w:rPr>
          <w:rFonts w:ascii="Times New Roman" w:hAnsi="Times New Roman" w:cs="Times New Roman"/>
          <w:b/>
          <w:bCs/>
          <w:sz w:val="24"/>
          <w:szCs w:val="24"/>
        </w:rPr>
      </w:pPr>
      <w:r w:rsidRPr="00DB7E89">
        <w:rPr>
          <w:rFonts w:ascii="Times New Roman" w:hAnsi="Times New Roman" w:cs="Times New Roman"/>
          <w:b/>
          <w:bCs/>
          <w:sz w:val="24"/>
          <w:szCs w:val="24"/>
        </w:rPr>
        <w:tab/>
        <w:t>Старшая группа (1-й год обучения)</w:t>
      </w:r>
    </w:p>
    <w:p w:rsidR="00F50E74" w:rsidRPr="00DB7E89" w:rsidRDefault="00F50E74" w:rsidP="00DB7E89">
      <w:pPr>
        <w:autoSpaceDE w:val="0"/>
        <w:autoSpaceDN w:val="0"/>
        <w:adjustRightInd w:val="0"/>
        <w:spacing w:after="0" w:line="240" w:lineRule="auto"/>
        <w:jc w:val="both"/>
        <w:rPr>
          <w:rFonts w:ascii="Times New Roman" w:hAnsi="Times New Roman" w:cs="Times New Roman"/>
          <w:sz w:val="24"/>
          <w:szCs w:val="24"/>
        </w:rPr>
      </w:pPr>
      <w:r w:rsidRPr="00DB7E89">
        <w:rPr>
          <w:rFonts w:ascii="Times New Roman" w:hAnsi="Times New Roman" w:cs="Times New Roman"/>
          <w:b/>
          <w:bCs/>
          <w:sz w:val="24"/>
          <w:szCs w:val="24"/>
        </w:rPr>
        <w:t xml:space="preserve">Цель: </w:t>
      </w:r>
      <w:r w:rsidRPr="00DB7E89">
        <w:rPr>
          <w:rFonts w:ascii="Times New Roman" w:hAnsi="Times New Roman" w:cs="Times New Roman"/>
          <w:sz w:val="24"/>
          <w:szCs w:val="24"/>
        </w:rPr>
        <w:t xml:space="preserve">речевая коррекция всех компонентов языковой системы с целью предупреждения </w:t>
      </w:r>
      <w:r w:rsidR="000F07B4" w:rsidRPr="00DB7E89">
        <w:rPr>
          <w:rFonts w:ascii="Times New Roman" w:hAnsi="Times New Roman" w:cs="Times New Roman"/>
          <w:sz w:val="24"/>
          <w:szCs w:val="24"/>
        </w:rPr>
        <w:t>вторичных отклонений, устранение речевых дефектов, развитие всех компонентов речи и предупреждение возможных трудностей в усвоении школьных знаний, обусловленных речевым недоразвитием.</w:t>
      </w:r>
    </w:p>
    <w:p w:rsidR="00F50E74" w:rsidRPr="00DB7E89" w:rsidRDefault="00F50E74" w:rsidP="00DB7E89">
      <w:pPr>
        <w:autoSpaceDE w:val="0"/>
        <w:autoSpaceDN w:val="0"/>
        <w:adjustRightInd w:val="0"/>
        <w:spacing w:after="0" w:line="240" w:lineRule="auto"/>
        <w:jc w:val="both"/>
        <w:rPr>
          <w:rFonts w:ascii="Times New Roman" w:hAnsi="Times New Roman" w:cs="Times New Roman"/>
          <w:sz w:val="24"/>
          <w:szCs w:val="24"/>
        </w:rPr>
      </w:pPr>
      <w:r w:rsidRPr="00DB7E89">
        <w:rPr>
          <w:rFonts w:ascii="Times New Roman" w:hAnsi="Times New Roman" w:cs="Times New Roman"/>
          <w:b/>
          <w:bCs/>
          <w:sz w:val="24"/>
          <w:szCs w:val="24"/>
        </w:rPr>
        <w:t>Задачи</w:t>
      </w:r>
      <w:r w:rsidRPr="00DB7E89">
        <w:rPr>
          <w:rFonts w:ascii="Times New Roman" w:hAnsi="Times New Roman" w:cs="Times New Roman"/>
          <w:sz w:val="24"/>
          <w:szCs w:val="24"/>
        </w:rPr>
        <w:t>:</w:t>
      </w:r>
    </w:p>
    <w:p w:rsidR="00F50E74" w:rsidRPr="00DB7E89" w:rsidRDefault="00F50E74" w:rsidP="003D7F6B">
      <w:pPr>
        <w:pStyle w:val="ab"/>
        <w:numPr>
          <w:ilvl w:val="0"/>
          <w:numId w:val="156"/>
        </w:numPr>
        <w:autoSpaceDE w:val="0"/>
        <w:autoSpaceDN w:val="0"/>
        <w:adjustRightInd w:val="0"/>
      </w:pPr>
      <w:r w:rsidRPr="00DB7E89">
        <w:t>Практическое усвоение лексических и грамматических средств языка</w:t>
      </w:r>
    </w:p>
    <w:p w:rsidR="00F50E74" w:rsidRPr="00DB7E89" w:rsidRDefault="00F50E74" w:rsidP="003D7F6B">
      <w:pPr>
        <w:pStyle w:val="ab"/>
        <w:numPr>
          <w:ilvl w:val="0"/>
          <w:numId w:val="156"/>
        </w:numPr>
        <w:autoSpaceDE w:val="0"/>
        <w:autoSpaceDN w:val="0"/>
        <w:adjustRightInd w:val="0"/>
      </w:pPr>
      <w:r w:rsidRPr="00DB7E89">
        <w:t>Формирование правильного произношения</w:t>
      </w:r>
    </w:p>
    <w:p w:rsidR="00F50E74" w:rsidRPr="00DB7E89" w:rsidRDefault="00F50E74" w:rsidP="003D7F6B">
      <w:pPr>
        <w:pStyle w:val="ab"/>
        <w:numPr>
          <w:ilvl w:val="0"/>
          <w:numId w:val="156"/>
        </w:numPr>
        <w:autoSpaceDE w:val="0"/>
        <w:autoSpaceDN w:val="0"/>
        <w:adjustRightInd w:val="0"/>
      </w:pPr>
      <w:r w:rsidRPr="00DB7E89">
        <w:t>Подготовка к обучению грамоте, овладение элементами грамоты.</w:t>
      </w:r>
    </w:p>
    <w:p w:rsidR="00F50E74" w:rsidRPr="00DB7E89" w:rsidRDefault="00F50E74" w:rsidP="003D7F6B">
      <w:pPr>
        <w:pStyle w:val="ab"/>
        <w:numPr>
          <w:ilvl w:val="0"/>
          <w:numId w:val="156"/>
        </w:numPr>
        <w:autoSpaceDE w:val="0"/>
        <w:autoSpaceDN w:val="0"/>
        <w:adjustRightInd w:val="0"/>
      </w:pPr>
      <w:r w:rsidRPr="00DB7E89">
        <w:t>Развитие навыков связной речи</w:t>
      </w:r>
    </w:p>
    <w:p w:rsidR="000F07B4" w:rsidRPr="00DB7E89" w:rsidRDefault="004141D0" w:rsidP="003D7F6B">
      <w:pPr>
        <w:pStyle w:val="ab"/>
        <w:numPr>
          <w:ilvl w:val="0"/>
          <w:numId w:val="156"/>
        </w:numPr>
        <w:autoSpaceDE w:val="0"/>
        <w:autoSpaceDN w:val="0"/>
        <w:adjustRightInd w:val="0"/>
        <w:jc w:val="both"/>
      </w:pPr>
      <w:r w:rsidRPr="00DB7E89">
        <w:t>Развитие фонематического слуха</w:t>
      </w:r>
    </w:p>
    <w:p w:rsidR="00F50E74" w:rsidRPr="00DB7E89" w:rsidRDefault="000F07B4" w:rsidP="00DB7E89">
      <w:pPr>
        <w:autoSpaceDE w:val="0"/>
        <w:autoSpaceDN w:val="0"/>
        <w:adjustRightInd w:val="0"/>
        <w:spacing w:after="0" w:line="240" w:lineRule="auto"/>
        <w:jc w:val="both"/>
        <w:rPr>
          <w:rFonts w:ascii="Times New Roman" w:hAnsi="Times New Roman" w:cs="Times New Roman"/>
          <w:b/>
          <w:bCs/>
          <w:sz w:val="24"/>
          <w:szCs w:val="24"/>
        </w:rPr>
      </w:pPr>
      <w:r w:rsidRPr="00DB7E89">
        <w:rPr>
          <w:rFonts w:ascii="Times New Roman" w:hAnsi="Times New Roman" w:cs="Times New Roman"/>
          <w:b/>
          <w:bCs/>
          <w:sz w:val="24"/>
          <w:szCs w:val="24"/>
        </w:rPr>
        <w:t xml:space="preserve">Подготовительная к школе группа (2 </w:t>
      </w:r>
      <w:r w:rsidR="00F50E74" w:rsidRPr="00DB7E89">
        <w:rPr>
          <w:rFonts w:ascii="Times New Roman" w:hAnsi="Times New Roman" w:cs="Times New Roman"/>
          <w:b/>
          <w:bCs/>
          <w:sz w:val="24"/>
          <w:szCs w:val="24"/>
        </w:rPr>
        <w:t>год обучения)</w:t>
      </w:r>
    </w:p>
    <w:p w:rsidR="00F50E74" w:rsidRPr="00DB7E89" w:rsidRDefault="00F50E74" w:rsidP="00DB7E89">
      <w:pPr>
        <w:autoSpaceDE w:val="0"/>
        <w:autoSpaceDN w:val="0"/>
        <w:adjustRightInd w:val="0"/>
        <w:spacing w:after="0" w:line="240" w:lineRule="auto"/>
        <w:jc w:val="both"/>
        <w:rPr>
          <w:rFonts w:ascii="Times New Roman" w:hAnsi="Times New Roman" w:cs="Times New Roman"/>
          <w:sz w:val="24"/>
          <w:szCs w:val="24"/>
        </w:rPr>
      </w:pPr>
      <w:r w:rsidRPr="00DB7E89">
        <w:rPr>
          <w:rFonts w:ascii="Times New Roman" w:hAnsi="Times New Roman" w:cs="Times New Roman"/>
          <w:b/>
          <w:bCs/>
          <w:sz w:val="24"/>
          <w:szCs w:val="24"/>
        </w:rPr>
        <w:t xml:space="preserve">Цель: </w:t>
      </w:r>
      <w:r w:rsidRPr="00DB7E89">
        <w:rPr>
          <w:rFonts w:ascii="Times New Roman" w:hAnsi="Times New Roman" w:cs="Times New Roman"/>
          <w:sz w:val="24"/>
          <w:szCs w:val="24"/>
        </w:rPr>
        <w:t>устранение речевых дефектов, развитие всех компонентов речи и предупреждение возможных трудностей в усвоении школьных знаний, обусловленных речевым недоразвитием</w:t>
      </w:r>
    </w:p>
    <w:p w:rsidR="00F50E74" w:rsidRPr="00DB7E89" w:rsidRDefault="00F50E74" w:rsidP="00DB7E89">
      <w:pPr>
        <w:autoSpaceDE w:val="0"/>
        <w:autoSpaceDN w:val="0"/>
        <w:adjustRightInd w:val="0"/>
        <w:spacing w:after="0" w:line="240" w:lineRule="auto"/>
        <w:jc w:val="both"/>
        <w:rPr>
          <w:rFonts w:ascii="Times New Roman" w:hAnsi="Times New Roman" w:cs="Times New Roman"/>
          <w:b/>
          <w:bCs/>
          <w:sz w:val="24"/>
          <w:szCs w:val="24"/>
        </w:rPr>
      </w:pPr>
      <w:r w:rsidRPr="00DB7E89">
        <w:rPr>
          <w:rFonts w:ascii="Times New Roman" w:hAnsi="Times New Roman" w:cs="Times New Roman"/>
          <w:b/>
          <w:bCs/>
          <w:sz w:val="24"/>
          <w:szCs w:val="24"/>
        </w:rPr>
        <w:t>Задачи:</w:t>
      </w:r>
    </w:p>
    <w:p w:rsidR="00F50E74" w:rsidRPr="00DB7E89" w:rsidRDefault="00F50E74" w:rsidP="003D7F6B">
      <w:pPr>
        <w:pStyle w:val="ab"/>
        <w:numPr>
          <w:ilvl w:val="0"/>
          <w:numId w:val="157"/>
        </w:numPr>
        <w:autoSpaceDE w:val="0"/>
        <w:autoSpaceDN w:val="0"/>
        <w:adjustRightInd w:val="0"/>
        <w:jc w:val="both"/>
      </w:pPr>
      <w:r w:rsidRPr="00DB7E89">
        <w:t>Совершенствование грамматического строя речи. Практическое освоение</w:t>
      </w:r>
    </w:p>
    <w:p w:rsidR="00F50E74" w:rsidRPr="00DB7E89" w:rsidRDefault="00F50E74" w:rsidP="003D7F6B">
      <w:pPr>
        <w:pStyle w:val="ab"/>
        <w:numPr>
          <w:ilvl w:val="0"/>
          <w:numId w:val="157"/>
        </w:numPr>
        <w:autoSpaceDE w:val="0"/>
        <w:autoSpaceDN w:val="0"/>
        <w:adjustRightInd w:val="0"/>
        <w:jc w:val="both"/>
      </w:pPr>
      <w:r w:rsidRPr="00DB7E89">
        <w:t>сложными формами словоизменения и способами словообразования</w:t>
      </w:r>
    </w:p>
    <w:p w:rsidR="00F50E74" w:rsidRPr="00DB7E89" w:rsidRDefault="00F50E74" w:rsidP="003D7F6B">
      <w:pPr>
        <w:pStyle w:val="ab"/>
        <w:numPr>
          <w:ilvl w:val="0"/>
          <w:numId w:val="157"/>
        </w:numPr>
        <w:autoSpaceDE w:val="0"/>
        <w:autoSpaceDN w:val="0"/>
        <w:adjustRightInd w:val="0"/>
        <w:jc w:val="both"/>
      </w:pPr>
      <w:r w:rsidRPr="00DB7E89">
        <w:t>Совершенствование звуковой стороны речи в сфере произношения, восприятия и выразительности.</w:t>
      </w:r>
    </w:p>
    <w:p w:rsidR="00F50E74" w:rsidRPr="00DB7E89" w:rsidRDefault="00F50E74" w:rsidP="003D7F6B">
      <w:pPr>
        <w:pStyle w:val="ab"/>
        <w:numPr>
          <w:ilvl w:val="0"/>
          <w:numId w:val="157"/>
        </w:numPr>
        <w:autoSpaceDE w:val="0"/>
        <w:autoSpaceDN w:val="0"/>
        <w:adjustRightInd w:val="0"/>
        <w:jc w:val="both"/>
      </w:pPr>
      <w:r w:rsidRPr="00DB7E89">
        <w:t>Овладение элементами грамоты.</w:t>
      </w:r>
    </w:p>
    <w:p w:rsidR="00F50E74" w:rsidRPr="00DB7E89" w:rsidRDefault="00F50E74" w:rsidP="003D7F6B">
      <w:pPr>
        <w:pStyle w:val="ab"/>
        <w:numPr>
          <w:ilvl w:val="0"/>
          <w:numId w:val="157"/>
        </w:numPr>
        <w:autoSpaceDE w:val="0"/>
        <w:autoSpaceDN w:val="0"/>
        <w:adjustRightInd w:val="0"/>
        <w:jc w:val="both"/>
      </w:pPr>
      <w:r w:rsidRPr="00DB7E89">
        <w:t>Дальнейшее развитие связной речи (диалогической, монологической)</w:t>
      </w:r>
      <w:r w:rsidR="000F07B4" w:rsidRPr="00DB7E89">
        <w:t>.</w:t>
      </w:r>
    </w:p>
    <w:p w:rsidR="000F07B4" w:rsidRPr="00DB7E89" w:rsidRDefault="000F07B4" w:rsidP="00DB7E89">
      <w:pPr>
        <w:autoSpaceDE w:val="0"/>
        <w:autoSpaceDN w:val="0"/>
        <w:adjustRightInd w:val="0"/>
        <w:spacing w:after="0" w:line="240" w:lineRule="auto"/>
        <w:ind w:left="360"/>
        <w:jc w:val="both"/>
      </w:pPr>
    </w:p>
    <w:p w:rsidR="00F50E74" w:rsidRPr="00DB7E89" w:rsidRDefault="00F50E74" w:rsidP="00DB7E89">
      <w:pPr>
        <w:autoSpaceDE w:val="0"/>
        <w:autoSpaceDN w:val="0"/>
        <w:adjustRightInd w:val="0"/>
        <w:spacing w:after="0" w:line="240" w:lineRule="auto"/>
        <w:ind w:firstLine="360"/>
        <w:jc w:val="both"/>
        <w:rPr>
          <w:rFonts w:ascii="Times New Roman" w:hAnsi="Times New Roman" w:cs="Times New Roman"/>
          <w:sz w:val="24"/>
          <w:szCs w:val="24"/>
        </w:rPr>
      </w:pPr>
      <w:r w:rsidRPr="00DB7E89">
        <w:rPr>
          <w:rFonts w:ascii="Times New Roman" w:hAnsi="Times New Roman" w:cs="Times New Roman"/>
          <w:sz w:val="24"/>
          <w:szCs w:val="24"/>
        </w:rPr>
        <w:t>Предусматриваются следующие виды занятий по формированию фонетико-фонематического восприятия, связной речи, лексико-грамматического строя, звуковой стороны речи:</w:t>
      </w:r>
    </w:p>
    <w:p w:rsidR="00F50E74" w:rsidRPr="00DB7E89" w:rsidRDefault="00F50E74" w:rsidP="00DB7E89">
      <w:pPr>
        <w:autoSpaceDE w:val="0"/>
        <w:autoSpaceDN w:val="0"/>
        <w:adjustRightInd w:val="0"/>
        <w:spacing w:after="0" w:line="240" w:lineRule="auto"/>
        <w:jc w:val="both"/>
        <w:rPr>
          <w:rFonts w:ascii="Times New Roman" w:hAnsi="Times New Roman" w:cs="Times New Roman"/>
          <w:sz w:val="24"/>
          <w:szCs w:val="24"/>
        </w:rPr>
      </w:pPr>
      <w:r w:rsidRPr="00DB7E89">
        <w:rPr>
          <w:rFonts w:ascii="Times New Roman" w:hAnsi="Times New Roman" w:cs="Times New Roman"/>
          <w:sz w:val="24"/>
          <w:szCs w:val="24"/>
        </w:rPr>
        <w:t>1. Индивидуальное</w:t>
      </w:r>
      <w:r w:rsidR="000F07B4" w:rsidRPr="00DB7E89">
        <w:rPr>
          <w:rFonts w:ascii="Times New Roman" w:hAnsi="Times New Roman" w:cs="Times New Roman"/>
          <w:sz w:val="24"/>
          <w:szCs w:val="24"/>
        </w:rPr>
        <w:t>.</w:t>
      </w:r>
    </w:p>
    <w:p w:rsidR="00F50E74" w:rsidRPr="00DB7E89" w:rsidRDefault="00F50E74" w:rsidP="00DB7E89">
      <w:pPr>
        <w:autoSpaceDE w:val="0"/>
        <w:autoSpaceDN w:val="0"/>
        <w:adjustRightInd w:val="0"/>
        <w:spacing w:after="0" w:line="240" w:lineRule="auto"/>
        <w:jc w:val="both"/>
        <w:rPr>
          <w:rFonts w:ascii="Times New Roman" w:hAnsi="Times New Roman" w:cs="Times New Roman"/>
          <w:sz w:val="24"/>
          <w:szCs w:val="24"/>
        </w:rPr>
      </w:pPr>
      <w:r w:rsidRPr="00DB7E89">
        <w:rPr>
          <w:rFonts w:ascii="Times New Roman" w:hAnsi="Times New Roman" w:cs="Times New Roman"/>
          <w:sz w:val="24"/>
          <w:szCs w:val="24"/>
        </w:rPr>
        <w:t>2. Индивидуально – подгрупповое</w:t>
      </w:r>
      <w:r w:rsidR="000F07B4" w:rsidRPr="00DB7E89">
        <w:rPr>
          <w:rFonts w:ascii="Times New Roman" w:hAnsi="Times New Roman" w:cs="Times New Roman"/>
          <w:sz w:val="24"/>
          <w:szCs w:val="24"/>
        </w:rPr>
        <w:t>.</w:t>
      </w:r>
    </w:p>
    <w:p w:rsidR="00F50E74" w:rsidRPr="00DB7E89" w:rsidRDefault="00F50E74" w:rsidP="00DB7E89">
      <w:pPr>
        <w:autoSpaceDE w:val="0"/>
        <w:autoSpaceDN w:val="0"/>
        <w:adjustRightInd w:val="0"/>
        <w:spacing w:after="0" w:line="240" w:lineRule="auto"/>
        <w:jc w:val="both"/>
        <w:rPr>
          <w:rFonts w:ascii="Times New Roman" w:hAnsi="Times New Roman" w:cs="Times New Roman"/>
          <w:sz w:val="24"/>
          <w:szCs w:val="24"/>
        </w:rPr>
      </w:pPr>
      <w:r w:rsidRPr="00DB7E89">
        <w:rPr>
          <w:rFonts w:ascii="Times New Roman" w:hAnsi="Times New Roman" w:cs="Times New Roman"/>
          <w:sz w:val="24"/>
          <w:szCs w:val="24"/>
        </w:rPr>
        <w:t>3. Фронтальное.</w:t>
      </w:r>
    </w:p>
    <w:p w:rsidR="00F50E74" w:rsidRDefault="00F50E74" w:rsidP="00DB7E89">
      <w:pPr>
        <w:spacing w:after="0" w:line="240" w:lineRule="auto"/>
        <w:jc w:val="center"/>
        <w:rPr>
          <w:rFonts w:ascii="Times New Roman" w:hAnsi="Times New Roman" w:cs="Times New Roman"/>
          <w:b/>
          <w:bCs/>
          <w:sz w:val="24"/>
          <w:szCs w:val="24"/>
        </w:rPr>
      </w:pPr>
      <w:r w:rsidRPr="00DB7E89">
        <w:rPr>
          <w:rFonts w:ascii="Times New Roman" w:hAnsi="Times New Roman" w:cs="Times New Roman"/>
          <w:b/>
          <w:bCs/>
          <w:sz w:val="24"/>
          <w:szCs w:val="24"/>
        </w:rPr>
        <w:lastRenderedPageBreak/>
        <w:t>Ожидаемый уровень выпускника группы</w:t>
      </w:r>
      <w:r w:rsidR="000F07B4" w:rsidRPr="00DB7E89">
        <w:rPr>
          <w:rFonts w:ascii="Times New Roman" w:hAnsi="Times New Roman" w:cs="Times New Roman"/>
          <w:b/>
          <w:bCs/>
          <w:sz w:val="24"/>
          <w:szCs w:val="24"/>
        </w:rPr>
        <w:t xml:space="preserve"> для детей детьми фонетико-фонематическими нарушениями речи и для детей с тяжелыми нарушениями речи</w:t>
      </w:r>
      <w:r w:rsidRPr="00DB7E89">
        <w:rPr>
          <w:rFonts w:ascii="Times New Roman" w:hAnsi="Times New Roman" w:cs="Times New Roman"/>
          <w:b/>
          <w:bCs/>
          <w:sz w:val="24"/>
          <w:szCs w:val="24"/>
        </w:rPr>
        <w:t>:</w:t>
      </w:r>
    </w:p>
    <w:p w:rsidR="009A4C97" w:rsidRPr="00DB7E89" w:rsidRDefault="009A4C97" w:rsidP="00DB7E89">
      <w:pPr>
        <w:spacing w:after="0" w:line="240" w:lineRule="auto"/>
        <w:jc w:val="center"/>
        <w:rPr>
          <w:rFonts w:ascii="Times New Roman" w:hAnsi="Times New Roman" w:cs="Times New Roman"/>
          <w:b/>
          <w:bCs/>
          <w:sz w:val="24"/>
          <w:szCs w:val="24"/>
        </w:rPr>
      </w:pPr>
    </w:p>
    <w:p w:rsidR="00F50E74" w:rsidRPr="00DB7E89" w:rsidRDefault="00F50E74" w:rsidP="003D7F6B">
      <w:pPr>
        <w:pStyle w:val="ab"/>
        <w:numPr>
          <w:ilvl w:val="0"/>
          <w:numId w:val="155"/>
        </w:numPr>
        <w:ind w:left="0" w:firstLine="284"/>
        <w:jc w:val="both"/>
      </w:pPr>
      <w:r w:rsidRPr="00DB7E89">
        <w:t>Сформирован лексико-</w:t>
      </w:r>
      <w:proofErr w:type="spellStart"/>
      <w:r w:rsidRPr="00DB7E89">
        <w:t>граматический</w:t>
      </w:r>
      <w:proofErr w:type="spellEnd"/>
      <w:r w:rsidRPr="00DB7E89">
        <w:t xml:space="preserve"> строй языка: словарный запас приближен к условной норме, сформированы навыки словообразования, усвоены грамматические категории самостоятельной речи.</w:t>
      </w:r>
    </w:p>
    <w:p w:rsidR="00F50E74" w:rsidRPr="00DB7E89" w:rsidRDefault="00F50E74" w:rsidP="003D7F6B">
      <w:pPr>
        <w:pStyle w:val="ab"/>
        <w:numPr>
          <w:ilvl w:val="0"/>
          <w:numId w:val="155"/>
        </w:numPr>
        <w:ind w:left="0" w:firstLine="360"/>
        <w:jc w:val="both"/>
      </w:pPr>
      <w:r w:rsidRPr="00DB7E89">
        <w:t xml:space="preserve">Дети используют в речи сложные предложения со значением противопоставлений, разделения, а также целевых, временных, причинных конструкций с вопросами. Связно, последовательно, выразительно пересказывают литературные произведения, передают диалог действующих лиц, характеристику персонажей. </w:t>
      </w:r>
      <w:proofErr w:type="spellStart"/>
      <w:r w:rsidRPr="00DB7E89">
        <w:t>Состовляют</w:t>
      </w:r>
      <w:proofErr w:type="spellEnd"/>
      <w:r w:rsidRPr="00DB7E89">
        <w:t xml:space="preserve"> сложные сюжетные рассказы, сказки, рассказы из собственного опыта.</w:t>
      </w:r>
    </w:p>
    <w:p w:rsidR="00F50E74" w:rsidRPr="00DB7E89" w:rsidRDefault="00F50E74" w:rsidP="003D7F6B">
      <w:pPr>
        <w:pStyle w:val="ab"/>
        <w:numPr>
          <w:ilvl w:val="0"/>
          <w:numId w:val="155"/>
        </w:numPr>
        <w:ind w:left="0" w:firstLine="284"/>
        <w:jc w:val="both"/>
      </w:pPr>
      <w:r w:rsidRPr="00DB7E89">
        <w:t>У детей сформирована система четко различаемых, противопоставленных друг другу фонем, произносят слова различной слоговой сложности, свободно пользуются приобретенными навыками в самостоятельной речи. У детей сформирована готовность к обучению грамоте. Дети читают и печатают.</w:t>
      </w:r>
    </w:p>
    <w:p w:rsidR="00F50E74" w:rsidRDefault="00F50E74" w:rsidP="00731A6B">
      <w:pPr>
        <w:pStyle w:val="ab"/>
        <w:tabs>
          <w:tab w:val="left" w:pos="851"/>
          <w:tab w:val="left" w:pos="1134"/>
          <w:tab w:val="left" w:pos="1276"/>
        </w:tabs>
        <w:spacing w:line="276" w:lineRule="auto"/>
        <w:ind w:left="0"/>
        <w:jc w:val="center"/>
        <w:rPr>
          <w:b/>
        </w:rPr>
      </w:pPr>
    </w:p>
    <w:p w:rsidR="00B80AE1" w:rsidRPr="00DB7E89" w:rsidRDefault="00B80AE1" w:rsidP="00731A6B">
      <w:pPr>
        <w:pStyle w:val="ab"/>
        <w:tabs>
          <w:tab w:val="left" w:pos="851"/>
          <w:tab w:val="left" w:pos="1134"/>
          <w:tab w:val="left" w:pos="1276"/>
        </w:tabs>
        <w:spacing w:line="276" w:lineRule="auto"/>
        <w:ind w:left="0"/>
        <w:jc w:val="center"/>
        <w:rPr>
          <w:b/>
        </w:rPr>
      </w:pPr>
      <w:r w:rsidRPr="00DB7E89">
        <w:rPr>
          <w:b/>
          <w:bCs/>
        </w:rPr>
        <w:t xml:space="preserve">Организация коррекционно – развивающей работы для слабовидящих детей, для детей с </w:t>
      </w:r>
      <w:proofErr w:type="spellStart"/>
      <w:r w:rsidRPr="00DB7E89">
        <w:rPr>
          <w:b/>
          <w:bCs/>
        </w:rPr>
        <w:t>амблиопией</w:t>
      </w:r>
      <w:proofErr w:type="spellEnd"/>
      <w:r w:rsidRPr="00DB7E89">
        <w:rPr>
          <w:b/>
          <w:bCs/>
        </w:rPr>
        <w:t xml:space="preserve"> и косоглазием.</w:t>
      </w:r>
    </w:p>
    <w:p w:rsidR="008C24CF" w:rsidRDefault="008C24CF" w:rsidP="008C24CF">
      <w:pPr>
        <w:widowControl w:val="0"/>
        <w:spacing w:after="0" w:line="240" w:lineRule="auto"/>
        <w:ind w:firstLine="709"/>
        <w:jc w:val="both"/>
        <w:rPr>
          <w:rFonts w:ascii="Times New Roman" w:hAnsi="Times New Roman" w:cs="Times New Roman"/>
          <w:sz w:val="24"/>
          <w:szCs w:val="24"/>
        </w:rPr>
      </w:pPr>
      <w:r w:rsidRPr="008C24CF">
        <w:rPr>
          <w:rFonts w:ascii="Times New Roman" w:hAnsi="Times New Roman" w:cs="Times New Roman"/>
          <w:b/>
          <w:sz w:val="24"/>
          <w:szCs w:val="24"/>
        </w:rPr>
        <w:t xml:space="preserve">Цель </w:t>
      </w:r>
      <w:r w:rsidRPr="008C24CF">
        <w:rPr>
          <w:rFonts w:ascii="Times New Roman" w:hAnsi="Times New Roman" w:cs="Times New Roman"/>
          <w:b/>
          <w:bCs/>
          <w:sz w:val="24"/>
          <w:szCs w:val="24"/>
        </w:rPr>
        <w:t>коррекционно – развивающей работы</w:t>
      </w:r>
      <w:r w:rsidRPr="001B7738">
        <w:rPr>
          <w:rFonts w:ascii="Times New Roman" w:hAnsi="Times New Roman" w:cs="Times New Roman"/>
          <w:sz w:val="24"/>
          <w:szCs w:val="24"/>
        </w:rPr>
        <w:t>: актуализация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rsidR="00B80AE1" w:rsidRPr="001B7738" w:rsidRDefault="00B80AE1" w:rsidP="008C24CF">
      <w:pPr>
        <w:widowControl w:val="0"/>
        <w:spacing w:after="0" w:line="240" w:lineRule="auto"/>
        <w:ind w:firstLine="709"/>
        <w:jc w:val="both"/>
        <w:rPr>
          <w:rFonts w:ascii="Times New Roman" w:hAnsi="Times New Roman" w:cs="Times New Roman"/>
          <w:sz w:val="24"/>
          <w:szCs w:val="24"/>
        </w:rPr>
      </w:pPr>
      <w:r w:rsidRPr="00B80AE1">
        <w:rPr>
          <w:rFonts w:ascii="Times New Roman" w:hAnsi="Times New Roman" w:cs="Times New Roman"/>
          <w:sz w:val="24"/>
          <w:szCs w:val="24"/>
        </w:rPr>
        <w:t xml:space="preserve">Содержание образования для </w:t>
      </w:r>
      <w:r>
        <w:rPr>
          <w:rFonts w:ascii="Times New Roman" w:hAnsi="Times New Roman" w:cs="Times New Roman"/>
          <w:sz w:val="24"/>
          <w:szCs w:val="24"/>
        </w:rPr>
        <w:t xml:space="preserve">слабовидящих детей </w:t>
      </w:r>
      <w:r w:rsidRPr="00B80AE1">
        <w:rPr>
          <w:rFonts w:ascii="Times New Roman" w:hAnsi="Times New Roman" w:cs="Times New Roman"/>
          <w:sz w:val="24"/>
          <w:szCs w:val="24"/>
        </w:rPr>
        <w:t>соответствует адаптированной основной образовательной программе</w:t>
      </w:r>
      <w:r w:rsidR="008C24CF">
        <w:rPr>
          <w:rFonts w:ascii="Times New Roman" w:hAnsi="Times New Roman" w:cs="Times New Roman"/>
          <w:sz w:val="24"/>
          <w:szCs w:val="24"/>
        </w:rPr>
        <w:t>,</w:t>
      </w:r>
      <w:r w:rsidR="009A4C97">
        <w:rPr>
          <w:rFonts w:ascii="Times New Roman" w:hAnsi="Times New Roman" w:cs="Times New Roman"/>
          <w:sz w:val="24"/>
          <w:szCs w:val="24"/>
        </w:rPr>
        <w:t xml:space="preserve"> </w:t>
      </w:r>
      <w:r w:rsidR="008C24CF" w:rsidRPr="008C24CF">
        <w:rPr>
          <w:rFonts w:ascii="Times New Roman" w:hAnsi="Times New Roman" w:cs="Times New Roman"/>
          <w:sz w:val="24"/>
          <w:szCs w:val="24"/>
        </w:rPr>
        <w:t>но имеет ряд задач, специфических</w:t>
      </w:r>
      <w:r w:rsidRPr="001B7738">
        <w:rPr>
          <w:rFonts w:ascii="Times New Roman" w:hAnsi="Times New Roman" w:cs="Times New Roman"/>
          <w:sz w:val="24"/>
          <w:szCs w:val="24"/>
        </w:rPr>
        <w:t>:</w:t>
      </w:r>
    </w:p>
    <w:p w:rsidR="00B80AE1" w:rsidRPr="001B7738" w:rsidRDefault="00B80AE1" w:rsidP="008C24CF">
      <w:pPr>
        <w:widowControl w:val="0"/>
        <w:spacing w:after="0" w:line="24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B80AE1" w:rsidRPr="001B7738" w:rsidRDefault="00B80AE1" w:rsidP="008C24CF">
      <w:pPr>
        <w:widowControl w:val="0"/>
        <w:spacing w:after="0" w:line="24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w:t>
      </w:r>
    </w:p>
    <w:p w:rsidR="00B80AE1" w:rsidRPr="001B7738" w:rsidRDefault="00B80AE1" w:rsidP="008C24CF">
      <w:pPr>
        <w:widowControl w:val="0"/>
        <w:spacing w:after="0" w:line="24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обеспечение освоения слабовидящими дошкольниками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w:t>
      </w:r>
    </w:p>
    <w:p w:rsidR="00B80AE1" w:rsidRPr="001B7738" w:rsidRDefault="00B80AE1" w:rsidP="008C24CF">
      <w:pPr>
        <w:widowControl w:val="0"/>
        <w:spacing w:after="0" w:line="24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формирование у слабовидящего ребенка образа «Я» с развитием знаний и представлений о себе, развитием интереса к окружающему, их широты, освоением опыта самореализации и </w:t>
      </w:r>
      <w:proofErr w:type="spellStart"/>
      <w:r w:rsidRPr="001B7738">
        <w:rPr>
          <w:rFonts w:ascii="Times New Roman" w:hAnsi="Times New Roman" w:cs="Times New Roman"/>
          <w:sz w:val="24"/>
          <w:szCs w:val="24"/>
        </w:rPr>
        <w:t>самопрезентации</w:t>
      </w:r>
      <w:proofErr w:type="spellEnd"/>
      <w:r w:rsidRPr="001B7738">
        <w:rPr>
          <w:rFonts w:ascii="Times New Roman" w:hAnsi="Times New Roman" w:cs="Times New Roman"/>
          <w:sz w:val="24"/>
          <w:szCs w:val="24"/>
        </w:rPr>
        <w:t xml:space="preserve"> в среде сверстников; </w:t>
      </w:r>
    </w:p>
    <w:p w:rsidR="00B80AE1" w:rsidRPr="001B7738" w:rsidRDefault="00B80AE1" w:rsidP="008C24CF">
      <w:pPr>
        <w:widowControl w:val="0"/>
        <w:spacing w:after="0" w:line="24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обеспечение преемственности целей и задач дошкольного и начального общего образования слабовидящих детей с учетом и удовлетворением их особых образовательных потребностей;</w:t>
      </w:r>
    </w:p>
    <w:p w:rsidR="00B80AE1" w:rsidRDefault="00B80AE1" w:rsidP="008C24CF">
      <w:pPr>
        <w:widowControl w:val="0"/>
        <w:spacing w:after="0" w:line="24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создание условий для формирования у слабовидящего ребенка предпосылок 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w:t>
      </w:r>
      <w:proofErr w:type="spellStart"/>
      <w:r w:rsidRPr="001B7738">
        <w:rPr>
          <w:rFonts w:ascii="Times New Roman" w:hAnsi="Times New Roman" w:cs="Times New Roman"/>
          <w:sz w:val="24"/>
          <w:szCs w:val="24"/>
        </w:rPr>
        <w:t>микроплоскости</w:t>
      </w:r>
      <w:proofErr w:type="spellEnd"/>
      <w:r w:rsidRPr="001B7738">
        <w:rPr>
          <w:rFonts w:ascii="Times New Roman" w:hAnsi="Times New Roman" w:cs="Times New Roman"/>
          <w:sz w:val="24"/>
          <w:szCs w:val="24"/>
        </w:rPr>
        <w:t xml:space="preserve">, развитием их </w:t>
      </w:r>
      <w:r w:rsidR="008C24CF">
        <w:rPr>
          <w:rFonts w:ascii="Times New Roman" w:hAnsi="Times New Roman" w:cs="Times New Roman"/>
          <w:sz w:val="24"/>
          <w:szCs w:val="24"/>
        </w:rPr>
        <w:t>общей и двигательной активности.</w:t>
      </w:r>
    </w:p>
    <w:p w:rsidR="00E727CF" w:rsidRPr="001B7738" w:rsidRDefault="00E727CF" w:rsidP="008C24CF">
      <w:pPr>
        <w:widowControl w:val="0"/>
        <w:spacing w:after="0" w:line="240" w:lineRule="auto"/>
        <w:ind w:firstLine="709"/>
        <w:jc w:val="both"/>
        <w:rPr>
          <w:rFonts w:ascii="Times New Roman" w:hAnsi="Times New Roman" w:cs="Times New Roman"/>
          <w:sz w:val="24"/>
          <w:szCs w:val="24"/>
        </w:rPr>
      </w:pPr>
    </w:p>
    <w:p w:rsidR="009E178B" w:rsidRPr="009E178B" w:rsidRDefault="009E178B" w:rsidP="009E178B">
      <w:pPr>
        <w:widowControl w:val="0"/>
        <w:spacing w:after="0" w:line="240" w:lineRule="auto"/>
        <w:ind w:firstLine="709"/>
        <w:jc w:val="both"/>
        <w:rPr>
          <w:rFonts w:ascii="Times New Roman" w:hAnsi="Times New Roman" w:cs="Times New Roman"/>
          <w:b/>
          <w:sz w:val="24"/>
          <w:szCs w:val="24"/>
        </w:rPr>
      </w:pPr>
      <w:r w:rsidRPr="009E178B">
        <w:rPr>
          <w:rFonts w:ascii="Times New Roman" w:hAnsi="Times New Roman" w:cs="Times New Roman"/>
          <w:b/>
          <w:sz w:val="24"/>
          <w:szCs w:val="24"/>
        </w:rPr>
        <w:lastRenderedPageBreak/>
        <w:t>Стратегии работы с ребенком:</w:t>
      </w:r>
    </w:p>
    <w:p w:rsidR="009E178B" w:rsidRPr="001B7738" w:rsidRDefault="009E178B" w:rsidP="009E178B">
      <w:pPr>
        <w:widowControl w:val="0"/>
        <w:spacing w:after="0" w:line="24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Речь взрослого, обращенная к ребенку, должна быть четкой, ясной для слухового восприятия малыша. Взрослый должен владеть точным лексическим значением слов,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помощью которых он комментирует зрительную деятельность ребенка (познавательную, ориентировочную, коммуникативную, двигательную).</w:t>
      </w:r>
    </w:p>
    <w:p w:rsidR="009E178B" w:rsidRPr="001B7738" w:rsidRDefault="009E178B" w:rsidP="009E178B">
      <w:pPr>
        <w:widowControl w:val="0"/>
        <w:spacing w:after="0" w:line="24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Взрослый с помощью макияжа подчеркивает черты своего лица.</w:t>
      </w:r>
    </w:p>
    <w:p w:rsidR="009E178B" w:rsidRPr="001B7738" w:rsidRDefault="009E178B" w:rsidP="009E178B">
      <w:pPr>
        <w:widowControl w:val="0"/>
        <w:spacing w:after="0" w:line="24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Взрослый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w:t>
      </w:r>
    </w:p>
    <w:p w:rsidR="009E178B" w:rsidRPr="001B7738" w:rsidRDefault="009E178B" w:rsidP="009E178B">
      <w:pPr>
        <w:widowControl w:val="0"/>
        <w:spacing w:after="0" w:line="24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rsidR="009E178B" w:rsidRPr="001B7738" w:rsidRDefault="009E178B" w:rsidP="009E178B">
      <w:pPr>
        <w:widowControl w:val="0"/>
        <w:spacing w:after="0" w:line="24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Следует предупреждать ослепление ребенка.</w:t>
      </w:r>
    </w:p>
    <w:p w:rsidR="009E178B" w:rsidRPr="001B7738" w:rsidRDefault="009E178B" w:rsidP="009E178B">
      <w:pPr>
        <w:widowControl w:val="0"/>
        <w:spacing w:after="0" w:line="24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Во время занятия следует принимать и проявлять положительные реакции на прикосновения ребенка, ищущего поддержку.</w:t>
      </w:r>
    </w:p>
    <w:p w:rsidR="009E178B" w:rsidRPr="001B7738" w:rsidRDefault="009E178B" w:rsidP="009E178B">
      <w:pPr>
        <w:widowControl w:val="0"/>
        <w:spacing w:after="0" w:line="24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Взрослому следует проявлять терпение и уважительно относиться к медленному темпу решения ребенком задач на зрительное восприятие.</w:t>
      </w:r>
    </w:p>
    <w:p w:rsidR="009E178B" w:rsidRPr="001B7738" w:rsidRDefault="009E178B" w:rsidP="009E178B">
      <w:pPr>
        <w:widowControl w:val="0"/>
        <w:spacing w:after="0" w:line="24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процессе занятия по развитию зрительного восприятия слабовидящего ребенка взрослому важно поддерживать его бодрое психоэмоциональное состояние, побуждать его к проявлению положительных эмоций и чувств.</w:t>
      </w:r>
    </w:p>
    <w:p w:rsidR="009E178B" w:rsidRPr="001B7738" w:rsidRDefault="009E178B" w:rsidP="009E178B">
      <w:pPr>
        <w:widowControl w:val="0"/>
        <w:spacing w:after="0" w:line="24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Перед занятием на развитие зрительного восприятия у ребенка должен быть период свободного состояния с актуализацией отражения окружающего с опорой на другие органы чувств.</w:t>
      </w:r>
    </w:p>
    <w:p w:rsidR="009E178B" w:rsidRPr="001B7738" w:rsidRDefault="009E178B" w:rsidP="009E178B">
      <w:pPr>
        <w:widowControl w:val="0"/>
        <w:spacing w:after="0" w:line="24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В момент активизации зрительных ощущений, зрительного восприятия ребенка следует снизить активность других сенсорных систем.</w:t>
      </w:r>
    </w:p>
    <w:p w:rsidR="009E178B" w:rsidRPr="001B7738" w:rsidRDefault="009E178B" w:rsidP="009E178B">
      <w:pPr>
        <w:widowControl w:val="0"/>
        <w:spacing w:after="0" w:line="24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Взрослый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w:t>
      </w:r>
    </w:p>
    <w:p w:rsidR="009E178B" w:rsidRPr="001B7738" w:rsidRDefault="009E178B" w:rsidP="009E178B">
      <w:pPr>
        <w:widowControl w:val="0"/>
        <w:spacing w:after="0" w:line="24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Взрослый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 </w:t>
      </w:r>
    </w:p>
    <w:p w:rsidR="009E178B" w:rsidRPr="001B7738" w:rsidRDefault="009E178B" w:rsidP="009E178B">
      <w:pPr>
        <w:widowControl w:val="0"/>
        <w:spacing w:after="0" w:line="24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Взрослый должен умело располагаться рядом с ребенком: обеспечить ему доступность восприятия лица и/или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p>
    <w:p w:rsidR="003D5F79" w:rsidRDefault="003D5F79" w:rsidP="00354538">
      <w:pPr>
        <w:widowControl w:val="0"/>
        <w:spacing w:after="0" w:line="240" w:lineRule="auto"/>
        <w:jc w:val="both"/>
        <w:rPr>
          <w:rFonts w:ascii="Times New Roman" w:hAnsi="Times New Roman" w:cs="Times New Roman"/>
          <w:b/>
          <w:i/>
          <w:sz w:val="24"/>
          <w:szCs w:val="24"/>
        </w:rPr>
      </w:pPr>
    </w:p>
    <w:p w:rsidR="009E178B" w:rsidRPr="009E178B" w:rsidRDefault="009E178B" w:rsidP="009E178B">
      <w:pPr>
        <w:widowControl w:val="0"/>
        <w:spacing w:after="0" w:line="240" w:lineRule="auto"/>
        <w:ind w:firstLine="709"/>
        <w:jc w:val="both"/>
        <w:rPr>
          <w:rFonts w:ascii="Times New Roman" w:hAnsi="Times New Roman" w:cs="Times New Roman"/>
          <w:b/>
          <w:sz w:val="24"/>
          <w:szCs w:val="24"/>
        </w:rPr>
      </w:pPr>
      <w:r w:rsidRPr="009E178B">
        <w:rPr>
          <w:rFonts w:ascii="Times New Roman" w:hAnsi="Times New Roman" w:cs="Times New Roman"/>
          <w:b/>
          <w:sz w:val="24"/>
          <w:szCs w:val="24"/>
        </w:rPr>
        <w:t>Психолого-педагогическое сопровождение слабовидящего ребенка.</w:t>
      </w:r>
    </w:p>
    <w:p w:rsidR="009E178B" w:rsidRPr="001B7738" w:rsidRDefault="009E178B" w:rsidP="009E178B">
      <w:pPr>
        <w:widowControl w:val="0"/>
        <w:spacing w:after="0" w:line="24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Направленность деятельности педагога</w:t>
      </w:r>
      <w:r>
        <w:rPr>
          <w:rFonts w:ascii="Times New Roman" w:hAnsi="Times New Roman" w:cs="Times New Roman"/>
          <w:sz w:val="24"/>
          <w:szCs w:val="24"/>
        </w:rPr>
        <w:t>-психолога</w:t>
      </w:r>
      <w:r w:rsidRPr="001B7738">
        <w:rPr>
          <w:rFonts w:ascii="Times New Roman" w:hAnsi="Times New Roman" w:cs="Times New Roman"/>
          <w:sz w:val="24"/>
          <w:szCs w:val="24"/>
        </w:rPr>
        <w:t>:</w:t>
      </w:r>
    </w:p>
    <w:p w:rsidR="009E178B" w:rsidRPr="001B7738" w:rsidRDefault="009E178B" w:rsidP="009E178B">
      <w:pPr>
        <w:widowControl w:val="0"/>
        <w:spacing w:after="0" w:line="24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коррекция поведенческих реакций слабовидящего ребенка;</w:t>
      </w:r>
    </w:p>
    <w:p w:rsidR="009E178B" w:rsidRPr="001B7738" w:rsidRDefault="009E178B" w:rsidP="009E178B">
      <w:pPr>
        <w:widowControl w:val="0"/>
        <w:spacing w:after="0" w:line="24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коррекция базовых психических функций, развитие которых осложнено поражением ЦНС (</w:t>
      </w:r>
      <w:proofErr w:type="spellStart"/>
      <w:r w:rsidRPr="001B7738">
        <w:rPr>
          <w:rFonts w:ascii="Times New Roman" w:hAnsi="Times New Roman" w:cs="Times New Roman"/>
          <w:sz w:val="24"/>
          <w:szCs w:val="24"/>
        </w:rPr>
        <w:t>сочетанность</w:t>
      </w:r>
      <w:proofErr w:type="spellEnd"/>
      <w:r w:rsidRPr="001B7738">
        <w:rPr>
          <w:rFonts w:ascii="Times New Roman" w:hAnsi="Times New Roman" w:cs="Times New Roman"/>
          <w:sz w:val="24"/>
          <w:szCs w:val="24"/>
        </w:rPr>
        <w:t xml:space="preserve"> нарушений).</w:t>
      </w:r>
    </w:p>
    <w:p w:rsidR="00B80AE1" w:rsidRPr="003D5F79" w:rsidRDefault="009E178B" w:rsidP="003D5F79">
      <w:pPr>
        <w:widowControl w:val="0"/>
        <w:spacing w:after="0" w:line="240" w:lineRule="auto"/>
        <w:ind w:firstLine="709"/>
        <w:jc w:val="both"/>
        <w:rPr>
          <w:i/>
        </w:rPr>
      </w:pPr>
      <w:r w:rsidRPr="001B7738">
        <w:rPr>
          <w:rFonts w:ascii="Times New Roman" w:hAnsi="Times New Roman" w:cs="Times New Roman"/>
          <w:sz w:val="24"/>
          <w:szCs w:val="24"/>
        </w:rPr>
        <w:t xml:space="preserve">Направленность деятельности </w:t>
      </w:r>
      <w:r>
        <w:rPr>
          <w:rFonts w:ascii="Times New Roman" w:hAnsi="Times New Roman" w:cs="Times New Roman"/>
          <w:sz w:val="24"/>
          <w:szCs w:val="24"/>
        </w:rPr>
        <w:t>учителя-дефектолога (тифлопедагога</w:t>
      </w:r>
      <w:r w:rsidR="003D5F79" w:rsidRPr="001B7738">
        <w:rPr>
          <w:rFonts w:ascii="Times New Roman" w:hAnsi="Times New Roman" w:cs="Times New Roman"/>
          <w:sz w:val="24"/>
          <w:szCs w:val="24"/>
        </w:rPr>
        <w:t>)</w:t>
      </w:r>
      <w:r w:rsidRPr="001B7738">
        <w:rPr>
          <w:rFonts w:ascii="Times New Roman" w:hAnsi="Times New Roman" w:cs="Times New Roman"/>
          <w:sz w:val="24"/>
          <w:szCs w:val="24"/>
        </w:rPr>
        <w:t>:</w:t>
      </w:r>
      <w:r w:rsidR="009A4C97">
        <w:rPr>
          <w:rFonts w:ascii="Times New Roman" w:hAnsi="Times New Roman" w:cs="Times New Roman"/>
          <w:sz w:val="24"/>
          <w:szCs w:val="24"/>
        </w:rPr>
        <w:t xml:space="preserve"> </w:t>
      </w:r>
      <w:r w:rsidR="003D5F79" w:rsidRPr="003D5F79">
        <w:rPr>
          <w:rFonts w:ascii="Times New Roman" w:hAnsi="Times New Roman" w:cs="Times New Roman"/>
          <w:sz w:val="24"/>
          <w:szCs w:val="24"/>
        </w:rPr>
        <w:t>к</w:t>
      </w:r>
      <w:r w:rsidRPr="003D5F79">
        <w:rPr>
          <w:rFonts w:ascii="Times New Roman" w:hAnsi="Times New Roman" w:cs="Times New Roman"/>
          <w:sz w:val="24"/>
          <w:szCs w:val="24"/>
        </w:rPr>
        <w:t>омпенсаторно-развивающее сопровождение слабовидящего ребенка</w:t>
      </w:r>
      <w:r w:rsidR="003D5F79">
        <w:rPr>
          <w:rFonts w:ascii="Times New Roman" w:hAnsi="Times New Roman" w:cs="Times New Roman"/>
          <w:sz w:val="24"/>
          <w:szCs w:val="24"/>
        </w:rPr>
        <w:t>,</w:t>
      </w:r>
      <w:r w:rsidR="003D5F79" w:rsidRPr="003D5F79">
        <w:rPr>
          <w:rFonts w:ascii="Times New Roman" w:hAnsi="Times New Roman" w:cs="Times New Roman"/>
          <w:sz w:val="24"/>
          <w:szCs w:val="24"/>
        </w:rPr>
        <w:t xml:space="preserve"> включающее </w:t>
      </w:r>
      <w:r w:rsidR="003D5F79">
        <w:rPr>
          <w:rFonts w:ascii="Times New Roman" w:hAnsi="Times New Roman" w:cs="Times New Roman"/>
          <w:sz w:val="24"/>
          <w:szCs w:val="24"/>
        </w:rPr>
        <w:t>р</w:t>
      </w:r>
      <w:r w:rsidRPr="003D5F79">
        <w:rPr>
          <w:rStyle w:val="FontStyle64"/>
          <w:i w:val="0"/>
          <w:sz w:val="24"/>
          <w:szCs w:val="24"/>
        </w:rPr>
        <w:t>азвитие социальных представлений, коммуникативно-языкового и моторно-поведенческого потенциала общения слабовидящего ребенка</w:t>
      </w:r>
      <w:r w:rsidR="003D5F79">
        <w:rPr>
          <w:rStyle w:val="FontStyle64"/>
          <w:i w:val="0"/>
          <w:sz w:val="24"/>
          <w:szCs w:val="24"/>
        </w:rPr>
        <w:t>.</w:t>
      </w:r>
    </w:p>
    <w:p w:rsidR="009E178B" w:rsidRDefault="009E178B" w:rsidP="00731A6B">
      <w:pPr>
        <w:pStyle w:val="ab"/>
        <w:tabs>
          <w:tab w:val="left" w:pos="851"/>
          <w:tab w:val="left" w:pos="1134"/>
          <w:tab w:val="left" w:pos="1276"/>
        </w:tabs>
        <w:spacing w:line="276" w:lineRule="auto"/>
        <w:ind w:left="0"/>
        <w:jc w:val="center"/>
        <w:rPr>
          <w:b/>
        </w:rPr>
      </w:pPr>
    </w:p>
    <w:p w:rsidR="009E178B" w:rsidRDefault="009E178B" w:rsidP="009E178B">
      <w:pPr>
        <w:pStyle w:val="msonormalbullet2gif"/>
        <w:widowControl w:val="0"/>
        <w:spacing w:before="0" w:beforeAutospacing="0" w:after="0" w:afterAutospacing="0"/>
        <w:ind w:firstLine="709"/>
        <w:contextualSpacing/>
        <w:jc w:val="both"/>
        <w:rPr>
          <w:b/>
        </w:rPr>
      </w:pPr>
      <w:r w:rsidRPr="009E178B">
        <w:rPr>
          <w:b/>
        </w:rPr>
        <w:t>Ожидаемые результаты психолого-педагогического сопровождения специалистами слабовидящего ребенка:</w:t>
      </w:r>
    </w:p>
    <w:p w:rsidR="009A4C97" w:rsidRPr="009E178B" w:rsidRDefault="009A4C97" w:rsidP="009E178B">
      <w:pPr>
        <w:pStyle w:val="msonormalbullet2gif"/>
        <w:widowControl w:val="0"/>
        <w:spacing w:before="0" w:beforeAutospacing="0" w:after="0" w:afterAutospacing="0"/>
        <w:ind w:firstLine="709"/>
        <w:contextualSpacing/>
        <w:jc w:val="both"/>
        <w:rPr>
          <w:b/>
        </w:rPr>
      </w:pPr>
    </w:p>
    <w:p w:rsidR="009E178B" w:rsidRPr="001B7738" w:rsidRDefault="009E178B" w:rsidP="009E178B">
      <w:pPr>
        <w:pStyle w:val="msonormalbullet2gif"/>
        <w:widowControl w:val="0"/>
        <w:spacing w:before="0" w:beforeAutospacing="0" w:after="0" w:afterAutospacing="0"/>
        <w:ind w:firstLine="709"/>
        <w:contextualSpacing/>
        <w:jc w:val="both"/>
      </w:pPr>
      <w:r w:rsidRPr="001B7738">
        <w:t>- развитие у ребенка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w:t>
      </w:r>
      <w:r w:rsidRPr="001B7738">
        <w:lastRenderedPageBreak/>
        <w:t>зрительного и зрительно-осязательного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w:t>
      </w:r>
    </w:p>
    <w:p w:rsidR="009E178B" w:rsidRPr="001B7738" w:rsidRDefault="009E178B" w:rsidP="009E178B">
      <w:pPr>
        <w:pStyle w:val="msonormalbullet2gif"/>
        <w:widowControl w:val="0"/>
        <w:spacing w:before="0" w:beforeAutospacing="0" w:after="0" w:afterAutospacing="0"/>
        <w:ind w:firstLine="709"/>
        <w:contextualSpacing/>
        <w:jc w:val="both"/>
      </w:pPr>
      <w:r w:rsidRPr="001B7738">
        <w:t>- удовлетворение слабовидящим ребенком в повседневной жизни особых образовательных, в т. ч.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w:t>
      </w:r>
    </w:p>
    <w:p w:rsidR="009E178B" w:rsidRPr="001B7738" w:rsidRDefault="009E178B" w:rsidP="009E178B">
      <w:pPr>
        <w:pStyle w:val="msonormalbullet2gif"/>
        <w:widowControl w:val="0"/>
        <w:spacing w:before="0" w:beforeAutospacing="0" w:after="0" w:afterAutospacing="0"/>
        <w:ind w:firstLine="709"/>
        <w:contextualSpacing/>
        <w:jc w:val="both"/>
      </w:pPr>
      <w:r w:rsidRPr="001B7738">
        <w:t>- 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w:t>
      </w:r>
      <w:proofErr w:type="spellStart"/>
      <w:r w:rsidRPr="001B7738">
        <w:t>потребностных</w:t>
      </w:r>
      <w:proofErr w:type="spellEnd"/>
      <w:r w:rsidRPr="001B7738">
        <w:t xml:space="preserve">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развитие чувства нового).</w:t>
      </w:r>
    </w:p>
    <w:p w:rsidR="009E178B" w:rsidRDefault="009E178B" w:rsidP="009E178B">
      <w:pPr>
        <w:pStyle w:val="ab"/>
        <w:tabs>
          <w:tab w:val="left" w:pos="851"/>
          <w:tab w:val="left" w:pos="1134"/>
          <w:tab w:val="left" w:pos="1276"/>
        </w:tabs>
        <w:spacing w:line="276" w:lineRule="auto"/>
        <w:ind w:left="0"/>
        <w:jc w:val="both"/>
        <w:rPr>
          <w:b/>
        </w:rPr>
      </w:pPr>
    </w:p>
    <w:p w:rsidR="00F50E74" w:rsidRPr="00316074" w:rsidRDefault="000F07B4" w:rsidP="00731A6B">
      <w:pPr>
        <w:pStyle w:val="ab"/>
        <w:tabs>
          <w:tab w:val="left" w:pos="851"/>
          <w:tab w:val="left" w:pos="1134"/>
          <w:tab w:val="left" w:pos="1276"/>
        </w:tabs>
        <w:spacing w:line="276" w:lineRule="auto"/>
        <w:ind w:left="0"/>
        <w:jc w:val="center"/>
        <w:rPr>
          <w:b/>
        </w:rPr>
      </w:pPr>
      <w:r w:rsidRPr="00DB7E89">
        <w:rPr>
          <w:b/>
          <w:bCs/>
        </w:rPr>
        <w:t xml:space="preserve">Организация коррекционно – развивающей работы с </w:t>
      </w:r>
      <w:proofErr w:type="spellStart"/>
      <w:r w:rsidRPr="00DB7E89">
        <w:rPr>
          <w:b/>
          <w:bCs/>
        </w:rPr>
        <w:t>детьми</w:t>
      </w:r>
      <w:r w:rsidRPr="00316074">
        <w:rPr>
          <w:b/>
        </w:rPr>
        <w:t>с</w:t>
      </w:r>
      <w:proofErr w:type="spellEnd"/>
      <w:r w:rsidRPr="00316074">
        <w:rPr>
          <w:b/>
        </w:rPr>
        <w:t xml:space="preserve"> расстройствами аутистического спектра</w:t>
      </w:r>
    </w:p>
    <w:p w:rsidR="00316074" w:rsidRPr="009E20D4" w:rsidRDefault="00316074" w:rsidP="009E20D4">
      <w:pPr>
        <w:pStyle w:val="Default"/>
        <w:rPr>
          <w:color w:val="auto"/>
          <w:sz w:val="23"/>
          <w:szCs w:val="23"/>
        </w:rPr>
      </w:pPr>
      <w:r>
        <w:tab/>
      </w:r>
      <w:r w:rsidRPr="00316074">
        <w:t>Содержание образования для детей с РАС (интеллектуальное развитие в переделах возрастной нормы) соответствует адаптированной основной образовательной программе, но имеет ряд задач, специфических для развития детей с расстройствами аутистического спектра.</w:t>
      </w:r>
    </w:p>
    <w:p w:rsidR="00316074" w:rsidRPr="00316074" w:rsidRDefault="00316074" w:rsidP="00316074">
      <w:pPr>
        <w:pStyle w:val="Default"/>
        <w:ind w:firstLine="708"/>
        <w:jc w:val="both"/>
        <w:rPr>
          <w:color w:val="auto"/>
        </w:rPr>
      </w:pPr>
      <w:r w:rsidRPr="00316074">
        <w:rPr>
          <w:b/>
          <w:bCs/>
          <w:color w:val="auto"/>
        </w:rPr>
        <w:t xml:space="preserve">Социально-коммуникативное развитие </w:t>
      </w:r>
      <w:r w:rsidRPr="00316074">
        <w:rPr>
          <w:color w:val="auto"/>
        </w:rPr>
        <w:t xml:space="preserve">должно быть направлено на развитие: </w:t>
      </w:r>
    </w:p>
    <w:p w:rsidR="00316074" w:rsidRPr="00316074" w:rsidRDefault="00316074" w:rsidP="00316074">
      <w:pPr>
        <w:pStyle w:val="Default"/>
        <w:ind w:firstLine="567"/>
        <w:jc w:val="both"/>
        <w:rPr>
          <w:color w:val="auto"/>
        </w:rPr>
      </w:pPr>
      <w:r w:rsidRPr="00316074">
        <w:rPr>
          <w:color w:val="auto"/>
        </w:rPr>
        <w:t xml:space="preserve">– общения с взрослыми и детьми, умения принимать помощь взрослого, выполнять инструкцию, в том числе – фронтальную; </w:t>
      </w:r>
    </w:p>
    <w:p w:rsidR="00316074" w:rsidRPr="00316074" w:rsidRDefault="00316074" w:rsidP="00316074">
      <w:pPr>
        <w:pStyle w:val="Default"/>
        <w:ind w:firstLine="567"/>
        <w:jc w:val="both"/>
        <w:rPr>
          <w:color w:val="auto"/>
        </w:rPr>
      </w:pPr>
      <w:r w:rsidRPr="00316074">
        <w:rPr>
          <w:color w:val="auto"/>
        </w:rPr>
        <w:t xml:space="preserve">– </w:t>
      </w:r>
      <w:r w:rsidR="00E727CF">
        <w:rPr>
          <w:color w:val="auto"/>
        </w:rPr>
        <w:t xml:space="preserve"> </w:t>
      </w:r>
      <w:r w:rsidRPr="00316074">
        <w:rPr>
          <w:color w:val="auto"/>
        </w:rPr>
        <w:t xml:space="preserve">умения обходиться без помощи и поддержки взрослого в течение дня; </w:t>
      </w:r>
    </w:p>
    <w:p w:rsidR="00316074" w:rsidRPr="00316074" w:rsidRDefault="00316074" w:rsidP="00316074">
      <w:pPr>
        <w:pStyle w:val="Default"/>
        <w:ind w:firstLine="567"/>
        <w:jc w:val="both"/>
        <w:rPr>
          <w:color w:val="auto"/>
        </w:rPr>
      </w:pPr>
      <w:r w:rsidRPr="00316074">
        <w:rPr>
          <w:color w:val="auto"/>
        </w:rPr>
        <w:t xml:space="preserve">– общения со сверстниками, побуждения желания участвовать в совместной деятельности с другими детьми; </w:t>
      </w:r>
    </w:p>
    <w:p w:rsidR="00316074" w:rsidRPr="00316074" w:rsidRDefault="00316074" w:rsidP="00316074">
      <w:pPr>
        <w:pStyle w:val="Default"/>
        <w:ind w:firstLine="567"/>
        <w:jc w:val="both"/>
        <w:rPr>
          <w:color w:val="auto"/>
        </w:rPr>
      </w:pPr>
      <w:r w:rsidRPr="00316074">
        <w:rPr>
          <w:color w:val="auto"/>
        </w:rPr>
        <w:t xml:space="preserve">– умения соблюдать правила при игре с другими детьми, адекватно реагировать в конфликтных ситуациях; </w:t>
      </w:r>
    </w:p>
    <w:p w:rsidR="00316074" w:rsidRPr="00316074" w:rsidRDefault="00316074" w:rsidP="00316074">
      <w:pPr>
        <w:pStyle w:val="Default"/>
        <w:ind w:firstLine="567"/>
        <w:jc w:val="both"/>
        <w:rPr>
          <w:color w:val="auto"/>
        </w:rPr>
      </w:pPr>
      <w:r w:rsidRPr="00316074">
        <w:rPr>
          <w:color w:val="auto"/>
        </w:rPr>
        <w:t xml:space="preserve">– способов коммуникации, которые функционально эквивалентны проблемному поведению (учить ребенка просить: предмет, действие и прекращение действия, перерыв, помощь; выражать отказ); </w:t>
      </w:r>
    </w:p>
    <w:p w:rsidR="00316074" w:rsidRPr="00316074" w:rsidRDefault="00316074" w:rsidP="009E20D4">
      <w:pPr>
        <w:pStyle w:val="Default"/>
        <w:ind w:firstLine="567"/>
        <w:jc w:val="both"/>
        <w:rPr>
          <w:color w:val="auto"/>
        </w:rPr>
      </w:pPr>
      <w:r w:rsidRPr="00316074">
        <w:rPr>
          <w:color w:val="auto"/>
        </w:rPr>
        <w:t xml:space="preserve">– способности к адекватному выражению различных эмоциональных состояний, обращаться за помощью к другим взрослым, принимать помощь, умения справляться со сложными ситуациями социально приемлемыми способами. </w:t>
      </w:r>
    </w:p>
    <w:p w:rsidR="00316074" w:rsidRPr="00316074" w:rsidRDefault="00316074" w:rsidP="00316074">
      <w:pPr>
        <w:pStyle w:val="Default"/>
        <w:ind w:firstLine="567"/>
        <w:jc w:val="both"/>
        <w:rPr>
          <w:color w:val="auto"/>
        </w:rPr>
      </w:pPr>
      <w:r w:rsidRPr="00316074">
        <w:rPr>
          <w:b/>
          <w:color w:val="auto"/>
        </w:rPr>
        <w:t>Познавательное развитие включает</w:t>
      </w:r>
      <w:r w:rsidRPr="00316074">
        <w:rPr>
          <w:color w:val="auto"/>
        </w:rPr>
        <w:t xml:space="preserve">: </w:t>
      </w:r>
    </w:p>
    <w:p w:rsidR="00316074" w:rsidRPr="00316074" w:rsidRDefault="00316074" w:rsidP="00316074">
      <w:pPr>
        <w:pStyle w:val="Default"/>
        <w:ind w:firstLine="567"/>
        <w:jc w:val="both"/>
        <w:rPr>
          <w:color w:val="auto"/>
        </w:rPr>
      </w:pPr>
      <w:r w:rsidRPr="00316074">
        <w:rPr>
          <w:color w:val="auto"/>
        </w:rPr>
        <w:t xml:space="preserve">– формирование временных представлений, обучение ребенка принципам работы по визуальному расписанию, развитие осознанности связи между расписанием режима дня и повседневной жизнью; </w:t>
      </w:r>
    </w:p>
    <w:p w:rsidR="00316074" w:rsidRPr="00316074" w:rsidRDefault="00316074" w:rsidP="00316074">
      <w:pPr>
        <w:pStyle w:val="Default"/>
        <w:ind w:firstLine="567"/>
        <w:jc w:val="both"/>
        <w:rPr>
          <w:color w:val="auto"/>
        </w:rPr>
      </w:pPr>
      <w:r w:rsidRPr="00316074">
        <w:rPr>
          <w:color w:val="auto"/>
        </w:rPr>
        <w:t xml:space="preserve">– развитие </w:t>
      </w:r>
      <w:proofErr w:type="spellStart"/>
      <w:r w:rsidRPr="00316074">
        <w:rPr>
          <w:color w:val="auto"/>
        </w:rPr>
        <w:t>полисенсорного</w:t>
      </w:r>
      <w:proofErr w:type="spellEnd"/>
      <w:r w:rsidRPr="00316074">
        <w:rPr>
          <w:color w:val="auto"/>
        </w:rPr>
        <w:t xml:space="preserve"> восприятия и пространственно-временной ориентации: формирование схемы собственного тела, представлений о расположении объектов в пространстве по отношению к собственному телу, взаимоотношений между внешними объектами, словесное обозначение пространственных отношений; </w:t>
      </w:r>
    </w:p>
    <w:p w:rsidR="00316074" w:rsidRPr="00316074" w:rsidRDefault="00316074" w:rsidP="00316074">
      <w:pPr>
        <w:pStyle w:val="Default"/>
        <w:ind w:firstLine="567"/>
        <w:jc w:val="both"/>
        <w:rPr>
          <w:color w:val="auto"/>
        </w:rPr>
      </w:pPr>
      <w:r w:rsidRPr="00316074">
        <w:rPr>
          <w:color w:val="auto"/>
        </w:rPr>
        <w:t xml:space="preserve">– ориентирование по стрелке в знакомом помещении; умения пользоваться простой схемой-планом; </w:t>
      </w:r>
    </w:p>
    <w:p w:rsidR="00316074" w:rsidRPr="00316074" w:rsidRDefault="00316074" w:rsidP="00316074">
      <w:pPr>
        <w:pStyle w:val="Default"/>
        <w:ind w:firstLine="567"/>
        <w:jc w:val="both"/>
        <w:rPr>
          <w:color w:val="auto"/>
        </w:rPr>
      </w:pPr>
      <w:r w:rsidRPr="00316074">
        <w:rPr>
          <w:color w:val="auto"/>
        </w:rPr>
        <w:t xml:space="preserve">– при возможности - развитие навыка описывать различные свойства предметов: цвет, форму, группировать предметы по образцу и по речевой инструкции, выделяя существенный </w:t>
      </w:r>
      <w:r w:rsidR="00E727CF">
        <w:rPr>
          <w:color w:val="auto"/>
        </w:rPr>
        <w:t xml:space="preserve"> </w:t>
      </w:r>
      <w:r w:rsidRPr="00316074">
        <w:rPr>
          <w:color w:val="auto"/>
        </w:rPr>
        <w:t xml:space="preserve">признак, отвлекаясь от других признаков; </w:t>
      </w:r>
    </w:p>
    <w:p w:rsidR="00316074" w:rsidRPr="00316074" w:rsidRDefault="00316074" w:rsidP="00316074">
      <w:pPr>
        <w:pStyle w:val="Default"/>
        <w:ind w:firstLine="567"/>
        <w:jc w:val="both"/>
        <w:rPr>
          <w:color w:val="auto"/>
        </w:rPr>
      </w:pPr>
      <w:r w:rsidRPr="00316074">
        <w:rPr>
          <w:color w:val="auto"/>
        </w:rPr>
        <w:lastRenderedPageBreak/>
        <w:t xml:space="preserve">– обучение соотносить форму предметов с геометрической формой-эталоном, дифференцировать цвета и их оттенки и использовать представления о цвете в продуктивной и игровой деятельности; </w:t>
      </w:r>
    </w:p>
    <w:p w:rsidR="00316074" w:rsidRPr="00316074" w:rsidRDefault="00316074" w:rsidP="00316074">
      <w:pPr>
        <w:pStyle w:val="Default"/>
        <w:ind w:firstLine="567"/>
        <w:jc w:val="both"/>
        <w:rPr>
          <w:color w:val="auto"/>
        </w:rPr>
      </w:pPr>
      <w:r w:rsidRPr="00316074">
        <w:rPr>
          <w:color w:val="auto"/>
        </w:rPr>
        <w:t xml:space="preserve">– развитие способности устанавливать элементарные причинно-следственные связи, зависимости; </w:t>
      </w:r>
    </w:p>
    <w:p w:rsidR="00316074" w:rsidRPr="00316074" w:rsidRDefault="00316074" w:rsidP="009E20D4">
      <w:pPr>
        <w:pStyle w:val="Default"/>
        <w:ind w:firstLine="567"/>
        <w:jc w:val="both"/>
        <w:rPr>
          <w:color w:val="auto"/>
        </w:rPr>
      </w:pPr>
      <w:r w:rsidRPr="00316074">
        <w:rPr>
          <w:color w:val="auto"/>
        </w:rPr>
        <w:t xml:space="preserve">– формирование навыков самообслуживания и опрятности, развитие самостоятельности. </w:t>
      </w:r>
    </w:p>
    <w:p w:rsidR="00316074" w:rsidRPr="00316074" w:rsidRDefault="00316074" w:rsidP="00316074">
      <w:pPr>
        <w:pStyle w:val="Default"/>
        <w:ind w:firstLine="567"/>
        <w:jc w:val="both"/>
        <w:rPr>
          <w:color w:val="auto"/>
        </w:rPr>
      </w:pPr>
      <w:r w:rsidRPr="00316074">
        <w:rPr>
          <w:b/>
          <w:color w:val="auto"/>
        </w:rPr>
        <w:t>Речевое развитие</w:t>
      </w:r>
      <w:r w:rsidR="009A4C97">
        <w:rPr>
          <w:b/>
          <w:color w:val="auto"/>
        </w:rPr>
        <w:t xml:space="preserve"> </w:t>
      </w:r>
      <w:r w:rsidRPr="00316074">
        <w:rPr>
          <w:b/>
          <w:color w:val="auto"/>
        </w:rPr>
        <w:t>включает:</w:t>
      </w:r>
    </w:p>
    <w:p w:rsidR="00316074" w:rsidRPr="00316074" w:rsidRDefault="00316074" w:rsidP="00316074">
      <w:pPr>
        <w:pStyle w:val="Default"/>
        <w:ind w:firstLine="567"/>
        <w:jc w:val="both"/>
        <w:rPr>
          <w:color w:val="auto"/>
        </w:rPr>
      </w:pPr>
      <w:r w:rsidRPr="00316074">
        <w:rPr>
          <w:color w:val="auto"/>
        </w:rPr>
        <w:t xml:space="preserve">– при необходимости – обучение использованию альтернативных средств коммуникации; </w:t>
      </w:r>
    </w:p>
    <w:p w:rsidR="00316074" w:rsidRPr="00316074" w:rsidRDefault="00316074" w:rsidP="00316074">
      <w:pPr>
        <w:pStyle w:val="Default"/>
        <w:ind w:firstLine="567"/>
        <w:jc w:val="both"/>
        <w:rPr>
          <w:color w:val="auto"/>
        </w:rPr>
      </w:pPr>
      <w:r w:rsidRPr="00316074">
        <w:rPr>
          <w:color w:val="auto"/>
        </w:rPr>
        <w:t xml:space="preserve">– развитие умений: называть, комментировать и описывать предметы, людей, действия, события, привлекать внимание и задавать вопросы о местонахождении предметов и связанные с понятием времени, соблюдать правила разговора (смотреть на собеседника, соблюдать слушать); </w:t>
      </w:r>
    </w:p>
    <w:p w:rsidR="00316074" w:rsidRPr="00316074" w:rsidRDefault="00316074" w:rsidP="00316074">
      <w:pPr>
        <w:pStyle w:val="Default"/>
        <w:ind w:firstLine="567"/>
        <w:jc w:val="both"/>
        <w:rPr>
          <w:color w:val="auto"/>
        </w:rPr>
      </w:pPr>
      <w:r w:rsidRPr="00316074">
        <w:rPr>
          <w:color w:val="auto"/>
        </w:rPr>
        <w:t xml:space="preserve">– развитие элементарных диалоговых навыков (инициирование и завершение диалога, обращаясь к человеку по имени, используя стандартные фразы поддержать диалог на определенную тему в различных социальных ситуациях, делясь информацией с собеседником); </w:t>
      </w:r>
    </w:p>
    <w:p w:rsidR="00316074" w:rsidRPr="00316074" w:rsidRDefault="00316074" w:rsidP="00316074">
      <w:pPr>
        <w:pStyle w:val="Default"/>
        <w:ind w:firstLine="567"/>
        <w:jc w:val="both"/>
        <w:rPr>
          <w:color w:val="auto"/>
        </w:rPr>
      </w:pPr>
      <w:r w:rsidRPr="00316074">
        <w:rPr>
          <w:color w:val="auto"/>
        </w:rPr>
        <w:t xml:space="preserve">– развитие интонационной и смысловой стороны речи, понимания услышанных и прочитанных текстов, употребления предлогов, переносного значения слов, пословиц, поговорок, восприятия сложных речевых конструкций (пространственно-временных и причинно-следственных); </w:t>
      </w:r>
    </w:p>
    <w:p w:rsidR="00316074" w:rsidRPr="00316074" w:rsidRDefault="00316074" w:rsidP="00316074">
      <w:pPr>
        <w:pStyle w:val="Default"/>
        <w:ind w:firstLine="567"/>
        <w:jc w:val="both"/>
        <w:rPr>
          <w:color w:val="auto"/>
        </w:rPr>
      </w:pPr>
      <w:r w:rsidRPr="00316074">
        <w:rPr>
          <w:color w:val="auto"/>
        </w:rPr>
        <w:t xml:space="preserve">– развитие фонематических процессов (речевое </w:t>
      </w:r>
      <w:proofErr w:type="spellStart"/>
      <w:r w:rsidRPr="00316074">
        <w:rPr>
          <w:color w:val="auto"/>
        </w:rPr>
        <w:t>звукоразличение</w:t>
      </w:r>
      <w:proofErr w:type="spellEnd"/>
      <w:r w:rsidRPr="00316074">
        <w:rPr>
          <w:color w:val="auto"/>
        </w:rPr>
        <w:t xml:space="preserve">, дифференциация фонем, установление звуковой структуры слова), отработка правильного произношения всех звуков и употребление их в ситуациях общения, развитие слухоречевой памяти; </w:t>
      </w:r>
    </w:p>
    <w:p w:rsidR="00316074" w:rsidRPr="009E20D4" w:rsidRDefault="00316074" w:rsidP="009E20D4">
      <w:pPr>
        <w:pStyle w:val="Default"/>
        <w:ind w:firstLine="567"/>
        <w:jc w:val="both"/>
        <w:rPr>
          <w:color w:val="auto"/>
          <w:sz w:val="23"/>
          <w:szCs w:val="23"/>
        </w:rPr>
      </w:pPr>
      <w:r w:rsidRPr="00316074">
        <w:rPr>
          <w:color w:val="auto"/>
        </w:rPr>
        <w:t>– перенос навыков построения высказывания в естественную обстановку в ходе непосредственного общения, в первую очередь, со сверстниками</w:t>
      </w:r>
      <w:r>
        <w:rPr>
          <w:color w:val="auto"/>
          <w:sz w:val="23"/>
          <w:szCs w:val="23"/>
        </w:rPr>
        <w:t xml:space="preserve">. </w:t>
      </w:r>
    </w:p>
    <w:p w:rsidR="00316074" w:rsidRPr="00316074" w:rsidRDefault="00316074" w:rsidP="00316074">
      <w:pPr>
        <w:pStyle w:val="Default"/>
        <w:ind w:firstLine="567"/>
        <w:jc w:val="both"/>
        <w:rPr>
          <w:b/>
          <w:color w:val="auto"/>
        </w:rPr>
      </w:pPr>
      <w:r w:rsidRPr="00316074">
        <w:rPr>
          <w:b/>
          <w:color w:val="auto"/>
        </w:rPr>
        <w:t xml:space="preserve">Художественно-эстетическое развитие предполагает: </w:t>
      </w:r>
    </w:p>
    <w:p w:rsidR="00316074" w:rsidRPr="00316074" w:rsidRDefault="00316074" w:rsidP="00316074">
      <w:pPr>
        <w:pStyle w:val="Default"/>
        <w:ind w:firstLine="567"/>
        <w:jc w:val="both"/>
        <w:rPr>
          <w:color w:val="auto"/>
        </w:rPr>
      </w:pPr>
      <w:r w:rsidRPr="00316074">
        <w:rPr>
          <w:color w:val="auto"/>
        </w:rPr>
        <w:t xml:space="preserve">– использование различных изобразительных средств и приспособлений; </w:t>
      </w:r>
    </w:p>
    <w:p w:rsidR="00316074" w:rsidRPr="00316074" w:rsidRDefault="00316074" w:rsidP="00316074">
      <w:pPr>
        <w:pStyle w:val="Default"/>
        <w:ind w:firstLine="567"/>
        <w:jc w:val="both"/>
        <w:rPr>
          <w:color w:val="auto"/>
        </w:rPr>
      </w:pPr>
      <w:r w:rsidRPr="00316074">
        <w:rPr>
          <w:color w:val="auto"/>
        </w:rPr>
        <w:t xml:space="preserve">– создание простых рисунков и поделок по образцу (схемам), словесной инструкции, предварительному замыслу, передачу в работах основных свойств и отношений предметов; </w:t>
      </w:r>
    </w:p>
    <w:p w:rsidR="00316074" w:rsidRPr="00316074" w:rsidRDefault="00316074" w:rsidP="00316074">
      <w:pPr>
        <w:pStyle w:val="Default"/>
        <w:ind w:firstLine="567"/>
        <w:jc w:val="both"/>
        <w:rPr>
          <w:color w:val="auto"/>
        </w:rPr>
      </w:pPr>
      <w:r w:rsidRPr="00316074">
        <w:rPr>
          <w:color w:val="auto"/>
        </w:rPr>
        <w:t xml:space="preserve">– возможность ориентироваться в пространстве листа бумаги, правильно располагать предмет на листе; </w:t>
      </w:r>
    </w:p>
    <w:p w:rsidR="00316074" w:rsidRPr="00316074" w:rsidRDefault="00316074" w:rsidP="00316074">
      <w:pPr>
        <w:pStyle w:val="Default"/>
        <w:ind w:firstLine="567"/>
        <w:jc w:val="both"/>
        <w:rPr>
          <w:color w:val="auto"/>
        </w:rPr>
      </w:pPr>
      <w:r w:rsidRPr="00316074">
        <w:rPr>
          <w:color w:val="auto"/>
        </w:rPr>
        <w:t xml:space="preserve">– самостоятельную подготовку рабочего место к выполнению задания; </w:t>
      </w:r>
    </w:p>
    <w:p w:rsidR="00316074" w:rsidRPr="00316074" w:rsidRDefault="00316074" w:rsidP="00316074">
      <w:pPr>
        <w:pStyle w:val="Default"/>
        <w:ind w:firstLine="567"/>
        <w:jc w:val="both"/>
        <w:rPr>
          <w:color w:val="auto"/>
        </w:rPr>
      </w:pPr>
      <w:r w:rsidRPr="00316074">
        <w:rPr>
          <w:color w:val="auto"/>
        </w:rPr>
        <w:t xml:space="preserve">– участие в создании коллективных работ; </w:t>
      </w:r>
    </w:p>
    <w:p w:rsidR="00316074" w:rsidRPr="00316074" w:rsidRDefault="00316074" w:rsidP="00316074">
      <w:pPr>
        <w:pStyle w:val="Default"/>
        <w:ind w:firstLine="567"/>
        <w:jc w:val="both"/>
        <w:rPr>
          <w:color w:val="auto"/>
        </w:rPr>
      </w:pPr>
      <w:r w:rsidRPr="00316074">
        <w:rPr>
          <w:color w:val="auto"/>
        </w:rPr>
        <w:t xml:space="preserve">– формирование эмоциональной реакции на красивые сочетания цветов, оригинальные изображения, содержание знакомых музыкальных произведений; </w:t>
      </w:r>
    </w:p>
    <w:p w:rsidR="00316074" w:rsidRPr="00316074" w:rsidRDefault="00316074" w:rsidP="00316074">
      <w:pPr>
        <w:pStyle w:val="Default"/>
        <w:ind w:firstLine="567"/>
        <w:jc w:val="both"/>
        <w:rPr>
          <w:color w:val="auto"/>
        </w:rPr>
      </w:pPr>
      <w:r w:rsidRPr="00316074">
        <w:rPr>
          <w:color w:val="auto"/>
        </w:rPr>
        <w:t xml:space="preserve">– обучение ребенка различать музыку различных жанров; называть музыкальные инструменты (обратить внимание на то, что дети могут испытывать дискомфорт от звучания некоторых инструментов); </w:t>
      </w:r>
    </w:p>
    <w:p w:rsidR="00316074" w:rsidRPr="00316074" w:rsidRDefault="00316074" w:rsidP="00316074">
      <w:pPr>
        <w:pStyle w:val="Default"/>
        <w:ind w:firstLine="567"/>
        <w:jc w:val="both"/>
        <w:rPr>
          <w:color w:val="auto"/>
        </w:rPr>
      </w:pPr>
      <w:r w:rsidRPr="00316074">
        <w:rPr>
          <w:color w:val="auto"/>
        </w:rPr>
        <w:t xml:space="preserve">– выполнять отдельные танцевальные движения в паре с партнером; </w:t>
      </w:r>
    </w:p>
    <w:p w:rsidR="009E20D4" w:rsidRPr="009E20D4" w:rsidRDefault="00316074" w:rsidP="009E20D4">
      <w:pPr>
        <w:pStyle w:val="ab"/>
        <w:tabs>
          <w:tab w:val="left" w:pos="851"/>
          <w:tab w:val="left" w:pos="1134"/>
          <w:tab w:val="left" w:pos="1276"/>
        </w:tabs>
        <w:spacing w:line="276" w:lineRule="auto"/>
        <w:ind w:left="0" w:firstLine="567"/>
        <w:jc w:val="both"/>
      </w:pPr>
      <w:r w:rsidRPr="00316074">
        <w:t>– участие в коллективных театрализованных представлениях.</w:t>
      </w:r>
    </w:p>
    <w:p w:rsidR="009E20D4" w:rsidRPr="009E20D4" w:rsidRDefault="009E20D4" w:rsidP="009E20D4">
      <w:pPr>
        <w:pStyle w:val="Default"/>
        <w:ind w:firstLine="567"/>
        <w:jc w:val="both"/>
        <w:rPr>
          <w:color w:val="auto"/>
        </w:rPr>
      </w:pPr>
      <w:r w:rsidRPr="009E20D4">
        <w:rPr>
          <w:b/>
          <w:bCs/>
          <w:color w:val="auto"/>
        </w:rPr>
        <w:t xml:space="preserve">Физическое развитие </w:t>
      </w:r>
      <w:r w:rsidRPr="009E20D4">
        <w:rPr>
          <w:color w:val="auto"/>
        </w:rPr>
        <w:t xml:space="preserve">направлено на развитие: </w:t>
      </w:r>
    </w:p>
    <w:p w:rsidR="009E20D4" w:rsidRPr="009E20D4" w:rsidRDefault="009E20D4" w:rsidP="009E20D4">
      <w:pPr>
        <w:pStyle w:val="Default"/>
        <w:ind w:firstLine="567"/>
        <w:jc w:val="both"/>
        <w:rPr>
          <w:color w:val="auto"/>
        </w:rPr>
      </w:pPr>
      <w:r w:rsidRPr="009E20D4">
        <w:rPr>
          <w:color w:val="auto"/>
        </w:rPr>
        <w:t xml:space="preserve">– восприятия собственного тела, его положения в пространстве («схема тела»), общей координации движений, ловкости, гибкости и силы прыжка, удерживания равновесия, умения балансировать, владения телом, умения действовать по инструкции взрослого; </w:t>
      </w:r>
    </w:p>
    <w:p w:rsidR="009E20D4" w:rsidRPr="009E20D4" w:rsidRDefault="009E20D4" w:rsidP="009E20D4">
      <w:pPr>
        <w:pStyle w:val="Default"/>
        <w:ind w:firstLine="567"/>
        <w:jc w:val="both"/>
        <w:rPr>
          <w:color w:val="auto"/>
        </w:rPr>
      </w:pPr>
      <w:r w:rsidRPr="009E20D4">
        <w:rPr>
          <w:color w:val="auto"/>
        </w:rPr>
        <w:t xml:space="preserve">– мелкой моторики, </w:t>
      </w:r>
      <w:proofErr w:type="spellStart"/>
      <w:r w:rsidRPr="009E20D4">
        <w:rPr>
          <w:color w:val="auto"/>
        </w:rPr>
        <w:t>скоординированности</w:t>
      </w:r>
      <w:proofErr w:type="spellEnd"/>
      <w:r w:rsidRPr="009E20D4">
        <w:rPr>
          <w:color w:val="auto"/>
        </w:rPr>
        <w:t xml:space="preserve"> движений руки и речевой моторики; </w:t>
      </w:r>
    </w:p>
    <w:p w:rsidR="009E20D4" w:rsidRPr="009E20D4" w:rsidRDefault="009E20D4" w:rsidP="009E20D4">
      <w:pPr>
        <w:pStyle w:val="Default"/>
        <w:ind w:firstLine="567"/>
        <w:jc w:val="both"/>
        <w:rPr>
          <w:color w:val="auto"/>
        </w:rPr>
      </w:pPr>
      <w:r w:rsidRPr="009E20D4">
        <w:rPr>
          <w:color w:val="auto"/>
        </w:rPr>
        <w:t xml:space="preserve">– стремления участвовать в совместных с другими детьми спортивных играх и подвижных играх с правилами; </w:t>
      </w:r>
    </w:p>
    <w:p w:rsidR="009E20D4" w:rsidRPr="009E20D4" w:rsidRDefault="009E20D4" w:rsidP="009E20D4">
      <w:pPr>
        <w:pStyle w:val="Default"/>
        <w:ind w:firstLine="567"/>
        <w:jc w:val="both"/>
        <w:rPr>
          <w:color w:val="auto"/>
        </w:rPr>
      </w:pPr>
      <w:r w:rsidRPr="009E20D4">
        <w:rPr>
          <w:color w:val="auto"/>
        </w:rPr>
        <w:t xml:space="preserve">– функций элементарного самоконтроля и </w:t>
      </w:r>
      <w:proofErr w:type="spellStart"/>
      <w:r w:rsidRPr="009E20D4">
        <w:rPr>
          <w:color w:val="auto"/>
        </w:rPr>
        <w:t>саморегуляции</w:t>
      </w:r>
      <w:proofErr w:type="spellEnd"/>
      <w:r w:rsidRPr="009E20D4">
        <w:rPr>
          <w:color w:val="auto"/>
        </w:rPr>
        <w:t xml:space="preserve"> при выполнении физических упражнений; </w:t>
      </w:r>
    </w:p>
    <w:p w:rsidR="009E20D4" w:rsidRPr="009E20D4" w:rsidRDefault="009E20D4" w:rsidP="009E20D4">
      <w:pPr>
        <w:pStyle w:val="Default"/>
        <w:ind w:firstLine="567"/>
        <w:jc w:val="both"/>
        <w:rPr>
          <w:color w:val="auto"/>
        </w:rPr>
      </w:pPr>
      <w:r w:rsidRPr="009E20D4">
        <w:rPr>
          <w:color w:val="auto"/>
        </w:rPr>
        <w:lastRenderedPageBreak/>
        <w:t>– по возможности – обучение ребенка кататься на самокате, машинке с педалями, роликовых коньках, велосипеде, играть в мяч, соблюдая общепринятые правила и нормы поведения.</w:t>
      </w:r>
    </w:p>
    <w:p w:rsidR="009E20D4" w:rsidRDefault="009E20D4" w:rsidP="009E20D4">
      <w:pPr>
        <w:autoSpaceDE w:val="0"/>
        <w:autoSpaceDN w:val="0"/>
        <w:adjustRightInd w:val="0"/>
        <w:spacing w:after="0" w:line="240" w:lineRule="auto"/>
        <w:jc w:val="both"/>
        <w:rPr>
          <w:rFonts w:ascii="Times New Roman" w:hAnsi="Times New Roman" w:cs="Times New Roman"/>
          <w:color w:val="000000"/>
          <w:sz w:val="24"/>
          <w:szCs w:val="24"/>
        </w:rPr>
      </w:pPr>
    </w:p>
    <w:p w:rsidR="009E20D4" w:rsidRPr="009E20D4" w:rsidRDefault="009E20D4" w:rsidP="009E20D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E20D4">
        <w:rPr>
          <w:rFonts w:ascii="Times New Roman" w:hAnsi="Times New Roman" w:cs="Times New Roman"/>
          <w:color w:val="000000"/>
          <w:sz w:val="24"/>
          <w:szCs w:val="24"/>
        </w:rPr>
        <w:t xml:space="preserve">Для детей с РАС </w:t>
      </w:r>
      <w:r w:rsidRPr="00DB7E89">
        <w:rPr>
          <w:rFonts w:ascii="Times New Roman" w:hAnsi="Times New Roman" w:cs="Times New Roman"/>
          <w:sz w:val="24"/>
          <w:szCs w:val="24"/>
        </w:rPr>
        <w:t>предусматриваются</w:t>
      </w:r>
      <w:r w:rsidRPr="009E20D4">
        <w:rPr>
          <w:rFonts w:ascii="Times New Roman" w:hAnsi="Times New Roman" w:cs="Times New Roman"/>
          <w:color w:val="000000"/>
          <w:sz w:val="24"/>
          <w:szCs w:val="24"/>
        </w:rPr>
        <w:t xml:space="preserve"> занятия по коррекции недостатков двигательных, речевых и психических функций, в зависимости от имеющихся у детей нарушений. 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9E20D4" w:rsidRDefault="009E20D4" w:rsidP="009E20D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E20D4">
        <w:rPr>
          <w:rFonts w:ascii="Times New Roman" w:hAnsi="Times New Roman" w:cs="Times New Roman"/>
          <w:color w:val="000000"/>
          <w:sz w:val="24"/>
          <w:szCs w:val="24"/>
        </w:rPr>
        <w:t xml:space="preserve">Выделяются следующие формы работы с детьми с РАС: </w:t>
      </w:r>
    </w:p>
    <w:p w:rsidR="009E20D4" w:rsidRPr="00DB7E89" w:rsidRDefault="009E20D4" w:rsidP="003D7F6B">
      <w:pPr>
        <w:pStyle w:val="ab"/>
        <w:numPr>
          <w:ilvl w:val="0"/>
          <w:numId w:val="171"/>
        </w:numPr>
        <w:autoSpaceDE w:val="0"/>
        <w:autoSpaceDN w:val="0"/>
        <w:adjustRightInd w:val="0"/>
        <w:jc w:val="both"/>
        <w:rPr>
          <w:color w:val="000000"/>
        </w:rPr>
      </w:pPr>
      <w:r w:rsidRPr="00DB7E89">
        <w:rPr>
          <w:color w:val="000000"/>
        </w:rPr>
        <w:t xml:space="preserve">индивидуальные, </w:t>
      </w:r>
    </w:p>
    <w:p w:rsidR="004141D0" w:rsidRPr="00DB7E89" w:rsidRDefault="004141D0" w:rsidP="003D7F6B">
      <w:pPr>
        <w:pStyle w:val="ab"/>
        <w:numPr>
          <w:ilvl w:val="0"/>
          <w:numId w:val="171"/>
        </w:numPr>
        <w:autoSpaceDE w:val="0"/>
        <w:autoSpaceDN w:val="0"/>
        <w:adjustRightInd w:val="0"/>
        <w:jc w:val="both"/>
        <w:rPr>
          <w:color w:val="000000"/>
        </w:rPr>
      </w:pPr>
      <w:r w:rsidRPr="00DB7E89">
        <w:rPr>
          <w:color w:val="000000"/>
        </w:rPr>
        <w:t xml:space="preserve">подгрупповые </w:t>
      </w:r>
    </w:p>
    <w:p w:rsidR="009E20D4" w:rsidRPr="00DB7E89" w:rsidRDefault="004141D0" w:rsidP="003D7F6B">
      <w:pPr>
        <w:pStyle w:val="ab"/>
        <w:numPr>
          <w:ilvl w:val="0"/>
          <w:numId w:val="171"/>
        </w:numPr>
        <w:autoSpaceDE w:val="0"/>
        <w:autoSpaceDN w:val="0"/>
        <w:adjustRightInd w:val="0"/>
        <w:jc w:val="both"/>
        <w:rPr>
          <w:color w:val="000000"/>
        </w:rPr>
      </w:pPr>
      <w:r w:rsidRPr="00DB7E89">
        <w:rPr>
          <w:color w:val="000000"/>
        </w:rPr>
        <w:t>фронтальные</w:t>
      </w:r>
      <w:r w:rsidR="009E20D4" w:rsidRPr="00DB7E89">
        <w:rPr>
          <w:color w:val="000000"/>
        </w:rPr>
        <w:t xml:space="preserve">. </w:t>
      </w:r>
    </w:p>
    <w:p w:rsidR="000F07B4" w:rsidRPr="009E20D4" w:rsidRDefault="009E20D4" w:rsidP="009E20D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E20D4">
        <w:rPr>
          <w:rFonts w:ascii="Times New Roman" w:hAnsi="Times New Roman" w:cs="Times New Roman"/>
          <w:color w:val="000000"/>
          <w:sz w:val="24"/>
          <w:szCs w:val="24"/>
        </w:rPr>
        <w:t>В зависимости от структуры нарушений коррекционно-развивающая работа с детьми данной категории строиться дифференцированно.</w:t>
      </w:r>
    </w:p>
    <w:p w:rsidR="009A4C97" w:rsidRPr="00A61D0A" w:rsidRDefault="009A4C97" w:rsidP="009E20D4">
      <w:pPr>
        <w:pStyle w:val="ab"/>
        <w:tabs>
          <w:tab w:val="left" w:pos="851"/>
          <w:tab w:val="left" w:pos="1134"/>
          <w:tab w:val="left" w:pos="1276"/>
        </w:tabs>
        <w:spacing w:line="276" w:lineRule="auto"/>
        <w:ind w:left="0"/>
        <w:jc w:val="both"/>
        <w:rPr>
          <w:b/>
        </w:rPr>
      </w:pPr>
    </w:p>
    <w:p w:rsidR="00B80AE1" w:rsidRPr="00A61D0A" w:rsidRDefault="00B80AE1" w:rsidP="00B80AE1">
      <w:pPr>
        <w:pStyle w:val="Default"/>
        <w:rPr>
          <w:b/>
          <w:bCs/>
          <w:sz w:val="23"/>
          <w:szCs w:val="23"/>
        </w:rPr>
      </w:pPr>
      <w:r>
        <w:rPr>
          <w:b/>
          <w:bCs/>
          <w:sz w:val="23"/>
          <w:szCs w:val="23"/>
        </w:rPr>
        <w:t xml:space="preserve">Направления деятельности педагогов-специалистов по коррекции развития детей </w:t>
      </w:r>
      <w:r>
        <w:rPr>
          <w:b/>
          <w:bCs/>
          <w:sz w:val="23"/>
          <w:szCs w:val="23"/>
          <w:lang w:val="en-US"/>
        </w:rPr>
        <w:t>c</w:t>
      </w:r>
      <w:r w:rsidR="009A4C97">
        <w:rPr>
          <w:b/>
          <w:bCs/>
          <w:sz w:val="23"/>
          <w:szCs w:val="23"/>
        </w:rPr>
        <w:t xml:space="preserve"> </w:t>
      </w:r>
      <w:r>
        <w:rPr>
          <w:b/>
          <w:bCs/>
          <w:sz w:val="23"/>
          <w:szCs w:val="23"/>
        </w:rPr>
        <w:t xml:space="preserve">РАС. </w:t>
      </w:r>
    </w:p>
    <w:p w:rsidR="00B80AE1" w:rsidRPr="00DD19AA" w:rsidRDefault="00B80AE1" w:rsidP="00B80AE1">
      <w:pPr>
        <w:pStyle w:val="Default"/>
        <w:ind w:firstLine="708"/>
        <w:jc w:val="both"/>
      </w:pPr>
      <w:r w:rsidRPr="00DD19AA">
        <w:rPr>
          <w:i/>
          <w:iCs/>
        </w:rPr>
        <w:t xml:space="preserve">Направления деятельности </w:t>
      </w:r>
      <w:r>
        <w:rPr>
          <w:i/>
          <w:iCs/>
        </w:rPr>
        <w:t>педагога-</w:t>
      </w:r>
      <w:r w:rsidRPr="00DD19AA">
        <w:rPr>
          <w:i/>
          <w:iCs/>
        </w:rPr>
        <w:t xml:space="preserve">психолога: </w:t>
      </w:r>
      <w:r w:rsidRPr="00DD19AA">
        <w:t>индивидуальные занятия с детьми по «</w:t>
      </w:r>
      <w:proofErr w:type="spellStart"/>
      <w:r w:rsidRPr="00DD19AA">
        <w:t>простраиванию</w:t>
      </w:r>
      <w:proofErr w:type="spellEnd"/>
      <w:r w:rsidRPr="00DD19AA">
        <w:t xml:space="preserve">» алгоритма простой продуктивной деятельности, формирование стереотипных игровых навыков, имитации; занятия по развитию </w:t>
      </w:r>
      <w:proofErr w:type="spellStart"/>
      <w:r w:rsidRPr="00DD19AA">
        <w:t>самовосприятия</w:t>
      </w:r>
      <w:proofErr w:type="spellEnd"/>
      <w:r w:rsidRPr="00DD19AA">
        <w:t xml:space="preserve">, элементарной </w:t>
      </w:r>
      <w:proofErr w:type="spellStart"/>
      <w:r w:rsidRPr="00DD19AA">
        <w:t>саморегуляции</w:t>
      </w:r>
      <w:proofErr w:type="spellEnd"/>
      <w:r w:rsidRPr="00DD19AA">
        <w:t xml:space="preserve">, формированию социально-эмоциональной коммуникации, обучение пониманию эмоций другого человека в рамках предметно-игровой </w:t>
      </w:r>
      <w:r w:rsidRPr="00DD19AA">
        <w:rPr>
          <w:color w:val="auto"/>
        </w:rPr>
        <w:t xml:space="preserve">деятельности. Консультирование родителей по вопросам организации </w:t>
      </w:r>
      <w:r w:rsidR="00901D79">
        <w:rPr>
          <w:color w:val="auto"/>
        </w:rPr>
        <w:t xml:space="preserve"> </w:t>
      </w:r>
      <w:r w:rsidRPr="00DD19AA">
        <w:rPr>
          <w:color w:val="auto"/>
        </w:rPr>
        <w:t xml:space="preserve">взаимодействия с ребенком. </w:t>
      </w:r>
    </w:p>
    <w:p w:rsidR="00B80AE1" w:rsidRPr="00DD19AA" w:rsidRDefault="00B80AE1" w:rsidP="00B80AE1">
      <w:pPr>
        <w:pStyle w:val="Default"/>
        <w:ind w:firstLine="708"/>
        <w:jc w:val="both"/>
      </w:pPr>
      <w:r w:rsidRPr="00DD19AA">
        <w:rPr>
          <w:i/>
          <w:iCs/>
        </w:rPr>
        <w:t xml:space="preserve">Направления деятельности учителя-дефектолога: </w:t>
      </w:r>
      <w:r w:rsidRPr="00DD19AA">
        <w:t>формирование навыков продуктивного взаимодействия. Развитие сенсорных интеграций. Формирование продуктивной деятельности и взаимодействия на предметном, игровом материале. Для детей старшего дошкольного возраста — формирование стереотипа поведения в организованной</w:t>
      </w:r>
      <w:r w:rsidR="00A17F39">
        <w:t xml:space="preserve"> (</w:t>
      </w:r>
      <w:r w:rsidRPr="00DD19AA">
        <w:t>учебной среде</w:t>
      </w:r>
      <w:r w:rsidR="00A17F39">
        <w:t>)</w:t>
      </w:r>
      <w:r w:rsidRPr="00DD19AA">
        <w:t xml:space="preserve"> формирование предпосылок учебной деятельности </w:t>
      </w:r>
      <w:r w:rsidRPr="00DD19AA">
        <w:rPr>
          <w:color w:val="auto"/>
        </w:rPr>
        <w:t xml:space="preserve">на соответствующем материале. </w:t>
      </w:r>
    </w:p>
    <w:p w:rsidR="00B80AE1" w:rsidRPr="00DD19AA" w:rsidRDefault="00B80AE1" w:rsidP="00B80AE1">
      <w:pPr>
        <w:pStyle w:val="Default"/>
        <w:ind w:firstLine="567"/>
        <w:jc w:val="both"/>
      </w:pPr>
      <w:proofErr w:type="spellStart"/>
      <w:r w:rsidRPr="00DD19AA">
        <w:rPr>
          <w:i/>
          <w:iCs/>
        </w:rPr>
        <w:t>Направлениядеятельности</w:t>
      </w:r>
      <w:proofErr w:type="spellEnd"/>
      <w:r w:rsidRPr="00DD19AA">
        <w:rPr>
          <w:i/>
          <w:iCs/>
        </w:rPr>
        <w:t xml:space="preserve"> </w:t>
      </w:r>
      <w:r>
        <w:rPr>
          <w:i/>
          <w:iCs/>
        </w:rPr>
        <w:t>учителя-</w:t>
      </w:r>
      <w:r w:rsidRPr="00DD19AA">
        <w:rPr>
          <w:i/>
          <w:iCs/>
        </w:rPr>
        <w:t xml:space="preserve">логопеда: </w:t>
      </w:r>
      <w:r w:rsidRPr="00DD19AA">
        <w:t xml:space="preserve">формирование навыков коммуникации. Развитие понимания обращенной речи. Включение </w:t>
      </w:r>
      <w:proofErr w:type="spellStart"/>
      <w:r w:rsidRPr="00DD19AA">
        <w:t>эхолалий</w:t>
      </w:r>
      <w:proofErr w:type="spellEnd"/>
      <w:r w:rsidRPr="00DD19AA">
        <w:t xml:space="preserve"> в диалоговые формы речи, алгоритмов произвольного подсказывания. Развитие и коррекция всех компонентов речи. </w:t>
      </w:r>
    </w:p>
    <w:p w:rsidR="00B80AE1" w:rsidRPr="00B80AE1" w:rsidRDefault="00B80AE1" w:rsidP="009E20D4">
      <w:pPr>
        <w:pStyle w:val="ab"/>
        <w:tabs>
          <w:tab w:val="left" w:pos="851"/>
          <w:tab w:val="left" w:pos="1134"/>
          <w:tab w:val="left" w:pos="1276"/>
        </w:tabs>
        <w:spacing w:line="276" w:lineRule="auto"/>
        <w:ind w:left="0"/>
        <w:jc w:val="both"/>
        <w:rPr>
          <w:b/>
        </w:rPr>
      </w:pPr>
    </w:p>
    <w:p w:rsidR="009E20D4" w:rsidRPr="009E20D4" w:rsidRDefault="009E20D4" w:rsidP="009E20D4">
      <w:pPr>
        <w:pStyle w:val="Default"/>
        <w:ind w:firstLine="567"/>
        <w:jc w:val="both"/>
      </w:pPr>
      <w:r w:rsidRPr="009E20D4">
        <w:t xml:space="preserve">На этапе завершения дошкольного образования специалисты, работающие с </w:t>
      </w:r>
      <w:r w:rsidRPr="009E20D4">
        <w:rPr>
          <w:b/>
          <w:bCs/>
        </w:rPr>
        <w:t xml:space="preserve">ребенком с РАС с интеллектуальным развитием, находящимся в пределах возрастной нормы, </w:t>
      </w:r>
      <w:r w:rsidRPr="009E20D4">
        <w:t xml:space="preserve">должны стремиться к тому, чтобы ребенок мог: </w:t>
      </w:r>
    </w:p>
    <w:p w:rsidR="009E20D4" w:rsidRPr="009E20D4" w:rsidRDefault="009E20D4" w:rsidP="009E20D4">
      <w:pPr>
        <w:pStyle w:val="Default"/>
        <w:ind w:firstLine="567"/>
        <w:jc w:val="both"/>
      </w:pPr>
      <w:r w:rsidRPr="009E20D4">
        <w:t xml:space="preserve">– владеть альтернативными способами коммуникации (при необходимости); </w:t>
      </w:r>
    </w:p>
    <w:p w:rsidR="009E20D4" w:rsidRPr="009E20D4" w:rsidRDefault="009E20D4" w:rsidP="009E20D4">
      <w:pPr>
        <w:pStyle w:val="Default"/>
        <w:ind w:firstLine="567"/>
        <w:jc w:val="both"/>
      </w:pPr>
      <w:r w:rsidRPr="009E20D4">
        <w:t xml:space="preserve">– замечать других детей, проявлять к ним интерес, принимать участие в совместной деятельности, некоторых общих играх; </w:t>
      </w:r>
    </w:p>
    <w:p w:rsidR="009E20D4" w:rsidRPr="009E20D4" w:rsidRDefault="009E20D4" w:rsidP="009E20D4">
      <w:pPr>
        <w:pStyle w:val="Default"/>
        <w:ind w:firstLine="567"/>
        <w:jc w:val="both"/>
      </w:pPr>
      <w:r w:rsidRPr="009E20D4">
        <w:t xml:space="preserve">– </w:t>
      </w:r>
      <w:r w:rsidR="00901D79">
        <w:t xml:space="preserve"> </w:t>
      </w:r>
      <w:r w:rsidRPr="009E20D4">
        <w:t xml:space="preserve">здороваться и прощаться, благодарить доступным способом; </w:t>
      </w:r>
    </w:p>
    <w:p w:rsidR="009E20D4" w:rsidRPr="009E20D4" w:rsidRDefault="009E20D4" w:rsidP="009E20D4">
      <w:pPr>
        <w:pStyle w:val="Default"/>
        <w:ind w:firstLine="567"/>
        <w:jc w:val="both"/>
      </w:pPr>
      <w:r w:rsidRPr="009E20D4">
        <w:t xml:space="preserve">– ждать своей очереди, откладывать на некоторое время выполнение собственного желания; </w:t>
      </w:r>
    </w:p>
    <w:p w:rsidR="009E20D4" w:rsidRPr="009E20D4" w:rsidRDefault="009E20D4" w:rsidP="009E20D4">
      <w:pPr>
        <w:pStyle w:val="Default"/>
        <w:ind w:firstLine="567"/>
        <w:jc w:val="both"/>
      </w:pPr>
      <w:r w:rsidRPr="009E20D4">
        <w:t xml:space="preserve">– адекватно вести себя в знакомой и незнакомой ситуации; </w:t>
      </w:r>
    </w:p>
    <w:p w:rsidR="009E20D4" w:rsidRPr="009E20D4" w:rsidRDefault="009E20D4" w:rsidP="009E20D4">
      <w:pPr>
        <w:pStyle w:val="Default"/>
        <w:ind w:firstLine="567"/>
        <w:jc w:val="both"/>
      </w:pPr>
      <w:r w:rsidRPr="009E20D4">
        <w:t xml:space="preserve">– сообщать о своих желаниях доступным способом; </w:t>
      </w:r>
    </w:p>
    <w:p w:rsidR="009E20D4" w:rsidRPr="009E20D4" w:rsidRDefault="009E20D4" w:rsidP="009E20D4">
      <w:pPr>
        <w:pStyle w:val="Default"/>
        <w:ind w:firstLine="567"/>
        <w:jc w:val="both"/>
      </w:pPr>
      <w:r w:rsidRPr="009E20D4">
        <w:t xml:space="preserve">– не проявлять агрессии, не шуметь или прекратить подобное поведение по просьбе взрослого; </w:t>
      </w:r>
    </w:p>
    <w:p w:rsidR="009E20D4" w:rsidRPr="009E20D4" w:rsidRDefault="009E20D4" w:rsidP="009E20D4">
      <w:pPr>
        <w:pStyle w:val="Default"/>
        <w:ind w:firstLine="567"/>
        <w:jc w:val="both"/>
      </w:pPr>
      <w:r w:rsidRPr="009E20D4">
        <w:t xml:space="preserve">– выражать свои чувства – радость, удивление, страх, гнев, жалость, сочувствие – в соответствии с жизненной ситуацией в социально приемлемых границах; </w:t>
      </w:r>
    </w:p>
    <w:p w:rsidR="009E20D4" w:rsidRPr="009E20D4" w:rsidRDefault="009E20D4" w:rsidP="009E20D4">
      <w:pPr>
        <w:pStyle w:val="Default"/>
        <w:ind w:firstLine="567"/>
        <w:jc w:val="both"/>
        <w:rPr>
          <w:color w:val="auto"/>
        </w:rPr>
      </w:pPr>
      <w:r w:rsidRPr="009E20D4">
        <w:t xml:space="preserve">– устанавливать элементарную связь между выраженным эмоциональным </w:t>
      </w:r>
      <w:r w:rsidRPr="009E20D4">
        <w:rPr>
          <w:color w:val="auto"/>
        </w:rPr>
        <w:t xml:space="preserve">состоянием и причиной, вызвавшей его, отражая это в речи или в другом способе (карточка, фотография, символ и т.д.); </w:t>
      </w:r>
    </w:p>
    <w:p w:rsidR="009E20D4" w:rsidRPr="009E20D4" w:rsidRDefault="009E20D4" w:rsidP="009E20D4">
      <w:pPr>
        <w:pStyle w:val="Default"/>
        <w:ind w:firstLine="567"/>
        <w:jc w:val="both"/>
        <w:rPr>
          <w:color w:val="auto"/>
        </w:rPr>
      </w:pPr>
      <w:r w:rsidRPr="009E20D4">
        <w:rPr>
          <w:color w:val="auto"/>
        </w:rPr>
        <w:lastRenderedPageBreak/>
        <w:t xml:space="preserve">– замечать изменения настроения близкого взрослого или сверстника; </w:t>
      </w:r>
    </w:p>
    <w:p w:rsidR="009E20D4" w:rsidRPr="009E20D4" w:rsidRDefault="009E20D4" w:rsidP="009E20D4">
      <w:pPr>
        <w:pStyle w:val="Default"/>
        <w:ind w:firstLine="567"/>
        <w:jc w:val="both"/>
        <w:rPr>
          <w:color w:val="auto"/>
        </w:rPr>
      </w:pPr>
      <w:r w:rsidRPr="009E20D4">
        <w:rPr>
          <w:color w:val="auto"/>
        </w:rPr>
        <w:t xml:space="preserve">– обращаться к сверстникам с просьбой и предложениями о совместной деятельности (при необходимости – с помощью взрослого); </w:t>
      </w:r>
    </w:p>
    <w:p w:rsidR="009E20D4" w:rsidRPr="009E20D4" w:rsidRDefault="009E20D4" w:rsidP="009E20D4">
      <w:pPr>
        <w:pStyle w:val="Default"/>
        <w:ind w:firstLine="567"/>
        <w:jc w:val="both"/>
        <w:rPr>
          <w:color w:val="auto"/>
        </w:rPr>
      </w:pPr>
      <w:r w:rsidRPr="009E20D4">
        <w:rPr>
          <w:color w:val="auto"/>
        </w:rPr>
        <w:t xml:space="preserve">– владеть элементарными способами решения конфликтных ситуаций (уступить, извиниться, попробовать договориться и др.); </w:t>
      </w:r>
    </w:p>
    <w:p w:rsidR="009E20D4" w:rsidRPr="009E20D4" w:rsidRDefault="009E20D4" w:rsidP="009E20D4">
      <w:pPr>
        <w:pStyle w:val="Default"/>
        <w:ind w:firstLine="567"/>
        <w:jc w:val="both"/>
        <w:rPr>
          <w:color w:val="auto"/>
        </w:rPr>
      </w:pPr>
      <w:r w:rsidRPr="009E20D4">
        <w:rPr>
          <w:color w:val="auto"/>
        </w:rPr>
        <w:t xml:space="preserve">– вступать в отношения с взрослым человеком как носителем правил, опираться на его авторитет при освоении материала и регуляции собственного поведения, может к нему обратиться c вопросом и просьбой, привлечь внимание адекватными способами, когда это необходимо; регулировать свое поведение в соответствии с просьбами взрослого; </w:t>
      </w:r>
    </w:p>
    <w:p w:rsidR="009E20D4" w:rsidRPr="009E20D4" w:rsidRDefault="009E20D4" w:rsidP="009E20D4">
      <w:pPr>
        <w:pStyle w:val="Default"/>
        <w:ind w:firstLine="567"/>
        <w:jc w:val="both"/>
        <w:rPr>
          <w:color w:val="auto"/>
        </w:rPr>
      </w:pPr>
      <w:r w:rsidRPr="009E20D4">
        <w:rPr>
          <w:color w:val="auto"/>
        </w:rPr>
        <w:t xml:space="preserve">– уметь действовать по правилам (при необходимости - с помощью визуальной опоры), произвольно начинать и заканчивать повторяющиеся действия (при необходимости – с помощью сигнала); </w:t>
      </w:r>
    </w:p>
    <w:p w:rsidR="009E20D4" w:rsidRPr="009E20D4" w:rsidRDefault="009E20D4" w:rsidP="009E20D4">
      <w:pPr>
        <w:pStyle w:val="Default"/>
        <w:ind w:firstLine="567"/>
        <w:jc w:val="both"/>
        <w:rPr>
          <w:color w:val="auto"/>
        </w:rPr>
      </w:pPr>
      <w:r w:rsidRPr="009E20D4">
        <w:rPr>
          <w:color w:val="auto"/>
        </w:rPr>
        <w:t xml:space="preserve">– проявлять интерес к занятиям, выполнять инструкции взрослого (при необходимости – с использованием визуальной поддержки), слушать, когда взрослый начинает говорить, реагировать на замечания и похвалу социально приемлемыми способами; </w:t>
      </w:r>
    </w:p>
    <w:p w:rsidR="009E20D4" w:rsidRPr="009E20D4" w:rsidRDefault="009E20D4" w:rsidP="009E20D4">
      <w:pPr>
        <w:pStyle w:val="Default"/>
        <w:ind w:firstLine="567"/>
        <w:jc w:val="both"/>
        <w:rPr>
          <w:color w:val="auto"/>
        </w:rPr>
      </w:pPr>
      <w:r w:rsidRPr="009E20D4">
        <w:rPr>
          <w:color w:val="auto"/>
        </w:rPr>
        <w:t xml:space="preserve">– использовать речь или другие методы коммуникации для ответа на вопрос, выбора общих свойств предметов, материалов, отличий; составлять предложения и короткие рассказы (умеет использовать схемы); поддерживать элементарный диалог в знакомых социальных ситуациях; </w:t>
      </w:r>
    </w:p>
    <w:p w:rsidR="009E20D4" w:rsidRPr="009E20D4" w:rsidRDefault="009E20D4" w:rsidP="009E20D4">
      <w:pPr>
        <w:pStyle w:val="Default"/>
        <w:ind w:firstLine="567"/>
        <w:jc w:val="both"/>
        <w:rPr>
          <w:color w:val="auto"/>
        </w:rPr>
      </w:pPr>
      <w:r w:rsidRPr="009E20D4">
        <w:rPr>
          <w:color w:val="auto"/>
        </w:rPr>
        <w:t xml:space="preserve">– </w:t>
      </w:r>
      <w:r w:rsidR="00E727CF">
        <w:rPr>
          <w:color w:val="auto"/>
        </w:rPr>
        <w:t xml:space="preserve"> </w:t>
      </w:r>
      <w:r w:rsidRPr="009E20D4">
        <w:rPr>
          <w:color w:val="auto"/>
        </w:rPr>
        <w:t xml:space="preserve">владеть основными навыками самообслуживания; </w:t>
      </w:r>
    </w:p>
    <w:p w:rsidR="009E20D4" w:rsidRPr="009E20D4" w:rsidRDefault="009E20D4" w:rsidP="009E20D4">
      <w:pPr>
        <w:pStyle w:val="Default"/>
        <w:ind w:firstLine="567"/>
        <w:jc w:val="both"/>
        <w:rPr>
          <w:color w:val="auto"/>
        </w:rPr>
      </w:pPr>
      <w:r w:rsidRPr="009E20D4">
        <w:rPr>
          <w:color w:val="auto"/>
        </w:rPr>
        <w:t xml:space="preserve">– контролировать равновесие, силу прыжка, гибкость, координацию движений, участвовать в спортивных играх с элементарными правилами; </w:t>
      </w:r>
    </w:p>
    <w:p w:rsidR="009E20D4" w:rsidRPr="009E20D4" w:rsidRDefault="009E20D4" w:rsidP="009E20D4">
      <w:pPr>
        <w:pStyle w:val="Default"/>
        <w:ind w:firstLine="567"/>
        <w:jc w:val="both"/>
        <w:rPr>
          <w:color w:val="auto"/>
        </w:rPr>
      </w:pPr>
      <w:r w:rsidRPr="009E20D4">
        <w:rPr>
          <w:color w:val="auto"/>
        </w:rPr>
        <w:t xml:space="preserve">– </w:t>
      </w:r>
      <w:r w:rsidR="00E727CF">
        <w:rPr>
          <w:color w:val="auto"/>
        </w:rPr>
        <w:t xml:space="preserve"> </w:t>
      </w:r>
      <w:r w:rsidRPr="009E20D4">
        <w:rPr>
          <w:color w:val="auto"/>
        </w:rPr>
        <w:t xml:space="preserve">уметь обращаться с бумагой и письменными принадлежностями; </w:t>
      </w:r>
    </w:p>
    <w:p w:rsidR="009E20D4" w:rsidRPr="009E20D4" w:rsidRDefault="009E20D4" w:rsidP="009E20D4">
      <w:pPr>
        <w:pStyle w:val="Default"/>
        <w:ind w:firstLine="567"/>
        <w:jc w:val="both"/>
        <w:rPr>
          <w:color w:val="auto"/>
        </w:rPr>
      </w:pPr>
      <w:r w:rsidRPr="009E20D4">
        <w:rPr>
          <w:color w:val="auto"/>
        </w:rPr>
        <w:t xml:space="preserve">– </w:t>
      </w:r>
      <w:r w:rsidR="00E727CF">
        <w:rPr>
          <w:color w:val="auto"/>
        </w:rPr>
        <w:t xml:space="preserve"> </w:t>
      </w:r>
      <w:r w:rsidRPr="009E20D4">
        <w:rPr>
          <w:color w:val="auto"/>
        </w:rPr>
        <w:t xml:space="preserve">проявлять элементарную оценку своих поступков и действий; </w:t>
      </w:r>
    </w:p>
    <w:p w:rsidR="009E20D4" w:rsidRDefault="009E20D4" w:rsidP="009E20D4">
      <w:pPr>
        <w:spacing w:after="0" w:line="240" w:lineRule="auto"/>
        <w:ind w:firstLine="567"/>
        <w:jc w:val="both"/>
        <w:rPr>
          <w:rFonts w:ascii="Times New Roman" w:hAnsi="Times New Roman" w:cs="Times New Roman"/>
          <w:sz w:val="24"/>
          <w:szCs w:val="24"/>
        </w:rPr>
      </w:pPr>
      <w:r w:rsidRPr="009E20D4">
        <w:rPr>
          <w:rFonts w:ascii="Times New Roman" w:hAnsi="Times New Roman" w:cs="Times New Roman"/>
          <w:sz w:val="24"/>
          <w:szCs w:val="24"/>
        </w:rPr>
        <w:t>–</w:t>
      </w:r>
      <w:r w:rsidR="00E727CF">
        <w:rPr>
          <w:rFonts w:ascii="Times New Roman" w:hAnsi="Times New Roman" w:cs="Times New Roman"/>
          <w:sz w:val="24"/>
          <w:szCs w:val="24"/>
        </w:rPr>
        <w:t xml:space="preserve"> </w:t>
      </w:r>
      <w:r w:rsidRPr="009E20D4">
        <w:rPr>
          <w:rFonts w:ascii="Times New Roman" w:hAnsi="Times New Roman" w:cs="Times New Roman"/>
          <w:sz w:val="24"/>
          <w:szCs w:val="24"/>
        </w:rPr>
        <w:t xml:space="preserve"> переносить некоторые приобретенные навыки в другую ситуацию.</w:t>
      </w:r>
    </w:p>
    <w:p w:rsidR="00995BAD" w:rsidRPr="009E20D4" w:rsidRDefault="00995BAD" w:rsidP="00C43930">
      <w:pPr>
        <w:spacing w:after="0" w:line="240" w:lineRule="auto"/>
        <w:jc w:val="both"/>
        <w:rPr>
          <w:rFonts w:ascii="Times New Roman" w:hAnsi="Times New Roman" w:cs="Times New Roman"/>
          <w:sz w:val="24"/>
          <w:szCs w:val="24"/>
        </w:rPr>
      </w:pPr>
    </w:p>
    <w:p w:rsidR="009E20D4" w:rsidRDefault="00995BAD" w:rsidP="00995BAD">
      <w:pPr>
        <w:pStyle w:val="ab"/>
        <w:tabs>
          <w:tab w:val="left" w:pos="851"/>
          <w:tab w:val="left" w:pos="1134"/>
          <w:tab w:val="left" w:pos="1276"/>
        </w:tabs>
        <w:spacing w:line="276" w:lineRule="auto"/>
        <w:ind w:left="0"/>
        <w:jc w:val="center"/>
        <w:rPr>
          <w:b/>
        </w:rPr>
      </w:pPr>
      <w:r w:rsidRPr="00DB7E89">
        <w:rPr>
          <w:b/>
          <w:bCs/>
        </w:rPr>
        <w:t>Организация коррекционно – развивающей работы с детьми</w:t>
      </w:r>
      <w:r w:rsidR="00E727CF">
        <w:rPr>
          <w:b/>
          <w:bCs/>
        </w:rPr>
        <w:t xml:space="preserve"> </w:t>
      </w:r>
      <w:r w:rsidRPr="00316074">
        <w:rPr>
          <w:b/>
        </w:rPr>
        <w:t>с</w:t>
      </w:r>
      <w:r>
        <w:rPr>
          <w:b/>
        </w:rPr>
        <w:t xml:space="preserve"> нарушениями опорно-двигательного аппарата</w:t>
      </w:r>
    </w:p>
    <w:p w:rsidR="00C43930" w:rsidRDefault="00C43930" w:rsidP="00995BAD">
      <w:pPr>
        <w:pStyle w:val="ab"/>
        <w:tabs>
          <w:tab w:val="left" w:pos="851"/>
          <w:tab w:val="left" w:pos="1134"/>
          <w:tab w:val="left" w:pos="1276"/>
        </w:tabs>
        <w:spacing w:line="276" w:lineRule="auto"/>
        <w:ind w:left="0"/>
        <w:jc w:val="center"/>
        <w:rPr>
          <w:b/>
        </w:rPr>
      </w:pPr>
    </w:p>
    <w:p w:rsidR="00995BAD" w:rsidRDefault="00995BAD" w:rsidP="005026D1">
      <w:pPr>
        <w:pStyle w:val="ab"/>
        <w:tabs>
          <w:tab w:val="left" w:pos="851"/>
          <w:tab w:val="left" w:pos="1134"/>
          <w:tab w:val="left" w:pos="1276"/>
        </w:tabs>
        <w:ind w:left="0"/>
        <w:jc w:val="both"/>
      </w:pPr>
      <w:r>
        <w:tab/>
      </w:r>
      <w:r w:rsidRPr="00B80AE1">
        <w:t xml:space="preserve">Содержание образования </w:t>
      </w:r>
      <w:r>
        <w:t xml:space="preserve">с детьми с нарушениями ОДА </w:t>
      </w:r>
      <w:r w:rsidRPr="00B80AE1">
        <w:t>соответствует адаптированной основной образовательной программе</w:t>
      </w:r>
      <w:r>
        <w:t xml:space="preserve">. </w:t>
      </w:r>
      <w:r w:rsidRPr="00995BAD">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раннем возрасте — предметная деятельность; в дошкольном возрасте — игровая деятельность.</w:t>
      </w:r>
    </w:p>
    <w:p w:rsidR="005026D1" w:rsidRPr="00114B92" w:rsidRDefault="00A17F39" w:rsidP="00A17F39">
      <w:pPr>
        <w:pStyle w:val="ab"/>
        <w:widowControl w:val="0"/>
        <w:tabs>
          <w:tab w:val="left" w:pos="426"/>
        </w:tabs>
        <w:ind w:left="0" w:firstLine="709"/>
        <w:jc w:val="both"/>
      </w:pPr>
      <w:r w:rsidRPr="00114B92">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r w:rsidR="00E727CF">
        <w:t xml:space="preserve"> </w:t>
      </w:r>
      <w:r w:rsidR="005026D1">
        <w:t>Предпочтительно</w:t>
      </w:r>
      <w:r w:rsidR="005026D1" w:rsidRPr="00114B92">
        <w:t xml:space="preserve"> опираться одновременно на несколько анализаторов (зрительный и тактильный, тактильный и слуховой).</w:t>
      </w:r>
    </w:p>
    <w:p w:rsidR="005026D1" w:rsidRDefault="005026D1" w:rsidP="00A17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работе с детьми </w:t>
      </w:r>
      <w:r w:rsidRPr="005026D1">
        <w:rPr>
          <w:rFonts w:ascii="Times New Roman" w:hAnsi="Times New Roman" w:cs="Times New Roman"/>
          <w:sz w:val="24"/>
          <w:szCs w:val="24"/>
        </w:rPr>
        <w:t xml:space="preserve">с нарушениями ОДА </w:t>
      </w:r>
      <w:r>
        <w:rPr>
          <w:rFonts w:ascii="Times New Roman" w:hAnsi="Times New Roman" w:cs="Times New Roman"/>
          <w:sz w:val="24"/>
          <w:szCs w:val="24"/>
        </w:rPr>
        <w:t xml:space="preserve">используется </w:t>
      </w:r>
      <w:r w:rsidRPr="00114B92">
        <w:rPr>
          <w:rFonts w:ascii="Times New Roman" w:hAnsi="Times New Roman" w:cs="Times New Roman"/>
          <w:sz w:val="24"/>
          <w:szCs w:val="24"/>
        </w:rPr>
        <w:t>гибкое сочетание различных видов и форм коррекционно-педагогической работы</w:t>
      </w:r>
      <w:r w:rsidRPr="00995BAD">
        <w:t>:</w:t>
      </w:r>
      <w:r w:rsidRPr="00114B92">
        <w:rPr>
          <w:rFonts w:ascii="Times New Roman" w:hAnsi="Times New Roman" w:cs="Times New Roman"/>
          <w:sz w:val="24"/>
          <w:szCs w:val="24"/>
        </w:rPr>
        <w:t xml:space="preserve"> индивидуальных, подгрупповых и фронтальных.</w:t>
      </w:r>
    </w:p>
    <w:p w:rsidR="005026D1" w:rsidRPr="00114B92" w:rsidRDefault="005026D1" w:rsidP="005026D1">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hAnsi="Times New Roman" w:cs="Times New Roman"/>
          <w:sz w:val="24"/>
          <w:szCs w:val="24"/>
        </w:rPr>
        <w:t xml:space="preserve">Основными направлениями коррекционно-педагогической </w:t>
      </w:r>
      <w:proofErr w:type="spellStart"/>
      <w:r w:rsidRPr="00114B92">
        <w:rPr>
          <w:rFonts w:ascii="Times New Roman" w:hAnsi="Times New Roman" w:cs="Times New Roman"/>
          <w:sz w:val="24"/>
          <w:szCs w:val="24"/>
        </w:rPr>
        <w:t>работы</w:t>
      </w:r>
      <w:r w:rsidRPr="00114B92">
        <w:rPr>
          <w:rFonts w:ascii="Times New Roman" w:eastAsia="Calibri" w:hAnsi="Times New Roman" w:cs="Times New Roman"/>
          <w:sz w:val="24"/>
          <w:szCs w:val="24"/>
        </w:rPr>
        <w:t>в</w:t>
      </w:r>
      <w:proofErr w:type="spellEnd"/>
      <w:r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b/>
          <w:sz w:val="24"/>
          <w:szCs w:val="24"/>
        </w:rPr>
        <w:t>дошкольном возрасте</w:t>
      </w:r>
      <w:r w:rsidRPr="00114B92">
        <w:rPr>
          <w:rFonts w:ascii="Times New Roman" w:eastAsia="Calibri" w:hAnsi="Times New Roman" w:cs="Times New Roman"/>
          <w:sz w:val="24"/>
          <w:szCs w:val="24"/>
        </w:rPr>
        <w:t xml:space="preserve"> являются:</w:t>
      </w:r>
    </w:p>
    <w:p w:rsidR="005026D1" w:rsidRPr="00114B92" w:rsidRDefault="005026D1" w:rsidP="003D7F6B">
      <w:pPr>
        <w:pStyle w:val="ab"/>
        <w:widowControl w:val="0"/>
        <w:numPr>
          <w:ilvl w:val="0"/>
          <w:numId w:val="158"/>
        </w:numPr>
        <w:tabs>
          <w:tab w:val="num" w:pos="284"/>
          <w:tab w:val="left" w:pos="993"/>
        </w:tabs>
        <w:ind w:left="0" w:firstLine="709"/>
        <w:jc w:val="both"/>
      </w:pPr>
      <w:r w:rsidRPr="00114B92">
        <w:t>развитие двигательной деятельности (общей моторики и функциональных возможностей кистей и пальцев рук);</w:t>
      </w:r>
    </w:p>
    <w:p w:rsidR="005026D1" w:rsidRPr="00114B92" w:rsidRDefault="005026D1" w:rsidP="003D7F6B">
      <w:pPr>
        <w:pStyle w:val="ab"/>
        <w:widowControl w:val="0"/>
        <w:numPr>
          <w:ilvl w:val="0"/>
          <w:numId w:val="158"/>
        </w:numPr>
        <w:tabs>
          <w:tab w:val="num" w:pos="284"/>
          <w:tab w:val="left" w:pos="993"/>
        </w:tabs>
        <w:ind w:left="0" w:firstLine="709"/>
        <w:jc w:val="both"/>
      </w:pPr>
      <w:r w:rsidRPr="00114B92">
        <w:t xml:space="preserve">развитие навыков самообслуживания </w:t>
      </w:r>
      <w:r w:rsidR="00C80779">
        <w:t xml:space="preserve"> </w:t>
      </w:r>
      <w:r w:rsidRPr="00114B92">
        <w:t>и гигиены;</w:t>
      </w:r>
    </w:p>
    <w:p w:rsidR="005026D1" w:rsidRPr="00114B92" w:rsidRDefault="005026D1" w:rsidP="003D7F6B">
      <w:pPr>
        <w:pStyle w:val="ab"/>
        <w:widowControl w:val="0"/>
        <w:numPr>
          <w:ilvl w:val="0"/>
          <w:numId w:val="158"/>
        </w:numPr>
        <w:tabs>
          <w:tab w:val="num" w:pos="284"/>
          <w:tab w:val="left" w:pos="993"/>
        </w:tabs>
        <w:ind w:left="0" w:firstLine="709"/>
        <w:jc w:val="both"/>
      </w:pPr>
      <w:r w:rsidRPr="00114B92">
        <w:t>развитие игровой деятельности;</w:t>
      </w:r>
    </w:p>
    <w:p w:rsidR="005026D1" w:rsidRPr="00114B92" w:rsidRDefault="005026D1" w:rsidP="003D7F6B">
      <w:pPr>
        <w:pStyle w:val="ab"/>
        <w:widowControl w:val="0"/>
        <w:numPr>
          <w:ilvl w:val="0"/>
          <w:numId w:val="158"/>
        </w:numPr>
        <w:tabs>
          <w:tab w:val="num" w:pos="284"/>
          <w:tab w:val="left" w:pos="993"/>
        </w:tabs>
        <w:ind w:left="0" w:firstLine="709"/>
        <w:jc w:val="both"/>
      </w:pPr>
      <w:r w:rsidRPr="00114B92">
        <w:t>формирования конструирования и изобразительной деятельности;</w:t>
      </w:r>
    </w:p>
    <w:p w:rsidR="005026D1" w:rsidRDefault="005026D1" w:rsidP="003D7F6B">
      <w:pPr>
        <w:pStyle w:val="ab"/>
        <w:widowControl w:val="0"/>
        <w:numPr>
          <w:ilvl w:val="0"/>
          <w:numId w:val="158"/>
        </w:numPr>
        <w:tabs>
          <w:tab w:val="num" w:pos="284"/>
          <w:tab w:val="left" w:pos="993"/>
        </w:tabs>
        <w:ind w:left="0" w:firstLine="709"/>
        <w:jc w:val="both"/>
      </w:pPr>
      <w:r w:rsidRPr="00114B92">
        <w:t>формирование пространственных предст</w:t>
      </w:r>
      <w:r>
        <w:t>авлений, коррекция их нарушений</w:t>
      </w:r>
      <w:r w:rsidRPr="00114B92">
        <w:t>.</w:t>
      </w:r>
    </w:p>
    <w:p w:rsidR="005026D1" w:rsidRPr="00114B92" w:rsidRDefault="005026D1" w:rsidP="005026D1">
      <w:pPr>
        <w:pStyle w:val="ab"/>
        <w:widowControl w:val="0"/>
        <w:tabs>
          <w:tab w:val="left" w:pos="993"/>
        </w:tabs>
        <w:ind w:left="709"/>
        <w:jc w:val="both"/>
      </w:pPr>
    </w:p>
    <w:p w:rsidR="00995BAD" w:rsidRDefault="0035180F" w:rsidP="0035180F">
      <w:pPr>
        <w:pStyle w:val="ab"/>
        <w:tabs>
          <w:tab w:val="left" w:pos="851"/>
          <w:tab w:val="left" w:pos="1134"/>
          <w:tab w:val="left" w:pos="1276"/>
        </w:tabs>
        <w:ind w:left="0"/>
        <w:jc w:val="both"/>
      </w:pPr>
      <w:r>
        <w:lastRenderedPageBreak/>
        <w:tab/>
      </w:r>
      <w:r w:rsidRPr="00114B92">
        <w:t>При развитии двигательных функций важное значение имеет использование комплексных афферентных стимулов:</w:t>
      </w:r>
      <w:r w:rsidR="00C80779">
        <w:t xml:space="preserve"> </w:t>
      </w:r>
      <w:r w:rsidRPr="00114B92">
        <w:t xml:space="preserve">зрительных (проведение упражнений перед зеркалом); тактильных (применение различных приемов массажа; ходьба босиком по песку и камешкам; щеточный массаж); </w:t>
      </w:r>
      <w:proofErr w:type="spellStart"/>
      <w:r w:rsidRPr="00114B92">
        <w:t>проприоцептивных</w:t>
      </w:r>
      <w:proofErr w:type="spellEnd"/>
      <w:r w:rsidRPr="00114B92">
        <w:t xml:space="preserve"> (специальные упражнения с сопротивлением, чередование упражнений с открытыми и закрытыми глазами)</w:t>
      </w:r>
      <w:r>
        <w:t>.</w:t>
      </w:r>
    </w:p>
    <w:p w:rsidR="0035180F" w:rsidRDefault="0035180F" w:rsidP="0035180F">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выполнении движений широко используются также звуковые и речевые стимулы.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w:t>
      </w:r>
    </w:p>
    <w:p w:rsidR="0035180F" w:rsidRDefault="0035180F" w:rsidP="009A4C97">
      <w:pPr>
        <w:pStyle w:val="ab"/>
        <w:tabs>
          <w:tab w:val="left" w:pos="851"/>
          <w:tab w:val="left" w:pos="1134"/>
          <w:tab w:val="left" w:pos="1276"/>
        </w:tabs>
        <w:ind w:left="0"/>
      </w:pPr>
    </w:p>
    <w:p w:rsidR="00C43930" w:rsidRPr="00114B92" w:rsidRDefault="00DB7E89" w:rsidP="009A4C97">
      <w:pPr>
        <w:pStyle w:val="35"/>
        <w:keepNext w:val="0"/>
        <w:keepLines w:val="0"/>
        <w:widowControl w:val="0"/>
        <w:spacing w:line="240" w:lineRule="auto"/>
        <w:jc w:val="center"/>
        <w:rPr>
          <w:rFonts w:ascii="Times New Roman" w:hAnsi="Times New Roman"/>
        </w:rPr>
      </w:pPr>
      <w:r w:rsidRPr="009E178B">
        <w:rPr>
          <w:b w:val="0"/>
        </w:rPr>
        <w:t xml:space="preserve">Ожидаемые </w:t>
      </w:r>
      <w:r w:rsidRPr="00DB7E89">
        <w:t xml:space="preserve">результаты </w:t>
      </w:r>
      <w:r w:rsidR="00A17F39" w:rsidRPr="00DB7E89">
        <w:rPr>
          <w:rFonts w:ascii="Times New Roman" w:hAnsi="Times New Roman"/>
          <w:bCs w:val="0"/>
        </w:rPr>
        <w:t>выпускника</w:t>
      </w:r>
      <w:r w:rsidR="00C80779">
        <w:rPr>
          <w:rFonts w:ascii="Times New Roman" w:hAnsi="Times New Roman"/>
          <w:bCs w:val="0"/>
        </w:rPr>
        <w:t xml:space="preserve"> </w:t>
      </w:r>
      <w:r w:rsidR="009A4C97">
        <w:rPr>
          <w:rFonts w:ascii="Times New Roman" w:hAnsi="Times New Roman"/>
        </w:rPr>
        <w:t xml:space="preserve">на этапе завершения освоения </w:t>
      </w:r>
      <w:r w:rsidR="00A17F39" w:rsidRPr="00114B92">
        <w:rPr>
          <w:rFonts w:ascii="Times New Roman" w:hAnsi="Times New Roman"/>
        </w:rPr>
        <w:t>Программы</w:t>
      </w:r>
      <w:r w:rsidR="00581D0A">
        <w:rPr>
          <w:rFonts w:ascii="Times New Roman" w:hAnsi="Times New Roman"/>
        </w:rPr>
        <w:t>.</w:t>
      </w:r>
    </w:p>
    <w:p w:rsidR="00A17F39" w:rsidRPr="00DC21A6" w:rsidRDefault="00DC21A6" w:rsidP="00A17F39">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C21A6">
        <w:rPr>
          <w:rFonts w:ascii="Times New Roman" w:eastAsia="Calibri" w:hAnsi="Times New Roman" w:cs="Times New Roman"/>
          <w:sz w:val="24"/>
          <w:szCs w:val="24"/>
        </w:rPr>
        <w:t>Р</w:t>
      </w:r>
      <w:r w:rsidR="00A17F39" w:rsidRPr="00DC21A6">
        <w:rPr>
          <w:rFonts w:ascii="Times New Roman" w:eastAsia="Calibri" w:hAnsi="Times New Roman" w:cs="Times New Roman"/>
          <w:sz w:val="24"/>
          <w:szCs w:val="24"/>
        </w:rPr>
        <w:t>ебенок:</w:t>
      </w:r>
    </w:p>
    <w:p w:rsidR="00A17F39" w:rsidRPr="00114B92" w:rsidRDefault="00A17F39" w:rsidP="003D7F6B">
      <w:pPr>
        <w:widowControl w:val="0"/>
        <w:numPr>
          <w:ilvl w:val="0"/>
          <w:numId w:val="161"/>
        </w:numPr>
        <w:tabs>
          <w:tab w:val="left" w:pos="284"/>
        </w:tabs>
        <w:spacing w:after="0" w:line="240" w:lineRule="auto"/>
        <w:ind w:left="0" w:firstLine="567"/>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владеет доступными видами продуктивной деятельности, проявляет </w:t>
      </w:r>
      <w:r w:rsidRPr="00114B92">
        <w:rPr>
          <w:rFonts w:ascii="Times New Roman" w:eastAsia="Calibri" w:hAnsi="Times New Roman" w:cs="Times New Roman"/>
          <w:bCs/>
          <w:iCs/>
          <w:sz w:val="24"/>
          <w:szCs w:val="24"/>
        </w:rPr>
        <w:t xml:space="preserve">инициативу </w:t>
      </w:r>
      <w:r w:rsidRPr="00114B92">
        <w:rPr>
          <w:rFonts w:ascii="Times New Roman" w:eastAsia="Calibri" w:hAnsi="Times New Roman" w:cs="Times New Roman"/>
          <w:sz w:val="24"/>
          <w:szCs w:val="24"/>
        </w:rPr>
        <w:t xml:space="preserve">и </w:t>
      </w:r>
      <w:r w:rsidRPr="00114B92">
        <w:rPr>
          <w:rFonts w:ascii="Times New Roman" w:eastAsia="Calibri" w:hAnsi="Times New Roman" w:cs="Times New Roman"/>
          <w:bCs/>
          <w:iCs/>
          <w:sz w:val="24"/>
          <w:szCs w:val="24"/>
        </w:rPr>
        <w:t xml:space="preserve">самостоятельность </w:t>
      </w:r>
      <w:r w:rsidRPr="00114B92">
        <w:rPr>
          <w:rFonts w:ascii="Times New Roman" w:eastAsia="Calibri" w:hAnsi="Times New Roman" w:cs="Times New Roman"/>
          <w:sz w:val="24"/>
          <w:szCs w:val="24"/>
        </w:rPr>
        <w:t>в разных видах деятельности;</w:t>
      </w:r>
    </w:p>
    <w:p w:rsidR="00A17F39" w:rsidRPr="00114B92" w:rsidRDefault="00C80779" w:rsidP="003D7F6B">
      <w:pPr>
        <w:widowControl w:val="0"/>
        <w:numPr>
          <w:ilvl w:val="0"/>
          <w:numId w:val="159"/>
        </w:numPr>
        <w:shd w:val="clear" w:color="auto" w:fill="FFFFFF"/>
        <w:tabs>
          <w:tab w:val="left" w:pos="284"/>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17F39" w:rsidRPr="00114B92">
        <w:rPr>
          <w:rFonts w:ascii="Times New Roman" w:eastAsia="Calibri"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A17F39" w:rsidRPr="00114B92" w:rsidRDefault="00C80779" w:rsidP="003D7F6B">
      <w:pPr>
        <w:widowControl w:val="0"/>
        <w:numPr>
          <w:ilvl w:val="0"/>
          <w:numId w:val="159"/>
        </w:numPr>
        <w:shd w:val="clear" w:color="auto" w:fill="FFFFFF"/>
        <w:tabs>
          <w:tab w:val="left" w:pos="284"/>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17F39" w:rsidRPr="00114B92">
        <w:rPr>
          <w:rFonts w:ascii="Times New Roman" w:eastAsia="Calibri" w:hAnsi="Times New Roman" w:cs="Times New Roman"/>
          <w:sz w:val="24"/>
          <w:szCs w:val="24"/>
        </w:rPr>
        <w:t>участвует в коллективном создании замысла в игре и на занятиях;</w:t>
      </w:r>
    </w:p>
    <w:p w:rsidR="00A17F39" w:rsidRPr="00114B92" w:rsidRDefault="00C80779" w:rsidP="003D7F6B">
      <w:pPr>
        <w:widowControl w:val="0"/>
        <w:numPr>
          <w:ilvl w:val="0"/>
          <w:numId w:val="160"/>
        </w:numPr>
        <w:tabs>
          <w:tab w:val="left" w:pos="284"/>
        </w:tabs>
        <w:overflowPunct w:val="0"/>
        <w:autoSpaceDE w:val="0"/>
        <w:spacing w:after="0" w:line="240" w:lineRule="auto"/>
        <w:ind w:left="0" w:firstLine="567"/>
        <w:contextualSpacing/>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17F39" w:rsidRPr="00114B92">
        <w:rPr>
          <w:rFonts w:ascii="Times New Roman" w:eastAsia="Calibri" w:hAnsi="Times New Roman" w:cs="Times New Roman"/>
          <w:sz w:val="24"/>
          <w:szCs w:val="24"/>
        </w:rPr>
        <w:t>выполняет доступные движения и упражнения по словесной инструкции взрослых;</w:t>
      </w:r>
    </w:p>
    <w:p w:rsidR="00A17F39" w:rsidRPr="00114B92" w:rsidRDefault="00C80779" w:rsidP="003D7F6B">
      <w:pPr>
        <w:widowControl w:val="0"/>
        <w:numPr>
          <w:ilvl w:val="0"/>
          <w:numId w:val="160"/>
        </w:numPr>
        <w:tabs>
          <w:tab w:val="left" w:pos="284"/>
        </w:tabs>
        <w:overflowPunct w:val="0"/>
        <w:autoSpaceDE w:val="0"/>
        <w:spacing w:after="0" w:line="240" w:lineRule="auto"/>
        <w:ind w:left="0" w:firstLine="567"/>
        <w:contextualSpacing/>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17F39" w:rsidRPr="00114B92">
        <w:rPr>
          <w:rFonts w:ascii="Times New Roman" w:eastAsia="Calibri" w:hAnsi="Times New Roman" w:cs="Times New Roman"/>
          <w:sz w:val="24"/>
          <w:szCs w:val="24"/>
        </w:rPr>
        <w:t>знает и подчиняется правилам игр, игр с элементами спорта;</w:t>
      </w:r>
    </w:p>
    <w:p w:rsidR="00A17F39" w:rsidRDefault="00C80779" w:rsidP="003D7F6B">
      <w:pPr>
        <w:widowControl w:val="0"/>
        <w:numPr>
          <w:ilvl w:val="0"/>
          <w:numId w:val="160"/>
        </w:numPr>
        <w:tabs>
          <w:tab w:val="left" w:pos="284"/>
        </w:tabs>
        <w:overflowPunct w:val="0"/>
        <w:autoSpaceDE w:val="0"/>
        <w:spacing w:after="0" w:line="240" w:lineRule="auto"/>
        <w:ind w:left="0" w:firstLine="567"/>
        <w:contextualSpacing/>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17F39" w:rsidRPr="00114B92">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DC21A6" w:rsidRPr="00114B92" w:rsidRDefault="00DC21A6" w:rsidP="00DC21A6">
      <w:pPr>
        <w:widowControl w:val="0"/>
        <w:tabs>
          <w:tab w:val="left" w:pos="284"/>
        </w:tabs>
        <w:overflowPunct w:val="0"/>
        <w:autoSpaceDE w:val="0"/>
        <w:spacing w:after="0" w:line="240" w:lineRule="auto"/>
        <w:ind w:left="567"/>
        <w:contextualSpacing/>
        <w:jc w:val="both"/>
        <w:textAlignment w:val="baseline"/>
        <w:rPr>
          <w:rFonts w:ascii="Times New Roman" w:eastAsia="Calibri" w:hAnsi="Times New Roman" w:cs="Times New Roman"/>
          <w:sz w:val="24"/>
          <w:szCs w:val="24"/>
        </w:rPr>
      </w:pPr>
    </w:p>
    <w:p w:rsidR="00A17F39" w:rsidRDefault="00A17F39" w:rsidP="00A17F39">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детей с НОДА тесно связаны с их двигательным развитием. У детей с тяжелой двигательной патологией может задерживаться темп познавательного и речевого развития.</w:t>
      </w:r>
    </w:p>
    <w:p w:rsidR="009A4C97" w:rsidRPr="00114B92" w:rsidRDefault="009A4C97" w:rsidP="00A17F39">
      <w:pPr>
        <w:widowControl w:val="0"/>
        <w:spacing w:after="0" w:line="240" w:lineRule="auto"/>
        <w:ind w:firstLine="709"/>
        <w:jc w:val="both"/>
        <w:rPr>
          <w:rFonts w:ascii="Times New Roman" w:hAnsi="Times New Roman" w:cs="Times New Roman"/>
          <w:sz w:val="24"/>
          <w:szCs w:val="24"/>
        </w:rPr>
      </w:pPr>
    </w:p>
    <w:p w:rsidR="0035180F" w:rsidRDefault="00056A7B" w:rsidP="00901D79">
      <w:pPr>
        <w:pStyle w:val="ab"/>
        <w:tabs>
          <w:tab w:val="left" w:pos="851"/>
          <w:tab w:val="left" w:pos="1134"/>
          <w:tab w:val="left" w:pos="1276"/>
        </w:tabs>
        <w:ind w:left="0"/>
        <w:jc w:val="center"/>
        <w:rPr>
          <w:b/>
        </w:rPr>
      </w:pPr>
      <w:r w:rsidRPr="00DB7E89">
        <w:rPr>
          <w:b/>
          <w:bCs/>
        </w:rPr>
        <w:t>Организация коррекционно – развивающей работы с детьми</w:t>
      </w:r>
      <w:r w:rsidR="00C80779">
        <w:rPr>
          <w:b/>
          <w:bCs/>
        </w:rPr>
        <w:t xml:space="preserve"> </w:t>
      </w:r>
      <w:r w:rsidRPr="00316074">
        <w:rPr>
          <w:b/>
        </w:rPr>
        <w:t>с</w:t>
      </w:r>
      <w:r>
        <w:rPr>
          <w:b/>
        </w:rPr>
        <w:t xml:space="preserve"> нарушениями слуха.</w:t>
      </w:r>
    </w:p>
    <w:p w:rsidR="00056A7B" w:rsidRDefault="00056A7B" w:rsidP="00056A7B">
      <w:pPr>
        <w:shd w:val="clear" w:color="auto" w:fill="FFFFFF"/>
        <w:spacing w:after="0" w:line="240" w:lineRule="auto"/>
        <w:ind w:left="720"/>
        <w:jc w:val="both"/>
        <w:rPr>
          <w:rFonts w:ascii="Times New Roman" w:eastAsia="Times New Roman" w:hAnsi="Times New Roman" w:cs="Times New Roman"/>
          <w:b/>
          <w:bCs/>
          <w:color w:val="000000"/>
          <w:sz w:val="24"/>
          <w:szCs w:val="24"/>
        </w:rPr>
      </w:pPr>
    </w:p>
    <w:p w:rsidR="00C43930" w:rsidRPr="009A4C97" w:rsidRDefault="00056A7B" w:rsidP="009A4C97">
      <w:pPr>
        <w:shd w:val="clear" w:color="auto" w:fill="FFFFFF"/>
        <w:spacing w:after="0" w:line="240" w:lineRule="auto"/>
        <w:ind w:left="720"/>
        <w:jc w:val="both"/>
        <w:rPr>
          <w:rFonts w:ascii="Times New Roman" w:eastAsia="Times New Roman" w:hAnsi="Times New Roman" w:cs="Times New Roman"/>
          <w:b/>
          <w:bCs/>
          <w:color w:val="000000"/>
          <w:sz w:val="24"/>
          <w:szCs w:val="24"/>
        </w:rPr>
      </w:pPr>
      <w:r w:rsidRPr="007F5156">
        <w:rPr>
          <w:rFonts w:ascii="Times New Roman" w:eastAsia="Times New Roman" w:hAnsi="Times New Roman" w:cs="Times New Roman"/>
          <w:b/>
          <w:bCs/>
          <w:color w:val="000000"/>
          <w:sz w:val="24"/>
          <w:szCs w:val="24"/>
        </w:rPr>
        <w:t>Задачи</w:t>
      </w:r>
      <w:r w:rsidR="009A4C97">
        <w:rPr>
          <w:rFonts w:ascii="Times New Roman" w:eastAsia="Times New Roman" w:hAnsi="Times New Roman" w:cs="Times New Roman"/>
          <w:b/>
          <w:bCs/>
          <w:color w:val="000000"/>
          <w:sz w:val="24"/>
          <w:szCs w:val="24"/>
        </w:rPr>
        <w:t xml:space="preserve"> </w:t>
      </w:r>
      <w:r w:rsidRPr="007F5156">
        <w:rPr>
          <w:rFonts w:ascii="Times New Roman" w:eastAsia="Times New Roman" w:hAnsi="Times New Roman" w:cs="Times New Roman"/>
          <w:b/>
          <w:bCs/>
          <w:color w:val="000000"/>
          <w:sz w:val="24"/>
          <w:szCs w:val="24"/>
        </w:rPr>
        <w:t>коррекционно-развивающей работы:</w:t>
      </w:r>
    </w:p>
    <w:p w:rsidR="00056A7B" w:rsidRPr="007F5156" w:rsidRDefault="009A4C97" w:rsidP="003D7F6B">
      <w:pPr>
        <w:numPr>
          <w:ilvl w:val="0"/>
          <w:numId w:val="162"/>
        </w:numPr>
        <w:shd w:val="clear" w:color="auto" w:fill="FFFFFF"/>
        <w:tabs>
          <w:tab w:val="clear" w:pos="720"/>
          <w:tab w:val="num" w:pos="0"/>
        </w:tabs>
        <w:spacing w:after="0" w:line="240" w:lineRule="auto"/>
        <w:ind w:left="0" w:firstLine="567"/>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056A7B" w:rsidRPr="007F5156">
        <w:rPr>
          <w:rFonts w:ascii="Times New Roman" w:eastAsia="Times New Roman" w:hAnsi="Times New Roman" w:cs="Times New Roman"/>
          <w:color w:val="000000"/>
          <w:sz w:val="24"/>
          <w:szCs w:val="24"/>
        </w:rPr>
        <w:t>Организация интеллектуального и личностного развития детей с учетом коррекции  нарушений развития и индивидуальных возможностей</w:t>
      </w:r>
      <w:r w:rsidR="00056A7B">
        <w:rPr>
          <w:rFonts w:ascii="Times New Roman" w:eastAsia="Times New Roman" w:hAnsi="Times New Roman" w:cs="Times New Roman"/>
          <w:color w:val="000000"/>
          <w:sz w:val="24"/>
          <w:szCs w:val="24"/>
        </w:rPr>
        <w:t>.</w:t>
      </w:r>
    </w:p>
    <w:p w:rsidR="00056A7B" w:rsidRPr="007F5156" w:rsidRDefault="009A4C97" w:rsidP="003D7F6B">
      <w:pPr>
        <w:numPr>
          <w:ilvl w:val="0"/>
          <w:numId w:val="162"/>
        </w:numPr>
        <w:shd w:val="clear" w:color="auto" w:fill="FFFFFF"/>
        <w:tabs>
          <w:tab w:val="clear" w:pos="720"/>
          <w:tab w:val="num" w:pos="0"/>
        </w:tabs>
        <w:spacing w:after="0" w:line="240" w:lineRule="auto"/>
        <w:ind w:left="0" w:firstLine="567"/>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056A7B" w:rsidRPr="007F5156">
        <w:rPr>
          <w:rFonts w:ascii="Times New Roman" w:eastAsia="Times New Roman" w:hAnsi="Times New Roman" w:cs="Times New Roman"/>
          <w:color w:val="000000"/>
          <w:sz w:val="24"/>
          <w:szCs w:val="24"/>
        </w:rPr>
        <w:t>Обеспечение социальной адаптации слабослышащих детей:</w:t>
      </w:r>
      <w:r w:rsidR="00C80779">
        <w:rPr>
          <w:rFonts w:ascii="Times New Roman" w:eastAsia="Times New Roman" w:hAnsi="Times New Roman" w:cs="Times New Roman"/>
          <w:color w:val="000000"/>
          <w:sz w:val="24"/>
          <w:szCs w:val="24"/>
        </w:rPr>
        <w:t xml:space="preserve"> </w:t>
      </w:r>
      <w:r w:rsidR="00056A7B" w:rsidRPr="007F5156">
        <w:rPr>
          <w:rFonts w:ascii="Times New Roman" w:eastAsia="Times New Roman" w:hAnsi="Times New Roman" w:cs="Times New Roman"/>
          <w:color w:val="000000"/>
          <w:sz w:val="24"/>
          <w:szCs w:val="24"/>
        </w:rPr>
        <w:t>становление способности к сотрудничеству со взрослыми и  детьми в игре и другой совместной деятельности.</w:t>
      </w:r>
    </w:p>
    <w:p w:rsidR="00056A7B" w:rsidRDefault="009A4C97" w:rsidP="003D7F6B">
      <w:pPr>
        <w:numPr>
          <w:ilvl w:val="0"/>
          <w:numId w:val="162"/>
        </w:numPr>
        <w:shd w:val="clear" w:color="auto" w:fill="FFFFFF"/>
        <w:tabs>
          <w:tab w:val="clear" w:pos="720"/>
          <w:tab w:val="num" w:pos="0"/>
        </w:tabs>
        <w:spacing w:after="0" w:line="240" w:lineRule="auto"/>
        <w:ind w:left="0" w:firstLine="567"/>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056A7B" w:rsidRPr="007F5156">
        <w:rPr>
          <w:rFonts w:ascii="Times New Roman" w:eastAsia="Times New Roman" w:hAnsi="Times New Roman" w:cs="Times New Roman"/>
          <w:color w:val="000000"/>
          <w:sz w:val="24"/>
          <w:szCs w:val="24"/>
        </w:rPr>
        <w:t>Включение слабослышащих детей в среду слышащих сверстников, посредством интегративного процесса</w:t>
      </w:r>
      <w:r w:rsidR="00056A7B">
        <w:rPr>
          <w:rFonts w:ascii="Times New Roman" w:eastAsia="Times New Roman" w:hAnsi="Times New Roman" w:cs="Times New Roman"/>
          <w:color w:val="000000"/>
          <w:sz w:val="24"/>
          <w:szCs w:val="24"/>
        </w:rPr>
        <w:t>.</w:t>
      </w:r>
    </w:p>
    <w:p w:rsidR="00056A7B" w:rsidRDefault="00056A7B" w:rsidP="00056A7B">
      <w:pPr>
        <w:shd w:val="clear" w:color="auto" w:fill="FFFFFF"/>
        <w:spacing w:after="0" w:line="240" w:lineRule="auto"/>
        <w:jc w:val="both"/>
        <w:rPr>
          <w:rFonts w:ascii="Calibri" w:eastAsia="Times New Roman" w:hAnsi="Calibri" w:cs="Calibri"/>
          <w:color w:val="000000"/>
        </w:rPr>
      </w:pPr>
    </w:p>
    <w:p w:rsidR="00056A7B" w:rsidRPr="00056A7B" w:rsidRDefault="00056A7B" w:rsidP="00056A7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56A7B">
        <w:rPr>
          <w:rFonts w:ascii="Times New Roman" w:eastAsia="Times New Roman" w:hAnsi="Times New Roman" w:cs="Times New Roman"/>
          <w:b/>
          <w:bCs/>
          <w:color w:val="000000"/>
          <w:sz w:val="24"/>
          <w:szCs w:val="24"/>
        </w:rPr>
        <w:t>Особые образователь</w:t>
      </w:r>
      <w:r w:rsidR="004141D0">
        <w:rPr>
          <w:rFonts w:ascii="Times New Roman" w:eastAsia="Times New Roman" w:hAnsi="Times New Roman" w:cs="Times New Roman"/>
          <w:b/>
          <w:bCs/>
          <w:color w:val="000000"/>
          <w:sz w:val="24"/>
          <w:szCs w:val="24"/>
        </w:rPr>
        <w:t>ные потребности детей с нарушениями</w:t>
      </w:r>
      <w:r w:rsidRPr="00056A7B">
        <w:rPr>
          <w:rFonts w:ascii="Times New Roman" w:eastAsia="Times New Roman" w:hAnsi="Times New Roman" w:cs="Times New Roman"/>
          <w:b/>
          <w:bCs/>
          <w:color w:val="000000"/>
          <w:sz w:val="24"/>
          <w:szCs w:val="24"/>
        </w:rPr>
        <w:t xml:space="preserve"> слух</w:t>
      </w:r>
      <w:r w:rsidR="004141D0">
        <w:rPr>
          <w:rFonts w:ascii="Times New Roman" w:eastAsia="Times New Roman" w:hAnsi="Times New Roman" w:cs="Times New Roman"/>
          <w:b/>
          <w:bCs/>
          <w:color w:val="000000"/>
          <w:sz w:val="24"/>
          <w:szCs w:val="24"/>
        </w:rPr>
        <w:t>а</w:t>
      </w:r>
      <w:r w:rsidRPr="00056A7B">
        <w:rPr>
          <w:rFonts w:ascii="Times New Roman" w:eastAsia="Times New Roman" w:hAnsi="Times New Roman" w:cs="Times New Roman"/>
          <w:b/>
          <w:bCs/>
          <w:color w:val="000000"/>
          <w:sz w:val="24"/>
          <w:szCs w:val="24"/>
        </w:rPr>
        <w:t> </w:t>
      </w:r>
      <w:r w:rsidRPr="00056A7B">
        <w:rPr>
          <w:rFonts w:ascii="Times New Roman" w:eastAsia="Times New Roman" w:hAnsi="Times New Roman" w:cs="Times New Roman"/>
          <w:color w:val="000000"/>
          <w:sz w:val="24"/>
          <w:szCs w:val="24"/>
        </w:rPr>
        <w:t>включают  специфические образовательные нужды, реализация которых направлена на преодоление последствий дефекта слуха:</w:t>
      </w:r>
    </w:p>
    <w:p w:rsidR="00056A7B" w:rsidRPr="00056A7B" w:rsidRDefault="00056A7B" w:rsidP="003D7F6B">
      <w:pPr>
        <w:pStyle w:val="ab"/>
        <w:numPr>
          <w:ilvl w:val="0"/>
          <w:numId w:val="162"/>
        </w:numPr>
        <w:shd w:val="clear" w:color="auto" w:fill="FFFFFF"/>
        <w:jc w:val="both"/>
        <w:rPr>
          <w:rFonts w:ascii="Calibri" w:hAnsi="Calibri" w:cs="Calibri"/>
          <w:color w:val="000000"/>
        </w:rPr>
      </w:pPr>
      <w:r w:rsidRPr="00056A7B">
        <w:rPr>
          <w:color w:val="000000"/>
        </w:rPr>
        <w:t>развитие средств коммуникации;</w:t>
      </w:r>
    </w:p>
    <w:p w:rsidR="00056A7B" w:rsidRPr="00056A7B" w:rsidRDefault="00056A7B" w:rsidP="003D7F6B">
      <w:pPr>
        <w:pStyle w:val="ab"/>
        <w:numPr>
          <w:ilvl w:val="0"/>
          <w:numId w:val="162"/>
        </w:numPr>
        <w:shd w:val="clear" w:color="auto" w:fill="FFFFFF"/>
        <w:jc w:val="both"/>
        <w:rPr>
          <w:rFonts w:ascii="Calibri" w:hAnsi="Calibri" w:cs="Calibri"/>
          <w:color w:val="000000"/>
        </w:rPr>
      </w:pPr>
      <w:r w:rsidRPr="00056A7B">
        <w:rPr>
          <w:color w:val="000000"/>
        </w:rPr>
        <w:t>формирование словесной речи как средства общения;</w:t>
      </w:r>
    </w:p>
    <w:p w:rsidR="00056A7B" w:rsidRPr="00056A7B" w:rsidRDefault="00056A7B" w:rsidP="003D7F6B">
      <w:pPr>
        <w:pStyle w:val="ab"/>
        <w:numPr>
          <w:ilvl w:val="0"/>
          <w:numId w:val="162"/>
        </w:numPr>
        <w:shd w:val="clear" w:color="auto" w:fill="FFFFFF"/>
        <w:jc w:val="both"/>
        <w:rPr>
          <w:rFonts w:ascii="Calibri" w:hAnsi="Calibri" w:cs="Calibri"/>
          <w:color w:val="000000"/>
        </w:rPr>
      </w:pPr>
      <w:r w:rsidRPr="00056A7B">
        <w:rPr>
          <w:color w:val="000000"/>
        </w:rPr>
        <w:t>развитие слуховой функции;</w:t>
      </w:r>
    </w:p>
    <w:p w:rsidR="00056A7B" w:rsidRPr="00056A7B" w:rsidRDefault="00056A7B" w:rsidP="003D7F6B">
      <w:pPr>
        <w:pStyle w:val="ab"/>
        <w:numPr>
          <w:ilvl w:val="0"/>
          <w:numId w:val="162"/>
        </w:numPr>
        <w:shd w:val="clear" w:color="auto" w:fill="FFFFFF"/>
        <w:jc w:val="both"/>
        <w:rPr>
          <w:rFonts w:ascii="Calibri" w:hAnsi="Calibri" w:cs="Calibri"/>
          <w:color w:val="000000"/>
        </w:rPr>
      </w:pPr>
      <w:r w:rsidRPr="00056A7B">
        <w:rPr>
          <w:color w:val="000000"/>
        </w:rPr>
        <w:t>формирование произносительной стороны речи.</w:t>
      </w:r>
    </w:p>
    <w:p w:rsidR="00056A7B" w:rsidRPr="00056A7B" w:rsidRDefault="00056A7B" w:rsidP="00056A7B">
      <w:pPr>
        <w:pStyle w:val="ab"/>
        <w:shd w:val="clear" w:color="auto" w:fill="FFFFFF"/>
        <w:jc w:val="both"/>
        <w:rPr>
          <w:rFonts w:ascii="Calibri" w:hAnsi="Calibri" w:cs="Calibri"/>
          <w:color w:val="000000"/>
        </w:rPr>
      </w:pPr>
    </w:p>
    <w:p w:rsidR="00056A7B" w:rsidRPr="00335F76" w:rsidRDefault="00581D0A" w:rsidP="00335F76">
      <w:pPr>
        <w:shd w:val="clear" w:color="auto" w:fill="FFFFFF"/>
        <w:ind w:firstLine="360"/>
        <w:jc w:val="both"/>
        <w:rPr>
          <w:rFonts w:ascii="Times New Roman" w:eastAsia="Times New Roman" w:hAnsi="Times New Roman" w:cs="Times New Roman"/>
          <w:color w:val="000000"/>
          <w:sz w:val="24"/>
          <w:szCs w:val="24"/>
        </w:rPr>
      </w:pPr>
      <w:r w:rsidRPr="00335F76">
        <w:rPr>
          <w:rFonts w:ascii="Times New Roman" w:eastAsia="Times New Roman" w:hAnsi="Times New Roman" w:cs="Times New Roman"/>
          <w:b/>
          <w:bCs/>
          <w:color w:val="000000"/>
          <w:sz w:val="24"/>
          <w:szCs w:val="24"/>
        </w:rPr>
        <w:t>Специальные</w:t>
      </w:r>
      <w:r w:rsidR="00056A7B" w:rsidRPr="00335F76">
        <w:rPr>
          <w:rFonts w:ascii="Times New Roman" w:eastAsia="Times New Roman" w:hAnsi="Times New Roman" w:cs="Times New Roman"/>
          <w:b/>
          <w:bCs/>
          <w:color w:val="000000"/>
          <w:sz w:val="24"/>
          <w:szCs w:val="24"/>
        </w:rPr>
        <w:t xml:space="preserve"> условия обучения и воспитания детей </w:t>
      </w:r>
      <w:r w:rsidR="009A4C97">
        <w:rPr>
          <w:rFonts w:ascii="Times New Roman" w:eastAsia="Times New Roman" w:hAnsi="Times New Roman" w:cs="Times New Roman"/>
          <w:b/>
          <w:bCs/>
          <w:color w:val="000000"/>
          <w:sz w:val="24"/>
          <w:szCs w:val="24"/>
        </w:rPr>
        <w:t xml:space="preserve"> </w:t>
      </w:r>
      <w:r w:rsidR="00056A7B" w:rsidRPr="00335F76">
        <w:rPr>
          <w:rFonts w:ascii="Times New Roman" w:eastAsia="Times New Roman" w:hAnsi="Times New Roman" w:cs="Times New Roman"/>
          <w:color w:val="000000"/>
          <w:sz w:val="24"/>
          <w:szCs w:val="24"/>
        </w:rPr>
        <w:t>предполагают постоянное использование  индивидуальных слуховых аппаратов у всех детей</w:t>
      </w:r>
      <w:r w:rsidR="00335F76">
        <w:rPr>
          <w:rFonts w:ascii="Times New Roman" w:eastAsia="Times New Roman" w:hAnsi="Times New Roman" w:cs="Times New Roman"/>
          <w:color w:val="000000"/>
          <w:sz w:val="24"/>
          <w:szCs w:val="24"/>
        </w:rPr>
        <w:t>.</w:t>
      </w:r>
    </w:p>
    <w:p w:rsidR="00C43930" w:rsidRDefault="00335F76" w:rsidP="00335F76">
      <w:pPr>
        <w:pStyle w:val="ab"/>
        <w:tabs>
          <w:tab w:val="left" w:pos="851"/>
          <w:tab w:val="left" w:pos="1134"/>
          <w:tab w:val="left" w:pos="1276"/>
        </w:tabs>
        <w:ind w:left="0"/>
        <w:jc w:val="both"/>
        <w:rPr>
          <w:color w:val="111111"/>
        </w:rPr>
      </w:pPr>
      <w:r>
        <w:rPr>
          <w:color w:val="000000"/>
        </w:rPr>
        <w:lastRenderedPageBreak/>
        <w:tab/>
      </w:r>
      <w:r w:rsidRPr="007F5156">
        <w:rPr>
          <w:color w:val="000000"/>
        </w:rPr>
        <w:t xml:space="preserve">В условиях работы группы </w:t>
      </w:r>
      <w:r>
        <w:rPr>
          <w:color w:val="000000"/>
        </w:rPr>
        <w:t>компенсирующей направленности со</w:t>
      </w:r>
      <w:r w:rsidRPr="007F5156">
        <w:rPr>
          <w:color w:val="000000"/>
        </w:rPr>
        <w:t xml:space="preserve"> слабослышащи</w:t>
      </w:r>
      <w:r>
        <w:rPr>
          <w:color w:val="000000"/>
        </w:rPr>
        <w:t>ми</w:t>
      </w:r>
      <w:r w:rsidRPr="007F5156">
        <w:rPr>
          <w:color w:val="000000"/>
        </w:rPr>
        <w:t xml:space="preserve"> дет</w:t>
      </w:r>
      <w:r>
        <w:rPr>
          <w:color w:val="000000"/>
        </w:rPr>
        <w:t xml:space="preserve">ьми </w:t>
      </w:r>
      <w:r w:rsidRPr="00335F76">
        <w:rPr>
          <w:bCs/>
          <w:color w:val="000000"/>
        </w:rPr>
        <w:t>общеобразовательные и коррекционные задачи</w:t>
      </w:r>
      <w:r w:rsidRPr="00335F76">
        <w:rPr>
          <w:color w:val="000000"/>
        </w:rPr>
        <w:t> решаются в </w:t>
      </w:r>
      <w:r w:rsidRPr="00335F76">
        <w:rPr>
          <w:bCs/>
          <w:iCs/>
          <w:color w:val="000000"/>
        </w:rPr>
        <w:t>комплексе</w:t>
      </w:r>
      <w:r w:rsidRPr="00335F76">
        <w:rPr>
          <w:color w:val="000000"/>
        </w:rPr>
        <w:t>,</w:t>
      </w:r>
      <w:r w:rsidR="00C80779">
        <w:rPr>
          <w:color w:val="000000"/>
        </w:rPr>
        <w:t xml:space="preserve"> </w:t>
      </w:r>
      <w:r>
        <w:rPr>
          <w:color w:val="000000"/>
        </w:rPr>
        <w:t xml:space="preserve">т.к. </w:t>
      </w:r>
      <w:r w:rsidRPr="007F5156">
        <w:rPr>
          <w:color w:val="000000"/>
        </w:rPr>
        <w:t xml:space="preserve">развести их достаточно сложно. </w:t>
      </w:r>
      <w:r>
        <w:rPr>
          <w:color w:val="000000"/>
        </w:rPr>
        <w:t>З</w:t>
      </w:r>
      <w:r w:rsidRPr="007F5156">
        <w:rPr>
          <w:color w:val="000000"/>
        </w:rPr>
        <w:t>адачи коррекционно-развивающей работы решаются в процессе </w:t>
      </w:r>
      <w:r w:rsidRPr="00335F76">
        <w:rPr>
          <w:iCs/>
          <w:color w:val="000000"/>
        </w:rPr>
        <w:t>традиционных форм и видов деятельности детей</w:t>
      </w:r>
      <w:r w:rsidRPr="00056A7B">
        <w:rPr>
          <w:color w:val="000000"/>
        </w:rPr>
        <w:t>:</w:t>
      </w:r>
      <w:r>
        <w:rPr>
          <w:color w:val="000000"/>
        </w:rPr>
        <w:t> </w:t>
      </w:r>
      <w:r w:rsidRPr="007F5156">
        <w:rPr>
          <w:color w:val="000000"/>
        </w:rPr>
        <w:t>в основном образовательн</w:t>
      </w:r>
      <w:r>
        <w:rPr>
          <w:color w:val="000000"/>
        </w:rPr>
        <w:t xml:space="preserve">ом процессе и режимных моментах. </w:t>
      </w:r>
      <w:r w:rsidRPr="00335F76">
        <w:rPr>
          <w:color w:val="111111"/>
        </w:rPr>
        <w:t>Вся </w:t>
      </w:r>
      <w:r w:rsidRPr="00335F76">
        <w:rPr>
          <w:bCs/>
          <w:color w:val="111111"/>
          <w:bdr w:val="none" w:sz="0" w:space="0" w:color="auto" w:frame="1"/>
        </w:rPr>
        <w:t>работа</w:t>
      </w:r>
      <w:r w:rsidRPr="00335F76">
        <w:rPr>
          <w:color w:val="111111"/>
        </w:rPr>
        <w:t> проводится в тесном взаимодействии учителя-дефектолога с воспитателями.</w:t>
      </w:r>
    </w:p>
    <w:p w:rsidR="00A17F39" w:rsidRPr="009E20D4" w:rsidRDefault="00A17F39" w:rsidP="0035180F">
      <w:pPr>
        <w:pStyle w:val="ab"/>
        <w:tabs>
          <w:tab w:val="left" w:pos="851"/>
          <w:tab w:val="left" w:pos="1134"/>
          <w:tab w:val="left" w:pos="1276"/>
        </w:tabs>
        <w:ind w:left="0"/>
        <w:jc w:val="both"/>
        <w:rPr>
          <w:b/>
        </w:rPr>
      </w:pPr>
    </w:p>
    <w:p w:rsidR="00731A6B" w:rsidRDefault="00581D0A" w:rsidP="00731A6B">
      <w:pPr>
        <w:pStyle w:val="ab"/>
        <w:tabs>
          <w:tab w:val="left" w:pos="851"/>
          <w:tab w:val="left" w:pos="1134"/>
          <w:tab w:val="left" w:pos="1276"/>
        </w:tabs>
        <w:spacing w:line="276" w:lineRule="auto"/>
        <w:ind w:left="0"/>
        <w:jc w:val="center"/>
        <w:rPr>
          <w:b/>
        </w:rPr>
      </w:pPr>
      <w:r>
        <w:rPr>
          <w:b/>
        </w:rPr>
        <w:t>2.3.6</w:t>
      </w:r>
      <w:r w:rsidR="00731A6B">
        <w:rPr>
          <w:b/>
        </w:rPr>
        <w:t>. Разработка индивидуальной образовательной программы для детей с ОВЗ</w:t>
      </w:r>
    </w:p>
    <w:p w:rsidR="00731A6B" w:rsidRDefault="00731A6B" w:rsidP="00731A6B">
      <w:pPr>
        <w:pStyle w:val="ab"/>
        <w:tabs>
          <w:tab w:val="left" w:pos="851"/>
          <w:tab w:val="left" w:pos="1134"/>
          <w:tab w:val="left" w:pos="1276"/>
        </w:tabs>
        <w:spacing w:line="276" w:lineRule="auto"/>
        <w:ind w:left="0"/>
        <w:jc w:val="center"/>
        <w:rPr>
          <w:b/>
        </w:rPr>
      </w:pPr>
    </w:p>
    <w:p w:rsidR="00731A6B" w:rsidRPr="0061296C" w:rsidRDefault="0061296C" w:rsidP="0061296C">
      <w:pPr>
        <w:pStyle w:val="ab"/>
        <w:tabs>
          <w:tab w:val="left" w:pos="851"/>
        </w:tabs>
        <w:autoSpaceDE w:val="0"/>
        <w:autoSpaceDN w:val="0"/>
        <w:adjustRightInd w:val="0"/>
        <w:ind w:left="142" w:hanging="142"/>
        <w:jc w:val="both"/>
        <w:rPr>
          <w:color w:val="000000"/>
        </w:rPr>
      </w:pPr>
      <w:r>
        <w:tab/>
      </w:r>
      <w:r>
        <w:tab/>
        <w:t xml:space="preserve">Индивидуальная образовательная программа для ребенка-инвалида  разрабатывается </w:t>
      </w:r>
      <w:r>
        <w:rPr>
          <w:color w:val="000000"/>
        </w:rPr>
        <w:t xml:space="preserve">в соответствии с Перечнем мероприятий психолого-педагогической реабилитации или </w:t>
      </w:r>
      <w:proofErr w:type="spellStart"/>
      <w:r>
        <w:rPr>
          <w:color w:val="000000"/>
        </w:rPr>
        <w:t>абилитации</w:t>
      </w:r>
      <w:proofErr w:type="spellEnd"/>
      <w:r>
        <w:rPr>
          <w:color w:val="000000"/>
        </w:rPr>
        <w:t xml:space="preserve"> ребенка-инвалида  и рекомендациями ТП</w:t>
      </w:r>
      <w:r w:rsidRPr="005353A9">
        <w:rPr>
          <w:color w:val="000000"/>
        </w:rPr>
        <w:t>МПК</w:t>
      </w:r>
      <w:r>
        <w:rPr>
          <w:color w:val="000000"/>
        </w:rPr>
        <w:t>.</w:t>
      </w:r>
    </w:p>
    <w:p w:rsidR="00731A6B" w:rsidRPr="00731A6B" w:rsidRDefault="00731A6B" w:rsidP="00731A6B">
      <w:pPr>
        <w:spacing w:after="0" w:line="240" w:lineRule="auto"/>
        <w:ind w:firstLine="708"/>
        <w:jc w:val="both"/>
        <w:rPr>
          <w:rFonts w:ascii="Times New Roman" w:eastAsia="Times New Roman" w:hAnsi="Times New Roman" w:cs="Times New Roman"/>
          <w:sz w:val="24"/>
          <w:szCs w:val="24"/>
        </w:rPr>
      </w:pPr>
      <w:r w:rsidRPr="00731A6B">
        <w:rPr>
          <w:rFonts w:ascii="Times New Roman" w:eastAsia="Times New Roman" w:hAnsi="Times New Roman" w:cs="Times New Roman"/>
          <w:sz w:val="24"/>
          <w:szCs w:val="24"/>
        </w:rPr>
        <w:t xml:space="preserve">Индивидуальная образовательная программа представляет собой единую систему, состоящую из нескольких взаимосвязанных разделов, каждый из которых имеет свою смысловую нагрузку. Эти разделы </w:t>
      </w:r>
      <w:r w:rsidR="002E7D8B">
        <w:rPr>
          <w:rFonts w:ascii="Times New Roman" w:eastAsia="Times New Roman" w:hAnsi="Times New Roman" w:cs="Times New Roman"/>
          <w:sz w:val="24"/>
          <w:szCs w:val="24"/>
        </w:rPr>
        <w:t>позволяют обеспечить психолого-</w:t>
      </w:r>
      <w:r w:rsidRPr="00731A6B">
        <w:rPr>
          <w:rFonts w:ascii="Times New Roman" w:eastAsia="Times New Roman" w:hAnsi="Times New Roman" w:cs="Times New Roman"/>
          <w:sz w:val="24"/>
          <w:szCs w:val="24"/>
        </w:rPr>
        <w:t>педагогическую работу с ребенком с ограниченными возможностями здоровья по различным направлениям.</w:t>
      </w:r>
    </w:p>
    <w:p w:rsidR="00731A6B" w:rsidRPr="00731A6B" w:rsidRDefault="00731A6B" w:rsidP="00731A6B">
      <w:pPr>
        <w:spacing w:after="0" w:line="240" w:lineRule="auto"/>
        <w:jc w:val="both"/>
        <w:rPr>
          <w:rFonts w:ascii="Times New Roman" w:eastAsia="Times New Roman" w:hAnsi="Times New Roman" w:cs="Times New Roman"/>
          <w:b/>
          <w:bCs/>
          <w:color w:val="FF0000"/>
          <w:sz w:val="24"/>
          <w:szCs w:val="24"/>
        </w:rPr>
      </w:pPr>
      <w:r w:rsidRPr="00731A6B">
        <w:rPr>
          <w:rFonts w:ascii="Times New Roman" w:eastAsia="Times New Roman" w:hAnsi="Times New Roman" w:cs="Times New Roman"/>
          <w:sz w:val="24"/>
          <w:szCs w:val="24"/>
        </w:rPr>
        <w:t xml:space="preserve">Индивидуальная образовательная программа для </w:t>
      </w:r>
      <w:r w:rsidR="008514D2">
        <w:rPr>
          <w:rFonts w:ascii="Times New Roman" w:eastAsia="Times New Roman" w:hAnsi="Times New Roman" w:cs="Times New Roman"/>
          <w:sz w:val="24"/>
          <w:szCs w:val="24"/>
        </w:rPr>
        <w:t>детей-инвалидов</w:t>
      </w:r>
      <w:r w:rsidRPr="00731A6B">
        <w:rPr>
          <w:rFonts w:ascii="Times New Roman" w:eastAsia="Times New Roman" w:hAnsi="Times New Roman" w:cs="Times New Roman"/>
          <w:sz w:val="24"/>
          <w:szCs w:val="24"/>
        </w:rPr>
        <w:t xml:space="preserve"> может иметь различный вид и форму и относиться к отдельным разделам программы или комплексному обучению и воспитанию ребенка  и коррекции его психофизических недостатков. </w:t>
      </w:r>
    </w:p>
    <w:p w:rsidR="0061296C" w:rsidRDefault="008514D2" w:rsidP="006B7C3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31A6B" w:rsidRPr="00731A6B">
        <w:rPr>
          <w:rFonts w:ascii="Times New Roman" w:eastAsia="Times New Roman" w:hAnsi="Times New Roman" w:cs="Times New Roman"/>
          <w:color w:val="000000"/>
          <w:sz w:val="24"/>
          <w:szCs w:val="24"/>
        </w:rPr>
        <w:t xml:space="preserve">ри разработке индивидуальной образовательной программы в ее содержательном наполнении следует опираться на формирование ведущего вида деятельности и достижение задач развития ребенка на каждом возрастном этапе. Структура и содержание  строится исходя из </w:t>
      </w:r>
      <w:r>
        <w:rPr>
          <w:rFonts w:ascii="Times New Roman" w:eastAsia="Times New Roman" w:hAnsi="Times New Roman" w:cs="Times New Roman"/>
          <w:color w:val="000000"/>
          <w:sz w:val="24"/>
          <w:szCs w:val="24"/>
        </w:rPr>
        <w:t>АООП Учреждения.</w:t>
      </w:r>
    </w:p>
    <w:p w:rsidR="002E7D8B" w:rsidRDefault="002E7D8B" w:rsidP="006B7C39">
      <w:pPr>
        <w:spacing w:after="0" w:line="240" w:lineRule="auto"/>
        <w:ind w:firstLine="708"/>
        <w:jc w:val="both"/>
        <w:rPr>
          <w:rFonts w:ascii="Times New Roman" w:eastAsia="Times New Roman" w:hAnsi="Times New Roman" w:cs="Times New Roman"/>
          <w:b/>
          <w:color w:val="000000"/>
          <w:sz w:val="24"/>
          <w:szCs w:val="24"/>
        </w:rPr>
      </w:pPr>
    </w:p>
    <w:p w:rsidR="00731A6B" w:rsidRDefault="00731A6B" w:rsidP="00BB2EB4">
      <w:pPr>
        <w:spacing w:after="0" w:line="240" w:lineRule="auto"/>
        <w:ind w:firstLine="284"/>
        <w:jc w:val="center"/>
        <w:rPr>
          <w:rFonts w:ascii="Times New Roman" w:eastAsia="Times New Roman" w:hAnsi="Times New Roman" w:cs="Times New Roman"/>
          <w:b/>
          <w:color w:val="000000"/>
          <w:sz w:val="24"/>
          <w:szCs w:val="24"/>
        </w:rPr>
      </w:pPr>
      <w:r w:rsidRPr="00731A6B">
        <w:rPr>
          <w:rFonts w:ascii="Times New Roman" w:eastAsia="Times New Roman" w:hAnsi="Times New Roman" w:cs="Times New Roman"/>
          <w:b/>
          <w:color w:val="000000"/>
          <w:sz w:val="24"/>
          <w:szCs w:val="24"/>
        </w:rPr>
        <w:t>Структура и содержание индивидуальной образовательной программы</w:t>
      </w:r>
    </w:p>
    <w:p w:rsidR="00BB2EB4" w:rsidRPr="00731A6B" w:rsidRDefault="00BB2EB4" w:rsidP="006B7C39">
      <w:pPr>
        <w:spacing w:after="0" w:line="240" w:lineRule="auto"/>
        <w:rPr>
          <w:rFonts w:ascii="Times New Roman" w:eastAsia="Times New Roman" w:hAnsi="Times New Roman" w:cs="Times New Roman"/>
          <w:b/>
          <w:color w:val="000000"/>
          <w:sz w:val="24"/>
          <w:szCs w:val="24"/>
        </w:rPr>
      </w:pPr>
    </w:p>
    <w:p w:rsidR="00A7245D" w:rsidRPr="00BB2EB4" w:rsidRDefault="00731A6B" w:rsidP="0061296C">
      <w:pPr>
        <w:spacing w:after="0" w:line="240" w:lineRule="auto"/>
        <w:ind w:firstLine="709"/>
        <w:jc w:val="both"/>
        <w:rPr>
          <w:rFonts w:ascii="Times New Roman" w:eastAsia="Times New Roman" w:hAnsi="Times New Roman" w:cs="Times New Roman"/>
          <w:sz w:val="24"/>
          <w:szCs w:val="24"/>
        </w:rPr>
      </w:pPr>
      <w:r w:rsidRPr="00731A6B">
        <w:rPr>
          <w:rFonts w:ascii="Times New Roman" w:eastAsia="Times New Roman" w:hAnsi="Times New Roman" w:cs="Times New Roman"/>
          <w:color w:val="000000"/>
          <w:sz w:val="24"/>
          <w:szCs w:val="24"/>
        </w:rPr>
        <w:t xml:space="preserve">1. Титульный лист, который включает в себя наименование учреждения, назначение </w:t>
      </w:r>
      <w:r w:rsidRPr="00BB2EB4">
        <w:rPr>
          <w:rFonts w:ascii="Times New Roman" w:eastAsia="Times New Roman" w:hAnsi="Times New Roman" w:cs="Times New Roman"/>
          <w:sz w:val="24"/>
          <w:szCs w:val="24"/>
        </w:rPr>
        <w:t>программы, срок реализации, адресность программы (фамилия, имя ребёнка, год обучения), гриф утверждения руководителем</w:t>
      </w:r>
      <w:r w:rsidR="00A7245D" w:rsidRPr="00BB2EB4">
        <w:rPr>
          <w:rFonts w:ascii="Times New Roman" w:eastAsia="Times New Roman" w:hAnsi="Times New Roman" w:cs="Times New Roman"/>
          <w:sz w:val="24"/>
          <w:szCs w:val="24"/>
        </w:rPr>
        <w:t>.</w:t>
      </w:r>
    </w:p>
    <w:p w:rsidR="00731A6B" w:rsidRPr="00BB2EB4" w:rsidRDefault="00731A6B" w:rsidP="0061296C">
      <w:pPr>
        <w:spacing w:after="0" w:line="240" w:lineRule="auto"/>
        <w:ind w:firstLine="709"/>
        <w:jc w:val="both"/>
        <w:rPr>
          <w:rFonts w:ascii="Times New Roman" w:eastAsia="Times New Roman" w:hAnsi="Times New Roman" w:cs="Times New Roman"/>
          <w:sz w:val="24"/>
          <w:szCs w:val="24"/>
        </w:rPr>
      </w:pPr>
      <w:r w:rsidRPr="00BB2EB4">
        <w:rPr>
          <w:rFonts w:ascii="Times New Roman" w:eastAsia="Times New Roman" w:hAnsi="Times New Roman" w:cs="Times New Roman"/>
          <w:sz w:val="24"/>
          <w:szCs w:val="24"/>
        </w:rPr>
        <w:t>На титульном листе можно указать специалиста, который является ответственным за реализацию индивидуальной программы.</w:t>
      </w:r>
    </w:p>
    <w:p w:rsidR="00644C09" w:rsidRDefault="00731A6B" w:rsidP="0061296C">
      <w:pPr>
        <w:spacing w:after="0" w:line="240" w:lineRule="auto"/>
        <w:ind w:firstLine="709"/>
        <w:jc w:val="both"/>
        <w:rPr>
          <w:rFonts w:ascii="Times New Roman" w:eastAsia="Times New Roman" w:hAnsi="Times New Roman" w:cs="Times New Roman"/>
          <w:color w:val="000000"/>
          <w:sz w:val="24"/>
          <w:szCs w:val="24"/>
        </w:rPr>
      </w:pPr>
      <w:r w:rsidRPr="00731A6B">
        <w:rPr>
          <w:rFonts w:ascii="Times New Roman" w:eastAsia="Times New Roman" w:hAnsi="Times New Roman" w:cs="Times New Roman"/>
          <w:color w:val="000000"/>
          <w:sz w:val="24"/>
          <w:szCs w:val="24"/>
        </w:rPr>
        <w:t xml:space="preserve">2. </w:t>
      </w:r>
      <w:r w:rsidR="00644C09">
        <w:rPr>
          <w:rFonts w:ascii="Times New Roman" w:eastAsia="Times New Roman" w:hAnsi="Times New Roman" w:cs="Times New Roman"/>
          <w:color w:val="000000"/>
          <w:sz w:val="24"/>
          <w:szCs w:val="24"/>
        </w:rPr>
        <w:t>Кр</w:t>
      </w:r>
      <w:r w:rsidRPr="00731A6B">
        <w:rPr>
          <w:rFonts w:ascii="Times New Roman" w:eastAsia="Times New Roman" w:hAnsi="Times New Roman" w:cs="Times New Roman"/>
          <w:color w:val="000000"/>
          <w:sz w:val="24"/>
          <w:szCs w:val="24"/>
        </w:rPr>
        <w:t>аткая психолого-педагогическая характеристика ребенка с перечнем  сформированных умений и навыков  и тех, которые не сформированы в должной степени. На основе данных психолого-педагогической диагностики формулируется цель и задачи сопровождения ребенка на опр</w:t>
      </w:r>
      <w:r w:rsidR="00BB2EB4">
        <w:rPr>
          <w:rFonts w:ascii="Times New Roman" w:eastAsia="Times New Roman" w:hAnsi="Times New Roman" w:cs="Times New Roman"/>
          <w:color w:val="000000"/>
          <w:sz w:val="24"/>
          <w:szCs w:val="24"/>
        </w:rPr>
        <w:t>еделенный временной промежуток и указываются специалисты, реализующие программу.</w:t>
      </w:r>
    </w:p>
    <w:p w:rsidR="00731A6B" w:rsidRPr="00731A6B" w:rsidRDefault="00731A6B" w:rsidP="0061296C">
      <w:pPr>
        <w:spacing w:after="0" w:line="240" w:lineRule="auto"/>
        <w:ind w:firstLine="709"/>
        <w:jc w:val="both"/>
        <w:rPr>
          <w:rFonts w:ascii="Times New Roman" w:eastAsia="Times New Roman" w:hAnsi="Times New Roman" w:cs="Times New Roman"/>
          <w:color w:val="000000"/>
          <w:sz w:val="24"/>
          <w:szCs w:val="24"/>
        </w:rPr>
      </w:pPr>
      <w:r w:rsidRPr="00731A6B">
        <w:rPr>
          <w:rFonts w:ascii="Times New Roman" w:eastAsia="Times New Roman" w:hAnsi="Times New Roman" w:cs="Times New Roman"/>
          <w:color w:val="000000"/>
          <w:sz w:val="24"/>
          <w:szCs w:val="24"/>
        </w:rPr>
        <w:t xml:space="preserve">3. Индивидуальный </w:t>
      </w:r>
      <w:r w:rsidR="00BB2EB4">
        <w:rPr>
          <w:rFonts w:ascii="Times New Roman" w:eastAsia="Times New Roman" w:hAnsi="Times New Roman" w:cs="Times New Roman"/>
          <w:color w:val="000000"/>
          <w:sz w:val="24"/>
          <w:szCs w:val="24"/>
        </w:rPr>
        <w:t xml:space="preserve"> образовательный маршрут, </w:t>
      </w:r>
      <w:r w:rsidRPr="00731A6B">
        <w:rPr>
          <w:rFonts w:ascii="Times New Roman" w:eastAsia="Times New Roman" w:hAnsi="Times New Roman" w:cs="Times New Roman"/>
          <w:color w:val="000000"/>
          <w:sz w:val="24"/>
          <w:szCs w:val="24"/>
        </w:rPr>
        <w:t xml:space="preserve"> раскрывающий сод</w:t>
      </w:r>
      <w:r w:rsidR="00BB2EB4">
        <w:rPr>
          <w:rFonts w:ascii="Times New Roman" w:eastAsia="Times New Roman" w:hAnsi="Times New Roman" w:cs="Times New Roman"/>
          <w:color w:val="000000"/>
          <w:sz w:val="24"/>
          <w:szCs w:val="24"/>
        </w:rPr>
        <w:t xml:space="preserve">ержание индивидуальной программы на определенном </w:t>
      </w:r>
      <w:r w:rsidRPr="00731A6B">
        <w:rPr>
          <w:rFonts w:ascii="Times New Roman" w:eastAsia="Times New Roman" w:hAnsi="Times New Roman" w:cs="Times New Roman"/>
          <w:color w:val="000000"/>
          <w:sz w:val="24"/>
          <w:szCs w:val="24"/>
        </w:rPr>
        <w:t>году обучения</w:t>
      </w:r>
      <w:r w:rsidR="00A7245D">
        <w:rPr>
          <w:rFonts w:ascii="Times New Roman" w:eastAsia="Times New Roman" w:hAnsi="Times New Roman" w:cs="Times New Roman"/>
          <w:color w:val="000000"/>
          <w:sz w:val="24"/>
          <w:szCs w:val="24"/>
        </w:rPr>
        <w:t>.</w:t>
      </w:r>
      <w:r w:rsidRPr="00731A6B">
        <w:rPr>
          <w:rFonts w:ascii="Times New Roman" w:eastAsia="Times New Roman" w:hAnsi="Times New Roman" w:cs="Times New Roman"/>
          <w:color w:val="000000"/>
          <w:sz w:val="24"/>
          <w:szCs w:val="24"/>
        </w:rPr>
        <w:t xml:space="preserve"> Содержательное наполнение данного компонента соответствует образовательным областям </w:t>
      </w:r>
      <w:r>
        <w:rPr>
          <w:rFonts w:ascii="Times New Roman" w:eastAsia="Times New Roman" w:hAnsi="Times New Roman" w:cs="Times New Roman"/>
          <w:color w:val="000000"/>
          <w:sz w:val="24"/>
          <w:szCs w:val="24"/>
        </w:rPr>
        <w:t>А</w:t>
      </w:r>
      <w:r w:rsidRPr="00731A6B">
        <w:rPr>
          <w:rFonts w:ascii="Times New Roman" w:eastAsia="Times New Roman" w:hAnsi="Times New Roman" w:cs="Times New Roman"/>
          <w:color w:val="000000"/>
          <w:sz w:val="24"/>
          <w:szCs w:val="24"/>
        </w:rPr>
        <w:t>ООП ДОУ.</w:t>
      </w:r>
    </w:p>
    <w:p w:rsidR="00731A6B" w:rsidRDefault="00BB2EB4" w:rsidP="0061296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31A6B" w:rsidRPr="00731A6B">
        <w:rPr>
          <w:rFonts w:ascii="Times New Roman" w:eastAsia="Times New Roman" w:hAnsi="Times New Roman" w:cs="Times New Roman"/>
          <w:color w:val="000000"/>
          <w:sz w:val="24"/>
          <w:szCs w:val="24"/>
        </w:rPr>
        <w:t xml:space="preserve">. Требования к результатам </w:t>
      </w:r>
      <w:r w:rsidR="00A7245D">
        <w:rPr>
          <w:rFonts w:ascii="Times New Roman" w:eastAsia="Times New Roman" w:hAnsi="Times New Roman" w:cs="Times New Roman"/>
          <w:sz w:val="24"/>
          <w:szCs w:val="24"/>
        </w:rPr>
        <w:t xml:space="preserve">освоения </w:t>
      </w:r>
      <w:r w:rsidR="00731A6B" w:rsidRPr="00731A6B">
        <w:rPr>
          <w:rFonts w:ascii="Times New Roman" w:eastAsia="Times New Roman" w:hAnsi="Times New Roman" w:cs="Times New Roman"/>
          <w:color w:val="000000"/>
          <w:sz w:val="24"/>
          <w:szCs w:val="24"/>
        </w:rPr>
        <w:t xml:space="preserve"> программы можно не выделять в особый раздел, а проектировать их параллельно с описанием содержания программы в рамках обозначенных выше компонентов.</w:t>
      </w:r>
    </w:p>
    <w:p w:rsidR="00C43930" w:rsidRDefault="00C43930" w:rsidP="0061296C">
      <w:pPr>
        <w:spacing w:after="0" w:line="240" w:lineRule="auto"/>
        <w:ind w:firstLine="709"/>
        <w:jc w:val="both"/>
        <w:rPr>
          <w:rFonts w:ascii="Times New Roman" w:eastAsia="Times New Roman" w:hAnsi="Times New Roman" w:cs="Times New Roman"/>
          <w:color w:val="000000"/>
          <w:sz w:val="24"/>
          <w:szCs w:val="24"/>
        </w:rPr>
      </w:pPr>
    </w:p>
    <w:p w:rsidR="007E6990" w:rsidRPr="00DB7E89" w:rsidRDefault="00DB7E89" w:rsidP="007E6990">
      <w:pPr>
        <w:spacing w:after="0" w:line="240" w:lineRule="auto"/>
        <w:ind w:firstLine="709"/>
        <w:jc w:val="center"/>
        <w:rPr>
          <w:rFonts w:ascii="Times New Roman" w:eastAsia="Times New Roman" w:hAnsi="Times New Roman" w:cs="Times New Roman"/>
          <w:b/>
          <w:sz w:val="24"/>
          <w:szCs w:val="24"/>
        </w:rPr>
      </w:pPr>
      <w:r>
        <w:rPr>
          <w:rFonts w:ascii="Times New Roman" w:hAnsi="Times New Roman" w:cs="Times New Roman"/>
          <w:b/>
          <w:bCs/>
          <w:sz w:val="24"/>
          <w:szCs w:val="24"/>
        </w:rPr>
        <w:t>2.3.7</w:t>
      </w:r>
      <w:r w:rsidR="007E6990">
        <w:rPr>
          <w:rFonts w:ascii="Times New Roman" w:hAnsi="Times New Roman" w:cs="Times New Roman"/>
          <w:b/>
          <w:bCs/>
          <w:sz w:val="24"/>
          <w:szCs w:val="24"/>
        </w:rPr>
        <w:t xml:space="preserve">. </w:t>
      </w:r>
      <w:r w:rsidR="007E6990" w:rsidRPr="00DB7E89">
        <w:rPr>
          <w:rFonts w:ascii="Times New Roman" w:eastAsia="Times New Roman" w:hAnsi="Times New Roman" w:cs="Times New Roman"/>
          <w:b/>
          <w:sz w:val="24"/>
          <w:szCs w:val="24"/>
        </w:rPr>
        <w:t>Взаимодействие с родителями</w:t>
      </w:r>
    </w:p>
    <w:p w:rsidR="007E6990" w:rsidRPr="00DB7E89" w:rsidRDefault="007E6990" w:rsidP="007E6990">
      <w:pPr>
        <w:spacing w:after="0" w:line="240" w:lineRule="auto"/>
        <w:ind w:firstLine="709"/>
        <w:jc w:val="both"/>
        <w:rPr>
          <w:rFonts w:ascii="Times New Roman" w:eastAsia="Times New Roman" w:hAnsi="Times New Roman" w:cs="Times New Roman"/>
          <w:sz w:val="24"/>
          <w:szCs w:val="24"/>
        </w:rPr>
      </w:pPr>
      <w:r w:rsidRPr="00DB7E89">
        <w:rPr>
          <w:rFonts w:ascii="Times New Roman" w:eastAsia="Times New Roman" w:hAnsi="Times New Roman" w:cs="Times New Roman"/>
          <w:sz w:val="24"/>
          <w:szCs w:val="24"/>
        </w:rPr>
        <w:t>Задачи:</w:t>
      </w:r>
    </w:p>
    <w:p w:rsidR="007E6990" w:rsidRPr="00DB7E89" w:rsidRDefault="007E6990" w:rsidP="007E6990">
      <w:pPr>
        <w:spacing w:after="0" w:line="240" w:lineRule="auto"/>
        <w:ind w:firstLine="709"/>
        <w:jc w:val="both"/>
        <w:rPr>
          <w:rFonts w:ascii="Times New Roman" w:eastAsia="Times New Roman" w:hAnsi="Times New Roman" w:cs="Times New Roman"/>
          <w:sz w:val="24"/>
          <w:szCs w:val="24"/>
        </w:rPr>
      </w:pPr>
      <w:r w:rsidRPr="00DB7E89">
        <w:rPr>
          <w:rFonts w:ascii="Times New Roman" w:eastAsia="Times New Roman" w:hAnsi="Times New Roman" w:cs="Times New Roman"/>
          <w:sz w:val="24"/>
          <w:szCs w:val="24"/>
        </w:rPr>
        <w:t>- установить партнерские отношения с семьей каждого воспитанника, создать атмосферу общности интересов и эмоциональной поддержки;</w:t>
      </w:r>
    </w:p>
    <w:p w:rsidR="007E6990" w:rsidRPr="00DB7E89" w:rsidRDefault="007E6990" w:rsidP="007E6990">
      <w:pPr>
        <w:spacing w:after="0" w:line="240" w:lineRule="auto"/>
        <w:ind w:firstLine="709"/>
        <w:jc w:val="both"/>
        <w:rPr>
          <w:rFonts w:ascii="Times New Roman" w:eastAsia="Times New Roman" w:hAnsi="Times New Roman" w:cs="Times New Roman"/>
          <w:sz w:val="24"/>
          <w:szCs w:val="24"/>
        </w:rPr>
      </w:pPr>
      <w:r w:rsidRPr="00DB7E89">
        <w:rPr>
          <w:rFonts w:ascii="Times New Roman" w:eastAsia="Times New Roman" w:hAnsi="Times New Roman" w:cs="Times New Roman"/>
          <w:sz w:val="24"/>
          <w:szCs w:val="24"/>
        </w:rPr>
        <w:t>- помочь родителям повысить грамотность в области развивающей и коррекционной педагогики;</w:t>
      </w:r>
    </w:p>
    <w:p w:rsidR="007E6990" w:rsidRPr="00DB7E89" w:rsidRDefault="007E6990" w:rsidP="007E6990">
      <w:pPr>
        <w:spacing w:after="0" w:line="240" w:lineRule="auto"/>
        <w:ind w:firstLine="709"/>
        <w:jc w:val="both"/>
        <w:rPr>
          <w:rFonts w:ascii="Times New Roman" w:eastAsia="Times New Roman" w:hAnsi="Times New Roman" w:cs="Times New Roman"/>
          <w:sz w:val="24"/>
          <w:szCs w:val="24"/>
        </w:rPr>
      </w:pPr>
      <w:r w:rsidRPr="00DB7E89">
        <w:rPr>
          <w:rFonts w:ascii="Times New Roman" w:eastAsia="Times New Roman" w:hAnsi="Times New Roman" w:cs="Times New Roman"/>
          <w:sz w:val="24"/>
          <w:szCs w:val="24"/>
        </w:rPr>
        <w:t>- активизировать участие родителей в реализации программы ДОУ с учетом ФГОС;</w:t>
      </w:r>
    </w:p>
    <w:p w:rsidR="007E6990" w:rsidRPr="00DB7E89" w:rsidRDefault="007E6990" w:rsidP="007E6990">
      <w:pPr>
        <w:spacing w:after="0" w:line="240" w:lineRule="auto"/>
        <w:ind w:firstLine="709"/>
        <w:jc w:val="both"/>
        <w:rPr>
          <w:rFonts w:ascii="Times New Roman" w:eastAsia="Times New Roman" w:hAnsi="Times New Roman" w:cs="Times New Roman"/>
          <w:sz w:val="24"/>
          <w:szCs w:val="24"/>
        </w:rPr>
      </w:pPr>
      <w:r w:rsidRPr="00DB7E89">
        <w:rPr>
          <w:rFonts w:ascii="Times New Roman" w:eastAsia="Times New Roman" w:hAnsi="Times New Roman" w:cs="Times New Roman"/>
          <w:sz w:val="24"/>
          <w:szCs w:val="24"/>
        </w:rPr>
        <w:t>- совместно с родителями приобщать детей к уважению семейных ценностей (традиции, праздники, преемственность поколений).</w:t>
      </w:r>
    </w:p>
    <w:p w:rsidR="007E6990" w:rsidRPr="00DB7E89" w:rsidRDefault="007E6990" w:rsidP="007E6990">
      <w:pPr>
        <w:spacing w:after="0" w:line="240" w:lineRule="auto"/>
        <w:ind w:firstLine="709"/>
        <w:jc w:val="both"/>
        <w:rPr>
          <w:rFonts w:ascii="Times New Roman" w:eastAsia="Times New Roman" w:hAnsi="Times New Roman" w:cs="Times New Roman"/>
          <w:sz w:val="24"/>
          <w:szCs w:val="24"/>
        </w:rPr>
      </w:pPr>
      <w:r w:rsidRPr="00DB7E89">
        <w:rPr>
          <w:rFonts w:ascii="Times New Roman" w:eastAsia="Times New Roman" w:hAnsi="Times New Roman" w:cs="Times New Roman"/>
          <w:sz w:val="24"/>
          <w:szCs w:val="24"/>
        </w:rPr>
        <w:lastRenderedPageBreak/>
        <w:t>Взаимодействие с семьями воспитанников групп компенсирующей направленности по реализации АООП осуществляется:</w:t>
      </w:r>
    </w:p>
    <w:p w:rsidR="007E6990" w:rsidRPr="00DB7E89" w:rsidRDefault="007E6990" w:rsidP="007E6990">
      <w:pPr>
        <w:spacing w:after="0" w:line="240" w:lineRule="auto"/>
        <w:ind w:firstLine="709"/>
        <w:jc w:val="both"/>
        <w:rPr>
          <w:rFonts w:ascii="Times New Roman" w:eastAsia="Times New Roman" w:hAnsi="Times New Roman" w:cs="Times New Roman"/>
          <w:sz w:val="24"/>
          <w:szCs w:val="24"/>
        </w:rPr>
      </w:pPr>
      <w:r w:rsidRPr="00DB7E89">
        <w:rPr>
          <w:rFonts w:ascii="Times New Roman" w:eastAsia="Times New Roman" w:hAnsi="Times New Roman" w:cs="Times New Roman"/>
          <w:sz w:val="24"/>
          <w:szCs w:val="24"/>
        </w:rPr>
        <w:t>- в индивидуальном консультировании по проблемам, касающимся конкретного ребенка;</w:t>
      </w:r>
    </w:p>
    <w:p w:rsidR="007E6990" w:rsidRPr="00DB7E89" w:rsidRDefault="007E6990" w:rsidP="007E6990">
      <w:pPr>
        <w:spacing w:after="0" w:line="240" w:lineRule="auto"/>
        <w:ind w:firstLine="709"/>
        <w:jc w:val="both"/>
        <w:rPr>
          <w:rFonts w:ascii="Times New Roman" w:eastAsia="Times New Roman" w:hAnsi="Times New Roman" w:cs="Times New Roman"/>
          <w:sz w:val="24"/>
          <w:szCs w:val="24"/>
        </w:rPr>
      </w:pPr>
      <w:r w:rsidRPr="00DB7E89">
        <w:rPr>
          <w:rFonts w:ascii="Times New Roman" w:eastAsia="Times New Roman" w:hAnsi="Times New Roman" w:cs="Times New Roman"/>
          <w:sz w:val="24"/>
          <w:szCs w:val="24"/>
        </w:rPr>
        <w:t>- в групповых формах работы (родительские собрания, групповые консультации и др.) в рамках педагогической просветительской деятельности ДОУ;</w:t>
      </w:r>
    </w:p>
    <w:p w:rsidR="007E6990" w:rsidRPr="00DB7E89" w:rsidRDefault="007E6990" w:rsidP="007E6990">
      <w:pPr>
        <w:spacing w:after="0" w:line="240" w:lineRule="auto"/>
        <w:ind w:firstLine="709"/>
        <w:jc w:val="both"/>
        <w:rPr>
          <w:rFonts w:ascii="Times New Roman" w:eastAsia="Times New Roman" w:hAnsi="Times New Roman" w:cs="Times New Roman"/>
          <w:sz w:val="24"/>
          <w:szCs w:val="24"/>
        </w:rPr>
      </w:pPr>
      <w:r w:rsidRPr="00DB7E89">
        <w:rPr>
          <w:rFonts w:ascii="Times New Roman" w:eastAsia="Times New Roman" w:hAnsi="Times New Roman" w:cs="Times New Roman"/>
          <w:sz w:val="24"/>
          <w:szCs w:val="24"/>
        </w:rPr>
        <w:t>- в совместной деятельности всех участников образовательного процесса по реализации задач регионального компонента: нравственно – патриотического и духовного воспитания.</w:t>
      </w:r>
    </w:p>
    <w:p w:rsidR="00BB2EB4" w:rsidRDefault="00BB2EB4" w:rsidP="00F814DD">
      <w:pPr>
        <w:shd w:val="clear" w:color="auto" w:fill="FFFFFF"/>
        <w:spacing w:after="0" w:line="240" w:lineRule="auto"/>
        <w:jc w:val="center"/>
        <w:rPr>
          <w:rFonts w:ascii="Times New Roman" w:hAnsi="Times New Roman" w:cs="Times New Roman"/>
          <w:b/>
          <w:bCs/>
          <w:sz w:val="24"/>
          <w:szCs w:val="24"/>
        </w:rPr>
      </w:pPr>
    </w:p>
    <w:p w:rsidR="009866DA" w:rsidRDefault="004F437D" w:rsidP="00F814DD">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r w:rsidR="00581D0A">
        <w:rPr>
          <w:rFonts w:ascii="Times New Roman" w:hAnsi="Times New Roman" w:cs="Times New Roman"/>
          <w:b/>
          <w:bCs/>
          <w:sz w:val="24"/>
          <w:szCs w:val="24"/>
        </w:rPr>
        <w:t>8</w:t>
      </w:r>
      <w:r w:rsidR="009866DA">
        <w:rPr>
          <w:rFonts w:ascii="Times New Roman" w:hAnsi="Times New Roman" w:cs="Times New Roman"/>
          <w:b/>
          <w:bCs/>
          <w:sz w:val="24"/>
          <w:szCs w:val="24"/>
        </w:rPr>
        <w:t xml:space="preserve">. </w:t>
      </w:r>
      <w:r w:rsidR="009866DA" w:rsidRPr="00961B6A">
        <w:rPr>
          <w:rFonts w:ascii="Times New Roman" w:hAnsi="Times New Roman" w:cs="Times New Roman"/>
          <w:b/>
          <w:bCs/>
          <w:sz w:val="24"/>
          <w:szCs w:val="24"/>
        </w:rPr>
        <w:t>Результаты коррекционной работы</w:t>
      </w:r>
    </w:p>
    <w:p w:rsidR="00BB2EB4" w:rsidRPr="00961B6A" w:rsidRDefault="00BB2EB4" w:rsidP="006B7C39">
      <w:pPr>
        <w:shd w:val="clear" w:color="auto" w:fill="FFFFFF"/>
        <w:spacing w:after="0" w:line="240" w:lineRule="auto"/>
        <w:rPr>
          <w:rFonts w:ascii="Times New Roman" w:hAnsi="Times New Roman" w:cs="Times New Roman"/>
          <w:b/>
          <w:sz w:val="24"/>
          <w:szCs w:val="24"/>
        </w:rPr>
      </w:pPr>
    </w:p>
    <w:p w:rsidR="007E6990" w:rsidRPr="00DB7E89" w:rsidRDefault="007E6990" w:rsidP="008C2290">
      <w:pPr>
        <w:pStyle w:val="ab"/>
        <w:tabs>
          <w:tab w:val="left" w:pos="851"/>
          <w:tab w:val="left" w:pos="1134"/>
          <w:tab w:val="left" w:pos="1276"/>
        </w:tabs>
        <w:ind w:left="0"/>
        <w:jc w:val="both"/>
        <w:rPr>
          <w:b/>
        </w:rPr>
      </w:pPr>
      <w:r>
        <w:tab/>
      </w:r>
      <w:r w:rsidR="009866DA" w:rsidRPr="00BB2EB4">
        <w:t>Итоговые и промежуточные результаты реализации коррекционной работы ориентируются на освоение детьми  </w:t>
      </w:r>
      <w:r w:rsidR="00541272" w:rsidRPr="00BB2EB4">
        <w:t xml:space="preserve">адаптированной </w:t>
      </w:r>
      <w:r w:rsidR="009866DA" w:rsidRPr="00BB2EB4">
        <w:t>основной об</w:t>
      </w:r>
      <w:r w:rsidR="00647D9C" w:rsidRPr="00BB2EB4">
        <w:t>разовательной</w:t>
      </w:r>
      <w:r w:rsidR="009866DA" w:rsidRPr="00BB2EB4">
        <w:t xml:space="preserve"> программы</w:t>
      </w:r>
      <w:r w:rsidR="00230BE2">
        <w:t>.</w:t>
      </w:r>
      <w:r w:rsidR="00C80779">
        <w:t xml:space="preserve"> </w:t>
      </w:r>
      <w:r w:rsidRPr="00DB7E89">
        <w:t xml:space="preserve">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w:t>
      </w:r>
      <w:r w:rsidR="008B4AB9" w:rsidRPr="00DB7E89">
        <w:t>АООП.</w:t>
      </w:r>
    </w:p>
    <w:p w:rsidR="009866DA" w:rsidRPr="00CE6C33" w:rsidRDefault="009866DA" w:rsidP="00200D3D">
      <w:pPr>
        <w:shd w:val="clear" w:color="auto" w:fill="FFFFFF"/>
        <w:spacing w:after="0" w:line="240" w:lineRule="auto"/>
        <w:ind w:firstLine="567"/>
        <w:jc w:val="both"/>
        <w:rPr>
          <w:rFonts w:ascii="Times New Roman" w:hAnsi="Times New Roman" w:cs="Times New Roman"/>
          <w:sz w:val="24"/>
          <w:szCs w:val="24"/>
        </w:rPr>
      </w:pPr>
      <w:r w:rsidRPr="00961B6A">
        <w:rPr>
          <w:rFonts w:ascii="Times New Roman" w:hAnsi="Times New Roman" w:cs="Times New Roman"/>
          <w:sz w:val="24"/>
          <w:szCs w:val="24"/>
        </w:rPr>
        <w:t xml:space="preserve">В случае невозможности комплексного усвоения воспитанником </w:t>
      </w:r>
      <w:r w:rsidR="00230BE2">
        <w:rPr>
          <w:rFonts w:ascii="Times New Roman" w:hAnsi="Times New Roman" w:cs="Times New Roman"/>
          <w:sz w:val="24"/>
          <w:szCs w:val="24"/>
        </w:rPr>
        <w:t xml:space="preserve">адаптированной </w:t>
      </w:r>
      <w:r w:rsidRPr="00961B6A">
        <w:rPr>
          <w:rFonts w:ascii="Times New Roman" w:hAnsi="Times New Roman" w:cs="Times New Roman"/>
          <w:sz w:val="24"/>
          <w:szCs w:val="24"/>
        </w:rPr>
        <w:t>основной об</w:t>
      </w:r>
      <w:r w:rsidR="00647D9C">
        <w:rPr>
          <w:rFonts w:ascii="Times New Roman" w:hAnsi="Times New Roman" w:cs="Times New Roman"/>
          <w:sz w:val="24"/>
          <w:szCs w:val="24"/>
        </w:rPr>
        <w:t>разовательной</w:t>
      </w:r>
      <w:r w:rsidRPr="00961B6A">
        <w:rPr>
          <w:rFonts w:ascii="Times New Roman" w:hAnsi="Times New Roman" w:cs="Times New Roman"/>
          <w:sz w:val="24"/>
          <w:szCs w:val="24"/>
        </w:rPr>
        <w:t xml:space="preserve"> программы из-за тяжести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75286E" w:rsidRDefault="0075286E" w:rsidP="00200D3D">
      <w:pPr>
        <w:shd w:val="clear" w:color="auto" w:fill="FFFFFF"/>
        <w:spacing w:after="0" w:line="240" w:lineRule="auto"/>
        <w:ind w:firstLine="567"/>
        <w:jc w:val="both"/>
        <w:rPr>
          <w:rFonts w:ascii="Times New Roman" w:hAnsi="Times New Roman" w:cs="Times New Roman"/>
          <w:sz w:val="24"/>
          <w:szCs w:val="24"/>
        </w:rPr>
      </w:pPr>
    </w:p>
    <w:p w:rsidR="0059354C" w:rsidRDefault="002E7D8B" w:rsidP="00F814DD">
      <w:pPr>
        <w:tabs>
          <w:tab w:val="left" w:pos="851"/>
          <w:tab w:val="left" w:pos="1134"/>
          <w:tab w:val="left" w:pos="1276"/>
        </w:tabs>
        <w:spacing w:after="0"/>
        <w:jc w:val="center"/>
        <w:rPr>
          <w:rFonts w:ascii="Times New Roman" w:hAnsi="Times New Roman" w:cs="Times New Roman"/>
          <w:b/>
          <w:sz w:val="24"/>
          <w:szCs w:val="24"/>
        </w:rPr>
      </w:pPr>
      <w:r>
        <w:rPr>
          <w:rFonts w:ascii="Times New Roman" w:hAnsi="Times New Roman" w:cs="Times New Roman"/>
          <w:b/>
          <w:sz w:val="24"/>
          <w:szCs w:val="24"/>
        </w:rPr>
        <w:t>2.4. Педагогическая диагностика</w:t>
      </w:r>
      <w:r w:rsidR="0059354C" w:rsidRPr="0059354C">
        <w:rPr>
          <w:rFonts w:ascii="Times New Roman" w:hAnsi="Times New Roman" w:cs="Times New Roman"/>
          <w:b/>
          <w:sz w:val="24"/>
          <w:szCs w:val="24"/>
        </w:rPr>
        <w:t xml:space="preserve"> и инструментарий педагогической диагностики эффективности освоения образовательных областей воспитанниками</w:t>
      </w:r>
    </w:p>
    <w:p w:rsidR="00430EBB" w:rsidRDefault="00430EBB" w:rsidP="00252C18">
      <w:pPr>
        <w:tabs>
          <w:tab w:val="left" w:pos="851"/>
          <w:tab w:val="left" w:pos="1134"/>
          <w:tab w:val="left" w:pos="1276"/>
        </w:tabs>
        <w:spacing w:after="0"/>
        <w:rPr>
          <w:rFonts w:ascii="Times New Roman" w:hAnsi="Times New Roman" w:cs="Times New Roman"/>
          <w:b/>
          <w:sz w:val="24"/>
          <w:szCs w:val="24"/>
        </w:rPr>
      </w:pPr>
    </w:p>
    <w:p w:rsidR="00541272" w:rsidRPr="00200D3D" w:rsidRDefault="009866DA" w:rsidP="004F437D">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2.4.1</w:t>
      </w:r>
      <w:r w:rsidR="002F2D02" w:rsidRPr="001F1821">
        <w:rPr>
          <w:rFonts w:ascii="Times New Roman" w:eastAsia="Times New Roman" w:hAnsi="Times New Roman" w:cs="Times New Roman"/>
          <w:b/>
          <w:bCs/>
          <w:iCs/>
          <w:sz w:val="24"/>
          <w:szCs w:val="24"/>
        </w:rPr>
        <w:t>.</w:t>
      </w:r>
      <w:r w:rsidR="001F1821">
        <w:rPr>
          <w:rFonts w:ascii="Times New Roman" w:eastAsia="Times New Roman" w:hAnsi="Times New Roman" w:cs="Times New Roman"/>
          <w:b/>
          <w:bCs/>
          <w:iCs/>
          <w:sz w:val="24"/>
          <w:szCs w:val="24"/>
        </w:rPr>
        <w:t>Организация и содерж</w:t>
      </w:r>
      <w:r w:rsidR="00541272">
        <w:rPr>
          <w:rFonts w:ascii="Times New Roman" w:eastAsia="Times New Roman" w:hAnsi="Times New Roman" w:cs="Times New Roman"/>
          <w:b/>
          <w:bCs/>
          <w:iCs/>
          <w:sz w:val="24"/>
          <w:szCs w:val="24"/>
        </w:rPr>
        <w:t>ание педагогической диагностики</w:t>
      </w:r>
    </w:p>
    <w:p w:rsidR="00541272" w:rsidRPr="00541272" w:rsidRDefault="00541272" w:rsidP="004F437D">
      <w:pPr>
        <w:pStyle w:val="26"/>
        <w:shd w:val="clear" w:color="auto" w:fill="auto"/>
        <w:spacing w:before="0" w:line="240" w:lineRule="auto"/>
        <w:ind w:left="20" w:right="20" w:firstLine="547"/>
        <w:rPr>
          <w:sz w:val="24"/>
          <w:szCs w:val="24"/>
        </w:rPr>
      </w:pPr>
      <w:r w:rsidRPr="00541272">
        <w:rPr>
          <w:rStyle w:val="0pt"/>
          <w:rFonts w:eastAsiaTheme="majorEastAsia"/>
          <w:sz w:val="24"/>
          <w:szCs w:val="24"/>
        </w:rPr>
        <w:t xml:space="preserve">Главная </w:t>
      </w:r>
      <w:r w:rsidRPr="00541272">
        <w:rPr>
          <w:rStyle w:val="0pt0"/>
          <w:sz w:val="24"/>
          <w:szCs w:val="24"/>
        </w:rPr>
        <w:t xml:space="preserve">цель </w:t>
      </w:r>
      <w:r w:rsidRPr="00541272">
        <w:rPr>
          <w:rStyle w:val="0pt"/>
          <w:rFonts w:eastAsiaTheme="majorEastAsia"/>
          <w:sz w:val="24"/>
          <w:szCs w:val="24"/>
        </w:rPr>
        <w:t>педагогической диагностики - получить оперативные данные о текущем реаль</w:t>
      </w:r>
      <w:r w:rsidRPr="00541272">
        <w:rPr>
          <w:rStyle w:val="0pt"/>
          <w:rFonts w:eastAsiaTheme="majorEastAsia"/>
          <w:sz w:val="24"/>
          <w:szCs w:val="24"/>
        </w:rPr>
        <w:softHyphen/>
        <w:t>ном состоянии и тенденциях изменения объекта диагностирования. Это не столько изучение детей, сколько раскрытие ресурсов образовательной деятельности и эффективности их использо</w:t>
      </w:r>
      <w:r w:rsidRPr="00541272">
        <w:rPr>
          <w:rStyle w:val="0pt"/>
          <w:rFonts w:eastAsiaTheme="majorEastAsia"/>
          <w:sz w:val="24"/>
          <w:szCs w:val="24"/>
        </w:rPr>
        <w:softHyphen/>
        <w:t>вания в конкретной дошкольной организации.</w:t>
      </w:r>
    </w:p>
    <w:p w:rsidR="00541272" w:rsidRPr="00541272" w:rsidRDefault="00541272" w:rsidP="004F437D">
      <w:pPr>
        <w:pStyle w:val="26"/>
        <w:shd w:val="clear" w:color="auto" w:fill="auto"/>
        <w:spacing w:before="0" w:line="240" w:lineRule="auto"/>
        <w:ind w:left="20" w:right="20" w:firstLine="547"/>
        <w:rPr>
          <w:sz w:val="24"/>
          <w:szCs w:val="24"/>
        </w:rPr>
      </w:pPr>
      <w:r w:rsidRPr="00541272">
        <w:rPr>
          <w:rStyle w:val="0pt0"/>
          <w:sz w:val="24"/>
          <w:szCs w:val="24"/>
        </w:rPr>
        <w:t xml:space="preserve">Задача педагогической </w:t>
      </w:r>
      <w:r w:rsidRPr="00541272">
        <w:rPr>
          <w:rStyle w:val="0pt"/>
          <w:rFonts w:eastAsiaTheme="majorEastAsia"/>
          <w:sz w:val="24"/>
          <w:szCs w:val="24"/>
        </w:rPr>
        <w:t>диагностики - получить наиболее полную информацию об индиви</w:t>
      </w:r>
      <w:r w:rsidRPr="00541272">
        <w:rPr>
          <w:rStyle w:val="0pt"/>
          <w:rFonts w:eastAsiaTheme="majorEastAsia"/>
          <w:sz w:val="24"/>
          <w:szCs w:val="24"/>
        </w:rPr>
        <w:softHyphen/>
        <w:t>дуальных особенностях развития детей, на основании которой могут быть разработаны рекомен</w:t>
      </w:r>
      <w:r w:rsidRPr="00541272">
        <w:rPr>
          <w:rStyle w:val="0pt"/>
          <w:rFonts w:eastAsiaTheme="majorEastAsia"/>
          <w:sz w:val="24"/>
          <w:szCs w:val="24"/>
        </w:rPr>
        <w:softHyphen/>
        <w:t>дации по совершенствованию образовательной деятельности.</w:t>
      </w:r>
    </w:p>
    <w:p w:rsidR="00541272" w:rsidRDefault="00541272" w:rsidP="004F437D">
      <w:pPr>
        <w:pStyle w:val="26"/>
        <w:shd w:val="clear" w:color="auto" w:fill="auto"/>
        <w:spacing w:before="0" w:line="240" w:lineRule="auto"/>
        <w:ind w:left="20" w:right="20" w:firstLine="547"/>
        <w:rPr>
          <w:rStyle w:val="0pt"/>
          <w:rFonts w:eastAsiaTheme="majorEastAsia"/>
          <w:sz w:val="24"/>
          <w:szCs w:val="24"/>
        </w:rPr>
      </w:pPr>
      <w:r w:rsidRPr="00541272">
        <w:rPr>
          <w:rStyle w:val="0pt"/>
          <w:rFonts w:eastAsiaTheme="majorEastAsia"/>
          <w:sz w:val="24"/>
          <w:szCs w:val="24"/>
        </w:rPr>
        <w:t>Согласно ФГОС ДО, результаты педагоги</w:t>
      </w:r>
      <w:r w:rsidR="002E7D8B">
        <w:rPr>
          <w:rStyle w:val="0pt"/>
          <w:rFonts w:eastAsiaTheme="majorEastAsia"/>
          <w:sz w:val="24"/>
          <w:szCs w:val="24"/>
        </w:rPr>
        <w:t>ческой диагностики</w:t>
      </w:r>
      <w:r w:rsidRPr="00541272">
        <w:rPr>
          <w:rStyle w:val="0pt"/>
          <w:rFonts w:eastAsiaTheme="majorEastAsia"/>
          <w:sz w:val="24"/>
          <w:szCs w:val="24"/>
        </w:rPr>
        <w:t xml:space="preserve"> могут быть исполь</w:t>
      </w:r>
      <w:r w:rsidRPr="00541272">
        <w:rPr>
          <w:rStyle w:val="0pt"/>
          <w:rFonts w:eastAsiaTheme="majorEastAsia"/>
          <w:sz w:val="24"/>
          <w:szCs w:val="24"/>
        </w:rPr>
        <w:softHyphen/>
        <w:t>зованы исключительно для решения следующих образовательных задач: во-первых, для индивиду</w:t>
      </w:r>
      <w:r w:rsidRPr="00541272">
        <w:rPr>
          <w:rStyle w:val="0pt"/>
          <w:rFonts w:eastAsiaTheme="majorEastAsia"/>
          <w:sz w:val="24"/>
          <w:szCs w:val="24"/>
        </w:rPr>
        <w:softHyphen/>
        <w:t>ализации образования (в том числе поддержка ребенка, построение его образовательной траекто</w:t>
      </w:r>
      <w:r w:rsidRPr="00541272">
        <w:rPr>
          <w:rStyle w:val="0pt"/>
          <w:rFonts w:eastAsiaTheme="majorEastAsia"/>
          <w:sz w:val="24"/>
          <w:szCs w:val="24"/>
        </w:rPr>
        <w:softHyphen/>
        <w:t>рии или профессиональной коррекции особенностей его развития); во-вторых, оптимизации работы с группой детей.</w:t>
      </w:r>
    </w:p>
    <w:p w:rsidR="00541272" w:rsidRPr="00541272" w:rsidRDefault="00541272" w:rsidP="004F437D">
      <w:pPr>
        <w:pStyle w:val="26"/>
        <w:shd w:val="clear" w:color="auto" w:fill="auto"/>
        <w:spacing w:before="0" w:line="240" w:lineRule="auto"/>
        <w:ind w:left="23" w:right="23" w:firstLine="547"/>
        <w:rPr>
          <w:sz w:val="24"/>
          <w:szCs w:val="24"/>
        </w:rPr>
      </w:pPr>
      <w:r w:rsidRPr="00541272">
        <w:rPr>
          <w:rStyle w:val="0pt"/>
          <w:sz w:val="24"/>
          <w:szCs w:val="24"/>
        </w:rPr>
        <w:t>Предмет педагогической диагностики составляет индивидуальное развитие детей, характери</w:t>
      </w:r>
      <w:r w:rsidRPr="00541272">
        <w:rPr>
          <w:rStyle w:val="0pt"/>
          <w:sz w:val="24"/>
          <w:szCs w:val="24"/>
        </w:rPr>
        <w:softHyphen/>
        <w:t>зующееся такими личностными особенностями, которые определяют их индивидуальные потреб</w:t>
      </w:r>
      <w:r w:rsidRPr="00541272">
        <w:rPr>
          <w:rStyle w:val="0pt"/>
          <w:sz w:val="24"/>
          <w:szCs w:val="24"/>
        </w:rPr>
        <w:softHyphen/>
        <w:t>ности и ориентируют педагога на индивидуализацию образовательной деятельности с детьми. Эти особенности могут быть обусловлены биологически (темпом созревания нервной системы, соотношением процессов возбуждения и торможения, типом темперамента, задатками); специ</w:t>
      </w:r>
      <w:r w:rsidRPr="00541272">
        <w:rPr>
          <w:rStyle w:val="0pt"/>
          <w:sz w:val="24"/>
          <w:szCs w:val="24"/>
        </w:rPr>
        <w:softHyphen/>
        <w:t>фикой социальной микросреды, прежде всего детско-родительскими отношениями; индивиду</w:t>
      </w:r>
      <w:r w:rsidRPr="00541272">
        <w:rPr>
          <w:rStyle w:val="0pt"/>
          <w:sz w:val="24"/>
          <w:szCs w:val="24"/>
        </w:rPr>
        <w:softHyphen/>
        <w:t>альным опытом деятельности и общения ребенка; условиями его образования.</w:t>
      </w:r>
    </w:p>
    <w:p w:rsidR="003D659D" w:rsidRPr="003D659D" w:rsidRDefault="003D659D" w:rsidP="004F437D">
      <w:pPr>
        <w:pStyle w:val="26"/>
        <w:spacing w:before="0" w:line="240" w:lineRule="auto"/>
        <w:ind w:left="23" w:right="23" w:firstLine="547"/>
        <w:rPr>
          <w:rStyle w:val="0pt"/>
          <w:sz w:val="24"/>
          <w:szCs w:val="24"/>
        </w:rPr>
      </w:pPr>
      <w:r w:rsidRPr="003D659D">
        <w:rPr>
          <w:rStyle w:val="0pt"/>
          <w:sz w:val="24"/>
          <w:szCs w:val="24"/>
        </w:rPr>
        <w:t>Поскольку основное направление деятельности дошкольного учреждения - создание условий для всесторо</w:t>
      </w:r>
      <w:r w:rsidR="002E7D8B">
        <w:rPr>
          <w:rStyle w:val="0pt"/>
          <w:sz w:val="24"/>
          <w:szCs w:val="24"/>
        </w:rPr>
        <w:t>ннего развития детей, педагогическая диагностика не должна</w:t>
      </w:r>
      <w:r w:rsidRPr="003D659D">
        <w:rPr>
          <w:rStyle w:val="0pt"/>
          <w:sz w:val="24"/>
          <w:szCs w:val="24"/>
        </w:rPr>
        <w:t xml:space="preserve"> отнимать много времени ни у воспитанников, ни у педагог</w:t>
      </w:r>
      <w:r w:rsidR="002E7D8B">
        <w:rPr>
          <w:rStyle w:val="0pt"/>
          <w:sz w:val="24"/>
          <w:szCs w:val="24"/>
        </w:rPr>
        <w:t>ов. Наиболее оптимальным для ее</w:t>
      </w:r>
      <w:r w:rsidRPr="003D659D">
        <w:rPr>
          <w:rStyle w:val="0pt"/>
          <w:sz w:val="24"/>
          <w:szCs w:val="24"/>
        </w:rPr>
        <w:t xml:space="preserve"> проведения является двухуровневый подход.</w:t>
      </w:r>
    </w:p>
    <w:p w:rsidR="003D659D" w:rsidRPr="003D659D" w:rsidRDefault="003D659D" w:rsidP="004F437D">
      <w:pPr>
        <w:pStyle w:val="26"/>
        <w:spacing w:before="0" w:line="240" w:lineRule="auto"/>
        <w:ind w:left="23" w:right="23" w:firstLine="547"/>
        <w:rPr>
          <w:rStyle w:val="0pt"/>
          <w:sz w:val="24"/>
          <w:szCs w:val="24"/>
        </w:rPr>
      </w:pPr>
      <w:r w:rsidRPr="003D659D">
        <w:rPr>
          <w:rStyle w:val="0pt"/>
          <w:sz w:val="24"/>
          <w:szCs w:val="24"/>
        </w:rPr>
        <w:lastRenderedPageBreak/>
        <w:t xml:space="preserve">Первый уровень </w:t>
      </w:r>
      <w:r w:rsidR="00AB60B4">
        <w:rPr>
          <w:rStyle w:val="0pt"/>
          <w:sz w:val="24"/>
          <w:szCs w:val="24"/>
        </w:rPr>
        <w:t>–</w:t>
      </w:r>
      <w:r w:rsidR="009A4C97">
        <w:rPr>
          <w:rStyle w:val="0pt"/>
          <w:sz w:val="24"/>
          <w:szCs w:val="24"/>
        </w:rPr>
        <w:t xml:space="preserve"> </w:t>
      </w:r>
      <w:proofErr w:type="spellStart"/>
      <w:r w:rsidRPr="003D659D">
        <w:rPr>
          <w:rStyle w:val="0pt"/>
          <w:sz w:val="24"/>
          <w:szCs w:val="24"/>
        </w:rPr>
        <w:t>низкоформализованные</w:t>
      </w:r>
      <w:proofErr w:type="spellEnd"/>
      <w:r w:rsidRPr="003D659D">
        <w:rPr>
          <w:rStyle w:val="0pt"/>
          <w:sz w:val="24"/>
          <w:szCs w:val="24"/>
        </w:rPr>
        <w:t xml:space="preserve"> методы, когда воспитатель оценивает достижения детей путём наблюдений, бесед, создания педагогических ситуаций, бесед с родителями; такие же методы могут использовать </w:t>
      </w:r>
      <w:r>
        <w:rPr>
          <w:rStyle w:val="0pt"/>
          <w:sz w:val="24"/>
          <w:szCs w:val="24"/>
        </w:rPr>
        <w:t xml:space="preserve">инструктор </w:t>
      </w:r>
      <w:r w:rsidRPr="003D659D">
        <w:rPr>
          <w:rStyle w:val="0pt"/>
          <w:sz w:val="24"/>
          <w:szCs w:val="24"/>
        </w:rPr>
        <w:t>по физической культуре, му</w:t>
      </w:r>
      <w:r w:rsidR="00421033">
        <w:rPr>
          <w:rStyle w:val="0pt"/>
          <w:sz w:val="24"/>
          <w:szCs w:val="24"/>
        </w:rPr>
        <w:t>зыкальный руководитель, педагог</w:t>
      </w:r>
      <w:r w:rsidRPr="003D659D">
        <w:rPr>
          <w:rStyle w:val="0pt"/>
          <w:sz w:val="24"/>
          <w:szCs w:val="24"/>
        </w:rPr>
        <w:t xml:space="preserve"> дополнительного образования.</w:t>
      </w:r>
    </w:p>
    <w:p w:rsidR="003D659D" w:rsidRDefault="003D659D" w:rsidP="004F437D">
      <w:pPr>
        <w:pStyle w:val="26"/>
        <w:shd w:val="clear" w:color="auto" w:fill="auto"/>
        <w:spacing w:before="0" w:line="240" w:lineRule="auto"/>
        <w:ind w:left="23" w:right="20" w:firstLine="547"/>
        <w:rPr>
          <w:rStyle w:val="0pt"/>
          <w:sz w:val="24"/>
          <w:szCs w:val="24"/>
        </w:rPr>
      </w:pPr>
      <w:r w:rsidRPr="003D659D">
        <w:rPr>
          <w:rStyle w:val="0pt"/>
          <w:sz w:val="24"/>
          <w:szCs w:val="24"/>
        </w:rPr>
        <w:t xml:space="preserve">Второй уровень </w:t>
      </w:r>
      <w:r w:rsidR="00AB60B4">
        <w:rPr>
          <w:rStyle w:val="0pt"/>
          <w:sz w:val="24"/>
          <w:szCs w:val="24"/>
        </w:rPr>
        <w:t>–</w:t>
      </w:r>
      <w:r w:rsidR="009A4C97">
        <w:rPr>
          <w:rStyle w:val="0pt"/>
          <w:sz w:val="24"/>
          <w:szCs w:val="24"/>
        </w:rPr>
        <w:t xml:space="preserve"> </w:t>
      </w:r>
      <w:proofErr w:type="spellStart"/>
      <w:r w:rsidRPr="003D659D">
        <w:rPr>
          <w:rStyle w:val="0pt"/>
          <w:sz w:val="24"/>
          <w:szCs w:val="24"/>
        </w:rPr>
        <w:t>высокоформализованные</w:t>
      </w:r>
      <w:proofErr w:type="spellEnd"/>
      <w:r w:rsidRPr="003D659D">
        <w:rPr>
          <w:rStyle w:val="0pt"/>
          <w:sz w:val="24"/>
          <w:szCs w:val="24"/>
        </w:rPr>
        <w:t xml:space="preserve"> методы, применяемые специалистами (педагогом-психологом, </w:t>
      </w:r>
      <w:r>
        <w:rPr>
          <w:rStyle w:val="0pt"/>
          <w:sz w:val="24"/>
          <w:szCs w:val="24"/>
        </w:rPr>
        <w:t>учителем-</w:t>
      </w:r>
      <w:r w:rsidRPr="003D659D">
        <w:rPr>
          <w:rStyle w:val="0pt"/>
          <w:sz w:val="24"/>
          <w:szCs w:val="24"/>
        </w:rPr>
        <w:t>логопедом</w:t>
      </w:r>
      <w:r>
        <w:rPr>
          <w:rStyle w:val="0pt"/>
          <w:sz w:val="24"/>
          <w:szCs w:val="24"/>
        </w:rPr>
        <w:t>, учителем-дефектологом</w:t>
      </w:r>
      <w:r w:rsidRPr="003D659D">
        <w:rPr>
          <w:rStyle w:val="0pt"/>
          <w:sz w:val="24"/>
          <w:szCs w:val="24"/>
        </w:rPr>
        <w:t xml:space="preserve">). </w:t>
      </w:r>
    </w:p>
    <w:p w:rsidR="00530AC3" w:rsidRDefault="003D659D" w:rsidP="004F437D">
      <w:pPr>
        <w:pStyle w:val="26"/>
        <w:shd w:val="clear" w:color="auto" w:fill="auto"/>
        <w:spacing w:before="0" w:line="240" w:lineRule="auto"/>
        <w:ind w:left="23" w:right="20" w:firstLine="547"/>
        <w:rPr>
          <w:rStyle w:val="0pt"/>
          <w:sz w:val="24"/>
          <w:szCs w:val="24"/>
        </w:rPr>
      </w:pPr>
      <w:r w:rsidRPr="003D659D">
        <w:rPr>
          <w:rStyle w:val="0pt"/>
          <w:sz w:val="24"/>
          <w:szCs w:val="24"/>
        </w:rPr>
        <w:t xml:space="preserve">Такой подход позволяет </w:t>
      </w:r>
      <w:r>
        <w:rPr>
          <w:rStyle w:val="0pt"/>
          <w:sz w:val="24"/>
          <w:szCs w:val="24"/>
        </w:rPr>
        <w:t xml:space="preserve">педагогу </w:t>
      </w:r>
      <w:r w:rsidRPr="003D659D">
        <w:rPr>
          <w:rStyle w:val="0pt"/>
          <w:sz w:val="24"/>
          <w:szCs w:val="24"/>
        </w:rPr>
        <w:t>максимально сократить временные затраты на получение диагностических данных, проанализировать уровень выполнения программных задач в ходе повседневного взаимодействия с детьми в тех видах деятельности, в которых они чувствуют себя комфортно (игра, общение, труд, продуктивная деятельность и др.).</w:t>
      </w:r>
    </w:p>
    <w:p w:rsidR="00541272" w:rsidRPr="00541272" w:rsidRDefault="00541272" w:rsidP="004F437D">
      <w:pPr>
        <w:pStyle w:val="26"/>
        <w:shd w:val="clear" w:color="auto" w:fill="auto"/>
        <w:spacing w:before="0" w:line="240" w:lineRule="auto"/>
        <w:ind w:left="23" w:right="20" w:firstLine="544"/>
        <w:rPr>
          <w:sz w:val="24"/>
          <w:szCs w:val="24"/>
        </w:rPr>
      </w:pPr>
      <w:r w:rsidRPr="00541272">
        <w:rPr>
          <w:rStyle w:val="0pt"/>
          <w:sz w:val="24"/>
          <w:szCs w:val="24"/>
        </w:rPr>
        <w:t>Основным методом, наиболее органично вписывающимся в образовател</w:t>
      </w:r>
      <w:r>
        <w:rPr>
          <w:rStyle w:val="0pt"/>
          <w:sz w:val="24"/>
          <w:szCs w:val="24"/>
        </w:rPr>
        <w:t>ьную деятельность в условиях ДОУ</w:t>
      </w:r>
      <w:r w:rsidRPr="00541272">
        <w:rPr>
          <w:rStyle w:val="0pt"/>
          <w:sz w:val="24"/>
          <w:szCs w:val="24"/>
        </w:rPr>
        <w:t>, является включенное наблюдение, которое может дополняться педагогом изу</w:t>
      </w:r>
      <w:r w:rsidRPr="00541272">
        <w:rPr>
          <w:rStyle w:val="0pt"/>
          <w:sz w:val="24"/>
          <w:szCs w:val="24"/>
        </w:rPr>
        <w:softHyphen/>
        <w:t>чением продуктов деятельности детей, свободными беседами с детьми, анкетированием и интервьюированием родителей как экспертов в отношении особенностей их ребенка.</w:t>
      </w:r>
    </w:p>
    <w:p w:rsidR="00541272" w:rsidRPr="00541272" w:rsidRDefault="00541272" w:rsidP="004F437D">
      <w:pPr>
        <w:pStyle w:val="26"/>
        <w:shd w:val="clear" w:color="auto" w:fill="auto"/>
        <w:spacing w:before="0" w:line="240" w:lineRule="auto"/>
        <w:ind w:left="23" w:right="20" w:firstLine="544"/>
        <w:rPr>
          <w:sz w:val="24"/>
          <w:szCs w:val="24"/>
        </w:rPr>
      </w:pPr>
      <w:r w:rsidRPr="00541272">
        <w:rPr>
          <w:rStyle w:val="0pt"/>
          <w:sz w:val="24"/>
          <w:szCs w:val="24"/>
        </w:rPr>
        <w:t>Наблюдение осуществляется педагогом ежедневно, во всех образовательных ситуациях, попутно с выполнением иных профессиональных функций. Подобное наблюдение за ребенком педагог осуществляет в естественно возникающих образовательных ситуациях: в группе, на про</w:t>
      </w:r>
      <w:r w:rsidRPr="00541272">
        <w:rPr>
          <w:rStyle w:val="0pt"/>
          <w:sz w:val="24"/>
          <w:szCs w:val="24"/>
        </w:rPr>
        <w:softHyphen/>
        <w:t>гулке, во время прихода в детский сад и ухода из него. Обязательным условием успешного прове</w:t>
      </w:r>
      <w:r w:rsidRPr="00541272">
        <w:rPr>
          <w:rStyle w:val="0pt"/>
          <w:sz w:val="24"/>
          <w:szCs w:val="24"/>
        </w:rPr>
        <w:softHyphen/>
        <w:t>дения педагогической диагностики является отсутствие противопоставления повседневного педа</w:t>
      </w:r>
      <w:r w:rsidRPr="00541272">
        <w:rPr>
          <w:rStyle w:val="0pt"/>
          <w:sz w:val="24"/>
          <w:szCs w:val="24"/>
        </w:rPr>
        <w:softHyphen/>
        <w:t>гогического общения с ребенком и диагностического общения.</w:t>
      </w:r>
    </w:p>
    <w:p w:rsidR="00541272" w:rsidRPr="00541272" w:rsidRDefault="00541272" w:rsidP="004F437D">
      <w:pPr>
        <w:pStyle w:val="26"/>
        <w:shd w:val="clear" w:color="auto" w:fill="auto"/>
        <w:spacing w:before="0" w:line="240" w:lineRule="auto"/>
        <w:ind w:left="23" w:right="20" w:firstLine="544"/>
        <w:rPr>
          <w:sz w:val="24"/>
          <w:szCs w:val="24"/>
        </w:rPr>
      </w:pPr>
      <w:r w:rsidRPr="00541272">
        <w:rPr>
          <w:rStyle w:val="0pt"/>
          <w:sz w:val="24"/>
          <w:szCs w:val="24"/>
        </w:rPr>
        <w:t>Для осуществления включенного педагогического наблюдения педагогу необходимо обладать педагогической зоркостью, то есть отдавать себе отчет в том, что он может и должен заметить в проявлениях развития детей. Прежде чем наблюдать, необходимо изучить те показатели, которые характеризуют разные уровни эффективности педагогических воздействий по каждой образова</w:t>
      </w:r>
      <w:r w:rsidRPr="00541272">
        <w:rPr>
          <w:rStyle w:val="0pt"/>
          <w:sz w:val="24"/>
          <w:szCs w:val="24"/>
        </w:rPr>
        <w:softHyphen/>
        <w:t>тельной области и ее содержательным направлениям.</w:t>
      </w:r>
    </w:p>
    <w:p w:rsidR="00541272" w:rsidRDefault="00541272" w:rsidP="004F437D">
      <w:pPr>
        <w:pStyle w:val="26"/>
        <w:shd w:val="clear" w:color="auto" w:fill="auto"/>
        <w:spacing w:before="0" w:line="240" w:lineRule="auto"/>
        <w:ind w:left="23" w:right="20" w:firstLine="544"/>
        <w:rPr>
          <w:rStyle w:val="0pt"/>
          <w:sz w:val="24"/>
          <w:szCs w:val="24"/>
        </w:rPr>
      </w:pPr>
      <w:r w:rsidRPr="00541272">
        <w:rPr>
          <w:rStyle w:val="0pt"/>
          <w:sz w:val="24"/>
          <w:szCs w:val="24"/>
        </w:rPr>
        <w:t xml:space="preserve">Педагогическая диагностика проводится во всех возрастных группах 2 раза в год: в начале </w:t>
      </w:r>
      <w:r w:rsidR="00EB36B1">
        <w:rPr>
          <w:rStyle w:val="0pt"/>
          <w:sz w:val="24"/>
          <w:szCs w:val="24"/>
        </w:rPr>
        <w:t xml:space="preserve">учебного </w:t>
      </w:r>
      <w:r w:rsidRPr="00541272">
        <w:rPr>
          <w:rStyle w:val="0pt"/>
          <w:sz w:val="24"/>
          <w:szCs w:val="24"/>
        </w:rPr>
        <w:t>года и в конце. На основании полученных результатов в начале учебного года педагоги проекти</w:t>
      </w:r>
      <w:r w:rsidRPr="00541272">
        <w:rPr>
          <w:rStyle w:val="0pt"/>
          <w:sz w:val="24"/>
          <w:szCs w:val="24"/>
        </w:rPr>
        <w:softHyphen/>
        <w:t>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В середине учебного года педагогическая диагностика проводится только с детьми «групп риска». В конце учебного года организуется итоговая диагностика. Проводится сравнительный анализ результатов на начало и конец учебного года, показывающий эффективность педагогических воздействий. Данные обсуждаются и интерпретируются, выявля</w:t>
      </w:r>
      <w:r w:rsidRPr="00541272">
        <w:rPr>
          <w:rStyle w:val="0pt"/>
          <w:sz w:val="24"/>
          <w:szCs w:val="24"/>
        </w:rPr>
        <w:softHyphen/>
        <w:t>ются причины недостатков, определяются ресурсы и пути их минимизации. Таким образом, определяется основа для конструирования образовательного процесса на новый учебный год, а также для организации методической работы с педагогами.</w:t>
      </w:r>
    </w:p>
    <w:p w:rsidR="00DC52C0" w:rsidRPr="003D659D" w:rsidRDefault="00DC52C0" w:rsidP="00544DFA">
      <w:pPr>
        <w:pStyle w:val="26"/>
        <w:shd w:val="clear" w:color="auto" w:fill="auto"/>
        <w:spacing w:before="0" w:line="240" w:lineRule="auto"/>
        <w:ind w:right="20" w:firstLine="0"/>
        <w:rPr>
          <w:sz w:val="24"/>
          <w:szCs w:val="24"/>
        </w:rPr>
      </w:pPr>
    </w:p>
    <w:p w:rsidR="00C43930" w:rsidRPr="00176FD3" w:rsidRDefault="003D659D" w:rsidP="00176FD3">
      <w:pPr>
        <w:pStyle w:val="28"/>
        <w:shd w:val="clear" w:color="auto" w:fill="auto"/>
        <w:spacing w:after="0" w:line="240" w:lineRule="auto"/>
        <w:ind w:left="23" w:firstLine="357"/>
        <w:rPr>
          <w:bCs w:val="0"/>
          <w:color w:val="000000"/>
          <w:spacing w:val="1"/>
          <w:sz w:val="24"/>
          <w:szCs w:val="24"/>
          <w:shd w:val="clear" w:color="auto" w:fill="FFFFFF"/>
        </w:rPr>
      </w:pPr>
      <w:r w:rsidRPr="00CB3194">
        <w:rPr>
          <w:rStyle w:val="210pt0pt"/>
          <w:b/>
          <w:sz w:val="24"/>
          <w:szCs w:val="24"/>
        </w:rPr>
        <w:t>Процедура педагогической диагностики.</w:t>
      </w:r>
    </w:p>
    <w:p w:rsidR="003D659D" w:rsidRPr="003D659D" w:rsidRDefault="003D659D" w:rsidP="003D7F6B">
      <w:pPr>
        <w:pStyle w:val="26"/>
        <w:numPr>
          <w:ilvl w:val="0"/>
          <w:numId w:val="40"/>
        </w:numPr>
        <w:shd w:val="clear" w:color="auto" w:fill="auto"/>
        <w:tabs>
          <w:tab w:val="left" w:pos="426"/>
          <w:tab w:val="left" w:pos="735"/>
        </w:tabs>
        <w:spacing w:before="0" w:line="240" w:lineRule="auto"/>
        <w:ind w:left="0" w:right="20" w:firstLine="284"/>
        <w:rPr>
          <w:sz w:val="24"/>
          <w:szCs w:val="24"/>
        </w:rPr>
      </w:pPr>
      <w:r w:rsidRPr="003D659D">
        <w:rPr>
          <w:rStyle w:val="14"/>
          <w:sz w:val="24"/>
          <w:szCs w:val="24"/>
        </w:rPr>
        <w:t>Педагоги изучают пока</w:t>
      </w:r>
      <w:r w:rsidRPr="003D659D">
        <w:rPr>
          <w:rStyle w:val="14"/>
          <w:sz w:val="24"/>
          <w:szCs w:val="24"/>
        </w:rPr>
        <w:softHyphen/>
        <w:t>затели уровней эффективности педагогических воздействий по образовательным областям и направлениям их реализации. Данные показатели позволят составить педагогу схемы наблюде</w:t>
      </w:r>
      <w:r w:rsidRPr="003D659D">
        <w:rPr>
          <w:rStyle w:val="14"/>
          <w:sz w:val="24"/>
          <w:szCs w:val="24"/>
        </w:rPr>
        <w:softHyphen/>
        <w:t>ния за детьми.</w:t>
      </w:r>
    </w:p>
    <w:p w:rsidR="003D659D" w:rsidRPr="00065188" w:rsidRDefault="003D659D" w:rsidP="003D7F6B">
      <w:pPr>
        <w:pStyle w:val="26"/>
        <w:numPr>
          <w:ilvl w:val="0"/>
          <w:numId w:val="40"/>
        </w:numPr>
        <w:shd w:val="clear" w:color="auto" w:fill="auto"/>
        <w:tabs>
          <w:tab w:val="left" w:pos="426"/>
          <w:tab w:val="left" w:pos="745"/>
        </w:tabs>
        <w:spacing w:before="0" w:line="240" w:lineRule="auto"/>
        <w:ind w:left="0" w:right="20" w:firstLine="284"/>
        <w:rPr>
          <w:sz w:val="24"/>
          <w:szCs w:val="24"/>
        </w:rPr>
      </w:pPr>
      <w:r w:rsidRPr="00065188">
        <w:rPr>
          <w:rStyle w:val="14"/>
          <w:color w:val="auto"/>
          <w:sz w:val="24"/>
          <w:szCs w:val="24"/>
        </w:rPr>
        <w:t>Педагоги соотносят свои наблюдения и определяют уровень эффективности педаго</w:t>
      </w:r>
      <w:r w:rsidRPr="00065188">
        <w:rPr>
          <w:rStyle w:val="14"/>
          <w:color w:val="auto"/>
          <w:sz w:val="24"/>
          <w:szCs w:val="24"/>
        </w:rPr>
        <w:softHyphen/>
        <w:t xml:space="preserve">гических воздействий по образовательным областям в отношении каждого ребенка. Уровни определяются на основе соотнесения данных наблюдений с </w:t>
      </w:r>
      <w:r w:rsidR="009A157E" w:rsidRPr="00065188">
        <w:rPr>
          <w:rStyle w:val="14"/>
          <w:color w:val="auto"/>
          <w:sz w:val="24"/>
          <w:szCs w:val="24"/>
        </w:rPr>
        <w:t>проявлениями</w:t>
      </w:r>
      <w:r w:rsidR="00065188" w:rsidRPr="00065188">
        <w:rPr>
          <w:rStyle w:val="14"/>
          <w:color w:val="auto"/>
          <w:sz w:val="24"/>
          <w:szCs w:val="24"/>
        </w:rPr>
        <w:t xml:space="preserve"> показателей у детей.</w:t>
      </w:r>
      <w:r w:rsidR="00901D79">
        <w:rPr>
          <w:rStyle w:val="14"/>
          <w:color w:val="auto"/>
          <w:sz w:val="24"/>
          <w:szCs w:val="24"/>
        </w:rPr>
        <w:t xml:space="preserve"> </w:t>
      </w:r>
      <w:r w:rsidRPr="00065188">
        <w:rPr>
          <w:rStyle w:val="14"/>
          <w:sz w:val="24"/>
          <w:szCs w:val="24"/>
        </w:rPr>
        <w:t>Каждый последующий уровень определяет для ребенка «зону ближайшего развития». Данные по группе детей систематизируют и отражают в таблицах.</w:t>
      </w:r>
    </w:p>
    <w:p w:rsidR="000B2D08" w:rsidRPr="009A4C97" w:rsidRDefault="003D659D" w:rsidP="009A4C97">
      <w:pPr>
        <w:pStyle w:val="26"/>
        <w:numPr>
          <w:ilvl w:val="0"/>
          <w:numId w:val="40"/>
        </w:numPr>
        <w:shd w:val="clear" w:color="auto" w:fill="auto"/>
        <w:tabs>
          <w:tab w:val="left" w:pos="426"/>
        </w:tabs>
        <w:spacing w:before="0" w:line="240" w:lineRule="auto"/>
        <w:ind w:left="0" w:right="20" w:firstLine="284"/>
        <w:rPr>
          <w:rStyle w:val="210pt0pt"/>
          <w:b w:val="0"/>
          <w:bCs w:val="0"/>
          <w:color w:val="auto"/>
          <w:spacing w:val="5"/>
          <w:sz w:val="24"/>
          <w:szCs w:val="24"/>
          <w:shd w:val="clear" w:color="auto" w:fill="auto"/>
        </w:rPr>
      </w:pPr>
      <w:r w:rsidRPr="003D659D">
        <w:rPr>
          <w:rStyle w:val="14"/>
          <w:sz w:val="24"/>
          <w:szCs w:val="24"/>
        </w:rPr>
        <w:lastRenderedPageBreak/>
        <w:t xml:space="preserve">Разрабатываются рекомендации по совершенствованию образовательной деятельности в направлении ее </w:t>
      </w:r>
      <w:r w:rsidR="00530AC3" w:rsidRPr="003D659D">
        <w:rPr>
          <w:rStyle w:val="14"/>
          <w:sz w:val="24"/>
          <w:szCs w:val="24"/>
        </w:rPr>
        <w:t>индивидуализации,</w:t>
      </w:r>
      <w:r w:rsidRPr="003D659D">
        <w:rPr>
          <w:rStyle w:val="14"/>
          <w:sz w:val="24"/>
          <w:szCs w:val="24"/>
        </w:rPr>
        <w:t xml:space="preserve"> как с конкретными детьми, так и с группой детей.</w:t>
      </w:r>
    </w:p>
    <w:p w:rsidR="000E2A50" w:rsidRPr="00200D3D" w:rsidRDefault="00EB36B1" w:rsidP="00200D3D">
      <w:pPr>
        <w:pStyle w:val="28"/>
        <w:shd w:val="clear" w:color="auto" w:fill="auto"/>
        <w:spacing w:after="0" w:line="240" w:lineRule="auto"/>
        <w:rPr>
          <w:rStyle w:val="0pt1"/>
          <w:b/>
          <w:i w:val="0"/>
          <w:sz w:val="24"/>
          <w:szCs w:val="24"/>
        </w:rPr>
      </w:pPr>
      <w:r>
        <w:rPr>
          <w:rStyle w:val="210pt0pt"/>
          <w:b/>
          <w:bCs/>
          <w:sz w:val="24"/>
          <w:szCs w:val="24"/>
        </w:rPr>
        <w:t>П</w:t>
      </w:r>
      <w:r w:rsidR="000E2A50" w:rsidRPr="000E2A50">
        <w:rPr>
          <w:rStyle w:val="210pt0pt"/>
          <w:b/>
          <w:bCs/>
          <w:sz w:val="24"/>
          <w:szCs w:val="24"/>
        </w:rPr>
        <w:t xml:space="preserve">оказатели </w:t>
      </w:r>
      <w:r w:rsidR="000E2A50" w:rsidRPr="000E2A50">
        <w:rPr>
          <w:rStyle w:val="0pt1"/>
          <w:b/>
          <w:i w:val="0"/>
          <w:sz w:val="24"/>
          <w:szCs w:val="24"/>
        </w:rPr>
        <w:t>эффективности педагогических воздействий</w:t>
      </w:r>
      <w:r>
        <w:rPr>
          <w:rStyle w:val="0pt1"/>
          <w:b/>
          <w:i w:val="0"/>
          <w:sz w:val="24"/>
          <w:szCs w:val="24"/>
        </w:rPr>
        <w:t xml:space="preserve"> по образовательным областям</w:t>
      </w:r>
    </w:p>
    <w:tbl>
      <w:tblPr>
        <w:tblStyle w:val="af6"/>
        <w:tblW w:w="10031" w:type="dxa"/>
        <w:tblLook w:val="04A0" w:firstRow="1" w:lastRow="0" w:firstColumn="1" w:lastColumn="0" w:noHBand="0" w:noVBand="1"/>
      </w:tblPr>
      <w:tblGrid>
        <w:gridCol w:w="3369"/>
        <w:gridCol w:w="6662"/>
      </w:tblGrid>
      <w:tr w:rsidR="000E2A50" w:rsidRPr="000E2A50" w:rsidTr="001B081E">
        <w:tc>
          <w:tcPr>
            <w:tcW w:w="10031" w:type="dxa"/>
            <w:gridSpan w:val="2"/>
          </w:tcPr>
          <w:p w:rsidR="000E2A50" w:rsidRPr="000E2A50" w:rsidRDefault="000E2A50" w:rsidP="00200D3D">
            <w:pPr>
              <w:pStyle w:val="28"/>
              <w:shd w:val="clear" w:color="auto" w:fill="auto"/>
              <w:spacing w:after="0" w:line="240" w:lineRule="auto"/>
              <w:rPr>
                <w:rStyle w:val="210pt0pt"/>
                <w:bCs/>
                <w:sz w:val="24"/>
                <w:szCs w:val="24"/>
              </w:rPr>
            </w:pPr>
            <w:r w:rsidRPr="000E2A50">
              <w:rPr>
                <w:rStyle w:val="210pt0pt"/>
                <w:bCs/>
                <w:sz w:val="24"/>
                <w:szCs w:val="24"/>
              </w:rPr>
              <w:t xml:space="preserve">ОБРАЗОВАТЕЛЬНАЯ ОБЛАСТЬ </w:t>
            </w:r>
          </w:p>
          <w:p w:rsidR="000E2A50" w:rsidRPr="000E2A50" w:rsidRDefault="000E2A50" w:rsidP="00200D3D">
            <w:pPr>
              <w:pStyle w:val="28"/>
              <w:shd w:val="clear" w:color="auto" w:fill="auto"/>
              <w:spacing w:after="0" w:line="240" w:lineRule="auto"/>
              <w:rPr>
                <w:rStyle w:val="4pt0pt"/>
                <w:b w:val="0"/>
                <w:color w:val="auto"/>
                <w:spacing w:val="10"/>
                <w:sz w:val="24"/>
                <w:szCs w:val="24"/>
                <w:shd w:val="clear" w:color="auto" w:fill="auto"/>
              </w:rPr>
            </w:pPr>
            <w:r w:rsidRPr="000E2A50">
              <w:rPr>
                <w:rStyle w:val="210pt0pt"/>
                <w:bCs/>
                <w:sz w:val="24"/>
                <w:szCs w:val="24"/>
              </w:rPr>
              <w:t>«СОЦИАЛЬНО-КОММУНИКАТИВНОЕ РАЗВИТИЕ»</w:t>
            </w:r>
          </w:p>
        </w:tc>
      </w:tr>
      <w:tr w:rsidR="000E2A50" w:rsidRPr="000E2A50" w:rsidTr="001B081E">
        <w:tc>
          <w:tcPr>
            <w:tcW w:w="3369" w:type="dxa"/>
          </w:tcPr>
          <w:p w:rsidR="000E2A50" w:rsidRPr="000E2A50" w:rsidRDefault="000E2A50" w:rsidP="00200D3D">
            <w:pPr>
              <w:pStyle w:val="28"/>
              <w:shd w:val="clear" w:color="auto" w:fill="auto"/>
              <w:tabs>
                <w:tab w:val="left" w:pos="0"/>
                <w:tab w:val="left" w:pos="142"/>
                <w:tab w:val="left" w:pos="284"/>
              </w:tabs>
              <w:spacing w:after="0" w:line="240" w:lineRule="auto"/>
              <w:ind w:left="20" w:right="20" w:hanging="20"/>
              <w:jc w:val="both"/>
              <w:rPr>
                <w:rStyle w:val="210pt0pt"/>
                <w:bCs/>
                <w:sz w:val="24"/>
                <w:szCs w:val="24"/>
              </w:rPr>
            </w:pPr>
            <w:r w:rsidRPr="000E2A50">
              <w:rPr>
                <w:rStyle w:val="4pt0pt"/>
                <w:b w:val="0"/>
                <w:sz w:val="24"/>
                <w:szCs w:val="24"/>
              </w:rPr>
              <w:tab/>
            </w:r>
            <w:r w:rsidRPr="000E2A50">
              <w:rPr>
                <w:rStyle w:val="210pt0pt"/>
                <w:bCs/>
                <w:sz w:val="24"/>
                <w:szCs w:val="24"/>
              </w:rPr>
              <w:t>1.Усвоение норм и ценностей, принятых в обществе, включая моральные и нравственные ценности.</w:t>
            </w:r>
          </w:p>
          <w:p w:rsidR="000E2A50" w:rsidRPr="000E2A50" w:rsidRDefault="000E2A50" w:rsidP="00200D3D">
            <w:pPr>
              <w:pStyle w:val="28"/>
              <w:shd w:val="clear" w:color="auto" w:fill="auto"/>
              <w:tabs>
                <w:tab w:val="left" w:pos="142"/>
              </w:tabs>
              <w:spacing w:after="0" w:line="240" w:lineRule="auto"/>
              <w:jc w:val="left"/>
              <w:rPr>
                <w:rStyle w:val="4pt0pt"/>
                <w:b w:val="0"/>
                <w:sz w:val="24"/>
                <w:szCs w:val="24"/>
              </w:rPr>
            </w:pPr>
          </w:p>
        </w:tc>
        <w:tc>
          <w:tcPr>
            <w:tcW w:w="6662" w:type="dxa"/>
          </w:tcPr>
          <w:p w:rsidR="000E2A50" w:rsidRPr="000E2A50" w:rsidRDefault="000E2A50" w:rsidP="00200D3D">
            <w:pPr>
              <w:pStyle w:val="28"/>
              <w:shd w:val="clear" w:color="auto" w:fill="auto"/>
              <w:spacing w:after="0" w:line="240" w:lineRule="auto"/>
              <w:ind w:firstLine="380"/>
              <w:jc w:val="both"/>
              <w:rPr>
                <w:rStyle w:val="4pt0pt"/>
                <w:b w:val="0"/>
                <w:spacing w:val="5"/>
                <w:sz w:val="24"/>
                <w:szCs w:val="24"/>
              </w:rPr>
            </w:pPr>
            <w:r>
              <w:rPr>
                <w:rStyle w:val="14"/>
                <w:b w:val="0"/>
                <w:sz w:val="24"/>
                <w:szCs w:val="24"/>
              </w:rPr>
              <w:t>Ребенок с</w:t>
            </w:r>
            <w:r w:rsidRPr="000E2A50">
              <w:rPr>
                <w:rStyle w:val="14"/>
                <w:b w:val="0"/>
                <w:sz w:val="24"/>
                <w:szCs w:val="24"/>
              </w:rPr>
              <w:t>тремится выполнять нормы и правила, повседневной жизнедеятельности, понимает важность нравственного поведения, осознает последствия нарушения/соблюдения норм и правил и в соответствии с этим организует свое поведение; по</w:t>
            </w:r>
            <w:r w:rsidRPr="000E2A50">
              <w:rPr>
                <w:rStyle w:val="14"/>
                <w:b w:val="0"/>
                <w:sz w:val="24"/>
                <w:szCs w:val="24"/>
              </w:rPr>
              <w:softHyphen/>
              <w:t>зитивно реагирует на замечания взрослого, старается исправиться, испытывает дискомфорт при нарушении норм и правил, хотя не может четко определить свое состояние и его подлинные причины; последствия нарушения норм и правил осознает и объясняет, ссылаясь на имеющийся опыт и соответствующую оценку взрослым поведения.</w:t>
            </w:r>
          </w:p>
        </w:tc>
      </w:tr>
      <w:tr w:rsidR="000E2A50" w:rsidRPr="000E2A50" w:rsidTr="001B081E">
        <w:tc>
          <w:tcPr>
            <w:tcW w:w="3369" w:type="dxa"/>
          </w:tcPr>
          <w:p w:rsidR="000E2A50" w:rsidRPr="000E2A50" w:rsidRDefault="000E2A50" w:rsidP="003D7F6B">
            <w:pPr>
              <w:pStyle w:val="28"/>
              <w:numPr>
                <w:ilvl w:val="0"/>
                <w:numId w:val="41"/>
              </w:numPr>
              <w:shd w:val="clear" w:color="auto" w:fill="auto"/>
              <w:tabs>
                <w:tab w:val="left" w:pos="284"/>
              </w:tabs>
              <w:spacing w:after="0" w:line="240" w:lineRule="auto"/>
              <w:ind w:left="20" w:hanging="20"/>
              <w:jc w:val="both"/>
              <w:rPr>
                <w:b w:val="0"/>
                <w:sz w:val="24"/>
                <w:szCs w:val="24"/>
              </w:rPr>
            </w:pPr>
            <w:r w:rsidRPr="000E2A50">
              <w:rPr>
                <w:rStyle w:val="210pt0pt"/>
                <w:sz w:val="24"/>
                <w:szCs w:val="24"/>
              </w:rPr>
              <w:t>Развитие общения и взаимодействия ребенка со взрослыми и сверстниками.</w:t>
            </w:r>
          </w:p>
          <w:p w:rsidR="000E2A50" w:rsidRPr="000E2A50" w:rsidRDefault="000E2A50" w:rsidP="00200D3D">
            <w:pPr>
              <w:pStyle w:val="28"/>
              <w:shd w:val="clear" w:color="auto" w:fill="auto"/>
              <w:spacing w:after="0" w:line="240" w:lineRule="auto"/>
              <w:jc w:val="left"/>
              <w:rPr>
                <w:rStyle w:val="4pt0pt"/>
                <w:b w:val="0"/>
                <w:sz w:val="24"/>
                <w:szCs w:val="24"/>
              </w:rPr>
            </w:pPr>
          </w:p>
        </w:tc>
        <w:tc>
          <w:tcPr>
            <w:tcW w:w="6662" w:type="dxa"/>
          </w:tcPr>
          <w:p w:rsidR="000E2A50" w:rsidRPr="000E2A50" w:rsidRDefault="000E2A50" w:rsidP="00200D3D">
            <w:pPr>
              <w:pStyle w:val="26"/>
              <w:shd w:val="clear" w:color="auto" w:fill="auto"/>
              <w:spacing w:before="0" w:line="240" w:lineRule="auto"/>
              <w:ind w:left="23" w:right="23" w:firstLine="357"/>
              <w:rPr>
                <w:rStyle w:val="14"/>
                <w:sz w:val="24"/>
                <w:szCs w:val="24"/>
              </w:rPr>
            </w:pPr>
            <w:r w:rsidRPr="000E2A50">
              <w:rPr>
                <w:rStyle w:val="14"/>
                <w:sz w:val="24"/>
                <w:szCs w:val="24"/>
                <w:u w:val="single"/>
              </w:rPr>
              <w:t>со взрослыми</w:t>
            </w:r>
            <w:r w:rsidRPr="000E2A50">
              <w:rPr>
                <w:rStyle w:val="14"/>
                <w:sz w:val="24"/>
                <w:szCs w:val="24"/>
              </w:rPr>
              <w:t>: задает вопросы на интересующие темы, использует в об</w:t>
            </w:r>
            <w:r w:rsidRPr="000E2A50">
              <w:rPr>
                <w:rStyle w:val="14"/>
                <w:sz w:val="24"/>
                <w:szCs w:val="24"/>
              </w:rPr>
              <w:softHyphen/>
              <w:t xml:space="preserve">щении развернутую речь, выполняет правила, задаваемые взрослым в общении.  </w:t>
            </w:r>
          </w:p>
          <w:p w:rsidR="000E2A50" w:rsidRPr="000E2A50" w:rsidRDefault="000E2A50" w:rsidP="00200D3D">
            <w:pPr>
              <w:pStyle w:val="26"/>
              <w:shd w:val="clear" w:color="auto" w:fill="auto"/>
              <w:spacing w:before="0" w:line="240" w:lineRule="auto"/>
              <w:ind w:left="23" w:right="23" w:firstLine="357"/>
              <w:rPr>
                <w:rStyle w:val="4pt0pt"/>
                <w:spacing w:val="5"/>
                <w:sz w:val="24"/>
                <w:szCs w:val="24"/>
              </w:rPr>
            </w:pPr>
            <w:r w:rsidRPr="000E2A50">
              <w:rPr>
                <w:rStyle w:val="14"/>
                <w:sz w:val="24"/>
                <w:szCs w:val="24"/>
                <w:u w:val="single"/>
              </w:rPr>
              <w:t>со сверстниками:</w:t>
            </w:r>
            <w:r w:rsidRPr="000E2A50">
              <w:rPr>
                <w:rStyle w:val="14"/>
                <w:sz w:val="24"/>
                <w:szCs w:val="24"/>
              </w:rPr>
              <w:t xml:space="preserve"> проявляет потребность в сотрудничестве с другими детьми, в общих действиях, в умение договариваться, ставить и достигать общие цели, понимает и учитывает интересы и особенности других детей, использует разверну</w:t>
            </w:r>
            <w:r w:rsidRPr="000E2A50">
              <w:rPr>
                <w:rStyle w:val="14"/>
                <w:sz w:val="24"/>
                <w:szCs w:val="24"/>
              </w:rPr>
              <w:softHyphen/>
              <w:t>тую речь.</w:t>
            </w:r>
          </w:p>
        </w:tc>
      </w:tr>
      <w:tr w:rsidR="000E2A50" w:rsidRPr="000E2A50" w:rsidTr="001B081E">
        <w:tc>
          <w:tcPr>
            <w:tcW w:w="3369" w:type="dxa"/>
          </w:tcPr>
          <w:p w:rsidR="000E2A50" w:rsidRPr="000E2A50" w:rsidRDefault="000E2A50" w:rsidP="00200D3D">
            <w:pPr>
              <w:pStyle w:val="28"/>
              <w:shd w:val="clear" w:color="auto" w:fill="auto"/>
              <w:tabs>
                <w:tab w:val="left" w:pos="284"/>
              </w:tabs>
              <w:spacing w:after="0" w:line="240" w:lineRule="auto"/>
              <w:jc w:val="both"/>
              <w:rPr>
                <w:rStyle w:val="4pt0pt"/>
                <w:b w:val="0"/>
                <w:sz w:val="24"/>
                <w:szCs w:val="24"/>
              </w:rPr>
            </w:pPr>
            <w:r w:rsidRPr="000E2A50">
              <w:rPr>
                <w:rStyle w:val="210pt0pt"/>
                <w:sz w:val="24"/>
                <w:szCs w:val="24"/>
              </w:rPr>
              <w:t xml:space="preserve">3.Становление самостоятельности, целенаправленности и </w:t>
            </w:r>
            <w:proofErr w:type="spellStart"/>
            <w:r w:rsidRPr="000E2A50">
              <w:rPr>
                <w:rStyle w:val="210pt0pt"/>
                <w:sz w:val="24"/>
                <w:szCs w:val="24"/>
              </w:rPr>
              <w:t>саморегуляции</w:t>
            </w:r>
            <w:proofErr w:type="spellEnd"/>
            <w:r w:rsidRPr="000E2A50">
              <w:rPr>
                <w:rStyle w:val="210pt0pt"/>
                <w:sz w:val="24"/>
                <w:szCs w:val="24"/>
              </w:rPr>
              <w:t xml:space="preserve"> собственных действий</w:t>
            </w:r>
          </w:p>
        </w:tc>
        <w:tc>
          <w:tcPr>
            <w:tcW w:w="6662" w:type="dxa"/>
          </w:tcPr>
          <w:p w:rsidR="000E2A50" w:rsidRPr="000E2A50" w:rsidRDefault="000E2A50" w:rsidP="00200D3D">
            <w:pPr>
              <w:pStyle w:val="26"/>
              <w:spacing w:before="0" w:line="240" w:lineRule="auto"/>
              <w:ind w:left="23" w:right="23" w:firstLine="357"/>
              <w:rPr>
                <w:rStyle w:val="4pt0pt"/>
                <w:color w:val="auto"/>
                <w:spacing w:val="5"/>
                <w:sz w:val="24"/>
                <w:szCs w:val="24"/>
                <w:shd w:val="clear" w:color="auto" w:fill="auto"/>
              </w:rPr>
            </w:pPr>
            <w:r w:rsidRPr="000E2A50">
              <w:rPr>
                <w:sz w:val="24"/>
                <w:szCs w:val="24"/>
              </w:rPr>
              <w:t>Волевое усилие проявляет часто, длительно противостоит отвлечениям, даже при выполнении не слишком интересной деятельности; цель деятельности удерживает без помощи взрослого и в его отсутствие, преодолевает трудности и помехи, не отказываясь от первоначальной цели, понимает и объясняет необходимость волевого усилия (трудиться, стараться, работать, сосредотачиваться и пр.) для получения качественного результата. Обращается за помощью в ситуациях реальных затруднений. Точно следует образцу, обследует его перед началом деятельности, задает взрослому уточняющие вопросы; результат соответствует образцу; ориентируется на способ действия в соответствии с требованиями взрослого («как надо делать»). Самоконтроль проявляет повсеместно как в практической, так и умственной деятельности; учитывает прошлый опыт; замечает и устраняет ошибки, корректирует при необходимости деятельность.</w:t>
            </w:r>
          </w:p>
        </w:tc>
      </w:tr>
      <w:tr w:rsidR="000E2A50" w:rsidRPr="000E2A50" w:rsidTr="001B081E">
        <w:tc>
          <w:tcPr>
            <w:tcW w:w="3369" w:type="dxa"/>
          </w:tcPr>
          <w:p w:rsidR="000E2A50" w:rsidRPr="00132DDE" w:rsidRDefault="000E2A50" w:rsidP="00200D3D">
            <w:pPr>
              <w:pStyle w:val="26"/>
              <w:spacing w:before="0" w:line="240" w:lineRule="auto"/>
              <w:ind w:right="23" w:firstLine="0"/>
              <w:rPr>
                <w:rStyle w:val="4pt0pt"/>
                <w:color w:val="auto"/>
                <w:spacing w:val="5"/>
                <w:sz w:val="24"/>
                <w:szCs w:val="24"/>
                <w:shd w:val="clear" w:color="auto" w:fill="auto"/>
              </w:rPr>
            </w:pPr>
            <w:r w:rsidRPr="000E2A50">
              <w:rPr>
                <w:sz w:val="24"/>
                <w:szCs w:val="24"/>
              </w:rPr>
              <w:t>4. Развитие социального и эмоционального интеллекта, эмоциональной отзывчивости, сопереживания</w:t>
            </w:r>
          </w:p>
        </w:tc>
        <w:tc>
          <w:tcPr>
            <w:tcW w:w="6662" w:type="dxa"/>
          </w:tcPr>
          <w:p w:rsidR="000E2A50" w:rsidRPr="000E2A50" w:rsidRDefault="000E2A50" w:rsidP="00200D3D">
            <w:pPr>
              <w:pStyle w:val="26"/>
              <w:spacing w:before="0" w:line="240" w:lineRule="auto"/>
              <w:ind w:left="23" w:right="23" w:firstLine="357"/>
              <w:rPr>
                <w:sz w:val="24"/>
                <w:szCs w:val="24"/>
              </w:rPr>
            </w:pPr>
            <w:r w:rsidRPr="000E2A50">
              <w:rPr>
                <w:sz w:val="24"/>
                <w:szCs w:val="24"/>
              </w:rPr>
              <w:t xml:space="preserve">В процессе общения учитывает некоторые, наиболее явно проявляющиеся, особенности партнеров по общению и ситуации общения; умеет изменять стиль общения со взрослым или сверстником в зависимости от ситуации; самостоятельно выбирает и использует способы взаимодействия с людьми с учетом их эмоционального и физического состояния; определяет влияние своих поступков на состояние других людей, анализирует вместе </w:t>
            </w:r>
            <w:r w:rsidRPr="000E2A50">
              <w:rPr>
                <w:sz w:val="24"/>
                <w:szCs w:val="24"/>
              </w:rPr>
              <w:lastRenderedPageBreak/>
              <w:t>со взрослым и самостоятельно разные ситуации общения, делает выводы; поддерживает уважительные отношения со взрослыми и доброжелательные отношения со сверстниками, а также избирательные дружеские отношения с конкретными детьми (ребенком). Знает и выполняет правила культуры общения в совместной со взрослыми и сверстниками деятельности; согласовывает свои действия и действия партнеров, умеет договариваться; адекватно оценивает выполнение правил культуры общения другими людьми и убедительно мотивирует оценку; при нарушении правил общения испытывает чувство стыда и вины, стремиться исправиться.</w:t>
            </w:r>
          </w:p>
          <w:p w:rsidR="000E2A50" w:rsidRPr="000E2A50" w:rsidRDefault="000E2A50" w:rsidP="00200D3D">
            <w:pPr>
              <w:pStyle w:val="26"/>
              <w:spacing w:before="0" w:line="240" w:lineRule="auto"/>
              <w:ind w:left="23" w:right="23" w:firstLine="357"/>
              <w:rPr>
                <w:sz w:val="24"/>
                <w:szCs w:val="24"/>
              </w:rPr>
            </w:pPr>
            <w:r w:rsidRPr="000E2A50">
              <w:rPr>
                <w:sz w:val="24"/>
                <w:szCs w:val="24"/>
              </w:rPr>
              <w:t>Имеет четкие, обобщенные, информативные представления об эмоциях и чувствах (радость, страх, гнев, интерес, удивление, сомнение, грусть, стыд, красота), замечает и называет эмоциональные состояния людей: огорчение, обида, сочувствие, восхищение, замечает нюансы их переживания и выражения, отражает в развернутой речи; понимает и объясняет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различает эмоциональные особенности и состояния людей по фотографии, описанию в тексте, наблюдению.</w:t>
            </w:r>
          </w:p>
          <w:p w:rsidR="000E2A50" w:rsidRPr="000E2A50" w:rsidRDefault="000E2A50" w:rsidP="00200D3D">
            <w:pPr>
              <w:pStyle w:val="26"/>
              <w:spacing w:before="0" w:line="240" w:lineRule="auto"/>
              <w:ind w:left="23" w:right="23" w:firstLine="357"/>
              <w:rPr>
                <w:sz w:val="24"/>
                <w:szCs w:val="24"/>
              </w:rPr>
            </w:pPr>
            <w:r w:rsidRPr="000E2A50">
              <w:rPr>
                <w:sz w:val="24"/>
                <w:szCs w:val="24"/>
              </w:rPr>
              <w:t>Адекватно реагирует на эмоциональные состояния других людей; сопереживает и стремится содействовать, пытается понять причины эмоциональных состояний, стремится радовать других, быть полезным.</w:t>
            </w:r>
          </w:p>
          <w:p w:rsidR="000E2A50" w:rsidRPr="000E2A50" w:rsidRDefault="000E2A50" w:rsidP="00200D3D">
            <w:pPr>
              <w:pStyle w:val="26"/>
              <w:spacing w:before="0" w:line="240" w:lineRule="auto"/>
              <w:ind w:left="23" w:right="23" w:firstLine="357"/>
              <w:rPr>
                <w:rStyle w:val="4pt0pt"/>
                <w:color w:val="auto"/>
                <w:spacing w:val="5"/>
                <w:sz w:val="24"/>
                <w:szCs w:val="24"/>
                <w:shd w:val="clear" w:color="auto" w:fill="auto"/>
              </w:rPr>
            </w:pPr>
            <w:r w:rsidRPr="000E2A50">
              <w:rPr>
                <w:sz w:val="24"/>
                <w:szCs w:val="24"/>
              </w:rPr>
              <w:t xml:space="preserve">Заботливо относится ко взрослым и сверстникам, в том числе к малышам, пожилым людям, самостоятельно предлагает и оказывает помощь, может учитывать в деятельности и общении эмоции других людей, понимает важность </w:t>
            </w:r>
            <w:proofErr w:type="spellStart"/>
            <w:r w:rsidRPr="000E2A50">
              <w:rPr>
                <w:sz w:val="24"/>
                <w:szCs w:val="24"/>
              </w:rPr>
              <w:t>эмпатии</w:t>
            </w:r>
            <w:proofErr w:type="spellEnd"/>
            <w:r w:rsidRPr="000E2A50">
              <w:rPr>
                <w:sz w:val="24"/>
                <w:szCs w:val="24"/>
              </w:rPr>
              <w:t>, инициирует их поддержку, помощь.</w:t>
            </w:r>
          </w:p>
        </w:tc>
      </w:tr>
      <w:tr w:rsidR="00132DDE" w:rsidRPr="000E2A50" w:rsidTr="001B081E">
        <w:tc>
          <w:tcPr>
            <w:tcW w:w="3369" w:type="dxa"/>
          </w:tcPr>
          <w:p w:rsidR="00132DDE" w:rsidRPr="000E2A50" w:rsidRDefault="00132DDE" w:rsidP="00200D3D">
            <w:pPr>
              <w:pStyle w:val="26"/>
              <w:spacing w:before="0" w:line="240" w:lineRule="auto"/>
              <w:ind w:right="23" w:firstLine="0"/>
              <w:rPr>
                <w:sz w:val="24"/>
                <w:szCs w:val="24"/>
              </w:rPr>
            </w:pPr>
            <w:r>
              <w:rPr>
                <w:sz w:val="24"/>
                <w:szCs w:val="24"/>
              </w:rPr>
              <w:lastRenderedPageBreak/>
              <w:t>5.Ф</w:t>
            </w:r>
            <w:r w:rsidRPr="000E2A50">
              <w:rPr>
                <w:sz w:val="24"/>
                <w:szCs w:val="24"/>
              </w:rPr>
              <w:t>ормирование готовности к совместной деятельности со сверстниками.</w:t>
            </w:r>
          </w:p>
        </w:tc>
        <w:tc>
          <w:tcPr>
            <w:tcW w:w="6662" w:type="dxa"/>
          </w:tcPr>
          <w:p w:rsidR="00132DDE" w:rsidRPr="000E2A50" w:rsidRDefault="00132DDE" w:rsidP="00200D3D">
            <w:pPr>
              <w:pStyle w:val="26"/>
              <w:spacing w:before="0" w:line="240" w:lineRule="auto"/>
              <w:ind w:left="23" w:right="23" w:firstLine="357"/>
              <w:rPr>
                <w:sz w:val="24"/>
                <w:szCs w:val="24"/>
              </w:rPr>
            </w:pPr>
            <w:r w:rsidRPr="000E2A50">
              <w:rPr>
                <w:sz w:val="24"/>
                <w:szCs w:val="24"/>
              </w:rPr>
              <w:t>В игре осознает необходимость соблюдения правил и выполняет их, объясняет и соблюдает правила игры; активно участвует в подготовке к игре; планирует, анализирует и оценивает собственные и коллективные игровые действия, выполнение ролей, соблюдение правил и ход</w:t>
            </w:r>
            <w:r>
              <w:rPr>
                <w:sz w:val="24"/>
                <w:szCs w:val="24"/>
              </w:rPr>
              <w:t>а</w:t>
            </w:r>
            <w:r w:rsidRPr="000E2A50">
              <w:rPr>
                <w:sz w:val="24"/>
                <w:szCs w:val="24"/>
              </w:rPr>
              <w:t xml:space="preserve"> игры; сопереживает сверстникам в игре и оказывает помощь.</w:t>
            </w:r>
          </w:p>
        </w:tc>
      </w:tr>
      <w:tr w:rsidR="000E2A50" w:rsidRPr="000E2A50" w:rsidTr="001B081E">
        <w:tc>
          <w:tcPr>
            <w:tcW w:w="3369" w:type="dxa"/>
          </w:tcPr>
          <w:p w:rsidR="000E2A50" w:rsidRPr="000E2A50" w:rsidRDefault="00132DDE" w:rsidP="00200D3D">
            <w:pPr>
              <w:pStyle w:val="28"/>
              <w:shd w:val="clear" w:color="auto" w:fill="auto"/>
              <w:spacing w:after="0" w:line="240" w:lineRule="auto"/>
              <w:ind w:left="20" w:right="20" w:hanging="20"/>
              <w:jc w:val="both"/>
              <w:rPr>
                <w:b w:val="0"/>
                <w:sz w:val="24"/>
                <w:szCs w:val="24"/>
              </w:rPr>
            </w:pPr>
            <w:r>
              <w:rPr>
                <w:rStyle w:val="210pt0pt"/>
                <w:bCs/>
                <w:sz w:val="24"/>
                <w:szCs w:val="24"/>
              </w:rPr>
              <w:t>6</w:t>
            </w:r>
            <w:r w:rsidR="000E2A50" w:rsidRPr="000E2A50">
              <w:rPr>
                <w:rStyle w:val="210pt0pt"/>
                <w:bCs/>
                <w:sz w:val="24"/>
                <w:szCs w:val="24"/>
              </w:rPr>
              <w:t>.Формирование уважительного отношения и чувства принадлежности к своей семье и к сообществу детей и взрослых в организации.</w:t>
            </w:r>
          </w:p>
          <w:p w:rsidR="000E2A50" w:rsidRPr="000E2A50" w:rsidRDefault="000E2A50" w:rsidP="00200D3D">
            <w:pPr>
              <w:pStyle w:val="28"/>
              <w:shd w:val="clear" w:color="auto" w:fill="auto"/>
              <w:spacing w:after="0" w:line="240" w:lineRule="auto"/>
              <w:rPr>
                <w:rStyle w:val="4pt0pt"/>
                <w:b w:val="0"/>
                <w:sz w:val="24"/>
                <w:szCs w:val="24"/>
              </w:rPr>
            </w:pPr>
          </w:p>
        </w:tc>
        <w:tc>
          <w:tcPr>
            <w:tcW w:w="6662" w:type="dxa"/>
          </w:tcPr>
          <w:p w:rsidR="000E2A50" w:rsidRPr="000E2A50" w:rsidRDefault="000E2A50" w:rsidP="00200D3D">
            <w:pPr>
              <w:pStyle w:val="26"/>
              <w:shd w:val="clear" w:color="auto" w:fill="auto"/>
              <w:spacing w:before="0" w:line="240" w:lineRule="auto"/>
              <w:ind w:left="20" w:right="20"/>
              <w:rPr>
                <w:sz w:val="24"/>
                <w:szCs w:val="24"/>
              </w:rPr>
            </w:pPr>
            <w:r w:rsidRPr="000E2A50">
              <w:rPr>
                <w:sz w:val="24"/>
                <w:szCs w:val="24"/>
              </w:rPr>
              <w:t>Выполняет поручения взрослых, сотрудничает со сверстниками и взрослыми на занятиях и в играх: договаривается, распределяет обязанности, помогает; проявляет ответственность, настойчивость, стремится быть аккуратным, старательным, анализирует и оценивает свои поступки и поступки других людей, результаты своей деятельности, замечает и исправляет ошибки; принимает живое, заинтересованное уча</w:t>
            </w:r>
            <w:r w:rsidRPr="000E2A50">
              <w:rPr>
                <w:sz w:val="24"/>
                <w:szCs w:val="24"/>
              </w:rPr>
              <w:softHyphen/>
              <w:t>стие в образовательном процессе; высказывает предложения по вы</w:t>
            </w:r>
            <w:r w:rsidRPr="000E2A50">
              <w:rPr>
                <w:sz w:val="24"/>
                <w:szCs w:val="24"/>
              </w:rPr>
              <w:softHyphen/>
              <w:t xml:space="preserve">бору видов деятельности, решении иных важных для жизни детей группы вопросов, например, подготовки к празднику, </w:t>
            </w:r>
            <w:r w:rsidRPr="000E2A50">
              <w:rPr>
                <w:sz w:val="24"/>
                <w:szCs w:val="24"/>
              </w:rPr>
              <w:lastRenderedPageBreak/>
              <w:t>подробно и заинтересованно рассказывает о своих интересах, де</w:t>
            </w:r>
            <w:r w:rsidRPr="000E2A50">
              <w:rPr>
                <w:sz w:val="24"/>
                <w:szCs w:val="24"/>
              </w:rPr>
              <w:softHyphen/>
              <w:t>лах в детском саду.</w:t>
            </w:r>
          </w:p>
          <w:p w:rsidR="000E2A50" w:rsidRPr="000E2A50" w:rsidRDefault="000E2A50" w:rsidP="00200D3D">
            <w:pPr>
              <w:pStyle w:val="26"/>
              <w:shd w:val="clear" w:color="auto" w:fill="auto"/>
              <w:spacing w:before="0" w:line="240" w:lineRule="auto"/>
              <w:ind w:left="20" w:right="20"/>
              <w:rPr>
                <w:rStyle w:val="4pt0pt"/>
                <w:color w:val="auto"/>
                <w:spacing w:val="5"/>
                <w:sz w:val="24"/>
                <w:szCs w:val="24"/>
                <w:shd w:val="clear" w:color="auto" w:fill="auto"/>
              </w:rPr>
            </w:pPr>
            <w:r w:rsidRPr="000E2A50">
              <w:rPr>
                <w:sz w:val="24"/>
                <w:szCs w:val="24"/>
              </w:rPr>
              <w:t>Проявляет устойчивую привязанность к членам своей семьи, считается с их интересами, состояниями, желаниями.</w:t>
            </w:r>
          </w:p>
        </w:tc>
      </w:tr>
      <w:tr w:rsidR="000E2A50" w:rsidRPr="000E2A50" w:rsidTr="001B081E">
        <w:tc>
          <w:tcPr>
            <w:tcW w:w="3369" w:type="dxa"/>
          </w:tcPr>
          <w:p w:rsidR="000E2A50" w:rsidRPr="000E2A50" w:rsidRDefault="00132DDE" w:rsidP="00200D3D">
            <w:pPr>
              <w:pStyle w:val="26"/>
              <w:spacing w:before="0" w:line="240" w:lineRule="auto"/>
              <w:ind w:left="23" w:right="23" w:hanging="23"/>
              <w:rPr>
                <w:sz w:val="24"/>
                <w:szCs w:val="24"/>
              </w:rPr>
            </w:pPr>
            <w:r>
              <w:rPr>
                <w:sz w:val="24"/>
                <w:szCs w:val="24"/>
              </w:rPr>
              <w:lastRenderedPageBreak/>
              <w:t>7</w:t>
            </w:r>
            <w:r w:rsidR="000E2A50" w:rsidRPr="000E2A50">
              <w:rPr>
                <w:sz w:val="24"/>
                <w:szCs w:val="24"/>
              </w:rPr>
              <w:t>.Формирование позитивных установок к различным видам труда и творчества.</w:t>
            </w:r>
          </w:p>
          <w:p w:rsidR="000E2A50" w:rsidRPr="000E2A50" w:rsidRDefault="000E2A50" w:rsidP="00200D3D">
            <w:pPr>
              <w:pStyle w:val="28"/>
              <w:shd w:val="clear" w:color="auto" w:fill="auto"/>
              <w:spacing w:after="0" w:line="240" w:lineRule="auto"/>
              <w:ind w:left="20" w:right="20" w:hanging="20"/>
              <w:jc w:val="both"/>
              <w:rPr>
                <w:rStyle w:val="210pt0pt"/>
                <w:bCs/>
                <w:sz w:val="24"/>
                <w:szCs w:val="24"/>
              </w:rPr>
            </w:pPr>
          </w:p>
        </w:tc>
        <w:tc>
          <w:tcPr>
            <w:tcW w:w="6662" w:type="dxa"/>
          </w:tcPr>
          <w:p w:rsidR="000E2A50" w:rsidRPr="000E2A50" w:rsidRDefault="000E2A50" w:rsidP="00200D3D">
            <w:pPr>
              <w:pStyle w:val="26"/>
              <w:spacing w:before="0" w:line="240" w:lineRule="auto"/>
              <w:ind w:left="23" w:right="23" w:firstLine="357"/>
              <w:rPr>
                <w:sz w:val="24"/>
                <w:szCs w:val="24"/>
              </w:rPr>
            </w:pPr>
            <w:r w:rsidRPr="000E2A50">
              <w:rPr>
                <w:sz w:val="24"/>
                <w:szCs w:val="24"/>
              </w:rPr>
              <w:t>Имеет устойчивый интерес к труду, инициативен. Понимает и объясняет социальную значимость труда. Имеет устойчивый интерес к определенным видам творчества.</w:t>
            </w:r>
          </w:p>
        </w:tc>
      </w:tr>
      <w:tr w:rsidR="000E2A50" w:rsidRPr="000E2A50" w:rsidTr="001B081E">
        <w:tc>
          <w:tcPr>
            <w:tcW w:w="3369" w:type="dxa"/>
          </w:tcPr>
          <w:p w:rsidR="000E2A50" w:rsidRPr="000E2A50" w:rsidRDefault="00132DDE" w:rsidP="00200D3D">
            <w:pPr>
              <w:pStyle w:val="26"/>
              <w:spacing w:before="0" w:line="240" w:lineRule="auto"/>
              <w:ind w:left="23" w:right="23" w:hanging="23"/>
              <w:rPr>
                <w:sz w:val="24"/>
                <w:szCs w:val="24"/>
              </w:rPr>
            </w:pPr>
            <w:r>
              <w:rPr>
                <w:sz w:val="24"/>
                <w:szCs w:val="24"/>
              </w:rPr>
              <w:t>8</w:t>
            </w:r>
            <w:r w:rsidR="000E2A50" w:rsidRPr="000E2A50">
              <w:rPr>
                <w:sz w:val="24"/>
                <w:szCs w:val="24"/>
              </w:rPr>
              <w:t>.Формирование основ безопасного поведения в быту, в социуме, природе (содержание знаний определяется Образовательной программой).</w:t>
            </w:r>
          </w:p>
        </w:tc>
        <w:tc>
          <w:tcPr>
            <w:tcW w:w="6662" w:type="dxa"/>
          </w:tcPr>
          <w:p w:rsidR="000E2A50" w:rsidRPr="000E2A50" w:rsidRDefault="000E2A50" w:rsidP="00200D3D">
            <w:pPr>
              <w:pStyle w:val="26"/>
              <w:spacing w:before="0" w:line="240" w:lineRule="auto"/>
              <w:ind w:left="23" w:right="23" w:firstLine="357"/>
              <w:rPr>
                <w:sz w:val="24"/>
                <w:szCs w:val="24"/>
              </w:rPr>
            </w:pPr>
            <w:r w:rsidRPr="000E2A50">
              <w:rPr>
                <w:sz w:val="24"/>
                <w:szCs w:val="24"/>
              </w:rPr>
              <w:t>Имеет четкие, информативные представления; в представлениях отражает эпизоды собственного опыта.</w:t>
            </w:r>
          </w:p>
          <w:p w:rsidR="000E2A50" w:rsidRPr="000E2A50" w:rsidRDefault="000E2A50" w:rsidP="00200D3D">
            <w:pPr>
              <w:pStyle w:val="26"/>
              <w:shd w:val="clear" w:color="auto" w:fill="auto"/>
              <w:spacing w:before="0" w:line="240" w:lineRule="auto"/>
              <w:ind w:left="20" w:right="20"/>
              <w:rPr>
                <w:sz w:val="24"/>
                <w:szCs w:val="24"/>
              </w:rPr>
            </w:pPr>
          </w:p>
        </w:tc>
      </w:tr>
      <w:tr w:rsidR="000E2A50" w:rsidRPr="000E2A50" w:rsidTr="001B081E">
        <w:tc>
          <w:tcPr>
            <w:tcW w:w="10031" w:type="dxa"/>
            <w:gridSpan w:val="2"/>
          </w:tcPr>
          <w:p w:rsidR="000E2A50" w:rsidRPr="000E2A50" w:rsidRDefault="000E2A50" w:rsidP="00200D3D">
            <w:pPr>
              <w:pStyle w:val="28"/>
              <w:spacing w:after="0" w:line="240" w:lineRule="auto"/>
              <w:rPr>
                <w:b w:val="0"/>
                <w:bCs w:val="0"/>
                <w:color w:val="000000"/>
                <w:spacing w:val="2"/>
                <w:sz w:val="24"/>
                <w:szCs w:val="24"/>
                <w:shd w:val="clear" w:color="auto" w:fill="FFFFFF"/>
              </w:rPr>
            </w:pPr>
          </w:p>
          <w:p w:rsidR="000E2A50" w:rsidRPr="000E2A50" w:rsidRDefault="000E2A50" w:rsidP="00200D3D">
            <w:pPr>
              <w:pStyle w:val="28"/>
              <w:spacing w:after="0" w:line="240" w:lineRule="auto"/>
              <w:rPr>
                <w:b w:val="0"/>
                <w:bCs w:val="0"/>
                <w:color w:val="000000"/>
                <w:spacing w:val="2"/>
                <w:sz w:val="24"/>
                <w:szCs w:val="24"/>
                <w:shd w:val="clear" w:color="auto" w:fill="FFFFFF"/>
              </w:rPr>
            </w:pPr>
            <w:r w:rsidRPr="000E2A50">
              <w:rPr>
                <w:b w:val="0"/>
                <w:bCs w:val="0"/>
                <w:color w:val="000000"/>
                <w:spacing w:val="2"/>
                <w:sz w:val="24"/>
                <w:szCs w:val="24"/>
                <w:shd w:val="clear" w:color="auto" w:fill="FFFFFF"/>
              </w:rPr>
              <w:t>ОБРАЗОВАТЕЛЬНАЯ ОБЛАСТЬ «ПОЗНАВАТЕЛЬНОЕ РАЗВИТИЕ»</w:t>
            </w:r>
          </w:p>
          <w:p w:rsidR="000E2A50" w:rsidRPr="000E2A50" w:rsidRDefault="000E2A50" w:rsidP="00200D3D">
            <w:pPr>
              <w:pStyle w:val="28"/>
              <w:spacing w:after="0" w:line="240" w:lineRule="auto"/>
              <w:rPr>
                <w:rStyle w:val="4pt0pt"/>
                <w:b w:val="0"/>
                <w:bCs w:val="0"/>
                <w:spacing w:val="2"/>
                <w:sz w:val="24"/>
                <w:szCs w:val="24"/>
              </w:rPr>
            </w:pPr>
          </w:p>
        </w:tc>
      </w:tr>
      <w:tr w:rsidR="000E2A50" w:rsidRPr="000E2A50" w:rsidTr="001B081E">
        <w:tc>
          <w:tcPr>
            <w:tcW w:w="3369" w:type="dxa"/>
          </w:tcPr>
          <w:p w:rsidR="000E2A50" w:rsidRPr="000E2A50" w:rsidRDefault="000E2A50" w:rsidP="00200D3D">
            <w:pPr>
              <w:pStyle w:val="28"/>
              <w:tabs>
                <w:tab w:val="left" w:pos="284"/>
              </w:tabs>
              <w:spacing w:after="0" w:line="240" w:lineRule="auto"/>
              <w:jc w:val="both"/>
              <w:rPr>
                <w:rStyle w:val="4pt0pt"/>
                <w:b w:val="0"/>
                <w:bCs w:val="0"/>
                <w:spacing w:val="2"/>
                <w:sz w:val="24"/>
                <w:szCs w:val="24"/>
              </w:rPr>
            </w:pPr>
            <w:r w:rsidRPr="000E2A50">
              <w:rPr>
                <w:b w:val="0"/>
                <w:bCs w:val="0"/>
                <w:color w:val="000000"/>
                <w:spacing w:val="2"/>
                <w:sz w:val="24"/>
                <w:szCs w:val="24"/>
                <w:shd w:val="clear" w:color="auto" w:fill="FFFFFF"/>
              </w:rPr>
              <w:t>1.</w:t>
            </w:r>
            <w:r w:rsidRPr="000E2A50">
              <w:rPr>
                <w:b w:val="0"/>
                <w:bCs w:val="0"/>
                <w:color w:val="000000"/>
                <w:spacing w:val="2"/>
                <w:sz w:val="24"/>
                <w:szCs w:val="24"/>
                <w:shd w:val="clear" w:color="auto" w:fill="FFFFFF"/>
              </w:rPr>
              <w:tab/>
              <w:t>Развитие интересов детей, любознательности и познавательной мотивации.</w:t>
            </w:r>
          </w:p>
        </w:tc>
        <w:tc>
          <w:tcPr>
            <w:tcW w:w="6662" w:type="dxa"/>
          </w:tcPr>
          <w:p w:rsidR="000E2A50" w:rsidRPr="000E2A50" w:rsidRDefault="000E2A50" w:rsidP="00200D3D">
            <w:pPr>
              <w:pStyle w:val="28"/>
              <w:spacing w:after="0" w:line="240" w:lineRule="auto"/>
              <w:ind w:firstLine="380"/>
              <w:jc w:val="both"/>
              <w:rPr>
                <w:rStyle w:val="4pt0pt"/>
                <w:b w:val="0"/>
                <w:bCs w:val="0"/>
                <w:spacing w:val="2"/>
                <w:sz w:val="24"/>
                <w:szCs w:val="24"/>
              </w:rPr>
            </w:pPr>
            <w:r w:rsidRPr="000E2A50">
              <w:rPr>
                <w:b w:val="0"/>
                <w:bCs w:val="0"/>
                <w:color w:val="000000"/>
                <w:spacing w:val="2"/>
                <w:sz w:val="24"/>
                <w:szCs w:val="24"/>
                <w:shd w:val="clear" w:color="auto" w:fill="FFFFFF"/>
              </w:rPr>
              <w:t>Проявляет разнообразные познавательные интересы (к миру предметов и вещей, миру социальных отношений и своему внутреннему миру), при восприятии нового пытается понять суть происходящего, установить причинно-следственные связи. Вопросы имеют преимущественно причинно-</w:t>
            </w:r>
            <w:proofErr w:type="spellStart"/>
            <w:r w:rsidRPr="000E2A50">
              <w:rPr>
                <w:b w:val="0"/>
                <w:bCs w:val="0"/>
                <w:color w:val="000000"/>
                <w:spacing w:val="2"/>
                <w:sz w:val="24"/>
                <w:szCs w:val="24"/>
                <w:shd w:val="clear" w:color="auto" w:fill="FFFFFF"/>
              </w:rPr>
              <w:t>следственнный</w:t>
            </w:r>
            <w:proofErr w:type="spellEnd"/>
            <w:r w:rsidRPr="000E2A50">
              <w:rPr>
                <w:b w:val="0"/>
                <w:bCs w:val="0"/>
                <w:color w:val="000000"/>
                <w:spacing w:val="2"/>
                <w:sz w:val="24"/>
                <w:szCs w:val="24"/>
                <w:shd w:val="clear" w:color="auto" w:fill="FFFFFF"/>
              </w:rPr>
              <w:t xml:space="preserve"> характер, отражают попытки понять существенные связи и отношения в окружающем мире, внимательно выслушивает ответы, соотносит их с системой имеющихся знаний, представлений и суждений.</w:t>
            </w:r>
          </w:p>
        </w:tc>
      </w:tr>
      <w:tr w:rsidR="000E2A50" w:rsidRPr="000E2A50" w:rsidTr="001B081E">
        <w:tc>
          <w:tcPr>
            <w:tcW w:w="3369" w:type="dxa"/>
          </w:tcPr>
          <w:p w:rsidR="000E2A50" w:rsidRPr="000E2A50" w:rsidRDefault="000E2A50" w:rsidP="00200D3D">
            <w:pPr>
              <w:pStyle w:val="28"/>
              <w:tabs>
                <w:tab w:val="left" w:pos="284"/>
              </w:tabs>
              <w:spacing w:after="0" w:line="240" w:lineRule="auto"/>
              <w:jc w:val="both"/>
              <w:rPr>
                <w:rStyle w:val="4pt0pt"/>
                <w:b w:val="0"/>
                <w:bCs w:val="0"/>
                <w:spacing w:val="2"/>
                <w:sz w:val="24"/>
                <w:szCs w:val="24"/>
              </w:rPr>
            </w:pPr>
            <w:r w:rsidRPr="000E2A50">
              <w:rPr>
                <w:b w:val="0"/>
                <w:bCs w:val="0"/>
                <w:color w:val="000000"/>
                <w:spacing w:val="2"/>
                <w:sz w:val="24"/>
                <w:szCs w:val="24"/>
                <w:shd w:val="clear" w:color="auto" w:fill="FFFFFF"/>
              </w:rPr>
              <w:t>2.</w:t>
            </w:r>
            <w:r w:rsidRPr="000E2A50">
              <w:rPr>
                <w:b w:val="0"/>
                <w:bCs w:val="0"/>
                <w:color w:val="000000"/>
                <w:spacing w:val="2"/>
                <w:sz w:val="24"/>
                <w:szCs w:val="24"/>
                <w:shd w:val="clear" w:color="auto" w:fill="FFFFFF"/>
              </w:rPr>
              <w:tab/>
              <w:t>Формирование познавательных действий, становление сознания.</w:t>
            </w:r>
          </w:p>
        </w:tc>
        <w:tc>
          <w:tcPr>
            <w:tcW w:w="6662" w:type="dxa"/>
          </w:tcPr>
          <w:p w:rsidR="000E2A50" w:rsidRPr="000E2A50" w:rsidRDefault="000E2A50" w:rsidP="00200D3D">
            <w:pPr>
              <w:pStyle w:val="28"/>
              <w:spacing w:after="0" w:line="240" w:lineRule="auto"/>
              <w:ind w:firstLine="380"/>
              <w:jc w:val="both"/>
              <w:rPr>
                <w:b w:val="0"/>
                <w:bCs w:val="0"/>
                <w:color w:val="000000"/>
                <w:spacing w:val="2"/>
                <w:sz w:val="24"/>
                <w:szCs w:val="24"/>
                <w:shd w:val="clear" w:color="auto" w:fill="FFFFFF"/>
              </w:rPr>
            </w:pPr>
            <w:r w:rsidRPr="000E2A50">
              <w:rPr>
                <w:b w:val="0"/>
                <w:bCs w:val="0"/>
                <w:color w:val="000000"/>
                <w:spacing w:val="2"/>
                <w:sz w:val="24"/>
                <w:szCs w:val="24"/>
                <w:shd w:val="clear" w:color="auto" w:fill="FFFFFF"/>
              </w:rPr>
              <w:t xml:space="preserve">Самостоятельно с помощью глазомера выделяет величину, форму предметов, их частей и деталей; объясняет зависимость свойств и качеств предметов от их функций и особенностей использования; устанавливает причинно-следственные связи, </w:t>
            </w:r>
            <w:proofErr w:type="spellStart"/>
            <w:r w:rsidRPr="000E2A50">
              <w:rPr>
                <w:b w:val="0"/>
                <w:bCs w:val="0"/>
                <w:color w:val="000000"/>
                <w:spacing w:val="2"/>
                <w:sz w:val="24"/>
                <w:szCs w:val="24"/>
                <w:shd w:val="clear" w:color="auto" w:fill="FFFFFF"/>
              </w:rPr>
              <w:t>делаетвыводы</w:t>
            </w:r>
            <w:proofErr w:type="spellEnd"/>
            <w:r w:rsidRPr="000E2A50">
              <w:rPr>
                <w:b w:val="0"/>
                <w:bCs w:val="0"/>
                <w:color w:val="000000"/>
                <w:spacing w:val="2"/>
                <w:sz w:val="24"/>
                <w:szCs w:val="24"/>
                <w:shd w:val="clear" w:color="auto" w:fill="FFFFFF"/>
              </w:rPr>
              <w:t>, используя наблюдения, эксперименты; выявляет причины происходящих изменений; сравнивает и подробно описывает знакомые объекты природы, предметы, а также людей; сравнивает объекты одного рода, но разного вида, обобщает в виде вывода результаты сравнения: чем отличаются, чем похожи и почему; классифицирует объекты по общим качествам, свойствам, назначению, а также по характерным деталям; объединяет одни и те же объекты по разным признакам: по назначению, происхождению, форме, величине и пр..</w:t>
            </w:r>
          </w:p>
          <w:p w:rsidR="000E2A50" w:rsidRPr="000E2A50" w:rsidRDefault="000E2A50" w:rsidP="00200D3D">
            <w:pPr>
              <w:pStyle w:val="28"/>
              <w:shd w:val="clear" w:color="auto" w:fill="auto"/>
              <w:spacing w:after="0" w:line="240" w:lineRule="auto"/>
              <w:ind w:firstLine="380"/>
              <w:jc w:val="both"/>
              <w:rPr>
                <w:rStyle w:val="4pt0pt"/>
                <w:b w:val="0"/>
                <w:bCs w:val="0"/>
                <w:spacing w:val="2"/>
                <w:sz w:val="24"/>
                <w:szCs w:val="24"/>
              </w:rPr>
            </w:pPr>
            <w:r w:rsidRPr="000E2A50">
              <w:rPr>
                <w:b w:val="0"/>
                <w:bCs w:val="0"/>
                <w:color w:val="000000"/>
                <w:spacing w:val="2"/>
                <w:sz w:val="24"/>
                <w:szCs w:val="24"/>
                <w:shd w:val="clear" w:color="auto" w:fill="FFFFFF"/>
              </w:rPr>
              <w:t>Любит экспериментировать, в процессе экспериментирования проявляет яркие познавательные чувства: удивление, сомнение, радость от узнавания нового; стремится самостоятельно экспериментировать для получения нового знания, решения проблемы; способен к мысленному экспериментированию, рассуждает, выдвигает и проверяет гипотезы.</w:t>
            </w:r>
          </w:p>
        </w:tc>
      </w:tr>
      <w:tr w:rsidR="000E2A50" w:rsidRPr="000E2A50" w:rsidTr="001B081E">
        <w:tc>
          <w:tcPr>
            <w:tcW w:w="3369" w:type="dxa"/>
          </w:tcPr>
          <w:p w:rsidR="000E2A50" w:rsidRPr="000E2A50" w:rsidRDefault="000E2A50" w:rsidP="00200D3D">
            <w:pPr>
              <w:pStyle w:val="28"/>
              <w:shd w:val="clear" w:color="auto" w:fill="auto"/>
              <w:spacing w:after="0" w:line="240" w:lineRule="auto"/>
              <w:jc w:val="both"/>
              <w:rPr>
                <w:rStyle w:val="4pt0pt"/>
                <w:b w:val="0"/>
                <w:color w:val="auto"/>
                <w:spacing w:val="10"/>
                <w:sz w:val="24"/>
                <w:szCs w:val="24"/>
                <w:shd w:val="clear" w:color="auto" w:fill="auto"/>
              </w:rPr>
            </w:pPr>
            <w:r w:rsidRPr="000E2A50">
              <w:rPr>
                <w:rStyle w:val="2105pt0pt"/>
                <w:bCs/>
                <w:sz w:val="24"/>
                <w:szCs w:val="24"/>
              </w:rPr>
              <w:t>3. Развитие воображения и творческой активности.</w:t>
            </w:r>
          </w:p>
        </w:tc>
        <w:tc>
          <w:tcPr>
            <w:tcW w:w="6662" w:type="dxa"/>
          </w:tcPr>
          <w:p w:rsidR="000E2A50" w:rsidRPr="000E2A50" w:rsidRDefault="000E2A50" w:rsidP="00200D3D">
            <w:pPr>
              <w:pStyle w:val="26"/>
              <w:shd w:val="clear" w:color="auto" w:fill="auto"/>
              <w:spacing w:before="0" w:line="240" w:lineRule="auto"/>
              <w:ind w:left="20" w:right="40" w:firstLine="340"/>
              <w:rPr>
                <w:rStyle w:val="4pt0pt"/>
                <w:color w:val="auto"/>
                <w:spacing w:val="5"/>
                <w:sz w:val="24"/>
                <w:szCs w:val="24"/>
                <w:shd w:val="clear" w:color="auto" w:fill="auto"/>
              </w:rPr>
            </w:pPr>
            <w:r w:rsidRPr="000E2A50">
              <w:rPr>
                <w:rStyle w:val="0pt"/>
                <w:sz w:val="24"/>
                <w:szCs w:val="24"/>
              </w:rPr>
              <w:t>Замысел форму</w:t>
            </w:r>
            <w:r w:rsidRPr="000E2A50">
              <w:rPr>
                <w:rStyle w:val="0pt"/>
                <w:sz w:val="24"/>
                <w:szCs w:val="24"/>
              </w:rPr>
              <w:softHyphen/>
              <w:t xml:space="preserve">лирует до начала деятельности, совершенствует его в процессе изображения, отбирает средства в соответствии с замыслом, воплощает его в </w:t>
            </w:r>
            <w:r w:rsidRPr="000E2A50">
              <w:rPr>
                <w:rStyle w:val="0pt"/>
                <w:sz w:val="24"/>
                <w:szCs w:val="24"/>
              </w:rPr>
              <w:lastRenderedPageBreak/>
              <w:t>соответствии с содержанием запланированного. Имеет устойчивые замыслы в игре, творчески их развивает; обсуждает и реализует замыслы вме</w:t>
            </w:r>
            <w:r w:rsidRPr="000E2A50">
              <w:rPr>
                <w:rStyle w:val="0pt"/>
                <w:sz w:val="24"/>
                <w:szCs w:val="24"/>
              </w:rPr>
              <w:softHyphen/>
              <w:t>сте с другими детьми; сюжеты преимущественно имеют общественный характер или строятся по мотивам литературных или иных сказочных образов; дополняет сюжеты литературных произ</w:t>
            </w:r>
            <w:r w:rsidRPr="000E2A50">
              <w:rPr>
                <w:rStyle w:val="0pt"/>
                <w:sz w:val="24"/>
                <w:szCs w:val="24"/>
              </w:rPr>
              <w:softHyphen/>
              <w:t>ведений собственными сюжетными линиями; роли, ролевое взаимодействие, содержание игры разнообразны; передает характерные особенности игровых персонажей, способен к импровиза</w:t>
            </w:r>
            <w:r w:rsidRPr="000E2A50">
              <w:rPr>
                <w:rStyle w:val="0pt"/>
                <w:sz w:val="24"/>
                <w:szCs w:val="24"/>
              </w:rPr>
              <w:softHyphen/>
              <w:t>ции в игре; самостоятельно вступает в ролевое взаимодействие с другими персонажами; активно самостоятельно действует и говорит от лица игрушек, в том числе театрализованных; речь зани</w:t>
            </w:r>
            <w:r w:rsidRPr="000E2A50">
              <w:rPr>
                <w:rStyle w:val="0pt"/>
                <w:sz w:val="24"/>
                <w:szCs w:val="24"/>
              </w:rPr>
              <w:softHyphen/>
              <w:t>мает значительное место в игре; игровые действия осуществляет с разнообразными предметами, широко использует предметы-заместители; реальные действия и предметы заменяет словом - «играет в уме»; называет и характеризует свою роль; самостоятельно создает игровую обстанов</w:t>
            </w:r>
            <w:r w:rsidRPr="000E2A50">
              <w:rPr>
                <w:rStyle w:val="0pt"/>
                <w:sz w:val="24"/>
                <w:szCs w:val="24"/>
              </w:rPr>
              <w:softHyphen/>
              <w:t>ку, создает собственные игровые сценарии и обыгрывает их; распределяет обязанности и роли.</w:t>
            </w:r>
          </w:p>
        </w:tc>
      </w:tr>
      <w:tr w:rsidR="000E2A50" w:rsidRPr="000E2A50" w:rsidTr="001B081E">
        <w:tc>
          <w:tcPr>
            <w:tcW w:w="3369" w:type="dxa"/>
          </w:tcPr>
          <w:p w:rsidR="000E2A50" w:rsidRPr="000E2A50" w:rsidRDefault="000E2A50" w:rsidP="00200D3D">
            <w:pPr>
              <w:pStyle w:val="28"/>
              <w:spacing w:after="0" w:line="240" w:lineRule="auto"/>
              <w:jc w:val="both"/>
              <w:rPr>
                <w:rStyle w:val="4pt0pt"/>
                <w:b w:val="0"/>
                <w:bCs w:val="0"/>
                <w:spacing w:val="2"/>
                <w:sz w:val="24"/>
                <w:szCs w:val="24"/>
              </w:rPr>
            </w:pPr>
            <w:r w:rsidRPr="000E2A50">
              <w:rPr>
                <w:rStyle w:val="210pt0pt"/>
                <w:sz w:val="24"/>
                <w:szCs w:val="24"/>
              </w:rPr>
              <w:lastRenderedPageBreak/>
              <w:t>4.</w:t>
            </w:r>
            <w:r w:rsidRPr="000E2A50">
              <w:rPr>
                <w:rStyle w:val="210pt0pt"/>
                <w:sz w:val="24"/>
                <w:szCs w:val="24"/>
              </w:rPr>
              <w:tab/>
              <w:t>Формирование первичных представлений о себе</w:t>
            </w:r>
            <w:r w:rsidRPr="000E2A50">
              <w:rPr>
                <w:rStyle w:val="210pt0pt"/>
                <w:bCs/>
                <w:sz w:val="24"/>
                <w:szCs w:val="24"/>
              </w:rPr>
              <w:t>, других людях (содержание пред</w:t>
            </w:r>
            <w:r w:rsidRPr="000E2A50">
              <w:rPr>
                <w:rStyle w:val="210pt0pt"/>
                <w:sz w:val="24"/>
                <w:szCs w:val="24"/>
              </w:rPr>
              <w:t>ставлений определяется Образовательной программой).</w:t>
            </w:r>
          </w:p>
        </w:tc>
        <w:tc>
          <w:tcPr>
            <w:tcW w:w="6662" w:type="dxa"/>
          </w:tcPr>
          <w:p w:rsidR="000E2A50" w:rsidRPr="000E2A50" w:rsidRDefault="000E2A50" w:rsidP="00200D3D">
            <w:pPr>
              <w:pStyle w:val="28"/>
              <w:spacing w:after="0" w:line="240" w:lineRule="auto"/>
              <w:jc w:val="both"/>
              <w:rPr>
                <w:rStyle w:val="210pt0pt"/>
                <w:sz w:val="24"/>
                <w:szCs w:val="24"/>
              </w:rPr>
            </w:pPr>
            <w:r w:rsidRPr="000E2A50">
              <w:rPr>
                <w:rStyle w:val="210pt0pt"/>
                <w:bCs/>
                <w:sz w:val="24"/>
                <w:szCs w:val="24"/>
              </w:rPr>
              <w:t>Имеет четкие, информатив</w:t>
            </w:r>
            <w:r w:rsidRPr="000E2A50">
              <w:rPr>
                <w:rStyle w:val="210pt0pt"/>
                <w:sz w:val="24"/>
                <w:szCs w:val="24"/>
              </w:rPr>
              <w:t>ные представления; в представлениях отражает эпизоды собственного опыта.</w:t>
            </w:r>
          </w:p>
          <w:p w:rsidR="000E2A50" w:rsidRPr="000E2A50" w:rsidRDefault="000E2A50" w:rsidP="00200D3D">
            <w:pPr>
              <w:pStyle w:val="28"/>
              <w:shd w:val="clear" w:color="auto" w:fill="auto"/>
              <w:spacing w:after="0" w:line="240" w:lineRule="auto"/>
              <w:rPr>
                <w:rStyle w:val="4pt0pt"/>
                <w:b w:val="0"/>
                <w:sz w:val="24"/>
                <w:szCs w:val="24"/>
              </w:rPr>
            </w:pPr>
          </w:p>
        </w:tc>
      </w:tr>
      <w:tr w:rsidR="000E2A50" w:rsidRPr="000E2A50" w:rsidTr="001B081E">
        <w:tc>
          <w:tcPr>
            <w:tcW w:w="3369" w:type="dxa"/>
          </w:tcPr>
          <w:p w:rsidR="000E2A50" w:rsidRPr="000E2A50" w:rsidRDefault="000E2A50" w:rsidP="00200D3D">
            <w:pPr>
              <w:pStyle w:val="28"/>
              <w:shd w:val="clear" w:color="auto" w:fill="auto"/>
              <w:spacing w:after="0" w:line="240" w:lineRule="auto"/>
              <w:jc w:val="both"/>
              <w:rPr>
                <w:rStyle w:val="4pt0pt"/>
                <w:b w:val="0"/>
                <w:sz w:val="24"/>
                <w:szCs w:val="24"/>
              </w:rPr>
            </w:pPr>
            <w:r w:rsidRPr="000E2A50">
              <w:rPr>
                <w:rStyle w:val="4pt0pt"/>
                <w:b w:val="0"/>
                <w:sz w:val="24"/>
                <w:szCs w:val="24"/>
              </w:rPr>
              <w:t xml:space="preserve">5. </w:t>
            </w:r>
            <w:r w:rsidRPr="000E2A50">
              <w:rPr>
                <w:rStyle w:val="210pt0pt"/>
                <w:sz w:val="24"/>
                <w:szCs w:val="24"/>
              </w:rPr>
              <w:tab/>
              <w:t>Формирование первичных представлений об об</w:t>
            </w:r>
            <w:r w:rsidRPr="000E2A50">
              <w:rPr>
                <w:rStyle w:val="210pt0pt"/>
                <w:bCs/>
                <w:sz w:val="24"/>
                <w:szCs w:val="24"/>
              </w:rPr>
              <w:t>ъектах окружающего мира, о свой</w:t>
            </w:r>
            <w:r w:rsidRPr="000E2A50">
              <w:rPr>
                <w:rStyle w:val="210pt0pt"/>
                <w:sz w:val="24"/>
                <w:szCs w:val="24"/>
              </w:rPr>
              <w:t>ствах и отношениях объектов окружающего мира (содержание представлений определяется Образовательной программой).</w:t>
            </w:r>
          </w:p>
        </w:tc>
        <w:tc>
          <w:tcPr>
            <w:tcW w:w="6662" w:type="dxa"/>
          </w:tcPr>
          <w:p w:rsidR="000E2A50" w:rsidRPr="000E2A50" w:rsidRDefault="000E2A50" w:rsidP="00200D3D">
            <w:pPr>
              <w:pStyle w:val="28"/>
              <w:spacing w:after="0" w:line="240" w:lineRule="auto"/>
              <w:jc w:val="both"/>
              <w:rPr>
                <w:rStyle w:val="210pt0pt"/>
                <w:sz w:val="24"/>
                <w:szCs w:val="24"/>
              </w:rPr>
            </w:pPr>
            <w:r w:rsidRPr="000E2A50">
              <w:rPr>
                <w:rStyle w:val="210pt0pt"/>
                <w:bCs/>
                <w:sz w:val="24"/>
                <w:szCs w:val="24"/>
              </w:rPr>
              <w:t>Имеет четкие, информатив</w:t>
            </w:r>
            <w:r w:rsidRPr="000E2A50">
              <w:rPr>
                <w:rStyle w:val="210pt0pt"/>
                <w:sz w:val="24"/>
                <w:szCs w:val="24"/>
              </w:rPr>
              <w:t>ные представления; в представлениях отражает эпизоды собственного опыта.</w:t>
            </w:r>
          </w:p>
          <w:p w:rsidR="000E2A50" w:rsidRPr="000E2A50" w:rsidRDefault="000E2A50" w:rsidP="00200D3D">
            <w:pPr>
              <w:pStyle w:val="28"/>
              <w:shd w:val="clear" w:color="auto" w:fill="auto"/>
              <w:spacing w:after="0" w:line="240" w:lineRule="auto"/>
              <w:rPr>
                <w:rStyle w:val="4pt0pt"/>
                <w:b w:val="0"/>
                <w:sz w:val="24"/>
                <w:szCs w:val="24"/>
              </w:rPr>
            </w:pPr>
          </w:p>
        </w:tc>
      </w:tr>
      <w:tr w:rsidR="000E2A50" w:rsidRPr="000E2A50" w:rsidTr="001B081E">
        <w:tc>
          <w:tcPr>
            <w:tcW w:w="3369" w:type="dxa"/>
          </w:tcPr>
          <w:p w:rsidR="000E2A50" w:rsidRPr="000E2A50" w:rsidRDefault="000E2A50" w:rsidP="00200D3D">
            <w:pPr>
              <w:pStyle w:val="28"/>
              <w:spacing w:after="0" w:line="240" w:lineRule="auto"/>
              <w:jc w:val="both"/>
              <w:rPr>
                <w:rStyle w:val="4pt0pt"/>
                <w:b w:val="0"/>
                <w:bCs w:val="0"/>
                <w:spacing w:val="2"/>
                <w:sz w:val="24"/>
                <w:szCs w:val="24"/>
              </w:rPr>
            </w:pPr>
            <w:r w:rsidRPr="000E2A50">
              <w:rPr>
                <w:rStyle w:val="210pt0pt"/>
                <w:sz w:val="24"/>
                <w:szCs w:val="24"/>
              </w:rPr>
              <w:t>6.</w:t>
            </w:r>
            <w:r w:rsidRPr="000E2A50">
              <w:rPr>
                <w:rStyle w:val="210pt0pt"/>
                <w:sz w:val="24"/>
                <w:szCs w:val="24"/>
              </w:rPr>
              <w:tab/>
              <w:t>Формирование первичных представлений о малой</w:t>
            </w:r>
            <w:r w:rsidRPr="000E2A50">
              <w:rPr>
                <w:rStyle w:val="210pt0pt"/>
                <w:bCs/>
                <w:sz w:val="24"/>
                <w:szCs w:val="24"/>
              </w:rPr>
              <w:t xml:space="preserve"> родине и Отечестве, представле</w:t>
            </w:r>
            <w:r w:rsidRPr="000E2A50">
              <w:rPr>
                <w:rStyle w:val="210pt0pt"/>
                <w:sz w:val="24"/>
                <w:szCs w:val="24"/>
              </w:rPr>
              <w:t>ний о социокультурных ценностях нашего народа, об отечеств</w:t>
            </w:r>
            <w:r w:rsidRPr="000E2A50">
              <w:rPr>
                <w:rStyle w:val="210pt0pt"/>
                <w:bCs/>
                <w:sz w:val="24"/>
                <w:szCs w:val="24"/>
              </w:rPr>
              <w:t>енных традициях и праздни</w:t>
            </w:r>
            <w:r w:rsidRPr="000E2A50">
              <w:rPr>
                <w:rStyle w:val="210pt0pt"/>
                <w:sz w:val="24"/>
                <w:szCs w:val="24"/>
              </w:rPr>
              <w:t>ках, о планете Земля как общем доме людей, о многообра</w:t>
            </w:r>
            <w:r w:rsidRPr="000E2A50">
              <w:rPr>
                <w:rStyle w:val="210pt0pt"/>
                <w:bCs/>
                <w:sz w:val="24"/>
                <w:szCs w:val="24"/>
              </w:rPr>
              <w:t>зии стран и народов мира (содер</w:t>
            </w:r>
            <w:r w:rsidRPr="000E2A50">
              <w:rPr>
                <w:rStyle w:val="210pt0pt"/>
                <w:sz w:val="24"/>
                <w:szCs w:val="24"/>
              </w:rPr>
              <w:t>жание представлений определяется Образовательной программой).</w:t>
            </w:r>
          </w:p>
        </w:tc>
        <w:tc>
          <w:tcPr>
            <w:tcW w:w="6662" w:type="dxa"/>
          </w:tcPr>
          <w:p w:rsidR="000E2A50" w:rsidRPr="000E2A50" w:rsidRDefault="000E2A50" w:rsidP="00200D3D">
            <w:pPr>
              <w:pStyle w:val="28"/>
              <w:spacing w:after="0" w:line="240" w:lineRule="auto"/>
              <w:jc w:val="both"/>
              <w:rPr>
                <w:rStyle w:val="210pt0pt"/>
                <w:sz w:val="24"/>
                <w:szCs w:val="24"/>
              </w:rPr>
            </w:pPr>
            <w:r w:rsidRPr="000E2A50">
              <w:rPr>
                <w:rStyle w:val="210pt0pt"/>
                <w:bCs/>
                <w:sz w:val="24"/>
                <w:szCs w:val="24"/>
              </w:rPr>
              <w:t>Имеет четкие, информатив</w:t>
            </w:r>
            <w:r w:rsidRPr="000E2A50">
              <w:rPr>
                <w:rStyle w:val="210pt0pt"/>
                <w:sz w:val="24"/>
                <w:szCs w:val="24"/>
              </w:rPr>
              <w:t>ные представления; в представлениях отражает эпизоды собственного опыта.</w:t>
            </w:r>
          </w:p>
          <w:p w:rsidR="000E2A50" w:rsidRPr="000E2A50" w:rsidRDefault="000E2A50" w:rsidP="00200D3D">
            <w:pPr>
              <w:pStyle w:val="28"/>
              <w:shd w:val="clear" w:color="auto" w:fill="auto"/>
              <w:spacing w:after="0" w:line="240" w:lineRule="auto"/>
              <w:rPr>
                <w:rStyle w:val="4pt0pt"/>
                <w:b w:val="0"/>
                <w:sz w:val="24"/>
                <w:szCs w:val="24"/>
              </w:rPr>
            </w:pPr>
          </w:p>
        </w:tc>
      </w:tr>
      <w:tr w:rsidR="000E2A50" w:rsidRPr="000E2A50" w:rsidTr="001B081E">
        <w:tc>
          <w:tcPr>
            <w:tcW w:w="3369" w:type="dxa"/>
          </w:tcPr>
          <w:p w:rsidR="000E2A50" w:rsidRPr="000E2A50" w:rsidRDefault="000E2A50" w:rsidP="00200D3D">
            <w:pPr>
              <w:pStyle w:val="28"/>
              <w:spacing w:after="0" w:line="240" w:lineRule="auto"/>
              <w:jc w:val="both"/>
              <w:rPr>
                <w:rStyle w:val="4pt0pt"/>
                <w:b w:val="0"/>
                <w:bCs w:val="0"/>
                <w:spacing w:val="2"/>
                <w:sz w:val="24"/>
                <w:szCs w:val="24"/>
              </w:rPr>
            </w:pPr>
            <w:r w:rsidRPr="000E2A50">
              <w:rPr>
                <w:rStyle w:val="210pt0pt"/>
                <w:sz w:val="24"/>
                <w:szCs w:val="24"/>
              </w:rPr>
              <w:t>7.</w:t>
            </w:r>
            <w:r w:rsidRPr="000E2A50">
              <w:rPr>
                <w:rStyle w:val="210pt0pt"/>
                <w:sz w:val="24"/>
                <w:szCs w:val="24"/>
              </w:rPr>
              <w:tab/>
              <w:t xml:space="preserve">Формирование первичных представлений об </w:t>
            </w:r>
            <w:r w:rsidRPr="000E2A50">
              <w:rPr>
                <w:rStyle w:val="210pt0pt"/>
                <w:sz w:val="24"/>
                <w:szCs w:val="24"/>
              </w:rPr>
              <w:lastRenderedPageBreak/>
              <w:t>особенностях природы (содержание представлений определяется Образовательной программой).</w:t>
            </w:r>
          </w:p>
        </w:tc>
        <w:tc>
          <w:tcPr>
            <w:tcW w:w="6662" w:type="dxa"/>
          </w:tcPr>
          <w:p w:rsidR="000E2A50" w:rsidRPr="000E2A50" w:rsidRDefault="000E2A50" w:rsidP="00200D3D">
            <w:pPr>
              <w:pStyle w:val="28"/>
              <w:spacing w:after="0" w:line="240" w:lineRule="auto"/>
              <w:jc w:val="both"/>
              <w:rPr>
                <w:rStyle w:val="210pt0pt"/>
                <w:sz w:val="24"/>
                <w:szCs w:val="24"/>
              </w:rPr>
            </w:pPr>
            <w:r w:rsidRPr="000E2A50">
              <w:rPr>
                <w:rStyle w:val="210pt0pt"/>
                <w:bCs/>
                <w:sz w:val="24"/>
                <w:szCs w:val="24"/>
              </w:rPr>
              <w:lastRenderedPageBreak/>
              <w:t>Имеет четкие, информатив</w:t>
            </w:r>
            <w:r w:rsidRPr="000E2A50">
              <w:rPr>
                <w:rStyle w:val="210pt0pt"/>
                <w:sz w:val="24"/>
                <w:szCs w:val="24"/>
              </w:rPr>
              <w:t>ные представления; в представлениях отражает эпизоды собственного опыта.</w:t>
            </w:r>
          </w:p>
          <w:p w:rsidR="000E2A50" w:rsidRPr="000E2A50" w:rsidRDefault="000E2A50" w:rsidP="00200D3D">
            <w:pPr>
              <w:pStyle w:val="28"/>
              <w:shd w:val="clear" w:color="auto" w:fill="auto"/>
              <w:spacing w:after="0" w:line="240" w:lineRule="auto"/>
              <w:rPr>
                <w:rStyle w:val="4pt0pt"/>
                <w:b w:val="0"/>
                <w:sz w:val="24"/>
                <w:szCs w:val="24"/>
              </w:rPr>
            </w:pPr>
          </w:p>
        </w:tc>
      </w:tr>
      <w:tr w:rsidR="000E2A50" w:rsidRPr="000E2A50" w:rsidTr="001B081E">
        <w:tc>
          <w:tcPr>
            <w:tcW w:w="10031" w:type="dxa"/>
            <w:gridSpan w:val="2"/>
          </w:tcPr>
          <w:p w:rsidR="000E2A50" w:rsidRPr="000E2A50" w:rsidRDefault="000E2A50" w:rsidP="00200D3D">
            <w:pPr>
              <w:pStyle w:val="28"/>
              <w:spacing w:after="0" w:line="240" w:lineRule="auto"/>
              <w:rPr>
                <w:rStyle w:val="210pt0pt"/>
                <w:bCs/>
                <w:sz w:val="24"/>
                <w:szCs w:val="24"/>
              </w:rPr>
            </w:pPr>
          </w:p>
          <w:p w:rsidR="000E2A50" w:rsidRPr="000E2A50" w:rsidRDefault="000E2A50" w:rsidP="00200D3D">
            <w:pPr>
              <w:pStyle w:val="28"/>
              <w:spacing w:after="0" w:line="240" w:lineRule="auto"/>
              <w:rPr>
                <w:rStyle w:val="210pt0pt"/>
                <w:sz w:val="24"/>
                <w:szCs w:val="24"/>
              </w:rPr>
            </w:pPr>
            <w:r w:rsidRPr="000E2A50">
              <w:rPr>
                <w:rStyle w:val="210pt0pt"/>
                <w:sz w:val="24"/>
                <w:szCs w:val="24"/>
              </w:rPr>
              <w:t>ОБРАЗОВАТЕЛЬНАЯ ОБЛАСТЬ «РЕЧЕВОЕ РАЗВИТИЕ»</w:t>
            </w:r>
          </w:p>
          <w:p w:rsidR="000E2A50" w:rsidRPr="000E2A50" w:rsidRDefault="000E2A50" w:rsidP="00200D3D">
            <w:pPr>
              <w:pStyle w:val="28"/>
              <w:shd w:val="clear" w:color="auto" w:fill="auto"/>
              <w:spacing w:after="0" w:line="240" w:lineRule="auto"/>
              <w:rPr>
                <w:rStyle w:val="4pt0pt"/>
                <w:b w:val="0"/>
                <w:sz w:val="24"/>
                <w:szCs w:val="24"/>
              </w:rPr>
            </w:pPr>
          </w:p>
        </w:tc>
      </w:tr>
      <w:tr w:rsidR="000E2A50" w:rsidRPr="000E2A50" w:rsidTr="001B081E">
        <w:tc>
          <w:tcPr>
            <w:tcW w:w="3369" w:type="dxa"/>
          </w:tcPr>
          <w:p w:rsidR="000E2A50" w:rsidRPr="000E2A50" w:rsidRDefault="000E2A50" w:rsidP="00200D3D">
            <w:pPr>
              <w:pStyle w:val="28"/>
              <w:spacing w:after="0" w:line="240" w:lineRule="auto"/>
              <w:jc w:val="left"/>
              <w:rPr>
                <w:rStyle w:val="4pt0pt"/>
                <w:b w:val="0"/>
                <w:bCs w:val="0"/>
                <w:spacing w:val="2"/>
                <w:sz w:val="24"/>
                <w:szCs w:val="24"/>
              </w:rPr>
            </w:pPr>
            <w:r w:rsidRPr="000E2A50">
              <w:rPr>
                <w:rStyle w:val="210pt0pt"/>
                <w:sz w:val="24"/>
                <w:szCs w:val="24"/>
              </w:rPr>
              <w:t>1. Владение речью как средством общения и культуры.</w:t>
            </w:r>
          </w:p>
        </w:tc>
        <w:tc>
          <w:tcPr>
            <w:tcW w:w="6662" w:type="dxa"/>
          </w:tcPr>
          <w:p w:rsidR="000E2A50" w:rsidRPr="000E2A50" w:rsidRDefault="000E2A50" w:rsidP="00200D3D">
            <w:pPr>
              <w:pStyle w:val="28"/>
              <w:shd w:val="clear" w:color="auto" w:fill="auto"/>
              <w:spacing w:after="0" w:line="240" w:lineRule="auto"/>
              <w:ind w:firstLine="175"/>
              <w:jc w:val="both"/>
              <w:rPr>
                <w:rStyle w:val="210pt0pt"/>
                <w:bCs/>
                <w:sz w:val="24"/>
                <w:szCs w:val="24"/>
              </w:rPr>
            </w:pPr>
            <w:r w:rsidRPr="000E2A50">
              <w:rPr>
                <w:rStyle w:val="210pt0pt"/>
                <w:bCs/>
                <w:sz w:val="24"/>
                <w:szCs w:val="24"/>
              </w:rPr>
              <w:t>Вежлив, обходителен, выра</w:t>
            </w:r>
            <w:r w:rsidRPr="000E2A50">
              <w:rPr>
                <w:rStyle w:val="210pt0pt"/>
                <w:sz w:val="24"/>
                <w:szCs w:val="24"/>
              </w:rPr>
              <w:t>жает благодарность за внимание, помощь, сочувствие, соглас</w:t>
            </w:r>
            <w:r w:rsidRPr="000E2A50">
              <w:rPr>
                <w:rStyle w:val="210pt0pt"/>
                <w:bCs/>
                <w:sz w:val="24"/>
                <w:szCs w:val="24"/>
              </w:rPr>
              <w:t>ие-несогласие, одобрение-неодоб</w:t>
            </w:r>
            <w:r w:rsidRPr="000E2A50">
              <w:rPr>
                <w:rStyle w:val="210pt0pt"/>
                <w:sz w:val="24"/>
                <w:szCs w:val="24"/>
              </w:rPr>
              <w:t>рение, оценку социально приемлемыми способами; предлаг</w:t>
            </w:r>
            <w:r w:rsidRPr="000E2A50">
              <w:rPr>
                <w:rStyle w:val="210pt0pt"/>
                <w:bCs/>
                <w:sz w:val="24"/>
                <w:szCs w:val="24"/>
              </w:rPr>
              <w:t>ает помощь и обращается за помо</w:t>
            </w:r>
            <w:r w:rsidRPr="000E2A50">
              <w:rPr>
                <w:rStyle w:val="210pt0pt"/>
                <w:sz w:val="24"/>
                <w:szCs w:val="24"/>
              </w:rPr>
              <w:t xml:space="preserve">щью, дает советы и сам их слушает, анализирует и применяет; умеет договариваться; адекватно оценивает выполнение правил культуры общения с другими людьми и убедительно мотивирует оценку; адекватно оценивает свое поведение и действия. </w:t>
            </w:r>
          </w:p>
          <w:p w:rsidR="000E2A50" w:rsidRPr="000E2A50" w:rsidRDefault="000E2A50" w:rsidP="00200D3D">
            <w:pPr>
              <w:pStyle w:val="28"/>
              <w:shd w:val="clear" w:color="auto" w:fill="auto"/>
              <w:spacing w:after="0" w:line="240" w:lineRule="auto"/>
              <w:ind w:firstLine="175"/>
              <w:jc w:val="both"/>
              <w:rPr>
                <w:rStyle w:val="210pt0pt"/>
                <w:bCs/>
                <w:sz w:val="24"/>
                <w:szCs w:val="24"/>
              </w:rPr>
            </w:pPr>
            <w:r w:rsidRPr="000E2A50">
              <w:rPr>
                <w:rStyle w:val="210pt0pt"/>
                <w:sz w:val="24"/>
                <w:szCs w:val="24"/>
              </w:rPr>
              <w:t>Принимает участие в групповой беседе; вступает в речевое общение разными способами: сообщает о своих впечатлениях, переживаниях, задает вопросы, подробно отвечает на вопросы о мире природы, предметов и людей, используя свои знания, опыт; адекватно отбирает и использует лексические ср</w:t>
            </w:r>
            <w:r w:rsidRPr="000E2A50">
              <w:rPr>
                <w:rStyle w:val="210pt0pt"/>
                <w:bCs/>
                <w:sz w:val="24"/>
                <w:szCs w:val="24"/>
              </w:rPr>
              <w:t>едства; побуждает партнера к со</w:t>
            </w:r>
            <w:r w:rsidRPr="000E2A50">
              <w:rPr>
                <w:rStyle w:val="210pt0pt"/>
                <w:sz w:val="24"/>
                <w:szCs w:val="24"/>
              </w:rPr>
              <w:t>вместной деятельности, поддерживает общую тему разговора; говорит спокойно, с умеренной громкостью, доброжелательно; нормы речевого этикета, как пра</w:t>
            </w:r>
            <w:r w:rsidRPr="000E2A50">
              <w:rPr>
                <w:rStyle w:val="210pt0pt"/>
                <w:bCs/>
                <w:sz w:val="24"/>
                <w:szCs w:val="24"/>
              </w:rPr>
              <w:t xml:space="preserve">вило, не нарушает. </w:t>
            </w:r>
          </w:p>
          <w:p w:rsidR="000E2A50" w:rsidRPr="000E2A50" w:rsidRDefault="000E2A50" w:rsidP="00200D3D">
            <w:pPr>
              <w:pStyle w:val="28"/>
              <w:shd w:val="clear" w:color="auto" w:fill="auto"/>
              <w:spacing w:after="0" w:line="240" w:lineRule="auto"/>
              <w:ind w:firstLine="317"/>
              <w:jc w:val="both"/>
              <w:rPr>
                <w:rStyle w:val="4pt0pt"/>
                <w:b w:val="0"/>
                <w:bCs w:val="0"/>
                <w:spacing w:val="2"/>
                <w:sz w:val="24"/>
                <w:szCs w:val="24"/>
              </w:rPr>
            </w:pPr>
            <w:r w:rsidRPr="000E2A50">
              <w:rPr>
                <w:rStyle w:val="210pt0pt"/>
                <w:bCs/>
                <w:sz w:val="24"/>
                <w:szCs w:val="24"/>
              </w:rPr>
              <w:t>Устанавлива</w:t>
            </w:r>
            <w:r w:rsidRPr="000E2A50">
              <w:rPr>
                <w:rStyle w:val="210pt0pt"/>
                <w:sz w:val="24"/>
                <w:szCs w:val="24"/>
              </w:rPr>
              <w:t>ет продуктивные контакты со взрослыми и сверстниками, как со знакомыми, так и незнакомыми людьми, с помощью речевых средств общения; дифференцированно использует вербальные и невербальные средства в разных ситуациях общения.</w:t>
            </w:r>
          </w:p>
        </w:tc>
      </w:tr>
      <w:tr w:rsidR="000E2A50" w:rsidRPr="000E2A50" w:rsidTr="001B081E">
        <w:tc>
          <w:tcPr>
            <w:tcW w:w="3369" w:type="dxa"/>
          </w:tcPr>
          <w:p w:rsidR="000E2A50" w:rsidRPr="000E2A50" w:rsidRDefault="000E2A50" w:rsidP="003D7F6B">
            <w:pPr>
              <w:pStyle w:val="28"/>
              <w:numPr>
                <w:ilvl w:val="0"/>
                <w:numId w:val="42"/>
              </w:numPr>
              <w:shd w:val="clear" w:color="auto" w:fill="auto"/>
              <w:tabs>
                <w:tab w:val="left" w:pos="606"/>
              </w:tabs>
              <w:spacing w:after="0" w:line="240" w:lineRule="auto"/>
              <w:ind w:left="20" w:hanging="20"/>
              <w:jc w:val="left"/>
              <w:rPr>
                <w:b w:val="0"/>
                <w:sz w:val="24"/>
                <w:szCs w:val="24"/>
              </w:rPr>
            </w:pPr>
            <w:r w:rsidRPr="000E2A50">
              <w:rPr>
                <w:b w:val="0"/>
                <w:color w:val="000000"/>
                <w:sz w:val="24"/>
                <w:szCs w:val="24"/>
              </w:rPr>
              <w:t>Обогащение активного словаря.</w:t>
            </w:r>
          </w:p>
          <w:p w:rsidR="000E2A50" w:rsidRPr="000E2A50" w:rsidRDefault="000E2A50" w:rsidP="00200D3D">
            <w:pPr>
              <w:pStyle w:val="28"/>
              <w:shd w:val="clear" w:color="auto" w:fill="auto"/>
              <w:spacing w:after="0" w:line="240" w:lineRule="auto"/>
              <w:jc w:val="left"/>
              <w:rPr>
                <w:rStyle w:val="4pt0pt"/>
                <w:b w:val="0"/>
                <w:sz w:val="24"/>
                <w:szCs w:val="24"/>
              </w:rPr>
            </w:pPr>
          </w:p>
        </w:tc>
        <w:tc>
          <w:tcPr>
            <w:tcW w:w="6662" w:type="dxa"/>
          </w:tcPr>
          <w:p w:rsidR="000E2A50" w:rsidRPr="000E2A50" w:rsidRDefault="000E2A50" w:rsidP="00200D3D">
            <w:pPr>
              <w:pStyle w:val="28"/>
              <w:shd w:val="clear" w:color="auto" w:fill="auto"/>
              <w:tabs>
                <w:tab w:val="left" w:pos="317"/>
              </w:tabs>
              <w:spacing w:after="0" w:line="240" w:lineRule="auto"/>
              <w:ind w:firstLine="318"/>
              <w:jc w:val="both"/>
              <w:rPr>
                <w:rStyle w:val="4pt0pt"/>
                <w:b w:val="0"/>
                <w:sz w:val="24"/>
                <w:szCs w:val="24"/>
              </w:rPr>
            </w:pPr>
            <w:r w:rsidRPr="000E2A50">
              <w:rPr>
                <w:b w:val="0"/>
                <w:color w:val="000000"/>
                <w:sz w:val="24"/>
                <w:szCs w:val="24"/>
              </w:rPr>
              <w:t>Словарь насыщен обобщаю</w:t>
            </w:r>
            <w:r w:rsidRPr="000E2A50">
              <w:rPr>
                <w:b w:val="0"/>
                <w:color w:val="000000"/>
                <w:sz w:val="24"/>
                <w:szCs w:val="24"/>
              </w:rPr>
              <w:softHyphen/>
              <w:t>щими существительными, прилагательными, наречиями; использует причастия и деепричастия. Активно обозначает свойства, качества, действия, абстрактные явления. Активно использует си</w:t>
            </w:r>
            <w:r w:rsidRPr="000E2A50">
              <w:rPr>
                <w:b w:val="0"/>
                <w:color w:val="000000"/>
                <w:sz w:val="24"/>
                <w:szCs w:val="24"/>
              </w:rPr>
              <w:softHyphen/>
              <w:t>нонимы и антонимы. Может объяснить неизвестные значения знакомых многозначных слов, подбирает слова по смыслу. Осознанно употребляет родовидовые понятия.</w:t>
            </w:r>
          </w:p>
        </w:tc>
      </w:tr>
      <w:tr w:rsidR="000E2A50" w:rsidRPr="000E2A50" w:rsidTr="001B081E">
        <w:tc>
          <w:tcPr>
            <w:tcW w:w="3369" w:type="dxa"/>
          </w:tcPr>
          <w:p w:rsidR="000E2A50" w:rsidRPr="000E2A50" w:rsidRDefault="000E2A50" w:rsidP="00200D3D">
            <w:pPr>
              <w:pStyle w:val="28"/>
              <w:shd w:val="clear" w:color="auto" w:fill="auto"/>
              <w:tabs>
                <w:tab w:val="left" w:pos="284"/>
              </w:tabs>
              <w:spacing w:after="0" w:line="240" w:lineRule="auto"/>
              <w:jc w:val="both"/>
              <w:rPr>
                <w:b w:val="0"/>
                <w:sz w:val="24"/>
                <w:szCs w:val="24"/>
              </w:rPr>
            </w:pPr>
            <w:r w:rsidRPr="000E2A50">
              <w:rPr>
                <w:b w:val="0"/>
                <w:color w:val="000000"/>
                <w:sz w:val="24"/>
                <w:szCs w:val="24"/>
              </w:rPr>
              <w:t>3.Развитие связной, грамматически правильной диалогической и монологической речи.</w:t>
            </w:r>
          </w:p>
          <w:p w:rsidR="000E2A50" w:rsidRPr="000E2A50" w:rsidRDefault="000E2A50" w:rsidP="00200D3D">
            <w:pPr>
              <w:pStyle w:val="28"/>
              <w:shd w:val="clear" w:color="auto" w:fill="auto"/>
              <w:spacing w:after="0" w:line="240" w:lineRule="auto"/>
              <w:jc w:val="both"/>
              <w:rPr>
                <w:rStyle w:val="4pt0pt"/>
                <w:b w:val="0"/>
                <w:sz w:val="24"/>
                <w:szCs w:val="24"/>
              </w:rPr>
            </w:pPr>
          </w:p>
        </w:tc>
        <w:tc>
          <w:tcPr>
            <w:tcW w:w="6662" w:type="dxa"/>
          </w:tcPr>
          <w:p w:rsidR="000E2A50" w:rsidRPr="000E2A50" w:rsidRDefault="000E2A50" w:rsidP="00200D3D">
            <w:pPr>
              <w:pStyle w:val="26"/>
              <w:shd w:val="clear" w:color="auto" w:fill="auto"/>
              <w:spacing w:before="0" w:line="240" w:lineRule="auto"/>
              <w:ind w:left="20" w:right="20" w:firstLine="155"/>
              <w:rPr>
                <w:sz w:val="24"/>
                <w:szCs w:val="24"/>
              </w:rPr>
            </w:pPr>
            <w:r w:rsidRPr="000E2A50">
              <w:rPr>
                <w:color w:val="000000"/>
                <w:sz w:val="24"/>
                <w:szCs w:val="24"/>
              </w:rPr>
              <w:t>Хорошо развита диалогиче</w:t>
            </w:r>
            <w:r w:rsidRPr="000E2A50">
              <w:rPr>
                <w:color w:val="000000"/>
                <w:sz w:val="24"/>
                <w:szCs w:val="24"/>
              </w:rPr>
              <w:softHyphen/>
              <w:t>ская речь: отвечает на вопросы, подает реплики. Строит развернутые сообщения. Оформляет мо</w:t>
            </w:r>
            <w:r w:rsidRPr="000E2A50">
              <w:rPr>
                <w:color w:val="000000"/>
                <w:sz w:val="24"/>
                <w:szCs w:val="24"/>
              </w:rPr>
              <w:softHyphen/>
              <w:t>нологическую речь грамматически правильно, последовательно и связно. Точно и выразительно строит свои высказывания в пересказах и самостоятельном рассказывании. Использует в речи сложные (союзные и бессоюзные) предложения.</w:t>
            </w:r>
          </w:p>
          <w:p w:rsidR="000E2A50" w:rsidRPr="000E2A50" w:rsidRDefault="000E2A50" w:rsidP="00200D3D">
            <w:pPr>
              <w:pStyle w:val="26"/>
              <w:shd w:val="clear" w:color="auto" w:fill="auto"/>
              <w:spacing w:before="0" w:line="240" w:lineRule="auto"/>
              <w:ind w:left="20" w:right="20" w:firstLine="155"/>
              <w:rPr>
                <w:rStyle w:val="4pt0pt"/>
                <w:color w:val="auto"/>
                <w:spacing w:val="5"/>
                <w:sz w:val="24"/>
                <w:szCs w:val="24"/>
                <w:shd w:val="clear" w:color="auto" w:fill="auto"/>
                <w:lang w:val="en-US"/>
              </w:rPr>
            </w:pPr>
            <w:r w:rsidRPr="000E2A50">
              <w:rPr>
                <w:color w:val="000000"/>
                <w:sz w:val="24"/>
                <w:szCs w:val="24"/>
              </w:rPr>
              <w:t>Правильно изменяет и согласовывает слова в предложении, образует разнообразные грамма</w:t>
            </w:r>
            <w:r w:rsidRPr="000E2A50">
              <w:rPr>
                <w:color w:val="000000"/>
                <w:sz w:val="24"/>
                <w:szCs w:val="24"/>
              </w:rPr>
              <w:softHyphen/>
              <w:t>тические формы существительных, прилагательных, глаголов. Самостоятельно образовывает слова, подбирая однокоренные.</w:t>
            </w:r>
          </w:p>
        </w:tc>
      </w:tr>
      <w:tr w:rsidR="000E2A50" w:rsidRPr="000E2A50" w:rsidTr="001B081E">
        <w:tc>
          <w:tcPr>
            <w:tcW w:w="3369" w:type="dxa"/>
          </w:tcPr>
          <w:p w:rsidR="000E2A50" w:rsidRPr="000E2A50" w:rsidRDefault="000E2A50" w:rsidP="00200D3D">
            <w:pPr>
              <w:pStyle w:val="28"/>
              <w:shd w:val="clear" w:color="auto" w:fill="auto"/>
              <w:spacing w:after="0" w:line="240" w:lineRule="auto"/>
              <w:jc w:val="both"/>
              <w:rPr>
                <w:rStyle w:val="4pt0pt"/>
                <w:b w:val="0"/>
                <w:sz w:val="24"/>
                <w:szCs w:val="24"/>
              </w:rPr>
            </w:pPr>
            <w:r w:rsidRPr="000E2A50">
              <w:rPr>
                <w:rStyle w:val="20pt"/>
                <w:rFonts w:eastAsiaTheme="majorEastAsia"/>
              </w:rPr>
              <w:lastRenderedPageBreak/>
              <w:t xml:space="preserve">4. </w:t>
            </w:r>
            <w:r w:rsidRPr="000E2A50">
              <w:rPr>
                <w:rStyle w:val="20pt"/>
                <w:rFonts w:eastAsiaTheme="majorEastAsia"/>
                <w:sz w:val="24"/>
                <w:szCs w:val="24"/>
              </w:rPr>
              <w:t>Развитие речевого творчества</w:t>
            </w:r>
          </w:p>
        </w:tc>
        <w:tc>
          <w:tcPr>
            <w:tcW w:w="6662" w:type="dxa"/>
          </w:tcPr>
          <w:p w:rsidR="000E2A50" w:rsidRPr="000E2A50" w:rsidRDefault="000E2A50" w:rsidP="00200D3D">
            <w:pPr>
              <w:pStyle w:val="26"/>
              <w:shd w:val="clear" w:color="auto" w:fill="auto"/>
              <w:spacing w:before="0" w:line="240" w:lineRule="auto"/>
              <w:ind w:left="20" w:right="20"/>
              <w:rPr>
                <w:rStyle w:val="4pt0pt"/>
                <w:color w:val="auto"/>
                <w:spacing w:val="5"/>
                <w:sz w:val="24"/>
                <w:szCs w:val="24"/>
                <w:shd w:val="clear" w:color="auto" w:fill="auto"/>
              </w:rPr>
            </w:pPr>
            <w:r w:rsidRPr="000E2A50">
              <w:rPr>
                <w:rStyle w:val="0pt"/>
                <w:rFonts w:eastAsiaTheme="majorEastAsia"/>
                <w:sz w:val="24"/>
                <w:szCs w:val="24"/>
              </w:rPr>
              <w:t>Рифмует слова, пытается со</w:t>
            </w:r>
            <w:r w:rsidRPr="000E2A50">
              <w:rPr>
                <w:rStyle w:val="0pt"/>
                <w:rFonts w:eastAsiaTheme="majorEastAsia"/>
                <w:sz w:val="24"/>
                <w:szCs w:val="24"/>
              </w:rPr>
              <w:softHyphen/>
              <w:t>чинять небольшие стихотворения. Сочиняет сказки, составляет рассказы. Проявляет оригиналь</w:t>
            </w:r>
            <w:r w:rsidRPr="000E2A50">
              <w:rPr>
                <w:rStyle w:val="0pt"/>
                <w:rFonts w:eastAsiaTheme="majorEastAsia"/>
                <w:sz w:val="24"/>
                <w:szCs w:val="24"/>
              </w:rPr>
              <w:softHyphen/>
              <w:t>ность. Творчески преобразует знакомые речевые формы.</w:t>
            </w:r>
          </w:p>
        </w:tc>
      </w:tr>
      <w:tr w:rsidR="000E2A50" w:rsidRPr="000E2A50" w:rsidTr="001B081E">
        <w:tc>
          <w:tcPr>
            <w:tcW w:w="3369" w:type="dxa"/>
          </w:tcPr>
          <w:p w:rsidR="000E2A50" w:rsidRPr="000E2A50" w:rsidRDefault="000E2A50" w:rsidP="00200D3D">
            <w:pPr>
              <w:pStyle w:val="28"/>
              <w:shd w:val="clear" w:color="auto" w:fill="auto"/>
              <w:tabs>
                <w:tab w:val="left" w:pos="615"/>
              </w:tabs>
              <w:spacing w:after="0" w:line="240" w:lineRule="auto"/>
              <w:jc w:val="both"/>
              <w:rPr>
                <w:rStyle w:val="4pt0pt"/>
                <w:b w:val="0"/>
                <w:color w:val="auto"/>
                <w:spacing w:val="10"/>
                <w:sz w:val="24"/>
                <w:szCs w:val="24"/>
                <w:shd w:val="clear" w:color="auto" w:fill="auto"/>
              </w:rPr>
            </w:pPr>
            <w:r w:rsidRPr="000E2A50">
              <w:rPr>
                <w:rStyle w:val="4pt0pt"/>
                <w:b w:val="0"/>
                <w:sz w:val="24"/>
                <w:szCs w:val="24"/>
              </w:rPr>
              <w:t xml:space="preserve">5. </w:t>
            </w:r>
            <w:r w:rsidRPr="000E2A50">
              <w:rPr>
                <w:rStyle w:val="20pt"/>
                <w:rFonts w:eastAsiaTheme="majorEastAsia"/>
                <w:sz w:val="24"/>
                <w:szCs w:val="24"/>
              </w:rPr>
              <w:t>Развитие звуковой и интонационной культуры речи, фонематического слуха.</w:t>
            </w:r>
          </w:p>
        </w:tc>
        <w:tc>
          <w:tcPr>
            <w:tcW w:w="6662" w:type="dxa"/>
          </w:tcPr>
          <w:p w:rsidR="000E2A50" w:rsidRPr="000E2A50" w:rsidRDefault="000E2A50" w:rsidP="00200D3D">
            <w:pPr>
              <w:pStyle w:val="26"/>
              <w:shd w:val="clear" w:color="auto" w:fill="auto"/>
              <w:spacing w:before="0" w:line="240" w:lineRule="auto"/>
              <w:ind w:right="20" w:firstLine="175"/>
              <w:rPr>
                <w:rStyle w:val="4pt0pt"/>
                <w:color w:val="auto"/>
                <w:spacing w:val="5"/>
                <w:sz w:val="24"/>
                <w:szCs w:val="24"/>
                <w:shd w:val="clear" w:color="auto" w:fill="auto"/>
                <w:lang w:val="en-US"/>
              </w:rPr>
            </w:pPr>
            <w:r w:rsidRPr="000E2A50">
              <w:rPr>
                <w:rStyle w:val="0pt"/>
                <w:rFonts w:eastAsiaTheme="majorEastAsia"/>
                <w:sz w:val="24"/>
                <w:szCs w:val="24"/>
              </w:rPr>
              <w:t>Говорит внятно и четко. Об</w:t>
            </w:r>
            <w:r w:rsidRPr="000E2A50">
              <w:rPr>
                <w:rStyle w:val="0pt"/>
                <w:rFonts w:eastAsiaTheme="majorEastAsia"/>
                <w:sz w:val="24"/>
                <w:szCs w:val="24"/>
              </w:rPr>
              <w:softHyphen/>
              <w:t>ладает выразительной речью, мимикой, пантомимикой. Свободно пользуется интонацией для точности передачи своих мыслей и переживаний. Различает все звуки родного языка.</w:t>
            </w:r>
          </w:p>
        </w:tc>
      </w:tr>
      <w:tr w:rsidR="000E2A50" w:rsidRPr="000E2A50" w:rsidTr="001B081E">
        <w:tc>
          <w:tcPr>
            <w:tcW w:w="3369" w:type="dxa"/>
          </w:tcPr>
          <w:p w:rsidR="000E2A50" w:rsidRPr="000E2A50" w:rsidRDefault="000E2A50" w:rsidP="00200D3D">
            <w:pPr>
              <w:jc w:val="both"/>
              <w:rPr>
                <w:rStyle w:val="4pt0pt"/>
                <w:rFonts w:eastAsiaTheme="minorHAnsi"/>
                <w:color w:val="auto"/>
                <w:sz w:val="24"/>
                <w:szCs w:val="24"/>
                <w:shd w:val="clear" w:color="auto" w:fill="auto"/>
              </w:rPr>
            </w:pPr>
            <w:r w:rsidRPr="000E2A50">
              <w:rPr>
                <w:rFonts w:ascii="Times New Roman" w:hAnsi="Times New Roman" w:cs="Times New Roman"/>
                <w:sz w:val="24"/>
                <w:szCs w:val="24"/>
              </w:rPr>
              <w:t>6.</w:t>
            </w:r>
            <w:r w:rsidRPr="000E2A50">
              <w:rPr>
                <w:rFonts w:ascii="Times New Roman" w:hAnsi="Times New Roman" w:cs="Times New Roman"/>
                <w:sz w:val="24"/>
                <w:szCs w:val="24"/>
              </w:rPr>
              <w:tab/>
              <w:t>Знакомство с книжной культурой, детской литературой; понимание на слух текстов различных жанров детской литературы.</w:t>
            </w:r>
          </w:p>
        </w:tc>
        <w:tc>
          <w:tcPr>
            <w:tcW w:w="6662" w:type="dxa"/>
          </w:tcPr>
          <w:p w:rsidR="000E2A50" w:rsidRPr="000E2A50" w:rsidRDefault="000E2A50" w:rsidP="00200D3D">
            <w:pPr>
              <w:ind w:firstLine="175"/>
              <w:jc w:val="both"/>
              <w:rPr>
                <w:rStyle w:val="4pt0pt"/>
                <w:rFonts w:eastAsiaTheme="minorHAnsi"/>
                <w:color w:val="auto"/>
                <w:sz w:val="24"/>
                <w:szCs w:val="24"/>
                <w:shd w:val="clear" w:color="auto" w:fill="auto"/>
              </w:rPr>
            </w:pPr>
            <w:r w:rsidRPr="000E2A50">
              <w:rPr>
                <w:rFonts w:ascii="Times New Roman" w:hAnsi="Times New Roman" w:cs="Times New Roman"/>
                <w:sz w:val="24"/>
                <w:szCs w:val="24"/>
              </w:rPr>
              <w:t>Знает много произведений фольклора, произведений детских писателей. Имеет представления о композиции и языковых средствах художественной речи в различных жанрах. Самостоятельно определяет жанр. Знает строение книги, называет иллюстраторов детских книг. Содержательно отвечает на вопросы по тексту. Устанавливает связи между событиями, мотивами и поступками персонажей. Понимает идею, главную мысль произведения.</w:t>
            </w:r>
          </w:p>
        </w:tc>
      </w:tr>
      <w:tr w:rsidR="000E2A50" w:rsidRPr="000E2A50" w:rsidTr="001B081E">
        <w:tc>
          <w:tcPr>
            <w:tcW w:w="3369" w:type="dxa"/>
          </w:tcPr>
          <w:p w:rsidR="000E2A50" w:rsidRPr="000E2A50" w:rsidRDefault="000E2A50" w:rsidP="00200D3D">
            <w:pPr>
              <w:pStyle w:val="28"/>
              <w:shd w:val="clear" w:color="auto" w:fill="auto"/>
              <w:spacing w:after="0" w:line="240" w:lineRule="auto"/>
              <w:ind w:right="20"/>
              <w:jc w:val="both"/>
              <w:rPr>
                <w:rStyle w:val="4pt0pt"/>
                <w:b w:val="0"/>
                <w:color w:val="auto"/>
                <w:spacing w:val="10"/>
                <w:sz w:val="24"/>
                <w:szCs w:val="24"/>
                <w:shd w:val="clear" w:color="auto" w:fill="auto"/>
              </w:rPr>
            </w:pPr>
            <w:r w:rsidRPr="000E2A50">
              <w:rPr>
                <w:rStyle w:val="20pt"/>
                <w:sz w:val="24"/>
                <w:szCs w:val="24"/>
              </w:rPr>
              <w:t>7. Формирование звуковой аналитико-синтетической активности как предпосылки обучения грамоте.</w:t>
            </w:r>
          </w:p>
        </w:tc>
        <w:tc>
          <w:tcPr>
            <w:tcW w:w="6662" w:type="dxa"/>
          </w:tcPr>
          <w:p w:rsidR="00CB3194" w:rsidRPr="00731A6B" w:rsidRDefault="000E2A50" w:rsidP="00200D3D">
            <w:pPr>
              <w:pStyle w:val="26"/>
              <w:shd w:val="clear" w:color="auto" w:fill="auto"/>
              <w:spacing w:before="0" w:line="240" w:lineRule="auto"/>
              <w:ind w:right="20" w:firstLine="175"/>
              <w:rPr>
                <w:rStyle w:val="14"/>
                <w:sz w:val="24"/>
                <w:szCs w:val="24"/>
              </w:rPr>
            </w:pPr>
            <w:r w:rsidRPr="000E2A50">
              <w:rPr>
                <w:rStyle w:val="14"/>
                <w:sz w:val="24"/>
                <w:szCs w:val="24"/>
              </w:rPr>
              <w:t>Выделяет первый и послед</w:t>
            </w:r>
            <w:r w:rsidRPr="000E2A50">
              <w:rPr>
                <w:rStyle w:val="14"/>
                <w:sz w:val="24"/>
                <w:szCs w:val="24"/>
              </w:rPr>
              <w:softHyphen/>
              <w:t>ний звук в слове, подбирает слова с заданным звуком, определяет последовательность звуков в слове, различает гласные и согласные, глухие и звонкие, твердые и мягкие звуки.</w:t>
            </w:r>
          </w:p>
          <w:p w:rsidR="004F437D" w:rsidRPr="00731A6B" w:rsidRDefault="004F437D" w:rsidP="00DC52C0">
            <w:pPr>
              <w:pStyle w:val="26"/>
              <w:shd w:val="clear" w:color="auto" w:fill="auto"/>
              <w:spacing w:before="0" w:line="240" w:lineRule="auto"/>
              <w:ind w:right="20" w:firstLine="0"/>
              <w:rPr>
                <w:rStyle w:val="4pt0pt"/>
                <w:color w:val="auto"/>
                <w:spacing w:val="5"/>
                <w:sz w:val="24"/>
                <w:szCs w:val="24"/>
                <w:shd w:val="clear" w:color="auto" w:fill="auto"/>
              </w:rPr>
            </w:pPr>
          </w:p>
        </w:tc>
      </w:tr>
      <w:tr w:rsidR="000E2A50" w:rsidRPr="000E2A50" w:rsidTr="001B081E">
        <w:tc>
          <w:tcPr>
            <w:tcW w:w="10031" w:type="dxa"/>
            <w:gridSpan w:val="2"/>
          </w:tcPr>
          <w:p w:rsidR="000E2A50" w:rsidRPr="000E2A50" w:rsidRDefault="000E2A50" w:rsidP="00200D3D">
            <w:pPr>
              <w:pStyle w:val="28"/>
              <w:spacing w:after="0" w:line="240" w:lineRule="auto"/>
              <w:jc w:val="both"/>
              <w:rPr>
                <w:rStyle w:val="210pt0pt"/>
                <w:bCs/>
                <w:sz w:val="24"/>
                <w:szCs w:val="24"/>
              </w:rPr>
            </w:pPr>
          </w:p>
          <w:p w:rsidR="000E2A50" w:rsidRPr="000E2A50" w:rsidRDefault="000E2A50" w:rsidP="00200D3D">
            <w:pPr>
              <w:pStyle w:val="28"/>
              <w:spacing w:after="0" w:line="240" w:lineRule="auto"/>
              <w:rPr>
                <w:rStyle w:val="210pt0pt"/>
                <w:sz w:val="24"/>
                <w:szCs w:val="24"/>
              </w:rPr>
            </w:pPr>
            <w:r w:rsidRPr="000E2A50">
              <w:rPr>
                <w:rStyle w:val="210pt0pt"/>
                <w:sz w:val="24"/>
                <w:szCs w:val="24"/>
              </w:rPr>
              <w:t>ОБРАЗОВАТЕЛЬНАЯ ОБЛАСТЬ «ХУДОЖЕСТВЕННО-ЭСТЕТИЧЕСКОЕ РАЗВИТИЕ»</w:t>
            </w:r>
          </w:p>
          <w:p w:rsidR="000E2A50" w:rsidRPr="000E2A50" w:rsidRDefault="000E2A50" w:rsidP="00200D3D">
            <w:pPr>
              <w:pStyle w:val="28"/>
              <w:shd w:val="clear" w:color="auto" w:fill="auto"/>
              <w:spacing w:after="0" w:line="240" w:lineRule="auto"/>
              <w:rPr>
                <w:rStyle w:val="4pt0pt"/>
                <w:b w:val="0"/>
                <w:sz w:val="24"/>
                <w:szCs w:val="24"/>
              </w:rPr>
            </w:pPr>
          </w:p>
        </w:tc>
      </w:tr>
      <w:tr w:rsidR="000E2A50" w:rsidRPr="000E2A50" w:rsidTr="001B081E">
        <w:tc>
          <w:tcPr>
            <w:tcW w:w="3369" w:type="dxa"/>
          </w:tcPr>
          <w:p w:rsidR="000E2A50" w:rsidRPr="000E2A50" w:rsidRDefault="000E2A50" w:rsidP="00200D3D">
            <w:pPr>
              <w:pStyle w:val="28"/>
              <w:spacing w:after="0" w:line="240" w:lineRule="auto"/>
              <w:jc w:val="both"/>
              <w:rPr>
                <w:rStyle w:val="4pt0pt"/>
                <w:b w:val="0"/>
                <w:bCs w:val="0"/>
                <w:spacing w:val="2"/>
                <w:sz w:val="24"/>
                <w:szCs w:val="24"/>
              </w:rPr>
            </w:pPr>
            <w:r w:rsidRPr="000E2A50">
              <w:rPr>
                <w:rStyle w:val="210pt0pt"/>
                <w:bCs/>
                <w:sz w:val="24"/>
                <w:szCs w:val="24"/>
              </w:rPr>
              <w:t>1.</w:t>
            </w:r>
            <w:r w:rsidRPr="000E2A50">
              <w:rPr>
                <w:rStyle w:val="210pt0pt"/>
                <w:sz w:val="24"/>
                <w:szCs w:val="24"/>
              </w:rPr>
              <w:t>Развитие предпосылок ценностно-смыслового восприятия и понимания произведений искусства, мира природы.</w:t>
            </w:r>
          </w:p>
        </w:tc>
        <w:tc>
          <w:tcPr>
            <w:tcW w:w="6662" w:type="dxa"/>
          </w:tcPr>
          <w:p w:rsidR="000E2A50" w:rsidRPr="000E2A50" w:rsidRDefault="000E2A50" w:rsidP="00200D3D">
            <w:pPr>
              <w:pStyle w:val="28"/>
              <w:shd w:val="clear" w:color="auto" w:fill="auto"/>
              <w:spacing w:after="0" w:line="240" w:lineRule="auto"/>
              <w:ind w:firstLine="175"/>
              <w:jc w:val="both"/>
              <w:rPr>
                <w:rStyle w:val="4pt0pt"/>
                <w:b w:val="0"/>
                <w:sz w:val="24"/>
                <w:szCs w:val="24"/>
              </w:rPr>
            </w:pPr>
            <w:r w:rsidRPr="000E2A50">
              <w:rPr>
                <w:rStyle w:val="210pt0pt"/>
                <w:bCs/>
                <w:sz w:val="24"/>
                <w:szCs w:val="24"/>
              </w:rPr>
              <w:t>Адекватно, ярко, глубоко ре</w:t>
            </w:r>
            <w:r w:rsidRPr="000E2A50">
              <w:rPr>
                <w:rStyle w:val="210pt0pt"/>
                <w:sz w:val="24"/>
                <w:szCs w:val="24"/>
              </w:rPr>
              <w:t>агирует на произведения; выразительно отражает образы этих</w:t>
            </w:r>
            <w:r w:rsidRPr="000E2A50">
              <w:rPr>
                <w:rStyle w:val="210pt0pt"/>
                <w:bCs/>
                <w:sz w:val="24"/>
                <w:szCs w:val="24"/>
              </w:rPr>
              <w:t xml:space="preserve"> произведений, творчески исполь</w:t>
            </w:r>
            <w:r w:rsidRPr="000E2A50">
              <w:rPr>
                <w:rStyle w:val="210pt0pt"/>
                <w:sz w:val="24"/>
                <w:szCs w:val="24"/>
              </w:rPr>
              <w:t>зуя разнообразные речевые и неречевые средства, в том числе эпитеты, сравнения, метафоры, движения, позы, мимику, интонацию; рассказывает о своих эмоциональных переживаниях; понимает средства выразительности, используемые авторами</w:t>
            </w:r>
            <w:r w:rsidRPr="000E2A50">
              <w:rPr>
                <w:rStyle w:val="210pt0pt"/>
                <w:bCs/>
                <w:sz w:val="24"/>
                <w:szCs w:val="24"/>
              </w:rPr>
              <w:t xml:space="preserve"> произведений. Развернуто описы</w:t>
            </w:r>
            <w:r w:rsidRPr="000E2A50">
              <w:rPr>
                <w:rStyle w:val="210pt0pt"/>
                <w:sz w:val="24"/>
                <w:szCs w:val="24"/>
              </w:rPr>
              <w:t>вает свои переживания, возникающие при восприятии произведений искусства и мира природы.</w:t>
            </w:r>
          </w:p>
        </w:tc>
      </w:tr>
      <w:tr w:rsidR="000E2A50" w:rsidRPr="000E2A50" w:rsidTr="001B081E">
        <w:tc>
          <w:tcPr>
            <w:tcW w:w="3369" w:type="dxa"/>
          </w:tcPr>
          <w:p w:rsidR="000E2A50" w:rsidRPr="000E2A50" w:rsidRDefault="000E2A50" w:rsidP="00200D3D">
            <w:pPr>
              <w:pStyle w:val="28"/>
              <w:shd w:val="clear" w:color="auto" w:fill="auto"/>
              <w:tabs>
                <w:tab w:val="left" w:pos="610"/>
              </w:tabs>
              <w:spacing w:after="0" w:line="240" w:lineRule="auto"/>
              <w:jc w:val="both"/>
              <w:rPr>
                <w:rStyle w:val="4pt0pt"/>
                <w:b w:val="0"/>
                <w:color w:val="auto"/>
                <w:spacing w:val="10"/>
                <w:sz w:val="24"/>
                <w:szCs w:val="24"/>
                <w:shd w:val="clear" w:color="auto" w:fill="auto"/>
              </w:rPr>
            </w:pPr>
            <w:r w:rsidRPr="000E2A50">
              <w:rPr>
                <w:rStyle w:val="4pt0pt"/>
                <w:b w:val="0"/>
                <w:sz w:val="24"/>
                <w:szCs w:val="24"/>
              </w:rPr>
              <w:t xml:space="preserve">2. </w:t>
            </w:r>
            <w:r w:rsidRPr="000E2A50">
              <w:rPr>
                <w:rStyle w:val="20pt"/>
                <w:rFonts w:eastAsiaTheme="majorEastAsia"/>
                <w:sz w:val="24"/>
                <w:szCs w:val="24"/>
              </w:rPr>
              <w:t>Становление эстетического отношения к окружающему миру.</w:t>
            </w:r>
          </w:p>
        </w:tc>
        <w:tc>
          <w:tcPr>
            <w:tcW w:w="6662" w:type="dxa"/>
          </w:tcPr>
          <w:p w:rsidR="000E2A50" w:rsidRPr="000E2A50" w:rsidRDefault="000E2A50" w:rsidP="00200D3D">
            <w:pPr>
              <w:pStyle w:val="26"/>
              <w:shd w:val="clear" w:color="auto" w:fill="auto"/>
              <w:spacing w:before="0" w:line="240" w:lineRule="auto"/>
              <w:ind w:left="20" w:right="20"/>
              <w:rPr>
                <w:rStyle w:val="4pt0pt"/>
                <w:color w:val="auto"/>
                <w:spacing w:val="5"/>
                <w:sz w:val="24"/>
                <w:szCs w:val="24"/>
                <w:shd w:val="clear" w:color="auto" w:fill="auto"/>
              </w:rPr>
            </w:pPr>
            <w:r w:rsidRPr="000E2A50">
              <w:rPr>
                <w:rStyle w:val="0pt"/>
                <w:sz w:val="24"/>
                <w:szCs w:val="24"/>
              </w:rPr>
              <w:t>Знает и использует критерии эстетической оценки произведений, подробно анализирует произведения, высказывает свои эсте</w:t>
            </w:r>
            <w:r w:rsidRPr="000E2A50">
              <w:rPr>
                <w:rStyle w:val="0pt"/>
                <w:sz w:val="24"/>
                <w:szCs w:val="24"/>
              </w:rPr>
              <w:softHyphen/>
              <w:t>тические суждения и аргументирует их.</w:t>
            </w:r>
          </w:p>
        </w:tc>
      </w:tr>
      <w:tr w:rsidR="000E2A50" w:rsidRPr="000E2A50" w:rsidTr="001B081E">
        <w:tc>
          <w:tcPr>
            <w:tcW w:w="3369" w:type="dxa"/>
          </w:tcPr>
          <w:p w:rsidR="000E2A50" w:rsidRPr="000E2A50" w:rsidRDefault="000E2A50" w:rsidP="00200D3D">
            <w:pPr>
              <w:pStyle w:val="26"/>
              <w:shd w:val="clear" w:color="auto" w:fill="auto"/>
              <w:spacing w:before="0" w:line="240" w:lineRule="auto"/>
              <w:ind w:left="20" w:right="20" w:firstLine="0"/>
              <w:rPr>
                <w:rStyle w:val="4pt0pt"/>
                <w:color w:val="auto"/>
                <w:spacing w:val="5"/>
                <w:sz w:val="24"/>
                <w:szCs w:val="24"/>
                <w:shd w:val="clear" w:color="auto" w:fill="auto"/>
              </w:rPr>
            </w:pPr>
            <w:r w:rsidRPr="000E2A50">
              <w:rPr>
                <w:rStyle w:val="4pt0pt"/>
                <w:sz w:val="24"/>
                <w:szCs w:val="24"/>
              </w:rPr>
              <w:t>3.</w:t>
            </w:r>
            <w:r w:rsidRPr="000E2A50">
              <w:rPr>
                <w:rStyle w:val="20pt"/>
                <w:rFonts w:eastAsiaTheme="majorEastAsia"/>
                <w:b w:val="0"/>
                <w:bCs w:val="0"/>
                <w:sz w:val="24"/>
                <w:szCs w:val="24"/>
              </w:rPr>
              <w:t>Формирование элементарных представлений о видах искусства (содержание пред</w:t>
            </w:r>
            <w:r w:rsidRPr="000E2A50">
              <w:rPr>
                <w:rStyle w:val="20pt"/>
                <w:rFonts w:eastAsiaTheme="majorEastAsia"/>
                <w:b w:val="0"/>
                <w:bCs w:val="0"/>
                <w:sz w:val="24"/>
                <w:szCs w:val="24"/>
              </w:rPr>
              <w:softHyphen/>
              <w:t>ставлений определяется Образовательной программой).</w:t>
            </w:r>
          </w:p>
        </w:tc>
        <w:tc>
          <w:tcPr>
            <w:tcW w:w="6662" w:type="dxa"/>
          </w:tcPr>
          <w:p w:rsidR="000E2A50" w:rsidRPr="000E2A50" w:rsidRDefault="000E2A50" w:rsidP="00200D3D">
            <w:pPr>
              <w:pStyle w:val="28"/>
              <w:shd w:val="clear" w:color="auto" w:fill="auto"/>
              <w:spacing w:after="0" w:line="240" w:lineRule="auto"/>
              <w:ind w:firstLine="175"/>
              <w:jc w:val="both"/>
              <w:rPr>
                <w:rStyle w:val="4pt0pt"/>
                <w:b w:val="0"/>
                <w:sz w:val="24"/>
                <w:szCs w:val="24"/>
              </w:rPr>
            </w:pPr>
            <w:r w:rsidRPr="000E2A50">
              <w:rPr>
                <w:rStyle w:val="4pt0pt"/>
                <w:b w:val="0"/>
                <w:sz w:val="24"/>
                <w:szCs w:val="24"/>
              </w:rPr>
              <w:t>Имеет четкие, информативные представления; в представлениях отражает эпизоды собственного опыта.</w:t>
            </w:r>
          </w:p>
        </w:tc>
      </w:tr>
      <w:tr w:rsidR="000E2A50" w:rsidRPr="000E2A50" w:rsidTr="001B081E">
        <w:tc>
          <w:tcPr>
            <w:tcW w:w="3369" w:type="dxa"/>
          </w:tcPr>
          <w:p w:rsidR="000E2A50" w:rsidRPr="000E2A50" w:rsidRDefault="000E2A50" w:rsidP="00200D3D">
            <w:pPr>
              <w:pStyle w:val="28"/>
              <w:spacing w:after="0" w:line="240" w:lineRule="auto"/>
              <w:jc w:val="both"/>
              <w:rPr>
                <w:rStyle w:val="4pt0pt"/>
                <w:b w:val="0"/>
                <w:bCs w:val="0"/>
                <w:spacing w:val="2"/>
                <w:sz w:val="24"/>
                <w:szCs w:val="24"/>
              </w:rPr>
            </w:pPr>
            <w:r w:rsidRPr="000E2A50">
              <w:rPr>
                <w:rStyle w:val="210pt0pt"/>
                <w:sz w:val="24"/>
                <w:szCs w:val="24"/>
              </w:rPr>
              <w:t>4.</w:t>
            </w:r>
            <w:r w:rsidRPr="000E2A50">
              <w:rPr>
                <w:rStyle w:val="210pt0pt"/>
                <w:sz w:val="24"/>
                <w:szCs w:val="24"/>
              </w:rPr>
              <w:tab/>
              <w:t>Восприятие музыки.</w:t>
            </w:r>
          </w:p>
        </w:tc>
        <w:tc>
          <w:tcPr>
            <w:tcW w:w="6662" w:type="dxa"/>
          </w:tcPr>
          <w:p w:rsidR="000E2A50" w:rsidRPr="000E2A50" w:rsidRDefault="000E2A50" w:rsidP="00200D3D">
            <w:pPr>
              <w:pStyle w:val="28"/>
              <w:shd w:val="clear" w:color="auto" w:fill="auto"/>
              <w:spacing w:after="0" w:line="240" w:lineRule="auto"/>
              <w:ind w:firstLine="175"/>
              <w:jc w:val="both"/>
              <w:rPr>
                <w:rStyle w:val="4pt0pt"/>
                <w:b w:val="0"/>
                <w:bCs w:val="0"/>
                <w:spacing w:val="2"/>
                <w:sz w:val="24"/>
                <w:szCs w:val="24"/>
              </w:rPr>
            </w:pPr>
            <w:r w:rsidRPr="000E2A50">
              <w:rPr>
                <w:rStyle w:val="210pt0pt"/>
                <w:bCs/>
                <w:sz w:val="24"/>
                <w:szCs w:val="24"/>
              </w:rPr>
              <w:t>Имеет выраженные предпо</w:t>
            </w:r>
            <w:r w:rsidRPr="000E2A50">
              <w:rPr>
                <w:rStyle w:val="210pt0pt"/>
                <w:sz w:val="24"/>
                <w:szCs w:val="24"/>
              </w:rPr>
              <w:t>чтения в отношении жанров музыки. Определяет жанр музыкального произведения; стремится, получать знания в отношении жанров, средств выразительности, композиторов и исполнителей, задает соответствующие вопросы; понимает и объясняет сме</w:t>
            </w:r>
            <w:r w:rsidRPr="000E2A50">
              <w:rPr>
                <w:rStyle w:val="210pt0pt"/>
                <w:bCs/>
                <w:sz w:val="24"/>
                <w:szCs w:val="24"/>
              </w:rPr>
              <w:t>ну настроения в музыкальном про</w:t>
            </w:r>
            <w:r w:rsidRPr="000E2A50">
              <w:rPr>
                <w:rStyle w:val="210pt0pt"/>
                <w:sz w:val="24"/>
                <w:szCs w:val="24"/>
              </w:rPr>
              <w:t>изведении, динамику музыкального образа и средства его воп</w:t>
            </w:r>
            <w:r w:rsidRPr="000E2A50">
              <w:rPr>
                <w:rStyle w:val="210pt0pt"/>
                <w:bCs/>
                <w:sz w:val="24"/>
                <w:szCs w:val="24"/>
              </w:rPr>
              <w:t xml:space="preserve">лощения; овладел </w:t>
            </w:r>
            <w:r w:rsidRPr="000E2A50">
              <w:rPr>
                <w:rStyle w:val="210pt0pt"/>
                <w:bCs/>
                <w:sz w:val="24"/>
                <w:szCs w:val="24"/>
              </w:rPr>
              <w:lastRenderedPageBreak/>
              <w:t>навыкам культу</w:t>
            </w:r>
            <w:r w:rsidRPr="000E2A50">
              <w:rPr>
                <w:rStyle w:val="210pt0pt"/>
                <w:sz w:val="24"/>
                <w:szCs w:val="24"/>
              </w:rPr>
              <w:t>ры слушания.</w:t>
            </w:r>
          </w:p>
        </w:tc>
      </w:tr>
      <w:tr w:rsidR="000E2A50" w:rsidRPr="000E2A50" w:rsidTr="001B081E">
        <w:tc>
          <w:tcPr>
            <w:tcW w:w="3369" w:type="dxa"/>
          </w:tcPr>
          <w:p w:rsidR="000E2A50" w:rsidRPr="000E2A50" w:rsidRDefault="000E2A50" w:rsidP="00200D3D">
            <w:pPr>
              <w:pStyle w:val="28"/>
              <w:shd w:val="clear" w:color="auto" w:fill="auto"/>
              <w:tabs>
                <w:tab w:val="left" w:pos="595"/>
              </w:tabs>
              <w:spacing w:after="0" w:line="240" w:lineRule="auto"/>
              <w:jc w:val="both"/>
              <w:rPr>
                <w:b w:val="0"/>
                <w:sz w:val="24"/>
                <w:szCs w:val="24"/>
              </w:rPr>
            </w:pPr>
            <w:r w:rsidRPr="000E2A50">
              <w:rPr>
                <w:rStyle w:val="4pt0pt"/>
                <w:b w:val="0"/>
                <w:sz w:val="24"/>
                <w:szCs w:val="24"/>
              </w:rPr>
              <w:lastRenderedPageBreak/>
              <w:t>5.</w:t>
            </w:r>
            <w:r w:rsidRPr="000E2A50">
              <w:rPr>
                <w:rStyle w:val="20pt"/>
                <w:rFonts w:eastAsia="Calibri"/>
                <w:sz w:val="24"/>
                <w:szCs w:val="24"/>
              </w:rPr>
              <w:t>Восприятие художественной литературы, фольклора.</w:t>
            </w:r>
          </w:p>
          <w:p w:rsidR="000E2A50" w:rsidRPr="000E2A50" w:rsidRDefault="000E2A50" w:rsidP="00200D3D">
            <w:pPr>
              <w:pStyle w:val="28"/>
              <w:shd w:val="clear" w:color="auto" w:fill="auto"/>
              <w:spacing w:after="0" w:line="240" w:lineRule="auto"/>
              <w:jc w:val="both"/>
              <w:rPr>
                <w:rStyle w:val="4pt0pt"/>
                <w:b w:val="0"/>
                <w:sz w:val="24"/>
                <w:szCs w:val="24"/>
              </w:rPr>
            </w:pPr>
          </w:p>
        </w:tc>
        <w:tc>
          <w:tcPr>
            <w:tcW w:w="6662" w:type="dxa"/>
          </w:tcPr>
          <w:p w:rsidR="000E2A50" w:rsidRPr="000E2A50" w:rsidRDefault="000E2A50" w:rsidP="00200D3D">
            <w:pPr>
              <w:pStyle w:val="26"/>
              <w:shd w:val="clear" w:color="auto" w:fill="auto"/>
              <w:spacing w:before="0" w:line="240" w:lineRule="auto"/>
              <w:ind w:right="20" w:firstLine="317"/>
              <w:rPr>
                <w:rStyle w:val="4pt0pt"/>
                <w:color w:val="auto"/>
                <w:spacing w:val="5"/>
                <w:sz w:val="24"/>
                <w:szCs w:val="24"/>
                <w:shd w:val="clear" w:color="auto" w:fill="auto"/>
              </w:rPr>
            </w:pPr>
            <w:r w:rsidRPr="000E2A50">
              <w:rPr>
                <w:rStyle w:val="0pt"/>
                <w:sz w:val="24"/>
                <w:szCs w:val="24"/>
              </w:rPr>
              <w:t>Устанавливает самостоятель</w:t>
            </w:r>
            <w:r w:rsidRPr="000E2A50">
              <w:rPr>
                <w:rStyle w:val="0pt"/>
                <w:sz w:val="24"/>
                <w:szCs w:val="24"/>
              </w:rPr>
              <w:softHyphen/>
              <w:t>но взаимосвязь событий. Самостоятельно предлагает варианты содействия персонажам; различа</w:t>
            </w:r>
            <w:r w:rsidRPr="000E2A50">
              <w:rPr>
                <w:rStyle w:val="0pt"/>
                <w:sz w:val="24"/>
                <w:szCs w:val="24"/>
              </w:rPr>
              <w:softHyphen/>
              <w:t>ет эмоциональную (красивый/некрасивый) и моральную (добрый/злой, хороший/плохой) оценку персонажей, понимает внутренний смысл произведения, выражает интерес к душевным пережи</w:t>
            </w:r>
            <w:r w:rsidRPr="000E2A50">
              <w:rPr>
                <w:rStyle w:val="0pt"/>
                <w:sz w:val="24"/>
                <w:szCs w:val="24"/>
              </w:rPr>
              <w:softHyphen/>
              <w:t>ваниям героев, демонстрирует сопричастность к этому состоянию, находит аналогии в реальной жизни, улавливает эмоциональный подтекст произведения, проникает в авторский замысел, осо</w:t>
            </w:r>
            <w:r w:rsidRPr="000E2A50">
              <w:rPr>
                <w:rStyle w:val="0pt"/>
                <w:sz w:val="24"/>
                <w:szCs w:val="24"/>
              </w:rPr>
              <w:softHyphen/>
              <w:t>знает свое собственное эмоциональное отношение к героям; обращает внимание на язык произ</w:t>
            </w:r>
            <w:r w:rsidRPr="000E2A50">
              <w:rPr>
                <w:rStyle w:val="0pt"/>
                <w:sz w:val="24"/>
                <w:szCs w:val="24"/>
              </w:rPr>
              <w:softHyphen/>
              <w:t>ведения, авторские приемы изображения образов, развернуто объясняет мотивы поступков героев и их последствия, выраженные в сюжетной линии или предполагаемые, с использованием эпите</w:t>
            </w:r>
            <w:r w:rsidRPr="000E2A50">
              <w:rPr>
                <w:rStyle w:val="0pt"/>
                <w:sz w:val="24"/>
                <w:szCs w:val="24"/>
              </w:rPr>
              <w:softHyphen/>
              <w:t>тов, сравнений, образных выражений из произведений, уместно их употребляет в своей речи.</w:t>
            </w:r>
          </w:p>
        </w:tc>
      </w:tr>
      <w:tr w:rsidR="000E2A50" w:rsidRPr="000E2A50" w:rsidTr="001B081E">
        <w:tc>
          <w:tcPr>
            <w:tcW w:w="3369" w:type="dxa"/>
          </w:tcPr>
          <w:p w:rsidR="000E2A50" w:rsidRPr="000E2A50" w:rsidRDefault="000E2A50" w:rsidP="003D7F6B">
            <w:pPr>
              <w:pStyle w:val="42"/>
              <w:numPr>
                <w:ilvl w:val="0"/>
                <w:numId w:val="43"/>
              </w:numPr>
              <w:shd w:val="clear" w:color="auto" w:fill="auto"/>
              <w:tabs>
                <w:tab w:val="left" w:pos="284"/>
              </w:tabs>
              <w:spacing w:before="0" w:after="0" w:line="240" w:lineRule="auto"/>
              <w:ind w:left="40" w:hanging="40"/>
              <w:jc w:val="both"/>
              <w:rPr>
                <w:b w:val="0"/>
                <w:sz w:val="24"/>
                <w:szCs w:val="24"/>
              </w:rPr>
            </w:pPr>
            <w:r w:rsidRPr="000E2A50">
              <w:rPr>
                <w:rStyle w:val="40pt"/>
                <w:sz w:val="24"/>
                <w:szCs w:val="24"/>
              </w:rPr>
              <w:t>Стимулирование сопереживания персонажам художественных произведений.</w:t>
            </w:r>
          </w:p>
          <w:p w:rsidR="000E2A50" w:rsidRPr="000E2A50" w:rsidRDefault="000E2A50" w:rsidP="00200D3D">
            <w:pPr>
              <w:pStyle w:val="28"/>
              <w:shd w:val="clear" w:color="auto" w:fill="auto"/>
              <w:spacing w:after="0" w:line="240" w:lineRule="auto"/>
              <w:rPr>
                <w:rStyle w:val="4pt0pt"/>
                <w:b w:val="0"/>
                <w:sz w:val="24"/>
                <w:szCs w:val="24"/>
              </w:rPr>
            </w:pPr>
          </w:p>
        </w:tc>
        <w:tc>
          <w:tcPr>
            <w:tcW w:w="6662" w:type="dxa"/>
          </w:tcPr>
          <w:p w:rsidR="000E2A50" w:rsidRPr="000E2A50" w:rsidRDefault="000E2A50" w:rsidP="00200D3D">
            <w:pPr>
              <w:pStyle w:val="28"/>
              <w:shd w:val="clear" w:color="auto" w:fill="auto"/>
              <w:spacing w:after="0" w:line="240" w:lineRule="auto"/>
              <w:ind w:firstLine="317"/>
              <w:jc w:val="both"/>
              <w:rPr>
                <w:rStyle w:val="4pt0pt"/>
                <w:b w:val="0"/>
                <w:sz w:val="24"/>
                <w:szCs w:val="24"/>
              </w:rPr>
            </w:pPr>
            <w:r w:rsidRPr="000E2A50">
              <w:rPr>
                <w:rStyle w:val="2105pt0pt0"/>
                <w:bCs/>
                <w:sz w:val="24"/>
                <w:szCs w:val="24"/>
              </w:rPr>
              <w:t>Адекватно реагирует на собы</w:t>
            </w:r>
            <w:r w:rsidRPr="000E2A50">
              <w:rPr>
                <w:rStyle w:val="2105pt0pt0"/>
                <w:bCs/>
                <w:sz w:val="24"/>
                <w:szCs w:val="24"/>
              </w:rPr>
              <w:softHyphen/>
              <w:t>тия, описанные в тексте; испытывает яркие переживания, разнообразные по содержанию; прояв</w:t>
            </w:r>
            <w:r w:rsidRPr="000E2A50">
              <w:rPr>
                <w:rStyle w:val="2105pt0pt0"/>
                <w:bCs/>
                <w:sz w:val="24"/>
                <w:szCs w:val="24"/>
              </w:rPr>
              <w:softHyphen/>
              <w:t>ляет чувство юмора при слушании юмористических текстов; развернуто выражает в речи сочув</w:t>
            </w:r>
            <w:r w:rsidRPr="000E2A50">
              <w:rPr>
                <w:rStyle w:val="2105pt0pt0"/>
                <w:bCs/>
                <w:sz w:val="24"/>
                <w:szCs w:val="24"/>
              </w:rPr>
              <w:softHyphen/>
              <w:t>ствие героям произведений; дает эмоциональную оценку персонажам и мотивирует ее, исходя из логики их поступков</w:t>
            </w:r>
          </w:p>
        </w:tc>
      </w:tr>
      <w:tr w:rsidR="000E2A50" w:rsidRPr="000E2A50" w:rsidTr="001B081E">
        <w:tc>
          <w:tcPr>
            <w:tcW w:w="3369" w:type="dxa"/>
          </w:tcPr>
          <w:p w:rsidR="000E2A50" w:rsidRPr="000E2A50" w:rsidRDefault="000E2A50" w:rsidP="00200D3D">
            <w:pPr>
              <w:pStyle w:val="42"/>
              <w:shd w:val="clear" w:color="auto" w:fill="auto"/>
              <w:tabs>
                <w:tab w:val="left" w:pos="610"/>
              </w:tabs>
              <w:spacing w:before="0" w:after="0" w:line="240" w:lineRule="auto"/>
              <w:jc w:val="both"/>
              <w:rPr>
                <w:rStyle w:val="40pt"/>
                <w:color w:val="auto"/>
                <w:spacing w:val="-2"/>
                <w:sz w:val="24"/>
                <w:szCs w:val="24"/>
                <w:shd w:val="clear" w:color="auto" w:fill="auto"/>
              </w:rPr>
            </w:pPr>
            <w:r w:rsidRPr="000E2A50">
              <w:rPr>
                <w:rStyle w:val="40pt"/>
                <w:sz w:val="24"/>
                <w:szCs w:val="24"/>
              </w:rPr>
              <w:t>7. Реализация самостоятельной творческой деятельности.</w:t>
            </w:r>
          </w:p>
        </w:tc>
        <w:tc>
          <w:tcPr>
            <w:tcW w:w="6662" w:type="dxa"/>
          </w:tcPr>
          <w:p w:rsidR="000E2A50" w:rsidRDefault="000E2A50" w:rsidP="00200D3D">
            <w:pPr>
              <w:pStyle w:val="28"/>
              <w:shd w:val="clear" w:color="auto" w:fill="auto"/>
              <w:spacing w:after="0" w:line="240" w:lineRule="auto"/>
              <w:ind w:left="40" w:right="20" w:firstLine="340"/>
              <w:jc w:val="both"/>
              <w:rPr>
                <w:rStyle w:val="2105pt0pt0"/>
                <w:bCs/>
                <w:sz w:val="24"/>
                <w:szCs w:val="24"/>
              </w:rPr>
            </w:pPr>
            <w:r w:rsidRPr="000E2A50">
              <w:rPr>
                <w:rStyle w:val="2105pt0pt0"/>
                <w:bCs/>
                <w:sz w:val="24"/>
                <w:szCs w:val="24"/>
              </w:rPr>
              <w:t>Сам создает и реализует за</w:t>
            </w:r>
            <w:r w:rsidRPr="000E2A50">
              <w:rPr>
                <w:rStyle w:val="2105pt0pt0"/>
                <w:bCs/>
                <w:sz w:val="24"/>
                <w:szCs w:val="24"/>
              </w:rPr>
              <w:softHyphen/>
              <w:t>мысел. Анализирует и сравнивает предметы, выделяя их особенности в художественно</w:t>
            </w:r>
            <w:r w:rsidRPr="000E2A50">
              <w:rPr>
                <w:rStyle w:val="2105pt0pt0"/>
                <w:bCs/>
                <w:sz w:val="24"/>
                <w:szCs w:val="24"/>
              </w:rPr>
              <w:softHyphen/>
            </w:r>
            <w:r w:rsidR="00200D3D">
              <w:rPr>
                <w:rStyle w:val="2105pt0pt0"/>
                <w:bCs/>
                <w:sz w:val="24"/>
                <w:szCs w:val="24"/>
              </w:rPr>
              <w:t>-</w:t>
            </w:r>
            <w:r w:rsidRPr="000E2A50">
              <w:rPr>
                <w:rStyle w:val="2105pt0pt0"/>
                <w:bCs/>
                <w:sz w:val="24"/>
                <w:szCs w:val="24"/>
              </w:rPr>
              <w:t>изобразительных целях; выразительно отражает в речи свои наблюдения, впечатления; рисует с натуры разнообразные предметы, сюжетные композиции, изображает предметы по памяти; в рисовании, лепке, аппликации, конструировании точно передает форму, пропорции основных и дополнительных частей предметов; передает характерные движения животных и человека; передает в рисунке реальные цвета и оттенки; изображает предметы близкого, среднего и даль</w:t>
            </w:r>
            <w:r w:rsidRPr="000E2A50">
              <w:rPr>
                <w:rStyle w:val="2105pt0pt0"/>
                <w:bCs/>
                <w:sz w:val="24"/>
                <w:szCs w:val="24"/>
              </w:rPr>
              <w:softHyphen/>
              <w:t>него планов, линию горизонта, использует цвет для создания фантастических образов; при изоб</w:t>
            </w:r>
            <w:r w:rsidRPr="000E2A50">
              <w:rPr>
                <w:rStyle w:val="2105pt0pt0"/>
                <w:bCs/>
                <w:sz w:val="24"/>
                <w:szCs w:val="24"/>
              </w:rPr>
              <w:softHyphen/>
              <w:t>ражении сказочных персонажей, эпизодов передает элементы сказочности, применяя форму, цвет, композицию; создает оригинальные узоры из геометрических и растительных элементов; создает композиции на листах бумаги разной формы; передает в рисунке настроение; использует разнообразные приемы, нетрадиционные техники, самостоятельно находит приемы изображения. Объединяет отдельные изображения в одно в коллективном творчестве, высказывает аргументи</w:t>
            </w:r>
            <w:r w:rsidRPr="000E2A50">
              <w:rPr>
                <w:rStyle w:val="2105pt0pt0"/>
                <w:bCs/>
                <w:sz w:val="24"/>
                <w:szCs w:val="24"/>
              </w:rPr>
              <w:softHyphen/>
              <w:t>рованные суждения по оценке своих работ и работ сверстников; замечает недостатки своих работ и вносит в них дополнения для большей выразительности образа. Создает оригинальные музы</w:t>
            </w:r>
            <w:r w:rsidRPr="000E2A50">
              <w:rPr>
                <w:rStyle w:val="2105pt0pt0"/>
                <w:bCs/>
                <w:sz w:val="24"/>
                <w:szCs w:val="24"/>
              </w:rPr>
              <w:softHyphen/>
              <w:t>кальные образы, пытается сочинять песенки, мелодии, танцевальные движения.</w:t>
            </w:r>
          </w:p>
          <w:p w:rsidR="00901D79" w:rsidRDefault="00901D79" w:rsidP="00200D3D">
            <w:pPr>
              <w:pStyle w:val="28"/>
              <w:shd w:val="clear" w:color="auto" w:fill="auto"/>
              <w:spacing w:after="0" w:line="240" w:lineRule="auto"/>
              <w:ind w:left="40" w:right="20" w:firstLine="340"/>
              <w:jc w:val="both"/>
              <w:rPr>
                <w:rStyle w:val="2105pt0pt0"/>
              </w:rPr>
            </w:pPr>
          </w:p>
          <w:p w:rsidR="00901D79" w:rsidRPr="000E2A50" w:rsidRDefault="00901D79" w:rsidP="00200D3D">
            <w:pPr>
              <w:pStyle w:val="28"/>
              <w:shd w:val="clear" w:color="auto" w:fill="auto"/>
              <w:spacing w:after="0" w:line="240" w:lineRule="auto"/>
              <w:ind w:left="40" w:right="20" w:firstLine="340"/>
              <w:jc w:val="both"/>
              <w:rPr>
                <w:rStyle w:val="4pt0pt"/>
                <w:b w:val="0"/>
                <w:color w:val="auto"/>
                <w:spacing w:val="10"/>
                <w:sz w:val="24"/>
                <w:szCs w:val="24"/>
                <w:shd w:val="clear" w:color="auto" w:fill="auto"/>
              </w:rPr>
            </w:pPr>
          </w:p>
        </w:tc>
      </w:tr>
      <w:tr w:rsidR="000E2A50" w:rsidRPr="000E2A50" w:rsidTr="001B081E">
        <w:tc>
          <w:tcPr>
            <w:tcW w:w="10031" w:type="dxa"/>
            <w:gridSpan w:val="2"/>
          </w:tcPr>
          <w:p w:rsidR="000E2A50" w:rsidRPr="000E2A50" w:rsidRDefault="000E2A50" w:rsidP="00200D3D">
            <w:pPr>
              <w:pStyle w:val="28"/>
              <w:spacing w:after="0" w:line="240" w:lineRule="auto"/>
              <w:rPr>
                <w:rStyle w:val="210pt0pt"/>
                <w:bCs/>
                <w:sz w:val="24"/>
                <w:szCs w:val="24"/>
              </w:rPr>
            </w:pPr>
          </w:p>
          <w:p w:rsidR="000E2A50" w:rsidRPr="000E2A50" w:rsidRDefault="000E2A50" w:rsidP="00200D3D">
            <w:pPr>
              <w:pStyle w:val="28"/>
              <w:spacing w:after="0" w:line="240" w:lineRule="auto"/>
              <w:rPr>
                <w:rStyle w:val="210pt0pt"/>
                <w:sz w:val="24"/>
                <w:szCs w:val="24"/>
              </w:rPr>
            </w:pPr>
            <w:r w:rsidRPr="000E2A50">
              <w:rPr>
                <w:rStyle w:val="210pt0pt"/>
                <w:sz w:val="24"/>
                <w:szCs w:val="24"/>
              </w:rPr>
              <w:t>ОБРАЗОВАТЕЛЬНАЯ ОБЛАСТЬ «ФИЗИЧЕСКОЕ РАЗВИТИЕ»</w:t>
            </w:r>
          </w:p>
          <w:p w:rsidR="000E2A50" w:rsidRPr="000E2A50" w:rsidRDefault="000E2A50" w:rsidP="00200D3D">
            <w:pPr>
              <w:pStyle w:val="28"/>
              <w:shd w:val="clear" w:color="auto" w:fill="auto"/>
              <w:spacing w:after="0" w:line="240" w:lineRule="auto"/>
              <w:rPr>
                <w:rStyle w:val="4pt0pt"/>
                <w:b w:val="0"/>
                <w:sz w:val="24"/>
                <w:szCs w:val="24"/>
              </w:rPr>
            </w:pPr>
          </w:p>
        </w:tc>
      </w:tr>
      <w:tr w:rsidR="000E2A50" w:rsidRPr="000E2A50" w:rsidTr="001B081E">
        <w:tc>
          <w:tcPr>
            <w:tcW w:w="3369" w:type="dxa"/>
          </w:tcPr>
          <w:p w:rsidR="000E2A50" w:rsidRPr="000E2A50" w:rsidRDefault="000E2A50" w:rsidP="00BC78FE">
            <w:pPr>
              <w:pStyle w:val="28"/>
              <w:spacing w:after="0" w:line="240" w:lineRule="auto"/>
              <w:jc w:val="both"/>
              <w:rPr>
                <w:rStyle w:val="40pt"/>
                <w:spacing w:val="2"/>
                <w:sz w:val="24"/>
                <w:szCs w:val="24"/>
              </w:rPr>
            </w:pPr>
            <w:r w:rsidRPr="000E2A50">
              <w:rPr>
                <w:rStyle w:val="210pt0pt"/>
                <w:sz w:val="24"/>
                <w:szCs w:val="24"/>
              </w:rPr>
              <w:t>1.</w:t>
            </w:r>
            <w:r w:rsidRPr="000E2A50">
              <w:rPr>
                <w:rStyle w:val="210pt0pt"/>
                <w:sz w:val="24"/>
                <w:szCs w:val="24"/>
              </w:rPr>
              <w:tab/>
              <w:t>Приобретение опыта в двигательной деятельности</w:t>
            </w:r>
            <w:r w:rsidRPr="000E2A50">
              <w:rPr>
                <w:rStyle w:val="210pt0pt"/>
                <w:bCs/>
                <w:sz w:val="24"/>
                <w:szCs w:val="24"/>
              </w:rPr>
              <w:t>, связанной с выполнением упраж</w:t>
            </w:r>
            <w:r w:rsidRPr="000E2A50">
              <w:rPr>
                <w:rStyle w:val="210pt0pt"/>
                <w:sz w:val="24"/>
                <w:szCs w:val="24"/>
              </w:rPr>
              <w:t>нений, направленных на развитие таких физических качеств, как координация и гибкость (содержание упражнения определяется Образовательной программой).</w:t>
            </w:r>
          </w:p>
        </w:tc>
        <w:tc>
          <w:tcPr>
            <w:tcW w:w="6662" w:type="dxa"/>
          </w:tcPr>
          <w:p w:rsidR="000E2A50" w:rsidRPr="000E2A50" w:rsidRDefault="000E2A50" w:rsidP="00200D3D">
            <w:pPr>
              <w:pStyle w:val="28"/>
              <w:shd w:val="clear" w:color="auto" w:fill="auto"/>
              <w:spacing w:after="0" w:line="240" w:lineRule="auto"/>
              <w:ind w:firstLine="175"/>
              <w:jc w:val="both"/>
              <w:rPr>
                <w:rStyle w:val="4pt0pt"/>
                <w:b w:val="0"/>
                <w:sz w:val="24"/>
                <w:szCs w:val="24"/>
              </w:rPr>
            </w:pPr>
            <w:r w:rsidRPr="000E2A50">
              <w:rPr>
                <w:rStyle w:val="210pt0pt"/>
                <w:sz w:val="24"/>
                <w:szCs w:val="24"/>
              </w:rPr>
              <w:t>Самостоятельно и точно выполняет упражнения. Движения сформированы.</w:t>
            </w:r>
          </w:p>
        </w:tc>
      </w:tr>
      <w:tr w:rsidR="000E2A50" w:rsidRPr="000E2A50" w:rsidTr="001B081E">
        <w:tc>
          <w:tcPr>
            <w:tcW w:w="3369" w:type="dxa"/>
          </w:tcPr>
          <w:p w:rsidR="000E2A50" w:rsidRPr="000E2A50" w:rsidRDefault="000E2A50" w:rsidP="00BC78FE">
            <w:pPr>
              <w:pStyle w:val="28"/>
              <w:spacing w:after="0" w:line="240" w:lineRule="auto"/>
              <w:jc w:val="both"/>
              <w:rPr>
                <w:rStyle w:val="40pt"/>
                <w:spacing w:val="2"/>
                <w:sz w:val="24"/>
                <w:szCs w:val="24"/>
              </w:rPr>
            </w:pPr>
            <w:r w:rsidRPr="000E2A50">
              <w:rPr>
                <w:rStyle w:val="210pt0pt"/>
                <w:sz w:val="24"/>
                <w:szCs w:val="24"/>
              </w:rPr>
              <w:t>2.</w:t>
            </w:r>
            <w:r w:rsidRPr="000E2A50">
              <w:rPr>
                <w:rStyle w:val="210pt0pt"/>
                <w:sz w:val="24"/>
                <w:szCs w:val="24"/>
              </w:rPr>
              <w:tab/>
              <w:t>Приобретение опыта в двигательной деятельности, способствующей правильному формированию опорно-двигательной системы организма,</w:t>
            </w:r>
            <w:r w:rsidRPr="000E2A50">
              <w:rPr>
                <w:rStyle w:val="210pt0pt"/>
                <w:bCs/>
                <w:sz w:val="24"/>
                <w:szCs w:val="24"/>
              </w:rPr>
              <w:t xml:space="preserve"> развитию равновесия, коорди</w:t>
            </w:r>
            <w:r w:rsidRPr="000E2A50">
              <w:rPr>
                <w:rStyle w:val="210pt0pt"/>
                <w:sz w:val="24"/>
                <w:szCs w:val="24"/>
              </w:rPr>
              <w:t>нации движения (содержание движений определяется Образовательной программой).</w:t>
            </w:r>
          </w:p>
        </w:tc>
        <w:tc>
          <w:tcPr>
            <w:tcW w:w="6662" w:type="dxa"/>
          </w:tcPr>
          <w:p w:rsidR="000E2A50" w:rsidRPr="000E2A50" w:rsidRDefault="000E2A50" w:rsidP="00200D3D">
            <w:pPr>
              <w:pStyle w:val="28"/>
              <w:shd w:val="clear" w:color="auto" w:fill="auto"/>
              <w:spacing w:after="0" w:line="240" w:lineRule="auto"/>
              <w:ind w:firstLine="317"/>
              <w:jc w:val="both"/>
              <w:rPr>
                <w:rStyle w:val="4pt0pt"/>
                <w:b w:val="0"/>
                <w:sz w:val="24"/>
                <w:szCs w:val="24"/>
              </w:rPr>
            </w:pPr>
            <w:r w:rsidRPr="000E2A50">
              <w:rPr>
                <w:rStyle w:val="210pt0pt"/>
                <w:sz w:val="24"/>
                <w:szCs w:val="24"/>
              </w:rPr>
              <w:t>Самостоятельно и точно выполняет упражнения. Движения сформированы.</w:t>
            </w:r>
          </w:p>
        </w:tc>
      </w:tr>
      <w:tr w:rsidR="000E2A50" w:rsidRPr="000E2A50" w:rsidTr="001B081E">
        <w:tc>
          <w:tcPr>
            <w:tcW w:w="3369" w:type="dxa"/>
          </w:tcPr>
          <w:p w:rsidR="000E2A50" w:rsidRPr="000E2A50" w:rsidRDefault="000E2A50" w:rsidP="00200D3D">
            <w:pPr>
              <w:pStyle w:val="28"/>
              <w:spacing w:after="0" w:line="240" w:lineRule="auto"/>
              <w:jc w:val="both"/>
              <w:rPr>
                <w:rStyle w:val="40pt"/>
                <w:spacing w:val="2"/>
                <w:sz w:val="24"/>
                <w:szCs w:val="24"/>
              </w:rPr>
            </w:pPr>
            <w:r w:rsidRPr="000E2A50">
              <w:rPr>
                <w:rStyle w:val="210pt0pt"/>
                <w:bCs/>
                <w:sz w:val="24"/>
                <w:szCs w:val="24"/>
              </w:rPr>
              <w:t>3.</w:t>
            </w:r>
            <w:r w:rsidRPr="000E2A50">
              <w:rPr>
                <w:rStyle w:val="210pt0pt"/>
                <w:sz w:val="24"/>
                <w:szCs w:val="24"/>
              </w:rPr>
              <w:t>Приобретение опыта в двигательной деятельност</w:t>
            </w:r>
            <w:r w:rsidRPr="000E2A50">
              <w:rPr>
                <w:rStyle w:val="210pt0pt"/>
                <w:bCs/>
                <w:sz w:val="24"/>
                <w:szCs w:val="24"/>
              </w:rPr>
              <w:t>и, способствующей развитию круп</w:t>
            </w:r>
            <w:r w:rsidRPr="000E2A50">
              <w:rPr>
                <w:rStyle w:val="210pt0pt"/>
                <w:sz w:val="24"/>
                <w:szCs w:val="24"/>
              </w:rPr>
              <w:t>ной и мелкой моторики обеих рук.</w:t>
            </w:r>
          </w:p>
        </w:tc>
        <w:tc>
          <w:tcPr>
            <w:tcW w:w="6662" w:type="dxa"/>
          </w:tcPr>
          <w:p w:rsidR="000E2A50" w:rsidRPr="000E2A50" w:rsidRDefault="000E2A50" w:rsidP="00200D3D">
            <w:pPr>
              <w:pStyle w:val="28"/>
              <w:shd w:val="clear" w:color="auto" w:fill="auto"/>
              <w:spacing w:after="0" w:line="240" w:lineRule="auto"/>
              <w:ind w:firstLine="175"/>
              <w:jc w:val="both"/>
              <w:rPr>
                <w:rStyle w:val="4pt0pt"/>
                <w:b w:val="0"/>
                <w:bCs w:val="0"/>
                <w:spacing w:val="2"/>
                <w:sz w:val="24"/>
                <w:szCs w:val="24"/>
              </w:rPr>
            </w:pPr>
            <w:r w:rsidRPr="000E2A50">
              <w:rPr>
                <w:rStyle w:val="210pt0pt"/>
                <w:sz w:val="24"/>
                <w:szCs w:val="24"/>
              </w:rPr>
              <w:t xml:space="preserve">Четко и координированно выполняет </w:t>
            </w:r>
            <w:proofErr w:type="spellStart"/>
            <w:r w:rsidRPr="000E2A50">
              <w:rPr>
                <w:rStyle w:val="210pt0pt"/>
                <w:sz w:val="24"/>
                <w:szCs w:val="24"/>
              </w:rPr>
              <w:t>мелкомоторные</w:t>
            </w:r>
            <w:proofErr w:type="spellEnd"/>
            <w:r w:rsidRPr="000E2A50">
              <w:rPr>
                <w:rStyle w:val="210pt0pt"/>
                <w:sz w:val="24"/>
                <w:szCs w:val="24"/>
              </w:rPr>
              <w:t xml:space="preserve"> движения (срисовывает многоуг</w:t>
            </w:r>
            <w:r w:rsidRPr="000E2A50">
              <w:rPr>
                <w:rStyle w:val="210pt0pt"/>
                <w:bCs/>
                <w:sz w:val="24"/>
                <w:szCs w:val="24"/>
              </w:rPr>
              <w:t>ольники, пишет многие буквы пра</w:t>
            </w:r>
            <w:r w:rsidRPr="000E2A50">
              <w:rPr>
                <w:rStyle w:val="210pt0pt"/>
                <w:sz w:val="24"/>
                <w:szCs w:val="24"/>
              </w:rPr>
              <w:t>вильно, в том числе сходные по написанию; вырезает предметы</w:t>
            </w:r>
            <w:r w:rsidRPr="000E2A50">
              <w:rPr>
                <w:rStyle w:val="210pt0pt"/>
                <w:bCs/>
                <w:sz w:val="24"/>
                <w:szCs w:val="24"/>
              </w:rPr>
              <w:t xml:space="preserve"> или их части из бумаги, сложенной гармошкой, складывает семи</w:t>
            </w:r>
            <w:r w:rsidRPr="000E2A50">
              <w:rPr>
                <w:rStyle w:val="210pt0pt"/>
                <w:sz w:val="24"/>
                <w:szCs w:val="24"/>
              </w:rPr>
              <w:t>составную матрешк</w:t>
            </w:r>
            <w:r w:rsidRPr="000E2A50">
              <w:rPr>
                <w:rStyle w:val="210pt0pt"/>
                <w:bCs/>
                <w:sz w:val="24"/>
                <w:szCs w:val="24"/>
              </w:rPr>
              <w:t xml:space="preserve">у, пирамидку, застегивает и </w:t>
            </w:r>
            <w:proofErr w:type="spellStart"/>
            <w:r w:rsidRPr="000E2A50">
              <w:rPr>
                <w:rStyle w:val="210pt0pt"/>
                <w:bCs/>
                <w:sz w:val="24"/>
                <w:szCs w:val="24"/>
              </w:rPr>
              <w:t>pacстегивает</w:t>
            </w:r>
            <w:proofErr w:type="spellEnd"/>
            <w:r w:rsidRPr="000E2A50">
              <w:rPr>
                <w:rStyle w:val="210pt0pt"/>
                <w:sz w:val="24"/>
                <w:szCs w:val="24"/>
              </w:rPr>
              <w:t xml:space="preserve"> пуговицы, шнурует обувь, завязывает бант) и основные движения как знакомые, так и новые по показу и инструкции; уверенно дифференцирует правую и левую руку; последовательно осуществляет сложные движения при выполнении по образцу, словесной инструкции, плану, имеет высокую точность незнакомых движений, выполняемых по образцу, создает творческое сочетание движений.</w:t>
            </w:r>
          </w:p>
        </w:tc>
      </w:tr>
      <w:tr w:rsidR="000E2A50" w:rsidRPr="000E2A50" w:rsidTr="001B081E">
        <w:tc>
          <w:tcPr>
            <w:tcW w:w="3369" w:type="dxa"/>
          </w:tcPr>
          <w:p w:rsidR="000E2A50" w:rsidRPr="000E2A50" w:rsidRDefault="000E2A50" w:rsidP="00200D3D">
            <w:pPr>
              <w:pStyle w:val="28"/>
              <w:spacing w:after="0" w:line="240" w:lineRule="auto"/>
              <w:jc w:val="both"/>
              <w:rPr>
                <w:rStyle w:val="40pt"/>
                <w:spacing w:val="2"/>
                <w:sz w:val="24"/>
                <w:szCs w:val="24"/>
              </w:rPr>
            </w:pPr>
            <w:r w:rsidRPr="000E2A50">
              <w:rPr>
                <w:rStyle w:val="210pt0pt"/>
                <w:bCs/>
                <w:sz w:val="24"/>
                <w:szCs w:val="24"/>
              </w:rPr>
              <w:t>4.</w:t>
            </w:r>
            <w:r w:rsidRPr="000E2A50">
              <w:rPr>
                <w:rStyle w:val="210pt0pt"/>
                <w:sz w:val="24"/>
                <w:szCs w:val="24"/>
              </w:rPr>
              <w:t xml:space="preserve">Приобретение опыта в двигательной деятельности, </w:t>
            </w:r>
            <w:r w:rsidRPr="000E2A50">
              <w:rPr>
                <w:rStyle w:val="210pt0pt"/>
                <w:bCs/>
                <w:sz w:val="24"/>
                <w:szCs w:val="24"/>
              </w:rPr>
              <w:t>связанной с правильным, не нано</w:t>
            </w:r>
            <w:r w:rsidRPr="000E2A50">
              <w:rPr>
                <w:rStyle w:val="210pt0pt"/>
                <w:sz w:val="24"/>
                <w:szCs w:val="24"/>
              </w:rPr>
              <w:t>сящим ущерба организму выполнением основных движений.</w:t>
            </w:r>
          </w:p>
        </w:tc>
        <w:tc>
          <w:tcPr>
            <w:tcW w:w="6662" w:type="dxa"/>
          </w:tcPr>
          <w:p w:rsidR="000E2A50" w:rsidRPr="000E2A50" w:rsidRDefault="000E2A50" w:rsidP="00200D3D">
            <w:pPr>
              <w:pStyle w:val="28"/>
              <w:shd w:val="clear" w:color="auto" w:fill="auto"/>
              <w:spacing w:after="0" w:line="240" w:lineRule="auto"/>
              <w:jc w:val="both"/>
              <w:rPr>
                <w:rStyle w:val="4pt0pt"/>
                <w:b w:val="0"/>
                <w:sz w:val="24"/>
                <w:szCs w:val="24"/>
              </w:rPr>
            </w:pPr>
            <w:r w:rsidRPr="000E2A50">
              <w:rPr>
                <w:rStyle w:val="210pt0pt"/>
                <w:sz w:val="24"/>
                <w:szCs w:val="24"/>
              </w:rPr>
              <w:t>Выполняет правильно</w:t>
            </w:r>
          </w:p>
        </w:tc>
      </w:tr>
      <w:tr w:rsidR="000E2A50" w:rsidRPr="000E2A50" w:rsidTr="001B081E">
        <w:tc>
          <w:tcPr>
            <w:tcW w:w="3369" w:type="dxa"/>
          </w:tcPr>
          <w:p w:rsidR="000E2A50" w:rsidRDefault="000E2A50" w:rsidP="00200D3D">
            <w:pPr>
              <w:pStyle w:val="28"/>
              <w:spacing w:after="0" w:line="240" w:lineRule="auto"/>
              <w:jc w:val="both"/>
              <w:rPr>
                <w:rStyle w:val="210pt0pt"/>
                <w:sz w:val="24"/>
                <w:szCs w:val="24"/>
              </w:rPr>
            </w:pPr>
            <w:r w:rsidRPr="000E2A50">
              <w:rPr>
                <w:rStyle w:val="210pt0pt"/>
                <w:bCs/>
                <w:sz w:val="24"/>
                <w:szCs w:val="24"/>
              </w:rPr>
              <w:t>5.</w:t>
            </w:r>
            <w:r w:rsidRPr="000E2A50">
              <w:rPr>
                <w:rStyle w:val="210pt0pt"/>
                <w:sz w:val="24"/>
                <w:szCs w:val="24"/>
              </w:rPr>
              <w:t>Формирование начальных представлений о некот</w:t>
            </w:r>
            <w:r w:rsidRPr="000E2A50">
              <w:rPr>
                <w:rStyle w:val="210pt0pt"/>
                <w:bCs/>
                <w:sz w:val="24"/>
                <w:szCs w:val="24"/>
              </w:rPr>
              <w:t>орых видах спорта; овладение по</w:t>
            </w:r>
            <w:r w:rsidRPr="000E2A50">
              <w:rPr>
                <w:rStyle w:val="210pt0pt"/>
                <w:sz w:val="24"/>
                <w:szCs w:val="24"/>
              </w:rPr>
              <w:t>движными играми с правилами (содержание определяется Образовательной программой).</w:t>
            </w:r>
          </w:p>
          <w:p w:rsidR="00901D79" w:rsidRPr="000E2A50" w:rsidRDefault="00901D79" w:rsidP="00200D3D">
            <w:pPr>
              <w:pStyle w:val="28"/>
              <w:spacing w:after="0" w:line="240" w:lineRule="auto"/>
              <w:jc w:val="both"/>
              <w:rPr>
                <w:rStyle w:val="40pt"/>
                <w:spacing w:val="2"/>
                <w:sz w:val="24"/>
                <w:szCs w:val="24"/>
              </w:rPr>
            </w:pPr>
          </w:p>
        </w:tc>
        <w:tc>
          <w:tcPr>
            <w:tcW w:w="6662" w:type="dxa"/>
          </w:tcPr>
          <w:p w:rsidR="000E2A50" w:rsidRPr="000E2A50" w:rsidRDefault="000E2A50" w:rsidP="00200D3D">
            <w:pPr>
              <w:pStyle w:val="28"/>
              <w:shd w:val="clear" w:color="auto" w:fill="auto"/>
              <w:spacing w:after="0" w:line="240" w:lineRule="auto"/>
              <w:ind w:firstLine="317"/>
              <w:jc w:val="both"/>
              <w:rPr>
                <w:rStyle w:val="210pt0pt"/>
                <w:bCs/>
                <w:sz w:val="24"/>
                <w:szCs w:val="24"/>
              </w:rPr>
            </w:pPr>
            <w:r w:rsidRPr="000E2A50">
              <w:rPr>
                <w:rStyle w:val="210pt0pt"/>
                <w:bCs/>
                <w:sz w:val="24"/>
                <w:szCs w:val="24"/>
              </w:rPr>
              <w:t>Имеет четкие, информатив</w:t>
            </w:r>
            <w:r w:rsidRPr="000E2A50">
              <w:rPr>
                <w:rStyle w:val="210pt0pt"/>
                <w:sz w:val="24"/>
                <w:szCs w:val="24"/>
              </w:rPr>
              <w:t>ные представления о видах спорта; в представлениях отражает эпизоды собственного опыта. Знает подвижные игры, выполняет правила.</w:t>
            </w:r>
          </w:p>
          <w:p w:rsidR="000E2A50" w:rsidRPr="000E2A50" w:rsidRDefault="000E2A50" w:rsidP="00200D3D">
            <w:pPr>
              <w:pStyle w:val="28"/>
              <w:shd w:val="clear" w:color="auto" w:fill="auto"/>
              <w:spacing w:after="0" w:line="240" w:lineRule="auto"/>
              <w:rPr>
                <w:rStyle w:val="4pt0pt"/>
                <w:b w:val="0"/>
                <w:sz w:val="24"/>
                <w:szCs w:val="24"/>
              </w:rPr>
            </w:pPr>
          </w:p>
        </w:tc>
      </w:tr>
      <w:tr w:rsidR="000E2A50" w:rsidRPr="000E2A50" w:rsidTr="001B081E">
        <w:tc>
          <w:tcPr>
            <w:tcW w:w="3369" w:type="dxa"/>
          </w:tcPr>
          <w:p w:rsidR="000E2A50" w:rsidRPr="000E2A50" w:rsidRDefault="000E2A50" w:rsidP="00200D3D">
            <w:pPr>
              <w:pStyle w:val="28"/>
              <w:spacing w:after="0" w:line="240" w:lineRule="auto"/>
              <w:jc w:val="both"/>
              <w:rPr>
                <w:rStyle w:val="40pt"/>
                <w:spacing w:val="2"/>
                <w:sz w:val="24"/>
                <w:szCs w:val="24"/>
              </w:rPr>
            </w:pPr>
            <w:r w:rsidRPr="000E2A50">
              <w:rPr>
                <w:rStyle w:val="210pt0pt"/>
                <w:bCs/>
                <w:sz w:val="24"/>
                <w:szCs w:val="24"/>
              </w:rPr>
              <w:lastRenderedPageBreak/>
              <w:t>6.</w:t>
            </w:r>
            <w:r w:rsidRPr="000E2A50">
              <w:rPr>
                <w:rStyle w:val="210pt0pt"/>
                <w:sz w:val="24"/>
                <w:szCs w:val="24"/>
              </w:rPr>
              <w:t xml:space="preserve">Становление целенаправленности и </w:t>
            </w:r>
            <w:proofErr w:type="spellStart"/>
            <w:r w:rsidRPr="000E2A50">
              <w:rPr>
                <w:rStyle w:val="210pt0pt"/>
                <w:sz w:val="24"/>
                <w:szCs w:val="24"/>
              </w:rPr>
              <w:t>саморегуляции</w:t>
            </w:r>
            <w:proofErr w:type="spellEnd"/>
            <w:r w:rsidRPr="000E2A50">
              <w:rPr>
                <w:rStyle w:val="210pt0pt"/>
                <w:sz w:val="24"/>
                <w:szCs w:val="24"/>
              </w:rPr>
              <w:t xml:space="preserve"> в двигательной сфере.</w:t>
            </w:r>
          </w:p>
        </w:tc>
        <w:tc>
          <w:tcPr>
            <w:tcW w:w="6662" w:type="dxa"/>
          </w:tcPr>
          <w:p w:rsidR="000E2A50" w:rsidRPr="000E2A50" w:rsidRDefault="000E2A50" w:rsidP="00200D3D">
            <w:pPr>
              <w:pStyle w:val="28"/>
              <w:shd w:val="clear" w:color="auto" w:fill="auto"/>
              <w:spacing w:after="0" w:line="240" w:lineRule="auto"/>
              <w:jc w:val="both"/>
              <w:rPr>
                <w:rStyle w:val="4pt0pt"/>
                <w:b w:val="0"/>
                <w:bCs w:val="0"/>
                <w:spacing w:val="2"/>
                <w:sz w:val="24"/>
                <w:szCs w:val="24"/>
              </w:rPr>
            </w:pPr>
            <w:r w:rsidRPr="000E2A50">
              <w:rPr>
                <w:rStyle w:val="210pt0pt"/>
                <w:sz w:val="24"/>
                <w:szCs w:val="24"/>
              </w:rPr>
              <w:t xml:space="preserve">Потребность в двигательной активности сформирована, испытывает удовольствие от движения, целесообразно организует свою двигательную активность, осмысленно относится к точности и правильности выполнения движений, осознанно выполняет все виды движений, следя </w:t>
            </w:r>
            <w:r w:rsidRPr="000E2A50">
              <w:rPr>
                <w:rStyle w:val="210pt0pt"/>
                <w:bCs/>
                <w:sz w:val="24"/>
                <w:szCs w:val="24"/>
              </w:rPr>
              <w:t>за их качеством. Способен произ</w:t>
            </w:r>
            <w:r w:rsidRPr="000E2A50">
              <w:rPr>
                <w:rStyle w:val="210pt0pt"/>
                <w:sz w:val="24"/>
                <w:szCs w:val="24"/>
              </w:rPr>
              <w:t xml:space="preserve">вольно расслабляться и </w:t>
            </w:r>
            <w:proofErr w:type="spellStart"/>
            <w:r w:rsidRPr="000E2A50">
              <w:rPr>
                <w:rStyle w:val="210pt0pt"/>
                <w:sz w:val="24"/>
                <w:szCs w:val="24"/>
              </w:rPr>
              <w:t>мобилизовываться</w:t>
            </w:r>
            <w:proofErr w:type="spellEnd"/>
            <w:r w:rsidRPr="000E2A50">
              <w:rPr>
                <w:rStyle w:val="210pt0pt"/>
                <w:sz w:val="24"/>
                <w:szCs w:val="24"/>
              </w:rPr>
              <w:t>, контролировать тонус мышц конечностей, туловища, лица, шеи; двигательные качества сформированы, контролирует качество выполнения движения.</w:t>
            </w:r>
          </w:p>
        </w:tc>
      </w:tr>
      <w:tr w:rsidR="000E2A50" w:rsidRPr="000E2A50" w:rsidTr="001B081E">
        <w:tc>
          <w:tcPr>
            <w:tcW w:w="3369" w:type="dxa"/>
          </w:tcPr>
          <w:p w:rsidR="000E2A50" w:rsidRPr="000E2A50" w:rsidRDefault="000E2A50" w:rsidP="00200D3D">
            <w:pPr>
              <w:pStyle w:val="28"/>
              <w:spacing w:after="0" w:line="240" w:lineRule="auto"/>
              <w:jc w:val="both"/>
              <w:rPr>
                <w:rStyle w:val="40pt"/>
                <w:spacing w:val="2"/>
                <w:sz w:val="24"/>
                <w:szCs w:val="24"/>
              </w:rPr>
            </w:pPr>
            <w:r w:rsidRPr="000E2A50">
              <w:rPr>
                <w:rStyle w:val="210pt0pt"/>
                <w:sz w:val="24"/>
                <w:szCs w:val="24"/>
              </w:rPr>
              <w:t xml:space="preserve">7. Становление ценностей здорового образа жизни; </w:t>
            </w:r>
            <w:r w:rsidRPr="000E2A50">
              <w:rPr>
                <w:rStyle w:val="210pt0pt"/>
                <w:bCs/>
                <w:sz w:val="24"/>
                <w:szCs w:val="24"/>
              </w:rPr>
              <w:t>овладение его элементарными нор</w:t>
            </w:r>
            <w:r w:rsidRPr="000E2A50">
              <w:rPr>
                <w:rStyle w:val="210pt0pt"/>
                <w:sz w:val="24"/>
                <w:szCs w:val="24"/>
              </w:rPr>
              <w:t>мами и правилами (содержание ценностей определяется Образовательной программой).</w:t>
            </w:r>
          </w:p>
        </w:tc>
        <w:tc>
          <w:tcPr>
            <w:tcW w:w="6662" w:type="dxa"/>
          </w:tcPr>
          <w:p w:rsidR="000E2A50" w:rsidRPr="000E2A50" w:rsidRDefault="000E2A50" w:rsidP="00200D3D">
            <w:pPr>
              <w:pStyle w:val="28"/>
              <w:shd w:val="clear" w:color="auto" w:fill="auto"/>
              <w:spacing w:after="0" w:line="240" w:lineRule="auto"/>
              <w:ind w:firstLine="175"/>
              <w:jc w:val="both"/>
              <w:rPr>
                <w:rStyle w:val="210pt0pt"/>
                <w:bCs/>
                <w:sz w:val="24"/>
                <w:szCs w:val="24"/>
              </w:rPr>
            </w:pPr>
            <w:r w:rsidRPr="000E2A50">
              <w:rPr>
                <w:rStyle w:val="210pt0pt"/>
                <w:sz w:val="24"/>
                <w:szCs w:val="24"/>
              </w:rPr>
              <w:t>Имеет четкие представления о правилах и нормах. Большинство правил соблюдает сам, остальные - с помощью взрослого.</w:t>
            </w:r>
          </w:p>
          <w:p w:rsidR="000E2A50" w:rsidRPr="000E2A50" w:rsidRDefault="000E2A50" w:rsidP="00200D3D">
            <w:pPr>
              <w:pStyle w:val="28"/>
              <w:shd w:val="clear" w:color="auto" w:fill="auto"/>
              <w:spacing w:after="0" w:line="240" w:lineRule="auto"/>
              <w:rPr>
                <w:rStyle w:val="4pt0pt"/>
                <w:b w:val="0"/>
                <w:sz w:val="24"/>
                <w:szCs w:val="24"/>
              </w:rPr>
            </w:pPr>
          </w:p>
        </w:tc>
      </w:tr>
    </w:tbl>
    <w:p w:rsidR="00901D79" w:rsidRDefault="00901D79" w:rsidP="009A4C97">
      <w:pPr>
        <w:pStyle w:val="28"/>
        <w:shd w:val="clear" w:color="auto" w:fill="auto"/>
        <w:spacing w:after="0" w:line="240" w:lineRule="auto"/>
        <w:rPr>
          <w:color w:val="000000"/>
          <w:spacing w:val="0"/>
          <w:sz w:val="24"/>
          <w:szCs w:val="24"/>
          <w:shd w:val="clear" w:color="auto" w:fill="FFFFFF"/>
        </w:rPr>
      </w:pPr>
    </w:p>
    <w:p w:rsidR="00901D79" w:rsidRDefault="00901D79" w:rsidP="009A4C97">
      <w:pPr>
        <w:pStyle w:val="28"/>
        <w:shd w:val="clear" w:color="auto" w:fill="auto"/>
        <w:spacing w:after="0" w:line="240" w:lineRule="auto"/>
        <w:rPr>
          <w:color w:val="000000"/>
          <w:spacing w:val="0"/>
          <w:sz w:val="24"/>
          <w:szCs w:val="24"/>
          <w:shd w:val="clear" w:color="auto" w:fill="FFFFFF"/>
        </w:rPr>
      </w:pPr>
    </w:p>
    <w:p w:rsidR="006A284F" w:rsidRDefault="006A284F" w:rsidP="009A4C97">
      <w:pPr>
        <w:pStyle w:val="28"/>
        <w:shd w:val="clear" w:color="auto" w:fill="auto"/>
        <w:spacing w:after="0" w:line="240" w:lineRule="auto"/>
        <w:rPr>
          <w:color w:val="000000"/>
          <w:spacing w:val="0"/>
          <w:sz w:val="24"/>
          <w:szCs w:val="24"/>
          <w:shd w:val="clear" w:color="auto" w:fill="FFFFFF"/>
        </w:rPr>
      </w:pPr>
      <w:r>
        <w:rPr>
          <w:color w:val="000000"/>
          <w:spacing w:val="0"/>
          <w:sz w:val="24"/>
          <w:szCs w:val="24"/>
          <w:shd w:val="clear" w:color="auto" w:fill="FFFFFF"/>
        </w:rPr>
        <w:t>Формирование предпосылок универсальных учебных действий (УУД)</w:t>
      </w:r>
    </w:p>
    <w:p w:rsidR="006A284F" w:rsidRDefault="006A284F" w:rsidP="006A284F">
      <w:pPr>
        <w:pStyle w:val="28"/>
        <w:shd w:val="clear" w:color="auto" w:fill="auto"/>
        <w:spacing w:after="0" w:line="240" w:lineRule="auto"/>
        <w:rPr>
          <w:color w:val="000000"/>
          <w:spacing w:val="0"/>
          <w:sz w:val="24"/>
          <w:szCs w:val="24"/>
          <w:shd w:val="clear" w:color="auto" w:fill="FFFFFF"/>
        </w:rPr>
      </w:pPr>
      <w:r>
        <w:rPr>
          <w:color w:val="000000"/>
          <w:spacing w:val="0"/>
          <w:sz w:val="24"/>
          <w:szCs w:val="24"/>
          <w:shd w:val="clear" w:color="auto" w:fill="FFFFFF"/>
        </w:rPr>
        <w:t>у дошкольников на пороге школы.</w:t>
      </w:r>
    </w:p>
    <w:p w:rsidR="006A284F" w:rsidRDefault="006A284F" w:rsidP="006A284F">
      <w:pPr>
        <w:pStyle w:val="28"/>
        <w:shd w:val="clear" w:color="auto" w:fill="auto"/>
        <w:spacing w:after="0" w:line="240" w:lineRule="auto"/>
        <w:rPr>
          <w:color w:val="000000"/>
          <w:spacing w:val="0"/>
          <w:sz w:val="16"/>
          <w:szCs w:val="16"/>
          <w:shd w:val="clear" w:color="auto" w:fill="FFFFFF"/>
        </w:rPr>
      </w:pPr>
    </w:p>
    <w:p w:rsidR="00901D79" w:rsidRPr="006A284F" w:rsidRDefault="00901D79" w:rsidP="006A284F">
      <w:pPr>
        <w:pStyle w:val="28"/>
        <w:shd w:val="clear" w:color="auto" w:fill="auto"/>
        <w:spacing w:after="0" w:line="240" w:lineRule="auto"/>
        <w:rPr>
          <w:color w:val="000000"/>
          <w:spacing w:val="0"/>
          <w:sz w:val="16"/>
          <w:szCs w:val="16"/>
          <w:shd w:val="clear" w:color="auto" w:fill="FFFFFF"/>
        </w:rPr>
      </w:pPr>
    </w:p>
    <w:p w:rsidR="006A284F" w:rsidRDefault="006A284F" w:rsidP="006A284F">
      <w:pPr>
        <w:pStyle w:val="28"/>
        <w:shd w:val="clear" w:color="auto" w:fill="auto"/>
        <w:spacing w:after="0" w:line="240" w:lineRule="auto"/>
        <w:jc w:val="left"/>
        <w:rPr>
          <w:b w:val="0"/>
          <w:color w:val="000000"/>
          <w:spacing w:val="0"/>
          <w:sz w:val="24"/>
          <w:szCs w:val="24"/>
          <w:shd w:val="clear" w:color="auto" w:fill="FFFFFF"/>
        </w:rPr>
      </w:pPr>
      <w:r w:rsidRPr="00AC7AB8">
        <w:rPr>
          <w:b w:val="0"/>
          <w:color w:val="000000"/>
          <w:spacing w:val="0"/>
          <w:sz w:val="24"/>
          <w:szCs w:val="24"/>
          <w:u w:val="single"/>
          <w:shd w:val="clear" w:color="auto" w:fill="FFFFFF"/>
        </w:rPr>
        <w:t>Образовательная область</w:t>
      </w:r>
      <w:r w:rsidRPr="00801846">
        <w:rPr>
          <w:b w:val="0"/>
          <w:color w:val="000000"/>
          <w:spacing w:val="0"/>
          <w:sz w:val="24"/>
          <w:szCs w:val="24"/>
          <w:shd w:val="clear" w:color="auto" w:fill="FFFFFF"/>
        </w:rPr>
        <w:t xml:space="preserve"> – </w:t>
      </w:r>
      <w:r w:rsidRPr="00C57934">
        <w:rPr>
          <w:b w:val="0"/>
          <w:i/>
          <w:color w:val="000000"/>
          <w:spacing w:val="0"/>
          <w:sz w:val="24"/>
          <w:szCs w:val="24"/>
          <w:shd w:val="clear" w:color="auto" w:fill="FFFFFF"/>
        </w:rPr>
        <w:t>социально-коммуникативное развитие</w:t>
      </w:r>
      <w:r w:rsidRPr="00AC7AB8">
        <w:rPr>
          <w:b w:val="0"/>
          <w:color w:val="000000"/>
          <w:spacing w:val="0"/>
          <w:sz w:val="24"/>
          <w:szCs w:val="24"/>
          <w:shd w:val="clear" w:color="auto" w:fill="FFFFFF"/>
        </w:rPr>
        <w:t>.</w:t>
      </w:r>
    </w:p>
    <w:p w:rsidR="00901D79" w:rsidRDefault="00901D79" w:rsidP="006A284F">
      <w:pPr>
        <w:pStyle w:val="28"/>
        <w:shd w:val="clear" w:color="auto" w:fill="auto"/>
        <w:spacing w:after="0" w:line="240" w:lineRule="auto"/>
        <w:jc w:val="left"/>
        <w:rPr>
          <w:b w:val="0"/>
          <w:color w:val="000000"/>
          <w:spacing w:val="0"/>
          <w:sz w:val="24"/>
          <w:szCs w:val="24"/>
          <w:shd w:val="clear" w:color="auto" w:fill="FFFFFF"/>
        </w:rPr>
      </w:pPr>
    </w:p>
    <w:p w:rsidR="006A284F" w:rsidRPr="006A284F" w:rsidRDefault="006A284F" w:rsidP="006A284F">
      <w:pPr>
        <w:pStyle w:val="28"/>
        <w:shd w:val="clear" w:color="auto" w:fill="auto"/>
        <w:spacing w:after="0" w:line="240" w:lineRule="auto"/>
        <w:jc w:val="left"/>
        <w:rPr>
          <w:b w:val="0"/>
          <w:color w:val="000000"/>
          <w:spacing w:val="0"/>
          <w:sz w:val="16"/>
          <w:szCs w:val="16"/>
          <w:shd w:val="clear" w:color="auto" w:fill="FFFFFF"/>
        </w:rPr>
      </w:pPr>
    </w:p>
    <w:p w:rsidR="006A284F" w:rsidRDefault="006A284F" w:rsidP="009A4C97">
      <w:pPr>
        <w:pStyle w:val="28"/>
        <w:shd w:val="clear" w:color="auto" w:fill="auto"/>
        <w:spacing w:after="0" w:line="240" w:lineRule="auto"/>
        <w:jc w:val="left"/>
        <w:rPr>
          <w:b w:val="0"/>
          <w:sz w:val="24"/>
          <w:szCs w:val="24"/>
        </w:rPr>
      </w:pPr>
      <w:r w:rsidRPr="00AC7AB8">
        <w:rPr>
          <w:b w:val="0"/>
          <w:color w:val="000000"/>
          <w:spacing w:val="0"/>
          <w:sz w:val="24"/>
          <w:szCs w:val="24"/>
          <w:u w:val="single"/>
          <w:shd w:val="clear" w:color="auto" w:fill="FFFFFF"/>
        </w:rPr>
        <w:t>Преобладающие виды детской деятельности</w:t>
      </w:r>
      <w:r w:rsidRPr="00AC7AB8">
        <w:rPr>
          <w:b w:val="0"/>
          <w:sz w:val="24"/>
          <w:szCs w:val="24"/>
        </w:rPr>
        <w:t>:</w:t>
      </w:r>
      <w:r w:rsidR="009A4C97">
        <w:rPr>
          <w:b w:val="0"/>
          <w:sz w:val="24"/>
          <w:szCs w:val="24"/>
        </w:rPr>
        <w:t xml:space="preserve"> </w:t>
      </w:r>
      <w:r w:rsidRPr="00C57934">
        <w:rPr>
          <w:b w:val="0"/>
          <w:i/>
          <w:sz w:val="24"/>
          <w:szCs w:val="24"/>
        </w:rPr>
        <w:t>коммуникативная</w:t>
      </w:r>
      <w:r w:rsidRPr="00AC7AB8">
        <w:rPr>
          <w:b w:val="0"/>
          <w:sz w:val="24"/>
          <w:szCs w:val="24"/>
        </w:rPr>
        <w:t>, игровая,</w:t>
      </w:r>
      <w:r w:rsidR="009A4C97">
        <w:rPr>
          <w:b w:val="0"/>
          <w:sz w:val="24"/>
          <w:szCs w:val="24"/>
        </w:rPr>
        <w:t xml:space="preserve"> </w:t>
      </w:r>
      <w:r w:rsidRPr="00AC7AB8">
        <w:rPr>
          <w:b w:val="0"/>
          <w:sz w:val="24"/>
          <w:szCs w:val="24"/>
        </w:rPr>
        <w:t>познавательно-исследовательская.</w:t>
      </w:r>
    </w:p>
    <w:p w:rsidR="00901D79" w:rsidRDefault="00901D79" w:rsidP="009A4C97">
      <w:pPr>
        <w:pStyle w:val="28"/>
        <w:shd w:val="clear" w:color="auto" w:fill="auto"/>
        <w:spacing w:after="0" w:line="240" w:lineRule="auto"/>
        <w:jc w:val="left"/>
        <w:rPr>
          <w:b w:val="0"/>
          <w:sz w:val="24"/>
          <w:szCs w:val="24"/>
        </w:rPr>
      </w:pPr>
    </w:p>
    <w:p w:rsidR="006A284F" w:rsidRPr="006A284F" w:rsidRDefault="006A284F" w:rsidP="006A284F">
      <w:pPr>
        <w:pStyle w:val="28"/>
        <w:shd w:val="clear" w:color="auto" w:fill="auto"/>
        <w:spacing w:after="0" w:line="240" w:lineRule="auto"/>
        <w:jc w:val="left"/>
        <w:rPr>
          <w:b w:val="0"/>
          <w:color w:val="000000"/>
          <w:spacing w:val="0"/>
          <w:sz w:val="16"/>
          <w:szCs w:val="16"/>
          <w:shd w:val="clear" w:color="auto" w:fill="FFFFFF"/>
        </w:rPr>
      </w:pPr>
    </w:p>
    <w:tbl>
      <w:tblPr>
        <w:tblStyle w:val="af6"/>
        <w:tblW w:w="0" w:type="auto"/>
        <w:tblLook w:val="04A0" w:firstRow="1" w:lastRow="0" w:firstColumn="1" w:lastColumn="0" w:noHBand="0" w:noVBand="1"/>
      </w:tblPr>
      <w:tblGrid>
        <w:gridCol w:w="2441"/>
        <w:gridCol w:w="2408"/>
        <w:gridCol w:w="2391"/>
        <w:gridCol w:w="2472"/>
      </w:tblGrid>
      <w:tr w:rsidR="006A284F" w:rsidTr="006A284F">
        <w:tc>
          <w:tcPr>
            <w:tcW w:w="9995" w:type="dxa"/>
            <w:gridSpan w:val="4"/>
          </w:tcPr>
          <w:p w:rsidR="006A284F" w:rsidRPr="00180556"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Предпосылки формирования УУД</w:t>
            </w:r>
          </w:p>
        </w:tc>
      </w:tr>
      <w:tr w:rsidR="006A284F" w:rsidTr="006A284F">
        <w:tc>
          <w:tcPr>
            <w:tcW w:w="2498" w:type="dxa"/>
          </w:tcPr>
          <w:p w:rsidR="006A284F" w:rsidRPr="00AC7AB8"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Познавательные</w:t>
            </w:r>
          </w:p>
        </w:tc>
        <w:tc>
          <w:tcPr>
            <w:tcW w:w="2499" w:type="dxa"/>
          </w:tcPr>
          <w:p w:rsidR="006A284F" w:rsidRPr="00AC7AB8"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Регулятивные</w:t>
            </w:r>
          </w:p>
        </w:tc>
        <w:tc>
          <w:tcPr>
            <w:tcW w:w="2499" w:type="dxa"/>
          </w:tcPr>
          <w:p w:rsidR="006A284F" w:rsidRPr="00AC7AB8"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 xml:space="preserve">Личностные </w:t>
            </w:r>
          </w:p>
        </w:tc>
        <w:tc>
          <w:tcPr>
            <w:tcW w:w="2499" w:type="dxa"/>
          </w:tcPr>
          <w:p w:rsidR="006A284F" w:rsidRPr="00AC7AB8"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Коммуникативные</w:t>
            </w:r>
          </w:p>
        </w:tc>
      </w:tr>
      <w:tr w:rsidR="006A284F" w:rsidTr="006A284F">
        <w:tc>
          <w:tcPr>
            <w:tcW w:w="2498" w:type="dxa"/>
          </w:tcPr>
          <w:p w:rsidR="006A284F"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xml:space="preserve">- </w:t>
            </w:r>
            <w:r w:rsidRPr="00AC7AB8">
              <w:rPr>
                <w:b w:val="0"/>
                <w:color w:val="000000"/>
                <w:spacing w:val="0"/>
                <w:sz w:val="24"/>
                <w:szCs w:val="24"/>
                <w:shd w:val="clear" w:color="auto" w:fill="FFFFFF"/>
              </w:rPr>
              <w:t>выбор наиболее эффективных способов решения задач в зависимости от конкретных условий</w:t>
            </w:r>
            <w:r>
              <w:rPr>
                <w:b w:val="0"/>
                <w:color w:val="000000"/>
                <w:spacing w:val="0"/>
                <w:sz w:val="24"/>
                <w:szCs w:val="24"/>
                <w:shd w:val="clear" w:color="auto" w:fill="FFFFFF"/>
              </w:rPr>
              <w:t>,</w:t>
            </w:r>
          </w:p>
          <w:p w:rsidR="006A284F" w:rsidRPr="00AC7AB8"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рефлексия способов и условий действия, контроль и оценка процесса и результата деятельности.</w:t>
            </w:r>
          </w:p>
        </w:tc>
        <w:tc>
          <w:tcPr>
            <w:tcW w:w="2499" w:type="dxa"/>
          </w:tcPr>
          <w:p w:rsidR="006A284F" w:rsidRPr="00AC7AB8"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коррекция – внесение необходимых дополнений и коррективов в план способов действий в случае расхождения эталона, реального действия и его результата с учетом оценки этого результата самим обучающимся, педагогом, товарищами.</w:t>
            </w:r>
          </w:p>
        </w:tc>
        <w:tc>
          <w:tcPr>
            <w:tcW w:w="2499" w:type="dxa"/>
          </w:tcPr>
          <w:p w:rsidR="006A284F" w:rsidRPr="00AC7AB8"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нравственно-эстетическая ориентация, в том числе и оценивание усваиваемого содержания.</w:t>
            </w:r>
          </w:p>
        </w:tc>
        <w:tc>
          <w:tcPr>
            <w:tcW w:w="2499" w:type="dxa"/>
          </w:tcPr>
          <w:p w:rsidR="006A284F"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разрешение конфликтов – выявление, идентификация,</w:t>
            </w:r>
          </w:p>
          <w:p w:rsidR="006A284F"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управление поведением партнера,</w:t>
            </w:r>
          </w:p>
          <w:p w:rsidR="006A284F" w:rsidRPr="00AC7AB8"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умение с достаточной полнотой и точностью выражать свои мысли в соответствии с задачами и условиями коммуникации.</w:t>
            </w:r>
          </w:p>
        </w:tc>
      </w:tr>
    </w:tbl>
    <w:p w:rsidR="006A284F" w:rsidRPr="006A284F" w:rsidRDefault="006A284F" w:rsidP="006A284F">
      <w:pPr>
        <w:pStyle w:val="28"/>
        <w:shd w:val="clear" w:color="auto" w:fill="auto"/>
        <w:spacing w:after="0" w:line="240" w:lineRule="auto"/>
        <w:rPr>
          <w:color w:val="000000"/>
          <w:spacing w:val="0"/>
          <w:sz w:val="16"/>
          <w:szCs w:val="16"/>
          <w:shd w:val="clear" w:color="auto" w:fill="FFFFFF"/>
        </w:rPr>
      </w:pPr>
    </w:p>
    <w:p w:rsidR="00901D79" w:rsidRDefault="00901D79" w:rsidP="006A284F">
      <w:pPr>
        <w:pStyle w:val="28"/>
        <w:shd w:val="clear" w:color="auto" w:fill="auto"/>
        <w:spacing w:after="0" w:line="240" w:lineRule="auto"/>
        <w:jc w:val="left"/>
        <w:rPr>
          <w:b w:val="0"/>
          <w:color w:val="000000"/>
          <w:spacing w:val="0"/>
          <w:sz w:val="24"/>
          <w:szCs w:val="24"/>
          <w:u w:val="single"/>
          <w:shd w:val="clear" w:color="auto" w:fill="FFFFFF"/>
        </w:rPr>
      </w:pPr>
    </w:p>
    <w:p w:rsidR="00901D79" w:rsidRDefault="00901D79" w:rsidP="006A284F">
      <w:pPr>
        <w:pStyle w:val="28"/>
        <w:shd w:val="clear" w:color="auto" w:fill="auto"/>
        <w:spacing w:after="0" w:line="240" w:lineRule="auto"/>
        <w:jc w:val="left"/>
        <w:rPr>
          <w:b w:val="0"/>
          <w:color w:val="000000"/>
          <w:spacing w:val="0"/>
          <w:sz w:val="24"/>
          <w:szCs w:val="24"/>
          <w:u w:val="single"/>
          <w:shd w:val="clear" w:color="auto" w:fill="FFFFFF"/>
        </w:rPr>
      </w:pPr>
    </w:p>
    <w:p w:rsidR="00901D79" w:rsidRDefault="00901D79" w:rsidP="006A284F">
      <w:pPr>
        <w:pStyle w:val="28"/>
        <w:shd w:val="clear" w:color="auto" w:fill="auto"/>
        <w:spacing w:after="0" w:line="240" w:lineRule="auto"/>
        <w:jc w:val="left"/>
        <w:rPr>
          <w:b w:val="0"/>
          <w:color w:val="000000"/>
          <w:spacing w:val="0"/>
          <w:sz w:val="24"/>
          <w:szCs w:val="24"/>
          <w:u w:val="single"/>
          <w:shd w:val="clear" w:color="auto" w:fill="FFFFFF"/>
        </w:rPr>
      </w:pPr>
    </w:p>
    <w:p w:rsidR="00901D79" w:rsidRDefault="00901D79" w:rsidP="006A284F">
      <w:pPr>
        <w:pStyle w:val="28"/>
        <w:shd w:val="clear" w:color="auto" w:fill="auto"/>
        <w:spacing w:after="0" w:line="240" w:lineRule="auto"/>
        <w:jc w:val="left"/>
        <w:rPr>
          <w:b w:val="0"/>
          <w:color w:val="000000"/>
          <w:spacing w:val="0"/>
          <w:sz w:val="24"/>
          <w:szCs w:val="24"/>
          <w:u w:val="single"/>
          <w:shd w:val="clear" w:color="auto" w:fill="FFFFFF"/>
        </w:rPr>
      </w:pPr>
    </w:p>
    <w:p w:rsidR="006A284F" w:rsidRDefault="006A284F" w:rsidP="006A284F">
      <w:pPr>
        <w:pStyle w:val="28"/>
        <w:shd w:val="clear" w:color="auto" w:fill="auto"/>
        <w:spacing w:after="0" w:line="240" w:lineRule="auto"/>
        <w:jc w:val="left"/>
        <w:rPr>
          <w:b w:val="0"/>
          <w:color w:val="000000"/>
          <w:spacing w:val="0"/>
          <w:sz w:val="24"/>
          <w:szCs w:val="24"/>
          <w:shd w:val="clear" w:color="auto" w:fill="FFFFFF"/>
        </w:rPr>
      </w:pPr>
      <w:r w:rsidRPr="00AC7AB8">
        <w:rPr>
          <w:b w:val="0"/>
          <w:color w:val="000000"/>
          <w:spacing w:val="0"/>
          <w:sz w:val="24"/>
          <w:szCs w:val="24"/>
          <w:u w:val="single"/>
          <w:shd w:val="clear" w:color="auto" w:fill="FFFFFF"/>
        </w:rPr>
        <w:lastRenderedPageBreak/>
        <w:t>Образовательная область</w:t>
      </w:r>
      <w:r w:rsidRPr="00801846">
        <w:rPr>
          <w:b w:val="0"/>
          <w:color w:val="000000"/>
          <w:spacing w:val="0"/>
          <w:sz w:val="24"/>
          <w:szCs w:val="24"/>
          <w:shd w:val="clear" w:color="auto" w:fill="FFFFFF"/>
        </w:rPr>
        <w:t xml:space="preserve"> – </w:t>
      </w:r>
      <w:r w:rsidRPr="00C57934">
        <w:rPr>
          <w:b w:val="0"/>
          <w:i/>
          <w:color w:val="000000"/>
          <w:spacing w:val="0"/>
          <w:sz w:val="24"/>
          <w:szCs w:val="24"/>
          <w:shd w:val="clear" w:color="auto" w:fill="FFFFFF"/>
        </w:rPr>
        <w:t>познавательное  развитие</w:t>
      </w:r>
      <w:r w:rsidRPr="00AC7AB8">
        <w:rPr>
          <w:b w:val="0"/>
          <w:color w:val="000000"/>
          <w:spacing w:val="0"/>
          <w:sz w:val="24"/>
          <w:szCs w:val="24"/>
          <w:shd w:val="clear" w:color="auto" w:fill="FFFFFF"/>
        </w:rPr>
        <w:t>.</w:t>
      </w:r>
    </w:p>
    <w:p w:rsidR="006A284F" w:rsidRPr="006A284F" w:rsidRDefault="006A284F" w:rsidP="006A284F">
      <w:pPr>
        <w:pStyle w:val="28"/>
        <w:shd w:val="clear" w:color="auto" w:fill="auto"/>
        <w:spacing w:after="0" w:line="240" w:lineRule="auto"/>
        <w:jc w:val="left"/>
        <w:rPr>
          <w:b w:val="0"/>
          <w:color w:val="000000"/>
          <w:spacing w:val="0"/>
          <w:sz w:val="16"/>
          <w:szCs w:val="16"/>
          <w:u w:val="single"/>
          <w:shd w:val="clear" w:color="auto" w:fill="FFFFFF"/>
        </w:rPr>
      </w:pPr>
    </w:p>
    <w:p w:rsidR="006A284F" w:rsidRPr="00AC7AB8" w:rsidRDefault="006A284F" w:rsidP="006A284F">
      <w:pPr>
        <w:pStyle w:val="28"/>
        <w:shd w:val="clear" w:color="auto" w:fill="auto"/>
        <w:spacing w:after="0" w:line="240" w:lineRule="auto"/>
        <w:jc w:val="left"/>
        <w:rPr>
          <w:color w:val="000000"/>
          <w:spacing w:val="0"/>
          <w:sz w:val="24"/>
          <w:szCs w:val="24"/>
          <w:shd w:val="clear" w:color="auto" w:fill="FFFFFF"/>
        </w:rPr>
      </w:pPr>
      <w:r w:rsidRPr="00AC7AB8">
        <w:rPr>
          <w:b w:val="0"/>
          <w:color w:val="000000"/>
          <w:spacing w:val="0"/>
          <w:sz w:val="24"/>
          <w:szCs w:val="24"/>
          <w:u w:val="single"/>
          <w:shd w:val="clear" w:color="auto" w:fill="FFFFFF"/>
        </w:rPr>
        <w:t>Преобладающие виды детской деятельности</w:t>
      </w:r>
      <w:r w:rsidRPr="00AC7AB8">
        <w:rPr>
          <w:b w:val="0"/>
          <w:sz w:val="24"/>
          <w:szCs w:val="24"/>
        </w:rPr>
        <w:t>:</w:t>
      </w:r>
      <w:r w:rsidR="009A4C97">
        <w:rPr>
          <w:b w:val="0"/>
          <w:sz w:val="24"/>
          <w:szCs w:val="24"/>
        </w:rPr>
        <w:t xml:space="preserve"> </w:t>
      </w:r>
      <w:r w:rsidRPr="00DD643A">
        <w:rPr>
          <w:b w:val="0"/>
          <w:i/>
          <w:sz w:val="24"/>
          <w:szCs w:val="24"/>
        </w:rPr>
        <w:t>познавательно-исследовательская, игровая</w:t>
      </w:r>
      <w:r w:rsidRPr="00AC7AB8">
        <w:rPr>
          <w:b w:val="0"/>
          <w:sz w:val="24"/>
          <w:szCs w:val="24"/>
        </w:rPr>
        <w:t>, конструирование, коммуникация.</w:t>
      </w:r>
    </w:p>
    <w:p w:rsidR="006A284F" w:rsidRPr="006A284F" w:rsidRDefault="006A284F" w:rsidP="006A284F">
      <w:pPr>
        <w:pStyle w:val="28"/>
        <w:shd w:val="clear" w:color="auto" w:fill="auto"/>
        <w:spacing w:after="0" w:line="240" w:lineRule="auto"/>
        <w:jc w:val="left"/>
        <w:rPr>
          <w:color w:val="000000"/>
          <w:spacing w:val="0"/>
          <w:sz w:val="16"/>
          <w:szCs w:val="16"/>
          <w:shd w:val="clear" w:color="auto" w:fill="FFFFFF"/>
        </w:rPr>
      </w:pPr>
    </w:p>
    <w:tbl>
      <w:tblPr>
        <w:tblStyle w:val="af6"/>
        <w:tblW w:w="0" w:type="auto"/>
        <w:tblLook w:val="04A0" w:firstRow="1" w:lastRow="0" w:firstColumn="1" w:lastColumn="0" w:noHBand="0" w:noVBand="1"/>
      </w:tblPr>
      <w:tblGrid>
        <w:gridCol w:w="2454"/>
        <w:gridCol w:w="2469"/>
        <w:gridCol w:w="2319"/>
        <w:gridCol w:w="2470"/>
      </w:tblGrid>
      <w:tr w:rsidR="006A284F" w:rsidTr="006A284F">
        <w:tc>
          <w:tcPr>
            <w:tcW w:w="9995" w:type="dxa"/>
            <w:gridSpan w:val="4"/>
          </w:tcPr>
          <w:p w:rsidR="006A284F" w:rsidRPr="00180556"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Предпосылки формирования УУД</w:t>
            </w:r>
          </w:p>
        </w:tc>
      </w:tr>
      <w:tr w:rsidR="006A284F" w:rsidTr="006A284F">
        <w:tc>
          <w:tcPr>
            <w:tcW w:w="2518" w:type="dxa"/>
          </w:tcPr>
          <w:p w:rsidR="006A284F" w:rsidRPr="00AC7AB8"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Познавательные</w:t>
            </w:r>
          </w:p>
        </w:tc>
        <w:tc>
          <w:tcPr>
            <w:tcW w:w="2552" w:type="dxa"/>
          </w:tcPr>
          <w:p w:rsidR="006A284F" w:rsidRPr="00AC7AB8"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Регулятивные</w:t>
            </w:r>
          </w:p>
        </w:tc>
        <w:tc>
          <w:tcPr>
            <w:tcW w:w="2426" w:type="dxa"/>
          </w:tcPr>
          <w:p w:rsidR="006A284F" w:rsidRPr="00AC7AB8"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 xml:space="preserve">Личностные </w:t>
            </w:r>
          </w:p>
        </w:tc>
        <w:tc>
          <w:tcPr>
            <w:tcW w:w="2499" w:type="dxa"/>
          </w:tcPr>
          <w:p w:rsidR="006A284F" w:rsidRPr="00AC7AB8"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Коммуникативные</w:t>
            </w:r>
          </w:p>
        </w:tc>
      </w:tr>
      <w:tr w:rsidR="006A284F" w:rsidTr="006A284F">
        <w:tc>
          <w:tcPr>
            <w:tcW w:w="2518" w:type="dxa"/>
          </w:tcPr>
          <w:p w:rsidR="006A284F" w:rsidRDefault="006A284F" w:rsidP="006A284F">
            <w:pPr>
              <w:pStyle w:val="28"/>
              <w:shd w:val="clear" w:color="auto" w:fill="auto"/>
              <w:spacing w:after="0" w:line="240" w:lineRule="auto"/>
              <w:ind w:right="-108"/>
              <w:jc w:val="left"/>
              <w:rPr>
                <w:b w:val="0"/>
                <w:color w:val="000000"/>
                <w:spacing w:val="0"/>
                <w:sz w:val="24"/>
                <w:szCs w:val="24"/>
                <w:shd w:val="clear" w:color="auto" w:fill="FFFFFF"/>
              </w:rPr>
            </w:pPr>
            <w:r>
              <w:rPr>
                <w:b w:val="0"/>
                <w:color w:val="000000"/>
                <w:spacing w:val="0"/>
                <w:sz w:val="24"/>
                <w:szCs w:val="24"/>
                <w:shd w:val="clear" w:color="auto" w:fill="FFFFFF"/>
              </w:rPr>
              <w:t>- выбор наиболее эффективных способов, решения задач в зависимости от конкретных условий,</w:t>
            </w:r>
          </w:p>
          <w:p w:rsidR="006A284F" w:rsidRDefault="006A284F" w:rsidP="006A284F">
            <w:pPr>
              <w:pStyle w:val="28"/>
              <w:shd w:val="clear" w:color="auto" w:fill="auto"/>
              <w:spacing w:after="0" w:line="240" w:lineRule="auto"/>
              <w:ind w:right="-108"/>
              <w:jc w:val="left"/>
              <w:rPr>
                <w:b w:val="0"/>
                <w:color w:val="000000"/>
                <w:spacing w:val="0"/>
                <w:sz w:val="24"/>
                <w:szCs w:val="24"/>
                <w:shd w:val="clear" w:color="auto" w:fill="FFFFFF"/>
              </w:rPr>
            </w:pPr>
            <w:r>
              <w:rPr>
                <w:b w:val="0"/>
                <w:color w:val="000000"/>
                <w:spacing w:val="0"/>
                <w:sz w:val="24"/>
                <w:szCs w:val="24"/>
                <w:shd w:val="clear" w:color="auto" w:fill="FFFFFF"/>
              </w:rPr>
              <w:t>- рефлексия способов и условий действия, контроль и оценка процесса и результата деятельности,</w:t>
            </w:r>
          </w:p>
          <w:p w:rsidR="006A284F" w:rsidRPr="00DD643A" w:rsidRDefault="006A284F" w:rsidP="006A284F">
            <w:pPr>
              <w:pStyle w:val="28"/>
              <w:shd w:val="clear" w:color="auto" w:fill="auto"/>
              <w:spacing w:after="0" w:line="240" w:lineRule="auto"/>
              <w:ind w:right="-108"/>
              <w:jc w:val="left"/>
              <w:rPr>
                <w:b w:val="0"/>
                <w:color w:val="000000"/>
                <w:spacing w:val="0"/>
                <w:sz w:val="24"/>
                <w:szCs w:val="24"/>
                <w:shd w:val="clear" w:color="auto" w:fill="FFFFFF"/>
              </w:rPr>
            </w:pPr>
            <w:r>
              <w:rPr>
                <w:b w:val="0"/>
                <w:color w:val="000000"/>
                <w:spacing w:val="0"/>
                <w:sz w:val="24"/>
                <w:szCs w:val="24"/>
                <w:shd w:val="clear" w:color="auto" w:fill="FFFFFF"/>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2552" w:type="dxa"/>
          </w:tcPr>
          <w:p w:rsidR="006A284F"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контроль в форме сличения способа действия и его результата с заданным эталоном,</w:t>
            </w:r>
          </w:p>
          <w:p w:rsidR="006A284F" w:rsidRPr="00DD643A"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xml:space="preserve">- </w:t>
            </w:r>
            <w:proofErr w:type="spellStart"/>
            <w:r>
              <w:rPr>
                <w:b w:val="0"/>
                <w:color w:val="000000"/>
                <w:spacing w:val="0"/>
                <w:sz w:val="24"/>
                <w:szCs w:val="24"/>
                <w:shd w:val="clear" w:color="auto" w:fill="FFFFFF"/>
              </w:rPr>
              <w:t>саморегуляция</w:t>
            </w:r>
            <w:proofErr w:type="spellEnd"/>
            <w:r>
              <w:rPr>
                <w:b w:val="0"/>
                <w:color w:val="000000"/>
                <w:spacing w:val="0"/>
                <w:sz w:val="24"/>
                <w:szCs w:val="24"/>
                <w:shd w:val="clear" w:color="auto" w:fill="FFFFFF"/>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tc>
        <w:tc>
          <w:tcPr>
            <w:tcW w:w="2426" w:type="dxa"/>
          </w:tcPr>
          <w:p w:rsidR="006A284F" w:rsidRPr="00DD643A"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нравственно-эстетическая ориентация, в том числе и оценивание усваиваемого содержания.</w:t>
            </w:r>
          </w:p>
        </w:tc>
        <w:tc>
          <w:tcPr>
            <w:tcW w:w="2499" w:type="dxa"/>
          </w:tcPr>
          <w:p w:rsidR="006A284F" w:rsidRPr="00DD643A"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планирование учебного сотрудничества с педагогом и сверстниками – определение цели, функций участников, способов взаимодействия.</w:t>
            </w:r>
          </w:p>
        </w:tc>
      </w:tr>
    </w:tbl>
    <w:p w:rsidR="006A284F" w:rsidRPr="006A284F" w:rsidRDefault="006A284F" w:rsidP="006A284F">
      <w:pPr>
        <w:pStyle w:val="28"/>
        <w:shd w:val="clear" w:color="auto" w:fill="auto"/>
        <w:spacing w:after="0" w:line="240" w:lineRule="auto"/>
        <w:jc w:val="left"/>
        <w:rPr>
          <w:b w:val="0"/>
          <w:color w:val="000000"/>
          <w:spacing w:val="0"/>
          <w:sz w:val="16"/>
          <w:szCs w:val="16"/>
          <w:u w:val="single"/>
          <w:shd w:val="clear" w:color="auto" w:fill="FFFFFF"/>
        </w:rPr>
      </w:pPr>
    </w:p>
    <w:p w:rsidR="006A284F" w:rsidRDefault="006A284F" w:rsidP="006A284F">
      <w:pPr>
        <w:pStyle w:val="28"/>
        <w:shd w:val="clear" w:color="auto" w:fill="auto"/>
        <w:spacing w:after="0" w:line="240" w:lineRule="auto"/>
        <w:jc w:val="left"/>
        <w:rPr>
          <w:b w:val="0"/>
          <w:color w:val="000000"/>
          <w:spacing w:val="0"/>
          <w:sz w:val="24"/>
          <w:szCs w:val="24"/>
          <w:shd w:val="clear" w:color="auto" w:fill="FFFFFF"/>
        </w:rPr>
      </w:pPr>
      <w:r w:rsidRPr="00AC7AB8">
        <w:rPr>
          <w:b w:val="0"/>
          <w:color w:val="000000"/>
          <w:spacing w:val="0"/>
          <w:sz w:val="24"/>
          <w:szCs w:val="24"/>
          <w:u w:val="single"/>
          <w:shd w:val="clear" w:color="auto" w:fill="FFFFFF"/>
        </w:rPr>
        <w:t>Образовательная область</w:t>
      </w:r>
      <w:r w:rsidRPr="00801846">
        <w:rPr>
          <w:b w:val="0"/>
          <w:color w:val="000000"/>
          <w:spacing w:val="0"/>
          <w:sz w:val="24"/>
          <w:szCs w:val="24"/>
          <w:shd w:val="clear" w:color="auto" w:fill="FFFFFF"/>
        </w:rPr>
        <w:t xml:space="preserve"> – </w:t>
      </w:r>
      <w:r w:rsidRPr="00DD643A">
        <w:rPr>
          <w:b w:val="0"/>
          <w:i/>
          <w:color w:val="000000"/>
          <w:spacing w:val="0"/>
          <w:sz w:val="24"/>
          <w:szCs w:val="24"/>
          <w:shd w:val="clear" w:color="auto" w:fill="FFFFFF"/>
        </w:rPr>
        <w:t>речевое  развитие</w:t>
      </w:r>
      <w:r w:rsidRPr="00AC7AB8">
        <w:rPr>
          <w:b w:val="0"/>
          <w:color w:val="000000"/>
          <w:spacing w:val="0"/>
          <w:sz w:val="24"/>
          <w:szCs w:val="24"/>
          <w:shd w:val="clear" w:color="auto" w:fill="FFFFFF"/>
        </w:rPr>
        <w:t>.</w:t>
      </w:r>
    </w:p>
    <w:p w:rsidR="006A284F" w:rsidRPr="006A284F" w:rsidRDefault="006A284F" w:rsidP="006A284F">
      <w:pPr>
        <w:pStyle w:val="28"/>
        <w:shd w:val="clear" w:color="auto" w:fill="auto"/>
        <w:spacing w:after="0" w:line="240" w:lineRule="auto"/>
        <w:jc w:val="left"/>
        <w:rPr>
          <w:b w:val="0"/>
          <w:color w:val="000000"/>
          <w:spacing w:val="0"/>
          <w:sz w:val="16"/>
          <w:szCs w:val="16"/>
          <w:shd w:val="clear" w:color="auto" w:fill="FFFFFF"/>
        </w:rPr>
      </w:pPr>
    </w:p>
    <w:p w:rsidR="006A284F" w:rsidRPr="00901D79" w:rsidRDefault="006A284F" w:rsidP="006A284F">
      <w:pPr>
        <w:tabs>
          <w:tab w:val="left" w:pos="851"/>
          <w:tab w:val="left" w:pos="1134"/>
          <w:tab w:val="left" w:pos="1276"/>
        </w:tabs>
        <w:spacing w:after="0" w:line="240" w:lineRule="auto"/>
        <w:rPr>
          <w:rFonts w:ascii="Times New Roman" w:eastAsia="Times New Roman" w:hAnsi="Times New Roman" w:cs="Times New Roman"/>
          <w:sz w:val="24"/>
          <w:szCs w:val="24"/>
        </w:rPr>
      </w:pPr>
      <w:r w:rsidRPr="00AC7AB8">
        <w:rPr>
          <w:rFonts w:ascii="Times New Roman" w:hAnsi="Times New Roman" w:cs="Times New Roman"/>
          <w:color w:val="000000"/>
          <w:sz w:val="24"/>
          <w:szCs w:val="24"/>
          <w:u w:val="single"/>
          <w:shd w:val="clear" w:color="auto" w:fill="FFFFFF"/>
        </w:rPr>
        <w:t>Преобладающие виды детской деятельности</w:t>
      </w:r>
      <w:r w:rsidRPr="00AC7AB8">
        <w:rPr>
          <w:rFonts w:ascii="Times New Roman" w:eastAsia="Times New Roman" w:hAnsi="Times New Roman" w:cs="Times New Roman"/>
          <w:sz w:val="24"/>
          <w:szCs w:val="24"/>
        </w:rPr>
        <w:t>:</w:t>
      </w:r>
      <w:r w:rsidR="009A4C97">
        <w:rPr>
          <w:rFonts w:ascii="Times New Roman" w:eastAsia="Times New Roman" w:hAnsi="Times New Roman" w:cs="Times New Roman"/>
          <w:sz w:val="24"/>
          <w:szCs w:val="24"/>
        </w:rPr>
        <w:t xml:space="preserve"> </w:t>
      </w:r>
      <w:r w:rsidRPr="00DD643A">
        <w:rPr>
          <w:rFonts w:ascii="Times New Roman" w:eastAsia="Times New Roman" w:hAnsi="Times New Roman" w:cs="Times New Roman"/>
          <w:i/>
          <w:sz w:val="24"/>
          <w:szCs w:val="24"/>
        </w:rPr>
        <w:t>коммуникативна</w:t>
      </w:r>
      <w:r>
        <w:rPr>
          <w:rFonts w:ascii="Times New Roman" w:eastAsia="Times New Roman" w:hAnsi="Times New Roman" w:cs="Times New Roman"/>
          <w:sz w:val="24"/>
          <w:szCs w:val="24"/>
        </w:rPr>
        <w:t>я, игровая, познавательно-исследовательская, восприятие художественной литературы и фольклора.</w:t>
      </w:r>
    </w:p>
    <w:tbl>
      <w:tblPr>
        <w:tblStyle w:val="af6"/>
        <w:tblW w:w="0" w:type="auto"/>
        <w:tblLook w:val="04A0" w:firstRow="1" w:lastRow="0" w:firstColumn="1" w:lastColumn="0" w:noHBand="0" w:noVBand="1"/>
      </w:tblPr>
      <w:tblGrid>
        <w:gridCol w:w="3241"/>
        <w:gridCol w:w="3212"/>
        <w:gridCol w:w="3259"/>
      </w:tblGrid>
      <w:tr w:rsidR="006A284F" w:rsidTr="006A284F">
        <w:tc>
          <w:tcPr>
            <w:tcW w:w="9995" w:type="dxa"/>
            <w:gridSpan w:val="3"/>
          </w:tcPr>
          <w:p w:rsidR="006A284F" w:rsidRPr="00180556"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Предпосылки формирования УУД</w:t>
            </w:r>
          </w:p>
        </w:tc>
      </w:tr>
      <w:tr w:rsidR="006A284F" w:rsidTr="006A284F">
        <w:tc>
          <w:tcPr>
            <w:tcW w:w="3331" w:type="dxa"/>
          </w:tcPr>
          <w:p w:rsidR="006A284F" w:rsidRPr="00AC7AB8"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Познавательные</w:t>
            </w:r>
          </w:p>
        </w:tc>
        <w:tc>
          <w:tcPr>
            <w:tcW w:w="3332" w:type="dxa"/>
          </w:tcPr>
          <w:p w:rsidR="006A284F" w:rsidRPr="00AC7AB8"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 xml:space="preserve">Личностные </w:t>
            </w:r>
          </w:p>
        </w:tc>
        <w:tc>
          <w:tcPr>
            <w:tcW w:w="3332" w:type="dxa"/>
          </w:tcPr>
          <w:p w:rsidR="006A284F" w:rsidRPr="00AC7AB8"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Коммуникативные</w:t>
            </w:r>
          </w:p>
        </w:tc>
      </w:tr>
      <w:tr w:rsidR="006A284F" w:rsidTr="006A284F">
        <w:tc>
          <w:tcPr>
            <w:tcW w:w="3331" w:type="dxa"/>
          </w:tcPr>
          <w:p w:rsidR="006A284F"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осознанное и произвольное построение речевого высказывания в устной и письменной форме,</w:t>
            </w:r>
          </w:p>
          <w:p w:rsidR="006A284F"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формулирование проблемы,</w:t>
            </w:r>
          </w:p>
          <w:p w:rsidR="006A284F" w:rsidRPr="00DD643A"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самостоятельное выделение и формулирование познавательной цели.</w:t>
            </w:r>
          </w:p>
        </w:tc>
        <w:tc>
          <w:tcPr>
            <w:tcW w:w="3332" w:type="dxa"/>
          </w:tcPr>
          <w:p w:rsidR="006A284F" w:rsidRPr="00DD643A"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нравственно-эстетическая ориентация, в том числе и оценивание усваиваемого содержания.</w:t>
            </w:r>
          </w:p>
        </w:tc>
        <w:tc>
          <w:tcPr>
            <w:tcW w:w="3332" w:type="dxa"/>
          </w:tcPr>
          <w:p w:rsidR="006A284F" w:rsidRPr="00DD643A"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умение с достаточной полнотой и точностью выражать свои мысли в соответствии с задачами и условиями коммуникации.</w:t>
            </w:r>
          </w:p>
        </w:tc>
      </w:tr>
    </w:tbl>
    <w:p w:rsidR="006A284F" w:rsidRPr="006A284F" w:rsidRDefault="006A284F" w:rsidP="006A284F">
      <w:pPr>
        <w:tabs>
          <w:tab w:val="left" w:pos="851"/>
          <w:tab w:val="left" w:pos="1134"/>
          <w:tab w:val="left" w:pos="1276"/>
        </w:tabs>
        <w:spacing w:after="0" w:line="240" w:lineRule="auto"/>
        <w:rPr>
          <w:rFonts w:ascii="Times New Roman" w:hAnsi="Times New Roman" w:cs="Times New Roman"/>
          <w:b/>
          <w:sz w:val="16"/>
          <w:szCs w:val="16"/>
        </w:rPr>
      </w:pPr>
    </w:p>
    <w:p w:rsidR="006A284F" w:rsidRPr="00AC7AB8" w:rsidRDefault="006A284F" w:rsidP="006A284F">
      <w:pPr>
        <w:pStyle w:val="28"/>
        <w:shd w:val="clear" w:color="auto" w:fill="auto"/>
        <w:spacing w:after="0" w:line="240" w:lineRule="auto"/>
        <w:jc w:val="left"/>
        <w:rPr>
          <w:b w:val="0"/>
          <w:color w:val="000000"/>
          <w:spacing w:val="0"/>
          <w:sz w:val="24"/>
          <w:szCs w:val="24"/>
          <w:shd w:val="clear" w:color="auto" w:fill="FFFFFF"/>
        </w:rPr>
      </w:pPr>
      <w:r w:rsidRPr="00AC7AB8">
        <w:rPr>
          <w:b w:val="0"/>
          <w:color w:val="000000"/>
          <w:spacing w:val="0"/>
          <w:sz w:val="24"/>
          <w:szCs w:val="24"/>
          <w:u w:val="single"/>
          <w:shd w:val="clear" w:color="auto" w:fill="FFFFFF"/>
        </w:rPr>
        <w:t>Образовательная область</w:t>
      </w:r>
      <w:r w:rsidRPr="00801846">
        <w:rPr>
          <w:b w:val="0"/>
          <w:color w:val="000000"/>
          <w:spacing w:val="0"/>
          <w:sz w:val="24"/>
          <w:szCs w:val="24"/>
          <w:shd w:val="clear" w:color="auto" w:fill="FFFFFF"/>
        </w:rPr>
        <w:t xml:space="preserve"> – </w:t>
      </w:r>
      <w:r w:rsidRPr="00C778E8">
        <w:rPr>
          <w:b w:val="0"/>
          <w:i/>
          <w:color w:val="000000"/>
          <w:spacing w:val="0"/>
          <w:sz w:val="24"/>
          <w:szCs w:val="24"/>
          <w:shd w:val="clear" w:color="auto" w:fill="FFFFFF"/>
        </w:rPr>
        <w:t>художественно-эстетическое  развитие</w:t>
      </w:r>
      <w:r w:rsidRPr="00AC7AB8">
        <w:rPr>
          <w:b w:val="0"/>
          <w:color w:val="000000"/>
          <w:spacing w:val="0"/>
          <w:sz w:val="24"/>
          <w:szCs w:val="24"/>
          <w:shd w:val="clear" w:color="auto" w:fill="FFFFFF"/>
        </w:rPr>
        <w:t>.</w:t>
      </w:r>
    </w:p>
    <w:p w:rsidR="006A284F" w:rsidRPr="006A284F" w:rsidRDefault="006A284F" w:rsidP="006A284F">
      <w:pPr>
        <w:pStyle w:val="28"/>
        <w:shd w:val="clear" w:color="auto" w:fill="auto"/>
        <w:spacing w:after="0" w:line="240" w:lineRule="auto"/>
        <w:rPr>
          <w:b w:val="0"/>
          <w:color w:val="000000"/>
          <w:spacing w:val="0"/>
          <w:sz w:val="16"/>
          <w:szCs w:val="16"/>
          <w:shd w:val="clear" w:color="auto" w:fill="FFFFFF"/>
        </w:rPr>
      </w:pPr>
    </w:p>
    <w:p w:rsidR="006A284F" w:rsidRPr="00901D79" w:rsidRDefault="006A284F" w:rsidP="006A284F">
      <w:pPr>
        <w:tabs>
          <w:tab w:val="left" w:pos="851"/>
          <w:tab w:val="left" w:pos="1134"/>
          <w:tab w:val="left" w:pos="1276"/>
        </w:tabs>
        <w:spacing w:after="0" w:line="240" w:lineRule="auto"/>
        <w:rPr>
          <w:rFonts w:ascii="Times New Roman" w:eastAsia="Times New Roman" w:hAnsi="Times New Roman" w:cs="Times New Roman"/>
          <w:sz w:val="24"/>
          <w:szCs w:val="24"/>
        </w:rPr>
      </w:pPr>
      <w:r w:rsidRPr="00AC7AB8">
        <w:rPr>
          <w:rFonts w:ascii="Times New Roman" w:hAnsi="Times New Roman" w:cs="Times New Roman"/>
          <w:color w:val="000000"/>
          <w:sz w:val="24"/>
          <w:szCs w:val="24"/>
          <w:u w:val="single"/>
          <w:shd w:val="clear" w:color="auto" w:fill="FFFFFF"/>
        </w:rPr>
        <w:t>Преобладающие виды детской деятельности</w:t>
      </w:r>
      <w:r w:rsidRPr="00AC7AB8">
        <w:rPr>
          <w:rFonts w:ascii="Times New Roman" w:eastAsia="Times New Roman" w:hAnsi="Times New Roman" w:cs="Times New Roman"/>
          <w:sz w:val="24"/>
          <w:szCs w:val="24"/>
        </w:rPr>
        <w:t>:</w:t>
      </w:r>
      <w:r w:rsidR="009A4C97">
        <w:rPr>
          <w:rFonts w:ascii="Times New Roman" w:eastAsia="Times New Roman" w:hAnsi="Times New Roman" w:cs="Times New Roman"/>
          <w:sz w:val="24"/>
          <w:szCs w:val="24"/>
        </w:rPr>
        <w:t xml:space="preserve"> </w:t>
      </w:r>
      <w:r w:rsidRPr="00C778E8">
        <w:rPr>
          <w:rFonts w:ascii="Times New Roman" w:eastAsia="Times New Roman" w:hAnsi="Times New Roman" w:cs="Times New Roman"/>
          <w:i/>
          <w:sz w:val="24"/>
          <w:szCs w:val="24"/>
        </w:rPr>
        <w:t>изобразительная, музыкальная</w:t>
      </w:r>
      <w:r>
        <w:rPr>
          <w:rFonts w:ascii="Times New Roman" w:eastAsia="Times New Roman" w:hAnsi="Times New Roman" w:cs="Times New Roman"/>
          <w:sz w:val="24"/>
          <w:szCs w:val="24"/>
        </w:rPr>
        <w:t>, игровая, восприятие художественной литературы и фольклора.</w:t>
      </w:r>
    </w:p>
    <w:tbl>
      <w:tblPr>
        <w:tblStyle w:val="af6"/>
        <w:tblW w:w="0" w:type="auto"/>
        <w:tblLook w:val="04A0" w:firstRow="1" w:lastRow="0" w:firstColumn="1" w:lastColumn="0" w:noHBand="0" w:noVBand="1"/>
      </w:tblPr>
      <w:tblGrid>
        <w:gridCol w:w="4865"/>
        <w:gridCol w:w="4847"/>
      </w:tblGrid>
      <w:tr w:rsidR="006A284F" w:rsidTr="006A284F">
        <w:tc>
          <w:tcPr>
            <w:tcW w:w="9995" w:type="dxa"/>
            <w:gridSpan w:val="2"/>
          </w:tcPr>
          <w:p w:rsidR="006A284F" w:rsidRPr="00180556"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Предпосылки формирования УУД</w:t>
            </w:r>
          </w:p>
        </w:tc>
      </w:tr>
      <w:tr w:rsidR="006A284F" w:rsidTr="006A284F">
        <w:tc>
          <w:tcPr>
            <w:tcW w:w="4997" w:type="dxa"/>
          </w:tcPr>
          <w:p w:rsidR="006A284F" w:rsidRPr="00AC7AB8"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Познавательные</w:t>
            </w:r>
          </w:p>
        </w:tc>
        <w:tc>
          <w:tcPr>
            <w:tcW w:w="4998" w:type="dxa"/>
          </w:tcPr>
          <w:p w:rsidR="006A284F" w:rsidRPr="00AC7AB8"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 xml:space="preserve">Личностные </w:t>
            </w:r>
          </w:p>
        </w:tc>
      </w:tr>
      <w:tr w:rsidR="006A284F" w:rsidTr="006A284F">
        <w:tc>
          <w:tcPr>
            <w:tcW w:w="4997" w:type="dxa"/>
          </w:tcPr>
          <w:p w:rsidR="006A284F" w:rsidRPr="00C778E8"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поиск и выделение необходимой информации, в том числе решение рабочих задач.</w:t>
            </w:r>
          </w:p>
        </w:tc>
        <w:tc>
          <w:tcPr>
            <w:tcW w:w="4998" w:type="dxa"/>
          </w:tcPr>
          <w:p w:rsidR="006A284F" w:rsidRPr="00C778E8"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нравственно-эстетическая ориентация, в том числе и оценивание усваиваемого содержания.</w:t>
            </w:r>
          </w:p>
        </w:tc>
      </w:tr>
    </w:tbl>
    <w:p w:rsidR="006A284F" w:rsidRPr="006A284F" w:rsidRDefault="006A284F" w:rsidP="006A284F">
      <w:pPr>
        <w:tabs>
          <w:tab w:val="left" w:pos="851"/>
          <w:tab w:val="left" w:pos="1134"/>
          <w:tab w:val="left" w:pos="1276"/>
        </w:tabs>
        <w:spacing w:after="0" w:line="240" w:lineRule="auto"/>
        <w:rPr>
          <w:rFonts w:ascii="Times New Roman" w:hAnsi="Times New Roman" w:cs="Times New Roman"/>
          <w:b/>
          <w:sz w:val="16"/>
          <w:szCs w:val="16"/>
        </w:rPr>
      </w:pPr>
    </w:p>
    <w:p w:rsidR="006A284F" w:rsidRPr="00AC7AB8" w:rsidRDefault="006A284F" w:rsidP="006A284F">
      <w:pPr>
        <w:pStyle w:val="28"/>
        <w:shd w:val="clear" w:color="auto" w:fill="auto"/>
        <w:spacing w:after="0" w:line="240" w:lineRule="auto"/>
        <w:jc w:val="left"/>
        <w:rPr>
          <w:b w:val="0"/>
          <w:color w:val="000000"/>
          <w:spacing w:val="0"/>
          <w:sz w:val="24"/>
          <w:szCs w:val="24"/>
          <w:shd w:val="clear" w:color="auto" w:fill="FFFFFF"/>
        </w:rPr>
      </w:pPr>
      <w:r w:rsidRPr="00AC7AB8">
        <w:rPr>
          <w:b w:val="0"/>
          <w:color w:val="000000"/>
          <w:spacing w:val="0"/>
          <w:sz w:val="24"/>
          <w:szCs w:val="24"/>
          <w:u w:val="single"/>
          <w:shd w:val="clear" w:color="auto" w:fill="FFFFFF"/>
        </w:rPr>
        <w:lastRenderedPageBreak/>
        <w:t>Образовательная область</w:t>
      </w:r>
      <w:r w:rsidRPr="00801846">
        <w:rPr>
          <w:b w:val="0"/>
          <w:color w:val="000000"/>
          <w:spacing w:val="0"/>
          <w:sz w:val="24"/>
          <w:szCs w:val="24"/>
          <w:shd w:val="clear" w:color="auto" w:fill="FFFFFF"/>
        </w:rPr>
        <w:t xml:space="preserve"> – </w:t>
      </w:r>
      <w:r w:rsidRPr="00C778E8">
        <w:rPr>
          <w:b w:val="0"/>
          <w:i/>
          <w:color w:val="000000"/>
          <w:spacing w:val="0"/>
          <w:sz w:val="24"/>
          <w:szCs w:val="24"/>
          <w:shd w:val="clear" w:color="auto" w:fill="FFFFFF"/>
        </w:rPr>
        <w:t>физическое  развитие</w:t>
      </w:r>
      <w:r w:rsidRPr="00AC7AB8">
        <w:rPr>
          <w:b w:val="0"/>
          <w:color w:val="000000"/>
          <w:spacing w:val="0"/>
          <w:sz w:val="24"/>
          <w:szCs w:val="24"/>
          <w:shd w:val="clear" w:color="auto" w:fill="FFFFFF"/>
        </w:rPr>
        <w:t>.</w:t>
      </w:r>
    </w:p>
    <w:p w:rsidR="006A284F" w:rsidRPr="006A284F" w:rsidRDefault="006A284F" w:rsidP="006A284F">
      <w:pPr>
        <w:pStyle w:val="28"/>
        <w:shd w:val="clear" w:color="auto" w:fill="auto"/>
        <w:spacing w:after="0" w:line="240" w:lineRule="auto"/>
        <w:rPr>
          <w:b w:val="0"/>
          <w:color w:val="000000"/>
          <w:spacing w:val="0"/>
          <w:sz w:val="16"/>
          <w:szCs w:val="16"/>
          <w:shd w:val="clear" w:color="auto" w:fill="FFFFFF"/>
        </w:rPr>
      </w:pPr>
    </w:p>
    <w:p w:rsidR="006A284F" w:rsidRDefault="006A284F" w:rsidP="006A284F">
      <w:pPr>
        <w:tabs>
          <w:tab w:val="left" w:pos="851"/>
          <w:tab w:val="left" w:pos="1134"/>
          <w:tab w:val="left" w:pos="1276"/>
        </w:tabs>
        <w:spacing w:after="0" w:line="240" w:lineRule="auto"/>
        <w:rPr>
          <w:rFonts w:ascii="Times New Roman" w:eastAsia="Times New Roman" w:hAnsi="Times New Roman" w:cs="Times New Roman"/>
          <w:sz w:val="24"/>
          <w:szCs w:val="24"/>
        </w:rPr>
      </w:pPr>
      <w:r w:rsidRPr="00AC7AB8">
        <w:rPr>
          <w:rFonts w:ascii="Times New Roman" w:hAnsi="Times New Roman" w:cs="Times New Roman"/>
          <w:color w:val="000000"/>
          <w:sz w:val="24"/>
          <w:szCs w:val="24"/>
          <w:u w:val="single"/>
          <w:shd w:val="clear" w:color="auto" w:fill="FFFFFF"/>
        </w:rPr>
        <w:t>Преобладающие виды детской деятельности</w:t>
      </w:r>
      <w:r w:rsidRPr="00AC7AB8">
        <w:rPr>
          <w:rFonts w:ascii="Times New Roman" w:eastAsia="Times New Roman" w:hAnsi="Times New Roman" w:cs="Times New Roman"/>
          <w:sz w:val="24"/>
          <w:szCs w:val="24"/>
        </w:rPr>
        <w:t>:</w:t>
      </w:r>
      <w:r w:rsidR="009A4C97">
        <w:rPr>
          <w:rFonts w:ascii="Times New Roman" w:eastAsia="Times New Roman" w:hAnsi="Times New Roman" w:cs="Times New Roman"/>
          <w:sz w:val="24"/>
          <w:szCs w:val="24"/>
        </w:rPr>
        <w:t xml:space="preserve"> </w:t>
      </w:r>
      <w:r w:rsidRPr="00C778E8">
        <w:rPr>
          <w:rFonts w:ascii="Times New Roman" w:eastAsia="Times New Roman" w:hAnsi="Times New Roman" w:cs="Times New Roman"/>
          <w:i/>
          <w:sz w:val="24"/>
          <w:szCs w:val="24"/>
        </w:rPr>
        <w:t>двигательная</w:t>
      </w:r>
      <w:r>
        <w:rPr>
          <w:rFonts w:ascii="Times New Roman" w:eastAsia="Times New Roman" w:hAnsi="Times New Roman" w:cs="Times New Roman"/>
          <w:sz w:val="24"/>
          <w:szCs w:val="24"/>
        </w:rPr>
        <w:t>, игровая, коммуникативная, самообслуживание и элементарный бытовой труд.</w:t>
      </w:r>
    </w:p>
    <w:p w:rsidR="006A284F" w:rsidRPr="006A284F" w:rsidRDefault="006A284F" w:rsidP="006A284F">
      <w:pPr>
        <w:tabs>
          <w:tab w:val="left" w:pos="851"/>
          <w:tab w:val="left" w:pos="1134"/>
          <w:tab w:val="left" w:pos="1276"/>
        </w:tabs>
        <w:spacing w:after="0" w:line="240" w:lineRule="auto"/>
        <w:rPr>
          <w:rFonts w:ascii="Times New Roman" w:eastAsia="Times New Roman" w:hAnsi="Times New Roman" w:cs="Times New Roman"/>
          <w:sz w:val="16"/>
          <w:szCs w:val="16"/>
        </w:rPr>
      </w:pPr>
    </w:p>
    <w:tbl>
      <w:tblPr>
        <w:tblStyle w:val="af6"/>
        <w:tblW w:w="0" w:type="auto"/>
        <w:tblLook w:val="04A0" w:firstRow="1" w:lastRow="0" w:firstColumn="1" w:lastColumn="0" w:noHBand="0" w:noVBand="1"/>
      </w:tblPr>
      <w:tblGrid>
        <w:gridCol w:w="3238"/>
        <w:gridCol w:w="3218"/>
        <w:gridCol w:w="3256"/>
      </w:tblGrid>
      <w:tr w:rsidR="006A284F" w:rsidTr="006A284F">
        <w:tc>
          <w:tcPr>
            <w:tcW w:w="9995" w:type="dxa"/>
            <w:gridSpan w:val="3"/>
          </w:tcPr>
          <w:p w:rsidR="006A284F" w:rsidRPr="00180556"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Предпосылки формирования УУД</w:t>
            </w:r>
          </w:p>
        </w:tc>
      </w:tr>
      <w:tr w:rsidR="006A284F" w:rsidTr="006A284F">
        <w:tc>
          <w:tcPr>
            <w:tcW w:w="3331" w:type="dxa"/>
          </w:tcPr>
          <w:p w:rsidR="006A284F" w:rsidRPr="00AC7AB8"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Познавательные</w:t>
            </w:r>
          </w:p>
        </w:tc>
        <w:tc>
          <w:tcPr>
            <w:tcW w:w="3332" w:type="dxa"/>
          </w:tcPr>
          <w:p w:rsidR="006A284F" w:rsidRPr="00AC7AB8"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Регулятивные</w:t>
            </w:r>
          </w:p>
        </w:tc>
        <w:tc>
          <w:tcPr>
            <w:tcW w:w="3332" w:type="dxa"/>
          </w:tcPr>
          <w:p w:rsidR="006A284F" w:rsidRPr="00AC7AB8" w:rsidRDefault="006A284F" w:rsidP="006A284F">
            <w:pPr>
              <w:pStyle w:val="28"/>
              <w:shd w:val="clear" w:color="auto" w:fill="auto"/>
              <w:spacing w:after="0" w:line="240" w:lineRule="auto"/>
              <w:rPr>
                <w:i/>
                <w:color w:val="000000"/>
                <w:spacing w:val="0"/>
                <w:sz w:val="24"/>
                <w:szCs w:val="24"/>
                <w:shd w:val="clear" w:color="auto" w:fill="FFFFFF"/>
              </w:rPr>
            </w:pPr>
            <w:r w:rsidRPr="00AC7AB8">
              <w:rPr>
                <w:i/>
                <w:color w:val="000000"/>
                <w:spacing w:val="0"/>
                <w:sz w:val="24"/>
                <w:szCs w:val="24"/>
                <w:shd w:val="clear" w:color="auto" w:fill="FFFFFF"/>
              </w:rPr>
              <w:t>Коммуникативные</w:t>
            </w:r>
          </w:p>
        </w:tc>
      </w:tr>
      <w:tr w:rsidR="006A284F" w:rsidTr="006A284F">
        <w:tc>
          <w:tcPr>
            <w:tcW w:w="3331" w:type="dxa"/>
          </w:tcPr>
          <w:p w:rsidR="006A284F" w:rsidRPr="00C778E8"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установление причинно-следственных связей, представление цепочек объектов и явлений.</w:t>
            </w:r>
          </w:p>
        </w:tc>
        <w:tc>
          <w:tcPr>
            <w:tcW w:w="3332" w:type="dxa"/>
          </w:tcPr>
          <w:p w:rsidR="006A284F" w:rsidRPr="00C778E8"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xml:space="preserve">- </w:t>
            </w:r>
            <w:proofErr w:type="spellStart"/>
            <w:r>
              <w:rPr>
                <w:b w:val="0"/>
                <w:color w:val="000000"/>
                <w:spacing w:val="0"/>
                <w:sz w:val="24"/>
                <w:szCs w:val="24"/>
                <w:shd w:val="clear" w:color="auto" w:fill="FFFFFF"/>
              </w:rPr>
              <w:t>саморегуляция</w:t>
            </w:r>
            <w:proofErr w:type="spellEnd"/>
            <w:r>
              <w:rPr>
                <w:b w:val="0"/>
                <w:color w:val="000000"/>
                <w:spacing w:val="0"/>
                <w:sz w:val="24"/>
                <w:szCs w:val="24"/>
                <w:shd w:val="clear" w:color="auto" w:fill="FFFFFF"/>
              </w:rPr>
              <w:t xml:space="preserve"> как способность к мобилизации сил и энергии, к волевому усилию.</w:t>
            </w:r>
          </w:p>
        </w:tc>
        <w:tc>
          <w:tcPr>
            <w:tcW w:w="3332" w:type="dxa"/>
          </w:tcPr>
          <w:p w:rsidR="006A284F" w:rsidRPr="00C778E8" w:rsidRDefault="006A284F" w:rsidP="006A284F">
            <w:pPr>
              <w:pStyle w:val="28"/>
              <w:shd w:val="clear" w:color="auto" w:fill="auto"/>
              <w:spacing w:after="0" w:line="240" w:lineRule="auto"/>
              <w:jc w:val="left"/>
              <w:rPr>
                <w:b w:val="0"/>
                <w:color w:val="000000"/>
                <w:spacing w:val="0"/>
                <w:sz w:val="24"/>
                <w:szCs w:val="24"/>
                <w:shd w:val="clear" w:color="auto" w:fill="FFFFFF"/>
              </w:rPr>
            </w:pPr>
            <w:r>
              <w:rPr>
                <w:b w:val="0"/>
                <w:color w:val="000000"/>
                <w:spacing w:val="0"/>
                <w:sz w:val="24"/>
                <w:szCs w:val="24"/>
                <w:shd w:val="clear" w:color="auto" w:fill="FFFFFF"/>
              </w:rPr>
              <w:t>- планирование учебного сотрудничества с педагогом и сверстниками.</w:t>
            </w:r>
          </w:p>
        </w:tc>
      </w:tr>
    </w:tbl>
    <w:p w:rsidR="004F437D" w:rsidRPr="00731A6B" w:rsidRDefault="004F437D" w:rsidP="004F437D">
      <w:pPr>
        <w:tabs>
          <w:tab w:val="left" w:pos="851"/>
          <w:tab w:val="left" w:pos="1134"/>
          <w:tab w:val="left" w:pos="1276"/>
          <w:tab w:val="left" w:pos="1635"/>
          <w:tab w:val="center" w:pos="4748"/>
        </w:tabs>
        <w:spacing w:after="0" w:line="240" w:lineRule="auto"/>
        <w:rPr>
          <w:rFonts w:ascii="Times New Roman" w:hAnsi="Times New Roman" w:cs="Times New Roman"/>
          <w:b/>
          <w:sz w:val="24"/>
          <w:szCs w:val="24"/>
        </w:rPr>
      </w:pPr>
    </w:p>
    <w:p w:rsidR="0059354C" w:rsidRPr="00731A6B" w:rsidRDefault="0059354C" w:rsidP="004F437D">
      <w:pPr>
        <w:tabs>
          <w:tab w:val="left" w:pos="851"/>
          <w:tab w:val="left" w:pos="1134"/>
          <w:tab w:val="left" w:pos="1276"/>
          <w:tab w:val="left" w:pos="1635"/>
          <w:tab w:val="center" w:pos="4748"/>
        </w:tabs>
        <w:spacing w:after="0" w:line="240" w:lineRule="auto"/>
        <w:jc w:val="center"/>
        <w:rPr>
          <w:rFonts w:ascii="Times New Roman" w:hAnsi="Times New Roman" w:cs="Times New Roman"/>
          <w:b/>
          <w:sz w:val="24"/>
          <w:szCs w:val="24"/>
        </w:rPr>
      </w:pPr>
      <w:r w:rsidRPr="0059354C">
        <w:rPr>
          <w:rFonts w:ascii="Times New Roman" w:hAnsi="Times New Roman" w:cs="Times New Roman"/>
          <w:b/>
          <w:sz w:val="24"/>
          <w:szCs w:val="24"/>
        </w:rPr>
        <w:t>2.5.Специфика преемственности с начальной школой</w:t>
      </w:r>
    </w:p>
    <w:p w:rsidR="004F437D" w:rsidRPr="00731A6B" w:rsidRDefault="004F437D" w:rsidP="00F814DD">
      <w:pPr>
        <w:tabs>
          <w:tab w:val="left" w:pos="851"/>
          <w:tab w:val="left" w:pos="1134"/>
          <w:tab w:val="left" w:pos="1276"/>
        </w:tabs>
        <w:spacing w:after="0" w:line="240" w:lineRule="auto"/>
        <w:jc w:val="center"/>
        <w:rPr>
          <w:rFonts w:ascii="Times New Roman" w:hAnsi="Times New Roman" w:cs="Times New Roman"/>
          <w:b/>
          <w:sz w:val="24"/>
          <w:szCs w:val="24"/>
        </w:rPr>
      </w:pPr>
    </w:p>
    <w:p w:rsidR="002F2D02" w:rsidRPr="00BC78FE" w:rsidRDefault="002F2D02" w:rsidP="00BC78FE">
      <w:pPr>
        <w:shd w:val="clear" w:color="auto" w:fill="FFFFFF"/>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eastAsia="Times New Roman" w:hAnsi="Times New Roman" w:cs="Times New Roman"/>
          <w:sz w:val="24"/>
          <w:szCs w:val="24"/>
        </w:rPr>
      </w:pPr>
      <w:r>
        <w:rPr>
          <w:rFonts w:ascii="Times New Roman" w:eastAsia="Times New Roman" w:hAnsi="Times New Roman" w:cs="Times New Roman"/>
          <w:spacing w:val="9"/>
          <w:sz w:val="24"/>
          <w:szCs w:val="24"/>
        </w:rPr>
        <w:tab/>
      </w:r>
      <w:r w:rsidR="00316706">
        <w:rPr>
          <w:rFonts w:ascii="Times New Roman" w:eastAsia="Times New Roman" w:hAnsi="Times New Roman" w:cs="Times New Roman"/>
          <w:spacing w:val="9"/>
          <w:sz w:val="24"/>
          <w:szCs w:val="24"/>
        </w:rPr>
        <w:t>МБ</w:t>
      </w:r>
      <w:r w:rsidRPr="00CE3EE4">
        <w:rPr>
          <w:rFonts w:ascii="Times New Roman" w:eastAsia="Times New Roman" w:hAnsi="Times New Roman" w:cs="Times New Roman"/>
          <w:spacing w:val="9"/>
          <w:sz w:val="24"/>
          <w:szCs w:val="24"/>
        </w:rPr>
        <w:t>ДОУ «Детский сад компенсирующего вида № 21</w:t>
      </w:r>
      <w:r w:rsidR="00BC78FE">
        <w:rPr>
          <w:rFonts w:ascii="Times New Roman" w:eastAsia="Times New Roman" w:hAnsi="Times New Roman" w:cs="Times New Roman"/>
          <w:spacing w:val="9"/>
          <w:sz w:val="24"/>
          <w:szCs w:val="24"/>
        </w:rPr>
        <w:t xml:space="preserve">» </w:t>
      </w:r>
      <w:r w:rsidRPr="00CE3EE4">
        <w:rPr>
          <w:rFonts w:ascii="Times New Roman" w:eastAsia="Times New Roman" w:hAnsi="Times New Roman" w:cs="Times New Roman"/>
          <w:spacing w:val="9"/>
          <w:sz w:val="24"/>
          <w:szCs w:val="24"/>
        </w:rPr>
        <w:t xml:space="preserve">занимает определенное место в  едином образовательном </w:t>
      </w:r>
      <w:r w:rsidRPr="00CE3EE4">
        <w:rPr>
          <w:rFonts w:ascii="Times New Roman" w:eastAsia="Times New Roman" w:hAnsi="Times New Roman" w:cs="Times New Roman"/>
          <w:spacing w:val="-1"/>
          <w:sz w:val="24"/>
          <w:szCs w:val="24"/>
        </w:rPr>
        <w:t>пространстве города и активно взаимодействует с:</w:t>
      </w:r>
    </w:p>
    <w:p w:rsidR="002F2D02" w:rsidRPr="00CE3EE4" w:rsidRDefault="003674F6" w:rsidP="00BC78FE">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w:t>
      </w:r>
      <w:r w:rsidR="00316706">
        <w:rPr>
          <w:rFonts w:ascii="Times New Roman" w:eastAsia="Times New Roman" w:hAnsi="Times New Roman" w:cs="Times New Roman"/>
          <w:sz w:val="24"/>
          <w:szCs w:val="24"/>
        </w:rPr>
        <w:t>Б</w:t>
      </w:r>
      <w:r w:rsidR="002F2D02" w:rsidRPr="00CE3EE4">
        <w:rPr>
          <w:rFonts w:ascii="Times New Roman" w:eastAsia="Times New Roman" w:hAnsi="Times New Roman" w:cs="Times New Roman"/>
          <w:sz w:val="24"/>
          <w:szCs w:val="24"/>
        </w:rPr>
        <w:t xml:space="preserve">ОУ «Начальная </w:t>
      </w:r>
      <w:r w:rsidR="00DC52C0" w:rsidRPr="00DC52C0">
        <w:rPr>
          <w:rFonts w:ascii="Times New Roman" w:eastAsia="Times New Roman" w:hAnsi="Times New Roman" w:cs="Times New Roman"/>
          <w:sz w:val="24"/>
          <w:szCs w:val="24"/>
        </w:rPr>
        <w:t xml:space="preserve">общеобразовательная </w:t>
      </w:r>
      <w:r w:rsidR="002F2D02" w:rsidRPr="00CE3EE4">
        <w:rPr>
          <w:rFonts w:ascii="Times New Roman" w:eastAsia="Times New Roman" w:hAnsi="Times New Roman" w:cs="Times New Roman"/>
          <w:sz w:val="24"/>
          <w:szCs w:val="24"/>
        </w:rPr>
        <w:t>школа №14»</w:t>
      </w:r>
    </w:p>
    <w:p w:rsidR="002F2D02" w:rsidRPr="00CE3EE4" w:rsidRDefault="003674F6" w:rsidP="00BC78FE">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002F2D02" w:rsidRPr="00CE3EE4">
        <w:rPr>
          <w:rFonts w:ascii="Times New Roman" w:eastAsia="Times New Roman" w:hAnsi="Times New Roman" w:cs="Times New Roman"/>
          <w:sz w:val="24"/>
          <w:szCs w:val="24"/>
        </w:rPr>
        <w:t>ель:</w:t>
      </w:r>
    </w:p>
    <w:p w:rsidR="002F2D02" w:rsidRPr="00CE3EE4" w:rsidRDefault="002F2D02" w:rsidP="00453F02">
      <w:pPr>
        <w:numPr>
          <w:ilvl w:val="0"/>
          <w:numId w:val="17"/>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 xml:space="preserve">осуществление непрерывности в образовании и преемственности в </w:t>
      </w:r>
      <w:r w:rsidR="00196ABE">
        <w:rPr>
          <w:rFonts w:ascii="Times New Roman" w:eastAsia="Times New Roman" w:hAnsi="Times New Roman" w:cs="Times New Roman"/>
          <w:sz w:val="24"/>
          <w:szCs w:val="24"/>
        </w:rPr>
        <w:t>обучении и воспитании детей от 2</w:t>
      </w:r>
      <w:r w:rsidRPr="00CE3EE4">
        <w:rPr>
          <w:rFonts w:ascii="Times New Roman" w:eastAsia="Times New Roman" w:hAnsi="Times New Roman" w:cs="Times New Roman"/>
          <w:sz w:val="24"/>
          <w:szCs w:val="24"/>
        </w:rPr>
        <w:t xml:space="preserve"> до 7 лет;</w:t>
      </w:r>
    </w:p>
    <w:p w:rsidR="00544DFA" w:rsidRPr="00C43930" w:rsidRDefault="002F2D02" w:rsidP="00C43930">
      <w:pPr>
        <w:numPr>
          <w:ilvl w:val="0"/>
          <w:numId w:val="17"/>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уменьшение негативных проявлений адаптацио</w:t>
      </w:r>
      <w:r w:rsidR="00316706">
        <w:rPr>
          <w:rFonts w:ascii="Times New Roman" w:eastAsia="Times New Roman" w:hAnsi="Times New Roman" w:cs="Times New Roman"/>
          <w:sz w:val="24"/>
          <w:szCs w:val="24"/>
        </w:rPr>
        <w:t>нного периода при переходе из МБ</w:t>
      </w:r>
      <w:r w:rsidRPr="00CE3EE4">
        <w:rPr>
          <w:rFonts w:ascii="Times New Roman" w:eastAsia="Times New Roman" w:hAnsi="Times New Roman" w:cs="Times New Roman"/>
          <w:sz w:val="24"/>
          <w:szCs w:val="24"/>
        </w:rPr>
        <w:t>ДОУ в начальную школу.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2"/>
      </w:tblGrid>
      <w:tr w:rsidR="002F2D02" w:rsidRPr="00CE3EE4" w:rsidTr="00BC78FE">
        <w:trPr>
          <w:trHeight w:val="272"/>
        </w:trPr>
        <w:tc>
          <w:tcPr>
            <w:tcW w:w="9855" w:type="dxa"/>
            <w:tcBorders>
              <w:top w:val="single" w:sz="4" w:space="0" w:color="000000"/>
              <w:left w:val="single" w:sz="4" w:space="0" w:color="000000"/>
              <w:bottom w:val="single" w:sz="4" w:space="0" w:color="000000"/>
              <w:right w:val="single" w:sz="4" w:space="0" w:color="000000"/>
            </w:tcBorders>
          </w:tcPr>
          <w:p w:rsidR="002F2D02" w:rsidRPr="00CE3EE4" w:rsidRDefault="002F2D02" w:rsidP="00BC78FE">
            <w:pPr>
              <w:suppressAutoHyphens/>
              <w:spacing w:after="0" w:line="240" w:lineRule="auto"/>
              <w:jc w:val="center"/>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Формы работы</w:t>
            </w:r>
          </w:p>
        </w:tc>
      </w:tr>
      <w:tr w:rsidR="002F2D02" w:rsidRPr="00CE3EE4" w:rsidTr="001F1821">
        <w:tc>
          <w:tcPr>
            <w:tcW w:w="9855" w:type="dxa"/>
            <w:tcBorders>
              <w:top w:val="single" w:sz="4" w:space="0" w:color="000000"/>
              <w:left w:val="single" w:sz="4" w:space="0" w:color="000000"/>
              <w:bottom w:val="single" w:sz="4" w:space="0" w:color="000000"/>
              <w:right w:val="single" w:sz="4" w:space="0" w:color="000000"/>
            </w:tcBorders>
          </w:tcPr>
          <w:p w:rsidR="002F2D02" w:rsidRPr="00CE3EE4" w:rsidRDefault="002F2D02" w:rsidP="003674F6">
            <w:pPr>
              <w:suppressAutoHyphens/>
              <w:spacing w:after="0" w:line="240" w:lineRule="auto"/>
              <w:jc w:val="both"/>
              <w:rPr>
                <w:rFonts w:ascii="Times New Roman" w:eastAsia="Times New Roman" w:hAnsi="Times New Roman" w:cs="Times New Roman"/>
                <w:sz w:val="24"/>
                <w:szCs w:val="24"/>
              </w:rPr>
            </w:pPr>
          </w:p>
          <w:p w:rsidR="002F2D02" w:rsidRPr="003674F6" w:rsidRDefault="002F2D02" w:rsidP="00453F02">
            <w:pPr>
              <w:numPr>
                <w:ilvl w:val="0"/>
                <w:numId w:val="18"/>
              </w:numPr>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Участие детей подготовительных групп в торжественной линейке 1 сентября.</w:t>
            </w:r>
          </w:p>
          <w:p w:rsidR="002F2D02" w:rsidRPr="003674F6" w:rsidRDefault="002F2D02" w:rsidP="00453F02">
            <w:pPr>
              <w:numPr>
                <w:ilvl w:val="0"/>
                <w:numId w:val="18"/>
              </w:numPr>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Экскурсии детей подготовительной группы в  школу.</w:t>
            </w:r>
          </w:p>
          <w:p w:rsidR="002F2D02" w:rsidRPr="003674F6" w:rsidRDefault="002F2D02" w:rsidP="00453F02">
            <w:pPr>
              <w:numPr>
                <w:ilvl w:val="0"/>
                <w:numId w:val="18"/>
              </w:numPr>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Обучение детей подготовительных групп в школе «Малышок».</w:t>
            </w:r>
          </w:p>
          <w:p w:rsidR="002F2D02" w:rsidRPr="00CE3EE4" w:rsidRDefault="002F2D02" w:rsidP="00453F02">
            <w:pPr>
              <w:numPr>
                <w:ilvl w:val="0"/>
                <w:numId w:val="18"/>
              </w:numPr>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Круглый стол</w:t>
            </w:r>
          </w:p>
          <w:p w:rsidR="002F2D02" w:rsidRPr="00CE3EE4" w:rsidRDefault="002F2D02" w:rsidP="00453F02">
            <w:pPr>
              <w:numPr>
                <w:ilvl w:val="0"/>
                <w:numId w:val="19"/>
              </w:numPr>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Адаптация детей к школе</w:t>
            </w:r>
          </w:p>
          <w:p w:rsidR="002F2D02" w:rsidRPr="00CE3EE4" w:rsidRDefault="002F2D02" w:rsidP="00453F02">
            <w:pPr>
              <w:numPr>
                <w:ilvl w:val="0"/>
                <w:numId w:val="19"/>
              </w:numPr>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Особенности коррекционной работы с детьми в</w:t>
            </w:r>
            <w:r w:rsidR="001B081E">
              <w:rPr>
                <w:rFonts w:ascii="Times New Roman" w:eastAsia="Times New Roman" w:hAnsi="Times New Roman" w:cs="Times New Roman"/>
                <w:sz w:val="24"/>
                <w:szCs w:val="24"/>
              </w:rPr>
              <w:t xml:space="preserve"> условиях специализированного </w:t>
            </w:r>
            <w:r w:rsidRPr="00CE3EE4">
              <w:rPr>
                <w:rFonts w:ascii="Times New Roman" w:eastAsia="Times New Roman" w:hAnsi="Times New Roman" w:cs="Times New Roman"/>
                <w:sz w:val="24"/>
                <w:szCs w:val="24"/>
              </w:rPr>
              <w:t>ДОУ.</w:t>
            </w:r>
          </w:p>
          <w:p w:rsidR="002F2D02" w:rsidRPr="00CE3EE4" w:rsidRDefault="001B081E" w:rsidP="00453F02">
            <w:pPr>
              <w:numPr>
                <w:ilvl w:val="0"/>
                <w:numId w:val="19"/>
              </w:num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Взаимодействие </w:t>
            </w:r>
            <w:r w:rsidR="002F2D02" w:rsidRPr="00CE3EE4">
              <w:rPr>
                <w:rFonts w:ascii="Times New Roman" w:eastAsia="Times New Roman" w:hAnsi="Times New Roman" w:cs="Times New Roman"/>
                <w:sz w:val="24"/>
                <w:szCs w:val="24"/>
              </w:rPr>
              <w:t>ДОУ с родителями.</w:t>
            </w:r>
          </w:p>
          <w:p w:rsidR="002F2D02" w:rsidRPr="00CE3EE4" w:rsidRDefault="002F2D02" w:rsidP="00453F02">
            <w:pPr>
              <w:numPr>
                <w:ilvl w:val="0"/>
                <w:numId w:val="19"/>
              </w:numPr>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Подводим итоги работы.</w:t>
            </w:r>
          </w:p>
          <w:p w:rsidR="002F2D02" w:rsidRPr="00CE3EE4" w:rsidRDefault="002F2D02" w:rsidP="00453F02">
            <w:pPr>
              <w:numPr>
                <w:ilvl w:val="0"/>
                <w:numId w:val="19"/>
              </w:numPr>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Разнообразие воспитате</w:t>
            </w:r>
            <w:r w:rsidR="001B081E">
              <w:rPr>
                <w:rFonts w:ascii="Times New Roman" w:eastAsia="Times New Roman" w:hAnsi="Times New Roman" w:cs="Times New Roman"/>
                <w:sz w:val="24"/>
                <w:szCs w:val="24"/>
              </w:rPr>
              <w:t xml:space="preserve">льно-образовательных программ </w:t>
            </w:r>
            <w:r w:rsidRPr="00CE3EE4">
              <w:rPr>
                <w:rFonts w:ascii="Times New Roman" w:eastAsia="Times New Roman" w:hAnsi="Times New Roman" w:cs="Times New Roman"/>
                <w:sz w:val="24"/>
                <w:szCs w:val="24"/>
              </w:rPr>
              <w:t>ДОУ.</w:t>
            </w:r>
          </w:p>
          <w:p w:rsidR="002F2D02" w:rsidRPr="003674F6" w:rsidRDefault="002F2D02" w:rsidP="00453F02">
            <w:pPr>
              <w:numPr>
                <w:ilvl w:val="0"/>
                <w:numId w:val="19"/>
              </w:numPr>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Комплектование первых классов на учебный год.</w:t>
            </w:r>
          </w:p>
          <w:p w:rsidR="002F2D02" w:rsidRPr="003674F6" w:rsidRDefault="002F2D02" w:rsidP="00453F02">
            <w:pPr>
              <w:numPr>
                <w:ilvl w:val="0"/>
                <w:numId w:val="18"/>
              </w:numPr>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Координационный совет «Преемственность в содержании обучения (старые и новые аспекты проблемы)».</w:t>
            </w:r>
          </w:p>
          <w:p w:rsidR="002F2D02" w:rsidRPr="00CE3EE4" w:rsidRDefault="002F2D02" w:rsidP="00453F02">
            <w:pPr>
              <w:numPr>
                <w:ilvl w:val="0"/>
                <w:numId w:val="18"/>
              </w:numPr>
              <w:suppressAutoHyphens/>
              <w:spacing w:after="0" w:line="240" w:lineRule="auto"/>
              <w:contextualSpacing/>
              <w:jc w:val="both"/>
              <w:rPr>
                <w:rFonts w:ascii="Times New Roman" w:eastAsia="Times New Roman" w:hAnsi="Times New Roman" w:cs="Times New Roman"/>
                <w:sz w:val="24"/>
                <w:szCs w:val="24"/>
              </w:rPr>
            </w:pPr>
            <w:proofErr w:type="spellStart"/>
            <w:r w:rsidRPr="00CE3EE4">
              <w:rPr>
                <w:rFonts w:ascii="Times New Roman" w:eastAsia="Times New Roman" w:hAnsi="Times New Roman" w:cs="Times New Roman"/>
                <w:sz w:val="24"/>
                <w:szCs w:val="24"/>
              </w:rPr>
              <w:t>Взаимопосещение</w:t>
            </w:r>
            <w:proofErr w:type="spellEnd"/>
            <w:r w:rsidRPr="00CE3EE4">
              <w:rPr>
                <w:rFonts w:ascii="Times New Roman" w:eastAsia="Times New Roman" w:hAnsi="Times New Roman" w:cs="Times New Roman"/>
                <w:sz w:val="24"/>
                <w:szCs w:val="24"/>
              </w:rPr>
              <w:t xml:space="preserve"> открытых занятий по курсу:</w:t>
            </w:r>
          </w:p>
          <w:p w:rsidR="002F2D02" w:rsidRPr="00CE3EE4" w:rsidRDefault="002F2D02" w:rsidP="00453F02">
            <w:pPr>
              <w:numPr>
                <w:ilvl w:val="0"/>
                <w:numId w:val="20"/>
              </w:numPr>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«Введение в школьную жизнь».</w:t>
            </w:r>
          </w:p>
          <w:p w:rsidR="002F2D02" w:rsidRPr="003674F6" w:rsidRDefault="002F2D02" w:rsidP="00453F02">
            <w:pPr>
              <w:numPr>
                <w:ilvl w:val="0"/>
                <w:numId w:val="20"/>
              </w:numPr>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Праздник «Прощание с букварем».</w:t>
            </w:r>
          </w:p>
          <w:p w:rsidR="002F2D02" w:rsidRPr="003674F6" w:rsidRDefault="002F2D02" w:rsidP="00453F02">
            <w:pPr>
              <w:numPr>
                <w:ilvl w:val="0"/>
                <w:numId w:val="18"/>
              </w:numPr>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Дни открытых дверей «Взаимосвязь детского сада, семьи и школы по формированию готовности ребенка к школьному обучению».</w:t>
            </w:r>
          </w:p>
          <w:p w:rsidR="002F2D02" w:rsidRPr="003674F6" w:rsidRDefault="002F2D02" w:rsidP="00453F02">
            <w:pPr>
              <w:numPr>
                <w:ilvl w:val="0"/>
                <w:numId w:val="18"/>
              </w:numPr>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Практикум «У школьного порога».</w:t>
            </w:r>
          </w:p>
          <w:p w:rsidR="002F2D02" w:rsidRPr="003674F6" w:rsidRDefault="002F2D02" w:rsidP="00453F02">
            <w:pPr>
              <w:numPr>
                <w:ilvl w:val="0"/>
                <w:numId w:val="18"/>
              </w:numPr>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Совместная практическая деятельность первоклассников и детей подготовительной группы в мероприятиях «</w:t>
            </w:r>
            <w:proofErr w:type="spellStart"/>
            <w:r w:rsidRPr="00CE3EE4">
              <w:rPr>
                <w:rFonts w:ascii="Times New Roman" w:eastAsia="Times New Roman" w:hAnsi="Times New Roman" w:cs="Times New Roman"/>
                <w:sz w:val="24"/>
                <w:szCs w:val="24"/>
              </w:rPr>
              <w:t>Книжкина</w:t>
            </w:r>
            <w:proofErr w:type="spellEnd"/>
            <w:r w:rsidRPr="00CE3EE4">
              <w:rPr>
                <w:rFonts w:ascii="Times New Roman" w:eastAsia="Times New Roman" w:hAnsi="Times New Roman" w:cs="Times New Roman"/>
                <w:sz w:val="24"/>
                <w:szCs w:val="24"/>
              </w:rPr>
              <w:t xml:space="preserve"> неделя», «Зов джунглей».</w:t>
            </w:r>
          </w:p>
          <w:p w:rsidR="002F2D02" w:rsidRPr="00CE3EE4" w:rsidRDefault="002F2D02" w:rsidP="00453F02">
            <w:pPr>
              <w:numPr>
                <w:ilvl w:val="0"/>
                <w:numId w:val="18"/>
              </w:numPr>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Участие учителей начальных классов на базе ДОУ:</w:t>
            </w:r>
          </w:p>
          <w:p w:rsidR="002F2D02" w:rsidRPr="00CE3EE4" w:rsidRDefault="002F2D02" w:rsidP="003674F6">
            <w:pPr>
              <w:suppressAutoHyphens/>
              <w:spacing w:after="0" w:line="240" w:lineRule="auto"/>
              <w:ind w:left="720"/>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 в педагогических советах;</w:t>
            </w:r>
          </w:p>
          <w:p w:rsidR="002F2D02" w:rsidRPr="00CE3EE4" w:rsidRDefault="002F2D02" w:rsidP="003674F6">
            <w:pPr>
              <w:suppressAutoHyphens/>
              <w:spacing w:after="0" w:line="240" w:lineRule="auto"/>
              <w:ind w:left="720"/>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 на празднике «До свидания, детский сад»;</w:t>
            </w:r>
          </w:p>
          <w:p w:rsidR="002F2D02" w:rsidRPr="00CE3EE4" w:rsidRDefault="002F2D02" w:rsidP="001B081E">
            <w:pPr>
              <w:suppressAutoHyphens/>
              <w:spacing w:after="0" w:line="240" w:lineRule="auto"/>
              <w:ind w:left="720"/>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 в родительских собраниях  подготовительных к школе групп.</w:t>
            </w:r>
          </w:p>
        </w:tc>
      </w:tr>
    </w:tbl>
    <w:p w:rsidR="000B2D08" w:rsidRDefault="000B2D08" w:rsidP="002F2D02">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01D79" w:rsidRDefault="00901D79" w:rsidP="002F2D02">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01D79" w:rsidRDefault="00901D79" w:rsidP="002F2D02">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F2D02" w:rsidRPr="00CE3EE4" w:rsidRDefault="002F2D02" w:rsidP="002F2D02">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lastRenderedPageBreak/>
        <w:t>2.</w:t>
      </w:r>
      <w:r w:rsidR="003674F6">
        <w:rPr>
          <w:rFonts w:ascii="Times New Roman" w:eastAsia="Times New Roman" w:hAnsi="Times New Roman" w:cs="Times New Roman"/>
          <w:sz w:val="24"/>
          <w:szCs w:val="24"/>
        </w:rPr>
        <w:t>М</w:t>
      </w:r>
      <w:r w:rsidR="00316706">
        <w:rPr>
          <w:rFonts w:ascii="Times New Roman" w:eastAsia="Times New Roman" w:hAnsi="Times New Roman" w:cs="Times New Roman"/>
          <w:sz w:val="24"/>
          <w:szCs w:val="24"/>
        </w:rPr>
        <w:t>Б</w:t>
      </w:r>
      <w:r w:rsidRPr="00CE3EE4">
        <w:rPr>
          <w:rFonts w:ascii="Times New Roman" w:eastAsia="Times New Roman" w:hAnsi="Times New Roman" w:cs="Times New Roman"/>
          <w:sz w:val="24"/>
          <w:szCs w:val="24"/>
        </w:rPr>
        <w:t xml:space="preserve">ОУ </w:t>
      </w:r>
      <w:r w:rsidR="003674F6">
        <w:rPr>
          <w:rFonts w:ascii="Times New Roman" w:eastAsia="Times New Roman" w:hAnsi="Times New Roman" w:cs="Times New Roman"/>
          <w:sz w:val="24"/>
          <w:szCs w:val="24"/>
        </w:rPr>
        <w:t>«</w:t>
      </w:r>
      <w:r w:rsidRPr="00CE3EE4">
        <w:rPr>
          <w:rFonts w:ascii="Times New Roman" w:eastAsia="Times New Roman" w:hAnsi="Times New Roman" w:cs="Times New Roman"/>
          <w:sz w:val="24"/>
          <w:szCs w:val="24"/>
        </w:rPr>
        <w:t>С</w:t>
      </w:r>
      <w:r w:rsidR="003674F6">
        <w:rPr>
          <w:rFonts w:ascii="Times New Roman" w:eastAsia="Times New Roman" w:hAnsi="Times New Roman" w:cs="Times New Roman"/>
          <w:sz w:val="24"/>
          <w:szCs w:val="24"/>
        </w:rPr>
        <w:t xml:space="preserve">пециальная (коррекционная) общеобразовательная школа </w:t>
      </w:r>
      <w:r w:rsidRPr="00CE3EE4">
        <w:rPr>
          <w:rFonts w:ascii="Times New Roman" w:eastAsia="Times New Roman" w:hAnsi="Times New Roman" w:cs="Times New Roman"/>
          <w:sz w:val="24"/>
          <w:szCs w:val="24"/>
        </w:rPr>
        <w:t>№ 12</w:t>
      </w:r>
      <w:r w:rsidR="003674F6">
        <w:rPr>
          <w:rFonts w:ascii="Times New Roman" w:eastAsia="Times New Roman" w:hAnsi="Times New Roman" w:cs="Times New Roman"/>
          <w:sz w:val="24"/>
          <w:szCs w:val="24"/>
        </w:rPr>
        <w:t>»</w:t>
      </w:r>
      <w:r w:rsidRPr="00CE3EE4">
        <w:rPr>
          <w:rFonts w:ascii="Times New Roman" w:eastAsia="Times New Roman" w:hAnsi="Times New Roman" w:cs="Times New Roman"/>
          <w:sz w:val="24"/>
          <w:szCs w:val="24"/>
        </w:rPr>
        <w:t>.</w:t>
      </w:r>
    </w:p>
    <w:p w:rsidR="002F2D02" w:rsidRPr="00CE3EE4" w:rsidRDefault="002F2D02" w:rsidP="002F2D02">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Цель:</w:t>
      </w:r>
    </w:p>
    <w:p w:rsidR="002F2D02" w:rsidRPr="00CE3EE4" w:rsidRDefault="002F2D02" w:rsidP="00453F02">
      <w:pPr>
        <w:numPr>
          <w:ilvl w:val="0"/>
          <w:numId w:val="21"/>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создание  благоприятных условий для перехода детей в школу и для дальнейшего успешного школьного обучения.</w:t>
      </w:r>
    </w:p>
    <w:tbl>
      <w:tblPr>
        <w:tblStyle w:val="12"/>
        <w:tblW w:w="0" w:type="auto"/>
        <w:tblLook w:val="04A0" w:firstRow="1" w:lastRow="0" w:firstColumn="1" w:lastColumn="0" w:noHBand="0" w:noVBand="1"/>
      </w:tblPr>
      <w:tblGrid>
        <w:gridCol w:w="9712"/>
      </w:tblGrid>
      <w:tr w:rsidR="002F2D02" w:rsidRPr="00CE3EE4" w:rsidTr="001F1821">
        <w:tc>
          <w:tcPr>
            <w:tcW w:w="9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D02" w:rsidRPr="00CE3EE4" w:rsidRDefault="002F2D02" w:rsidP="003674F6">
            <w:pPr>
              <w:jc w:val="center"/>
              <w:rPr>
                <w:rFonts w:ascii="Times New Roman" w:eastAsia="Times New Roman" w:hAnsi="Times New Roman"/>
                <w:sz w:val="24"/>
                <w:szCs w:val="24"/>
              </w:rPr>
            </w:pPr>
            <w:r w:rsidRPr="00CE3EE4">
              <w:rPr>
                <w:rFonts w:ascii="Times New Roman" w:eastAsia="Times New Roman" w:hAnsi="Times New Roman"/>
                <w:sz w:val="24"/>
                <w:szCs w:val="24"/>
              </w:rPr>
              <w:t>Формы работы</w:t>
            </w:r>
          </w:p>
        </w:tc>
      </w:tr>
      <w:tr w:rsidR="002F2D02" w:rsidRPr="00CE3EE4" w:rsidTr="001F1821">
        <w:tc>
          <w:tcPr>
            <w:tcW w:w="9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2D02" w:rsidRPr="00CE3EE4" w:rsidRDefault="002F2D02" w:rsidP="00453F02">
            <w:pPr>
              <w:numPr>
                <w:ilvl w:val="2"/>
                <w:numId w:val="16"/>
              </w:numPr>
              <w:tabs>
                <w:tab w:val="clear" w:pos="2160"/>
                <w:tab w:val="num" w:pos="426"/>
                <w:tab w:val="left" w:pos="851"/>
              </w:tabs>
              <w:ind w:left="284" w:firstLine="283"/>
              <w:contextualSpacing/>
              <w:jc w:val="both"/>
              <w:rPr>
                <w:rFonts w:ascii="Times New Roman" w:eastAsia="Times New Roman" w:hAnsi="Times New Roman"/>
                <w:sz w:val="24"/>
                <w:szCs w:val="24"/>
              </w:rPr>
            </w:pPr>
            <w:r w:rsidRPr="00CE3EE4">
              <w:rPr>
                <w:rFonts w:ascii="Times New Roman" w:eastAsia="Times New Roman" w:hAnsi="Times New Roman"/>
                <w:sz w:val="24"/>
                <w:szCs w:val="24"/>
              </w:rPr>
              <w:t>Посещение педагогами ДОУ открытых мероприятий в МОУ СКОШ № 12.</w:t>
            </w:r>
          </w:p>
          <w:p w:rsidR="002F2D02" w:rsidRPr="00CE3EE4" w:rsidRDefault="002F2D02" w:rsidP="00453F02">
            <w:pPr>
              <w:numPr>
                <w:ilvl w:val="2"/>
                <w:numId w:val="16"/>
              </w:numPr>
              <w:tabs>
                <w:tab w:val="clear" w:pos="2160"/>
                <w:tab w:val="num" w:pos="426"/>
                <w:tab w:val="left" w:pos="851"/>
              </w:tabs>
              <w:suppressAutoHyphens/>
              <w:ind w:left="284" w:firstLine="283"/>
              <w:contextualSpacing/>
              <w:jc w:val="both"/>
              <w:rPr>
                <w:rFonts w:ascii="Times New Roman" w:eastAsia="Times New Roman" w:hAnsi="Times New Roman"/>
                <w:sz w:val="24"/>
                <w:szCs w:val="24"/>
              </w:rPr>
            </w:pPr>
            <w:r w:rsidRPr="00CE3EE4">
              <w:rPr>
                <w:rFonts w:ascii="Times New Roman" w:eastAsia="Times New Roman" w:hAnsi="Times New Roman"/>
                <w:sz w:val="24"/>
                <w:szCs w:val="24"/>
              </w:rPr>
              <w:t>Участие учителей начальных классов на базе ДОУ в родительских собраниях  подготовительных к школе групп.</w:t>
            </w:r>
          </w:p>
          <w:p w:rsidR="002F2D02" w:rsidRPr="00CE3EE4" w:rsidRDefault="002F2D02" w:rsidP="00453F02">
            <w:pPr>
              <w:numPr>
                <w:ilvl w:val="2"/>
                <w:numId w:val="16"/>
              </w:numPr>
              <w:tabs>
                <w:tab w:val="clear" w:pos="2160"/>
                <w:tab w:val="num" w:pos="426"/>
                <w:tab w:val="left" w:pos="851"/>
              </w:tabs>
              <w:ind w:left="284" w:firstLine="283"/>
              <w:contextualSpacing/>
              <w:jc w:val="both"/>
              <w:rPr>
                <w:rFonts w:ascii="Times New Roman" w:eastAsia="Times New Roman" w:hAnsi="Times New Roman"/>
                <w:sz w:val="24"/>
                <w:szCs w:val="24"/>
              </w:rPr>
            </w:pPr>
            <w:r w:rsidRPr="00CE3EE4">
              <w:rPr>
                <w:rFonts w:ascii="Times New Roman" w:eastAsia="Times New Roman" w:hAnsi="Times New Roman"/>
                <w:sz w:val="24"/>
                <w:szCs w:val="24"/>
              </w:rPr>
              <w:t>Круглый стол</w:t>
            </w:r>
          </w:p>
          <w:p w:rsidR="002F2D02" w:rsidRPr="00CE3EE4" w:rsidRDefault="002F2D02" w:rsidP="00453F02">
            <w:pPr>
              <w:numPr>
                <w:ilvl w:val="0"/>
                <w:numId w:val="19"/>
              </w:numPr>
              <w:tabs>
                <w:tab w:val="num" w:pos="426"/>
                <w:tab w:val="left" w:pos="851"/>
              </w:tabs>
              <w:suppressAutoHyphens/>
              <w:ind w:left="284" w:firstLine="283"/>
              <w:contextualSpacing/>
              <w:jc w:val="both"/>
              <w:rPr>
                <w:rFonts w:ascii="Times New Roman" w:eastAsia="Times New Roman" w:hAnsi="Times New Roman"/>
                <w:sz w:val="24"/>
                <w:szCs w:val="24"/>
              </w:rPr>
            </w:pPr>
            <w:r w:rsidRPr="00CE3EE4">
              <w:rPr>
                <w:rFonts w:ascii="Times New Roman" w:eastAsia="Times New Roman" w:hAnsi="Times New Roman"/>
                <w:sz w:val="24"/>
                <w:szCs w:val="24"/>
              </w:rPr>
              <w:t>Адаптация детей к школе.</w:t>
            </w:r>
          </w:p>
          <w:p w:rsidR="002F2D02" w:rsidRPr="00CE3EE4" w:rsidRDefault="002F2D02" w:rsidP="00453F02">
            <w:pPr>
              <w:numPr>
                <w:ilvl w:val="0"/>
                <w:numId w:val="19"/>
              </w:numPr>
              <w:tabs>
                <w:tab w:val="num" w:pos="426"/>
                <w:tab w:val="left" w:pos="851"/>
              </w:tabs>
              <w:suppressAutoHyphens/>
              <w:ind w:left="284" w:firstLine="283"/>
              <w:contextualSpacing/>
              <w:jc w:val="both"/>
              <w:rPr>
                <w:rFonts w:ascii="Times New Roman" w:eastAsia="Times New Roman" w:hAnsi="Times New Roman"/>
                <w:sz w:val="24"/>
                <w:szCs w:val="24"/>
              </w:rPr>
            </w:pPr>
            <w:r w:rsidRPr="00CE3EE4">
              <w:rPr>
                <w:rFonts w:ascii="Times New Roman" w:eastAsia="Times New Roman" w:hAnsi="Times New Roman"/>
                <w:sz w:val="24"/>
                <w:szCs w:val="24"/>
              </w:rPr>
              <w:t>Коррекционная работа с детьми в условиях специализированного ДОУ.</w:t>
            </w:r>
          </w:p>
          <w:p w:rsidR="002F2D02" w:rsidRPr="00CE3EE4" w:rsidRDefault="002F2D02" w:rsidP="00453F02">
            <w:pPr>
              <w:numPr>
                <w:ilvl w:val="0"/>
                <w:numId w:val="19"/>
              </w:numPr>
              <w:tabs>
                <w:tab w:val="num" w:pos="426"/>
                <w:tab w:val="left" w:pos="851"/>
              </w:tabs>
              <w:suppressAutoHyphens/>
              <w:ind w:left="284" w:firstLine="283"/>
              <w:contextualSpacing/>
              <w:jc w:val="both"/>
              <w:rPr>
                <w:rFonts w:ascii="Times New Roman" w:eastAsia="Times New Roman" w:hAnsi="Times New Roman"/>
                <w:sz w:val="24"/>
                <w:szCs w:val="24"/>
              </w:rPr>
            </w:pPr>
            <w:r w:rsidRPr="00CE3EE4">
              <w:rPr>
                <w:rFonts w:ascii="Times New Roman" w:eastAsia="Times New Roman" w:hAnsi="Times New Roman"/>
                <w:sz w:val="24"/>
                <w:szCs w:val="24"/>
              </w:rPr>
              <w:t>Подводим итоги работы.</w:t>
            </w:r>
          </w:p>
          <w:p w:rsidR="002F2D02" w:rsidRPr="00CE3EE4" w:rsidRDefault="002F2D02" w:rsidP="00453F02">
            <w:pPr>
              <w:numPr>
                <w:ilvl w:val="0"/>
                <w:numId w:val="19"/>
              </w:numPr>
              <w:tabs>
                <w:tab w:val="num" w:pos="426"/>
                <w:tab w:val="left" w:pos="851"/>
              </w:tabs>
              <w:suppressAutoHyphens/>
              <w:ind w:left="284" w:firstLine="283"/>
              <w:contextualSpacing/>
              <w:jc w:val="both"/>
              <w:rPr>
                <w:rFonts w:ascii="Times New Roman" w:eastAsia="Times New Roman" w:hAnsi="Times New Roman"/>
                <w:sz w:val="24"/>
                <w:szCs w:val="24"/>
              </w:rPr>
            </w:pPr>
            <w:r w:rsidRPr="00CE3EE4">
              <w:rPr>
                <w:rFonts w:ascii="Times New Roman" w:eastAsia="Times New Roman" w:hAnsi="Times New Roman"/>
                <w:sz w:val="24"/>
                <w:szCs w:val="24"/>
              </w:rPr>
              <w:t>Комплектование первых классов на учебный год.</w:t>
            </w:r>
          </w:p>
          <w:p w:rsidR="003674F6" w:rsidRDefault="002F2D02" w:rsidP="00453F02">
            <w:pPr>
              <w:numPr>
                <w:ilvl w:val="2"/>
                <w:numId w:val="16"/>
              </w:numPr>
              <w:tabs>
                <w:tab w:val="clear" w:pos="2160"/>
                <w:tab w:val="num" w:pos="426"/>
                <w:tab w:val="left" w:pos="851"/>
              </w:tabs>
              <w:suppressAutoHyphens/>
              <w:ind w:left="284" w:firstLine="283"/>
              <w:contextualSpacing/>
              <w:jc w:val="both"/>
              <w:rPr>
                <w:rFonts w:ascii="Times New Roman" w:eastAsia="Times New Roman" w:hAnsi="Times New Roman"/>
                <w:sz w:val="24"/>
                <w:szCs w:val="24"/>
              </w:rPr>
            </w:pPr>
            <w:r w:rsidRPr="00CE3EE4">
              <w:rPr>
                <w:rFonts w:ascii="Times New Roman" w:eastAsia="Times New Roman" w:hAnsi="Times New Roman"/>
                <w:sz w:val="24"/>
                <w:szCs w:val="24"/>
              </w:rPr>
              <w:t xml:space="preserve">Информирование специалистов ДОУ результатами </w:t>
            </w:r>
            <w:r w:rsidR="0093414D">
              <w:rPr>
                <w:rFonts w:ascii="Times New Roman" w:eastAsia="Times New Roman" w:hAnsi="Times New Roman"/>
                <w:sz w:val="24"/>
                <w:szCs w:val="24"/>
              </w:rPr>
              <w:t>педагогической диагностики</w:t>
            </w:r>
            <w:r w:rsidRPr="00CE3EE4">
              <w:rPr>
                <w:rFonts w:ascii="Times New Roman" w:eastAsia="Times New Roman" w:hAnsi="Times New Roman"/>
                <w:sz w:val="24"/>
                <w:szCs w:val="24"/>
              </w:rPr>
              <w:t xml:space="preserve"> по усвоению школьной  программы выпускниками детского сада.</w:t>
            </w:r>
          </w:p>
          <w:p w:rsidR="002F2D02" w:rsidRPr="003674F6" w:rsidRDefault="002F2D02" w:rsidP="00453F02">
            <w:pPr>
              <w:numPr>
                <w:ilvl w:val="2"/>
                <w:numId w:val="16"/>
              </w:numPr>
              <w:tabs>
                <w:tab w:val="clear" w:pos="2160"/>
                <w:tab w:val="num" w:pos="426"/>
                <w:tab w:val="left" w:pos="851"/>
              </w:tabs>
              <w:suppressAutoHyphens/>
              <w:ind w:left="284" w:firstLine="283"/>
              <w:contextualSpacing/>
              <w:jc w:val="both"/>
              <w:rPr>
                <w:rFonts w:ascii="Times New Roman" w:eastAsia="Times New Roman" w:hAnsi="Times New Roman"/>
                <w:sz w:val="24"/>
                <w:szCs w:val="24"/>
              </w:rPr>
            </w:pPr>
            <w:r w:rsidRPr="003674F6">
              <w:rPr>
                <w:rFonts w:ascii="Times New Roman" w:eastAsia="Times New Roman" w:hAnsi="Times New Roman"/>
                <w:sz w:val="24"/>
                <w:szCs w:val="24"/>
              </w:rPr>
              <w:t>Посещение учителями СКОШ № 12 Дней открытых дверей в ДОУ.</w:t>
            </w:r>
          </w:p>
        </w:tc>
      </w:tr>
    </w:tbl>
    <w:p w:rsidR="00DC52C0" w:rsidRPr="00731A6B" w:rsidRDefault="00DC52C0" w:rsidP="003674F6">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F2D02" w:rsidRPr="00CE3EE4" w:rsidRDefault="002F2D02" w:rsidP="003674F6">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3</w:t>
      </w:r>
      <w:r w:rsidR="003674F6">
        <w:rPr>
          <w:rFonts w:ascii="Times New Roman" w:eastAsia="Times New Roman" w:hAnsi="Times New Roman" w:cs="Times New Roman"/>
          <w:sz w:val="24"/>
          <w:szCs w:val="24"/>
        </w:rPr>
        <w:t xml:space="preserve">. </w:t>
      </w:r>
      <w:r w:rsidRPr="00CE3EE4">
        <w:rPr>
          <w:rFonts w:ascii="Times New Roman" w:eastAsia="Times New Roman" w:hAnsi="Times New Roman" w:cs="Times New Roman"/>
          <w:sz w:val="24"/>
          <w:szCs w:val="24"/>
        </w:rPr>
        <w:t>ОГАОУ «Центр образования «Ступени».</w:t>
      </w:r>
    </w:p>
    <w:p w:rsidR="002F2D02" w:rsidRPr="00CE3EE4" w:rsidRDefault="003674F6" w:rsidP="003674F6">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002F2D02" w:rsidRPr="00CE3EE4">
        <w:rPr>
          <w:rFonts w:ascii="Times New Roman" w:eastAsia="Times New Roman" w:hAnsi="Times New Roman" w:cs="Times New Roman"/>
          <w:sz w:val="24"/>
          <w:szCs w:val="24"/>
        </w:rPr>
        <w:t>ель:</w:t>
      </w:r>
    </w:p>
    <w:p w:rsidR="002F2D02" w:rsidRPr="00CE3EE4" w:rsidRDefault="002F2D02" w:rsidP="00453F02">
      <w:pPr>
        <w:numPr>
          <w:ilvl w:val="0"/>
          <w:numId w:val="17"/>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осуществление преемственности в обучении и воспитании детей.</w:t>
      </w:r>
    </w:p>
    <w:p w:rsidR="00DC52C0" w:rsidRPr="00C43930" w:rsidRDefault="002F2D02" w:rsidP="00C43930">
      <w:pPr>
        <w:numPr>
          <w:ilvl w:val="0"/>
          <w:numId w:val="17"/>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уменьшение негативных проявлений адаптационного периода при переходе из ДОУ в «Центр образования «Ступени».</w:t>
      </w:r>
    </w:p>
    <w:tbl>
      <w:tblPr>
        <w:tblStyle w:val="12"/>
        <w:tblW w:w="0" w:type="auto"/>
        <w:tblInd w:w="-34" w:type="dxa"/>
        <w:tblLook w:val="04A0" w:firstRow="1" w:lastRow="0" w:firstColumn="1" w:lastColumn="0" w:noHBand="0" w:noVBand="1"/>
      </w:tblPr>
      <w:tblGrid>
        <w:gridCol w:w="9746"/>
      </w:tblGrid>
      <w:tr w:rsidR="002F2D02" w:rsidRPr="00CE3EE4" w:rsidTr="003674F6">
        <w:tc>
          <w:tcPr>
            <w:tcW w:w="10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D02" w:rsidRPr="00CE3EE4" w:rsidRDefault="002F2D02" w:rsidP="003674F6">
            <w:pPr>
              <w:suppressAutoHyphens/>
              <w:spacing w:after="120"/>
              <w:jc w:val="center"/>
              <w:rPr>
                <w:rFonts w:ascii="Times New Roman" w:eastAsia="Times New Roman" w:hAnsi="Times New Roman"/>
                <w:sz w:val="24"/>
                <w:szCs w:val="24"/>
              </w:rPr>
            </w:pPr>
            <w:r w:rsidRPr="00CE3EE4">
              <w:rPr>
                <w:rFonts w:ascii="Times New Roman" w:eastAsia="Times New Roman" w:hAnsi="Times New Roman"/>
                <w:sz w:val="24"/>
                <w:szCs w:val="24"/>
              </w:rPr>
              <w:t>Формы работы</w:t>
            </w:r>
          </w:p>
        </w:tc>
      </w:tr>
      <w:tr w:rsidR="002F2D02" w:rsidRPr="00CE3EE4" w:rsidTr="003674F6">
        <w:tc>
          <w:tcPr>
            <w:tcW w:w="10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D02" w:rsidRPr="00CE3EE4" w:rsidRDefault="002F2D02" w:rsidP="003674F6">
            <w:pPr>
              <w:suppressAutoHyphens/>
              <w:ind w:firstLine="273"/>
              <w:contextualSpacing/>
              <w:jc w:val="both"/>
              <w:rPr>
                <w:rFonts w:ascii="Times New Roman" w:eastAsia="Times New Roman" w:hAnsi="Times New Roman"/>
                <w:sz w:val="24"/>
                <w:szCs w:val="24"/>
              </w:rPr>
            </w:pPr>
            <w:r w:rsidRPr="00CE3EE4">
              <w:rPr>
                <w:rFonts w:ascii="Times New Roman" w:eastAsia="Times New Roman" w:hAnsi="Times New Roman"/>
                <w:sz w:val="24"/>
                <w:szCs w:val="24"/>
              </w:rPr>
              <w:t>1. Участие детей подготовительных групп в торжественной линейке 1 сентября.</w:t>
            </w:r>
          </w:p>
          <w:p w:rsidR="002F2D02" w:rsidRPr="00CE3EE4" w:rsidRDefault="002F2D02" w:rsidP="003674F6">
            <w:pPr>
              <w:suppressAutoHyphens/>
              <w:ind w:firstLine="273"/>
              <w:contextualSpacing/>
              <w:jc w:val="both"/>
              <w:rPr>
                <w:rFonts w:ascii="Times New Roman" w:eastAsia="Times New Roman" w:hAnsi="Times New Roman"/>
                <w:sz w:val="24"/>
                <w:szCs w:val="24"/>
              </w:rPr>
            </w:pPr>
            <w:r w:rsidRPr="00CE3EE4">
              <w:rPr>
                <w:rFonts w:ascii="Times New Roman" w:eastAsia="Times New Roman" w:hAnsi="Times New Roman"/>
                <w:sz w:val="24"/>
                <w:szCs w:val="24"/>
              </w:rPr>
              <w:t>2. Экскурсии детей подготовительной группы в «Центр образования «Ступени».</w:t>
            </w:r>
          </w:p>
          <w:p w:rsidR="002F2D02" w:rsidRPr="00CE3EE4" w:rsidRDefault="002F2D02" w:rsidP="003674F6">
            <w:pPr>
              <w:suppressAutoHyphens/>
              <w:ind w:firstLine="273"/>
              <w:contextualSpacing/>
              <w:jc w:val="both"/>
              <w:rPr>
                <w:rFonts w:ascii="Times New Roman" w:eastAsia="Times New Roman" w:hAnsi="Times New Roman"/>
                <w:sz w:val="24"/>
                <w:szCs w:val="24"/>
              </w:rPr>
            </w:pPr>
            <w:r w:rsidRPr="00CE3EE4">
              <w:rPr>
                <w:rFonts w:ascii="Times New Roman" w:eastAsia="Times New Roman" w:hAnsi="Times New Roman"/>
                <w:sz w:val="24"/>
                <w:szCs w:val="24"/>
              </w:rPr>
              <w:t>3. Круглый стол</w:t>
            </w:r>
          </w:p>
          <w:p w:rsidR="002F2D02" w:rsidRPr="00CE3EE4" w:rsidRDefault="002F2D02" w:rsidP="003674F6">
            <w:pPr>
              <w:suppressAutoHyphens/>
              <w:ind w:firstLine="273"/>
              <w:contextualSpacing/>
              <w:jc w:val="both"/>
              <w:rPr>
                <w:rFonts w:ascii="Times New Roman" w:eastAsia="Times New Roman" w:hAnsi="Times New Roman"/>
                <w:sz w:val="24"/>
                <w:szCs w:val="24"/>
              </w:rPr>
            </w:pPr>
            <w:r w:rsidRPr="00CE3EE4">
              <w:rPr>
                <w:rFonts w:ascii="Times New Roman" w:eastAsia="Times New Roman" w:hAnsi="Times New Roman"/>
                <w:sz w:val="24"/>
                <w:szCs w:val="24"/>
              </w:rPr>
              <w:t xml:space="preserve">4. </w:t>
            </w:r>
            <w:proofErr w:type="spellStart"/>
            <w:r w:rsidRPr="00CE3EE4">
              <w:rPr>
                <w:rFonts w:ascii="Times New Roman" w:eastAsia="Times New Roman" w:hAnsi="Times New Roman"/>
                <w:sz w:val="24"/>
                <w:szCs w:val="24"/>
              </w:rPr>
              <w:t>Взаимопосещение</w:t>
            </w:r>
            <w:proofErr w:type="spellEnd"/>
            <w:r w:rsidRPr="00CE3EE4">
              <w:rPr>
                <w:rFonts w:ascii="Times New Roman" w:eastAsia="Times New Roman" w:hAnsi="Times New Roman"/>
                <w:sz w:val="24"/>
                <w:szCs w:val="24"/>
              </w:rPr>
              <w:t xml:space="preserve"> открытых занятий.</w:t>
            </w:r>
          </w:p>
          <w:p w:rsidR="002F2D02" w:rsidRPr="00CE3EE4" w:rsidRDefault="002F2D02" w:rsidP="003674F6">
            <w:pPr>
              <w:suppressAutoHyphens/>
              <w:ind w:firstLine="273"/>
              <w:contextualSpacing/>
              <w:jc w:val="both"/>
              <w:rPr>
                <w:rFonts w:ascii="Times New Roman" w:eastAsia="Times New Roman" w:hAnsi="Times New Roman"/>
                <w:sz w:val="24"/>
                <w:szCs w:val="24"/>
              </w:rPr>
            </w:pPr>
            <w:r w:rsidRPr="00CE3EE4">
              <w:rPr>
                <w:rFonts w:ascii="Times New Roman" w:eastAsia="Times New Roman" w:hAnsi="Times New Roman"/>
                <w:sz w:val="24"/>
                <w:szCs w:val="24"/>
              </w:rPr>
              <w:t>5. Дни открытых дверей «Взаимосвязь детского сада, семьи и школы по формированию готовности ребенка к школьному обучению».</w:t>
            </w:r>
          </w:p>
          <w:p w:rsidR="002F2D02" w:rsidRPr="00CE3EE4" w:rsidRDefault="002F2D02" w:rsidP="003674F6">
            <w:pPr>
              <w:suppressAutoHyphens/>
              <w:ind w:firstLine="273"/>
              <w:contextualSpacing/>
              <w:jc w:val="both"/>
              <w:rPr>
                <w:rFonts w:ascii="Times New Roman" w:eastAsia="Times New Roman" w:hAnsi="Times New Roman"/>
                <w:sz w:val="24"/>
                <w:szCs w:val="24"/>
              </w:rPr>
            </w:pPr>
            <w:r w:rsidRPr="00CE3EE4">
              <w:rPr>
                <w:rFonts w:ascii="Times New Roman" w:eastAsia="Times New Roman" w:hAnsi="Times New Roman"/>
                <w:sz w:val="24"/>
                <w:szCs w:val="24"/>
              </w:rPr>
              <w:t>6.Участие учителей начальных классов на базе ДОУ в родительских собраниях  подготовительных к школе групп.</w:t>
            </w:r>
          </w:p>
          <w:p w:rsidR="002F2D02" w:rsidRPr="00CE3EE4" w:rsidRDefault="002F2D02" w:rsidP="003674F6">
            <w:pPr>
              <w:suppressAutoHyphens/>
              <w:spacing w:after="120"/>
              <w:ind w:firstLine="273"/>
              <w:jc w:val="both"/>
              <w:rPr>
                <w:rFonts w:ascii="Times New Roman" w:eastAsia="Times New Roman" w:hAnsi="Times New Roman"/>
                <w:sz w:val="24"/>
                <w:szCs w:val="24"/>
              </w:rPr>
            </w:pPr>
            <w:r w:rsidRPr="00CE3EE4">
              <w:rPr>
                <w:rFonts w:ascii="Times New Roman" w:eastAsia="Times New Roman" w:hAnsi="Times New Roman"/>
                <w:sz w:val="24"/>
                <w:szCs w:val="24"/>
              </w:rPr>
              <w:t>7.Совместное проведение творческих конкурсов (детские рисунки, поделки).</w:t>
            </w:r>
          </w:p>
        </w:tc>
      </w:tr>
    </w:tbl>
    <w:p w:rsidR="00196ABE" w:rsidRPr="0059354C" w:rsidRDefault="00196ABE" w:rsidP="00252C18">
      <w:pPr>
        <w:tabs>
          <w:tab w:val="left" w:pos="851"/>
          <w:tab w:val="left" w:pos="1134"/>
          <w:tab w:val="left" w:pos="1276"/>
        </w:tabs>
        <w:spacing w:after="0"/>
        <w:rPr>
          <w:rFonts w:ascii="Times New Roman" w:hAnsi="Times New Roman" w:cs="Times New Roman"/>
          <w:b/>
          <w:sz w:val="24"/>
          <w:szCs w:val="24"/>
        </w:rPr>
      </w:pPr>
    </w:p>
    <w:p w:rsidR="000039A3" w:rsidRPr="000039A3" w:rsidRDefault="0059354C" w:rsidP="00F814DD">
      <w:pPr>
        <w:tabs>
          <w:tab w:val="left" w:pos="851"/>
          <w:tab w:val="left" w:pos="1134"/>
          <w:tab w:val="left" w:pos="1276"/>
        </w:tabs>
        <w:spacing w:after="0"/>
        <w:jc w:val="center"/>
        <w:rPr>
          <w:rFonts w:ascii="Times New Roman" w:hAnsi="Times New Roman" w:cs="Times New Roman"/>
          <w:b/>
          <w:sz w:val="24"/>
          <w:szCs w:val="24"/>
        </w:rPr>
      </w:pPr>
      <w:r w:rsidRPr="0059354C">
        <w:rPr>
          <w:rFonts w:ascii="Times New Roman" w:hAnsi="Times New Roman" w:cs="Times New Roman"/>
          <w:b/>
          <w:sz w:val="24"/>
          <w:szCs w:val="24"/>
        </w:rPr>
        <w:t>2.6. Взаимодействие с социумом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8"/>
        <w:gridCol w:w="7564"/>
      </w:tblGrid>
      <w:tr w:rsidR="00367A57" w:rsidRPr="00DC52C0" w:rsidTr="0030321C">
        <w:trPr>
          <w:jc w:val="center"/>
        </w:trPr>
        <w:tc>
          <w:tcPr>
            <w:tcW w:w="1022" w:type="pct"/>
          </w:tcPr>
          <w:p w:rsidR="00367A57" w:rsidRPr="00DC52C0" w:rsidRDefault="00367A57" w:rsidP="00DC52C0">
            <w:pPr>
              <w:pStyle w:val="msonospacing0"/>
              <w:spacing w:before="0" w:after="0"/>
              <w:jc w:val="center"/>
              <w:rPr>
                <w:sz w:val="24"/>
                <w:szCs w:val="24"/>
              </w:rPr>
            </w:pPr>
            <w:r w:rsidRPr="00DC52C0">
              <w:rPr>
                <w:b/>
                <w:sz w:val="24"/>
                <w:szCs w:val="24"/>
              </w:rPr>
              <w:t>Учреждение</w:t>
            </w:r>
          </w:p>
        </w:tc>
        <w:tc>
          <w:tcPr>
            <w:tcW w:w="3978" w:type="pct"/>
          </w:tcPr>
          <w:p w:rsidR="00367A57" w:rsidRPr="00DC52C0" w:rsidRDefault="00367A57" w:rsidP="00DC52C0">
            <w:pPr>
              <w:pStyle w:val="msonospacing0"/>
              <w:spacing w:before="0" w:after="0"/>
              <w:ind w:hanging="5"/>
              <w:jc w:val="center"/>
              <w:rPr>
                <w:sz w:val="24"/>
                <w:szCs w:val="24"/>
              </w:rPr>
            </w:pPr>
            <w:r w:rsidRPr="00DC52C0">
              <w:rPr>
                <w:b/>
                <w:sz w:val="24"/>
                <w:szCs w:val="24"/>
              </w:rPr>
              <w:t>Характер и содержание сотрудничества</w:t>
            </w:r>
          </w:p>
        </w:tc>
      </w:tr>
      <w:tr w:rsidR="00367A57" w:rsidRPr="00DC52C0" w:rsidTr="0030321C">
        <w:trPr>
          <w:trHeight w:val="671"/>
          <w:jc w:val="center"/>
        </w:trPr>
        <w:tc>
          <w:tcPr>
            <w:tcW w:w="1022" w:type="pct"/>
          </w:tcPr>
          <w:p w:rsidR="00367A57" w:rsidRPr="00DC52C0" w:rsidRDefault="00196ABE" w:rsidP="00DC52C0">
            <w:pPr>
              <w:pStyle w:val="msonospacing0"/>
              <w:spacing w:before="0" w:after="0"/>
              <w:jc w:val="both"/>
              <w:rPr>
                <w:sz w:val="24"/>
                <w:szCs w:val="24"/>
              </w:rPr>
            </w:pPr>
            <w:r w:rsidRPr="00DC52C0">
              <w:rPr>
                <w:sz w:val="24"/>
                <w:szCs w:val="24"/>
              </w:rPr>
              <w:t>«Государственный заповедник «</w:t>
            </w:r>
            <w:r w:rsidR="00367A57" w:rsidRPr="00DC52C0">
              <w:rPr>
                <w:sz w:val="24"/>
                <w:szCs w:val="24"/>
              </w:rPr>
              <w:t>БАСТАК</w:t>
            </w:r>
            <w:r w:rsidRPr="00DC52C0">
              <w:rPr>
                <w:sz w:val="24"/>
                <w:szCs w:val="24"/>
              </w:rPr>
              <w:t>», отдел экологического просвещения</w:t>
            </w:r>
          </w:p>
        </w:tc>
        <w:tc>
          <w:tcPr>
            <w:tcW w:w="3978" w:type="pct"/>
          </w:tcPr>
          <w:p w:rsidR="00367A57" w:rsidRPr="00DC52C0" w:rsidRDefault="00367A57" w:rsidP="00DC52C0">
            <w:pPr>
              <w:pStyle w:val="msonospacing0"/>
              <w:spacing w:before="0" w:after="0"/>
              <w:ind w:hanging="5"/>
              <w:jc w:val="both"/>
              <w:rPr>
                <w:sz w:val="24"/>
                <w:szCs w:val="24"/>
              </w:rPr>
            </w:pPr>
            <w:r w:rsidRPr="00DC52C0">
              <w:rPr>
                <w:sz w:val="24"/>
                <w:szCs w:val="24"/>
              </w:rPr>
              <w:t>Организация экскурсий, совместная деятельность по организации тематических бесед.</w:t>
            </w:r>
            <w:r w:rsidR="00901D79">
              <w:rPr>
                <w:sz w:val="24"/>
                <w:szCs w:val="24"/>
              </w:rPr>
              <w:t xml:space="preserve"> </w:t>
            </w:r>
            <w:r w:rsidRPr="00DC52C0">
              <w:rPr>
                <w:sz w:val="24"/>
                <w:szCs w:val="24"/>
              </w:rPr>
              <w:t xml:space="preserve">Проведение тематических занятий. Создание экологической </w:t>
            </w:r>
            <w:proofErr w:type="spellStart"/>
            <w:r w:rsidRPr="00DC52C0">
              <w:rPr>
                <w:sz w:val="24"/>
                <w:szCs w:val="24"/>
              </w:rPr>
              <w:t>здоровьесберегающей</w:t>
            </w:r>
            <w:proofErr w:type="spellEnd"/>
            <w:r w:rsidRPr="00DC52C0">
              <w:rPr>
                <w:sz w:val="24"/>
                <w:szCs w:val="24"/>
              </w:rPr>
              <w:t xml:space="preserve"> образовательной среды в детском саду.</w:t>
            </w:r>
          </w:p>
        </w:tc>
      </w:tr>
      <w:tr w:rsidR="00367A57" w:rsidRPr="00DC52C0" w:rsidTr="0030321C">
        <w:trPr>
          <w:jc w:val="center"/>
        </w:trPr>
        <w:tc>
          <w:tcPr>
            <w:tcW w:w="1022" w:type="pct"/>
          </w:tcPr>
          <w:p w:rsidR="00367A57" w:rsidRPr="00DC52C0" w:rsidRDefault="00367A57" w:rsidP="00DC52C0">
            <w:pPr>
              <w:pStyle w:val="msonospacing0"/>
              <w:spacing w:before="0" w:after="0"/>
              <w:jc w:val="both"/>
              <w:rPr>
                <w:sz w:val="24"/>
                <w:szCs w:val="24"/>
              </w:rPr>
            </w:pPr>
            <w:r w:rsidRPr="00DC52C0">
              <w:rPr>
                <w:sz w:val="24"/>
                <w:szCs w:val="24"/>
              </w:rPr>
              <w:t xml:space="preserve">МОУ </w:t>
            </w:r>
            <w:r w:rsidR="005F43E3" w:rsidRPr="00DC52C0">
              <w:rPr>
                <w:sz w:val="24"/>
                <w:szCs w:val="24"/>
              </w:rPr>
              <w:t>Н</w:t>
            </w:r>
            <w:r w:rsidRPr="00DC52C0">
              <w:rPr>
                <w:sz w:val="24"/>
                <w:szCs w:val="24"/>
              </w:rPr>
              <w:t xml:space="preserve">ОШ </w:t>
            </w:r>
          </w:p>
        </w:tc>
        <w:tc>
          <w:tcPr>
            <w:tcW w:w="3978" w:type="pct"/>
          </w:tcPr>
          <w:p w:rsidR="00367A57" w:rsidRPr="00DC52C0" w:rsidRDefault="00367A57" w:rsidP="00DC52C0">
            <w:pPr>
              <w:pStyle w:val="msonospacing0"/>
              <w:spacing w:before="0" w:after="0"/>
              <w:ind w:hanging="5"/>
              <w:jc w:val="both"/>
              <w:rPr>
                <w:sz w:val="24"/>
                <w:szCs w:val="24"/>
              </w:rPr>
            </w:pPr>
            <w:r w:rsidRPr="00DC52C0">
              <w:rPr>
                <w:sz w:val="24"/>
                <w:szCs w:val="24"/>
              </w:rPr>
              <w:t xml:space="preserve">Преемственность в образовании. Создание условий непрерывного образования, легкий период адаптации при переходе на школьную ступень, успешность ребенка. </w:t>
            </w:r>
          </w:p>
        </w:tc>
      </w:tr>
      <w:tr w:rsidR="00367A57" w:rsidRPr="00DC52C0" w:rsidTr="0030321C">
        <w:trPr>
          <w:jc w:val="center"/>
        </w:trPr>
        <w:tc>
          <w:tcPr>
            <w:tcW w:w="1022" w:type="pct"/>
          </w:tcPr>
          <w:p w:rsidR="00367A57" w:rsidRPr="00DC52C0" w:rsidRDefault="00AB60B4" w:rsidP="00DC52C0">
            <w:pPr>
              <w:pStyle w:val="msonospacing0"/>
              <w:spacing w:before="0" w:after="0"/>
              <w:jc w:val="both"/>
              <w:rPr>
                <w:sz w:val="24"/>
                <w:szCs w:val="24"/>
              </w:rPr>
            </w:pPr>
            <w:r w:rsidRPr="00DC52C0">
              <w:rPr>
                <w:sz w:val="24"/>
                <w:szCs w:val="24"/>
              </w:rPr>
              <w:t>Детская поликлин</w:t>
            </w:r>
            <w:r w:rsidR="00367A57" w:rsidRPr="00DC52C0">
              <w:rPr>
                <w:sz w:val="24"/>
                <w:szCs w:val="24"/>
              </w:rPr>
              <w:t>ика</w:t>
            </w:r>
          </w:p>
        </w:tc>
        <w:tc>
          <w:tcPr>
            <w:tcW w:w="3978" w:type="pct"/>
          </w:tcPr>
          <w:p w:rsidR="00367A57" w:rsidRPr="00DC52C0" w:rsidRDefault="00367A57" w:rsidP="00DC52C0">
            <w:pPr>
              <w:pStyle w:val="msonospacing0"/>
              <w:spacing w:before="0" w:after="0"/>
              <w:ind w:hanging="5"/>
              <w:jc w:val="both"/>
              <w:rPr>
                <w:sz w:val="24"/>
                <w:szCs w:val="24"/>
              </w:rPr>
            </w:pPr>
            <w:r w:rsidRPr="00DC52C0">
              <w:rPr>
                <w:sz w:val="24"/>
                <w:szCs w:val="24"/>
              </w:rPr>
              <w:t>Контроль за организацией прививочной работы, информационно-консультативная помощь детям и родителям, обследование детей узкими специалистами.</w:t>
            </w:r>
          </w:p>
        </w:tc>
      </w:tr>
      <w:tr w:rsidR="00367A57" w:rsidRPr="00DC52C0" w:rsidTr="0030321C">
        <w:trPr>
          <w:jc w:val="center"/>
        </w:trPr>
        <w:tc>
          <w:tcPr>
            <w:tcW w:w="1022" w:type="pct"/>
          </w:tcPr>
          <w:p w:rsidR="00367A57" w:rsidRPr="00DC52C0" w:rsidRDefault="00AB60B4" w:rsidP="00DC52C0">
            <w:pPr>
              <w:pStyle w:val="msonospacing0"/>
              <w:spacing w:before="0" w:after="0"/>
              <w:jc w:val="both"/>
              <w:rPr>
                <w:sz w:val="24"/>
                <w:szCs w:val="24"/>
              </w:rPr>
            </w:pPr>
            <w:r w:rsidRPr="00DC52C0">
              <w:rPr>
                <w:sz w:val="24"/>
                <w:szCs w:val="24"/>
              </w:rPr>
              <w:t>Областная филармония</w:t>
            </w:r>
          </w:p>
        </w:tc>
        <w:tc>
          <w:tcPr>
            <w:tcW w:w="3978" w:type="pct"/>
          </w:tcPr>
          <w:p w:rsidR="00367A57" w:rsidRPr="00DC52C0" w:rsidRDefault="00367A57" w:rsidP="00DC52C0">
            <w:pPr>
              <w:pStyle w:val="msonospacing0"/>
              <w:spacing w:before="0" w:after="0"/>
              <w:ind w:hanging="5"/>
              <w:jc w:val="both"/>
              <w:rPr>
                <w:sz w:val="24"/>
                <w:szCs w:val="24"/>
              </w:rPr>
            </w:pPr>
            <w:r w:rsidRPr="00DC52C0">
              <w:rPr>
                <w:sz w:val="24"/>
                <w:szCs w:val="24"/>
              </w:rPr>
              <w:t xml:space="preserve">Проведение встреч по ознакомлению воспитанников с музыкальными произведениями и музыкальными инструментами. Дополнительное музыкально-эстетическое воспитание. Создание благоприятной эмоциональной </w:t>
            </w:r>
            <w:proofErr w:type="spellStart"/>
            <w:r w:rsidRPr="00DC52C0">
              <w:rPr>
                <w:sz w:val="24"/>
                <w:szCs w:val="24"/>
              </w:rPr>
              <w:t>оздоравливающей</w:t>
            </w:r>
            <w:proofErr w:type="spellEnd"/>
            <w:r w:rsidRPr="00DC52C0">
              <w:rPr>
                <w:sz w:val="24"/>
                <w:szCs w:val="24"/>
              </w:rPr>
              <w:t xml:space="preserve"> атмосферы в детском саду.</w:t>
            </w:r>
          </w:p>
        </w:tc>
      </w:tr>
      <w:tr w:rsidR="00367A57" w:rsidRPr="00DC52C0" w:rsidTr="0030321C">
        <w:trPr>
          <w:jc w:val="center"/>
        </w:trPr>
        <w:tc>
          <w:tcPr>
            <w:tcW w:w="1022" w:type="pct"/>
          </w:tcPr>
          <w:p w:rsidR="00367A57" w:rsidRPr="00DC52C0" w:rsidRDefault="00367A57" w:rsidP="00DC52C0">
            <w:pPr>
              <w:pStyle w:val="msonospacing0"/>
              <w:spacing w:before="0" w:after="0"/>
              <w:jc w:val="both"/>
              <w:rPr>
                <w:sz w:val="24"/>
                <w:szCs w:val="24"/>
              </w:rPr>
            </w:pPr>
            <w:r w:rsidRPr="00DC52C0">
              <w:rPr>
                <w:sz w:val="24"/>
                <w:szCs w:val="24"/>
              </w:rPr>
              <w:lastRenderedPageBreak/>
              <w:t xml:space="preserve">ГИБДД </w:t>
            </w:r>
          </w:p>
        </w:tc>
        <w:tc>
          <w:tcPr>
            <w:tcW w:w="3978" w:type="pct"/>
          </w:tcPr>
          <w:p w:rsidR="00367A57" w:rsidRPr="00DC52C0" w:rsidRDefault="00367A57" w:rsidP="00DC52C0">
            <w:pPr>
              <w:pStyle w:val="msonospacing0"/>
              <w:spacing w:before="0" w:after="0"/>
              <w:ind w:hanging="5"/>
              <w:jc w:val="both"/>
              <w:rPr>
                <w:sz w:val="24"/>
                <w:szCs w:val="24"/>
              </w:rPr>
            </w:pPr>
            <w:r w:rsidRPr="00DC52C0">
              <w:rPr>
                <w:sz w:val="24"/>
                <w:szCs w:val="24"/>
              </w:rPr>
              <w:t>Организация встреч по правилам дорожного движения, обучение безопасности жизнедеятельности детей и сотрудников ДОУ.</w:t>
            </w:r>
          </w:p>
        </w:tc>
      </w:tr>
      <w:tr w:rsidR="00367A57" w:rsidRPr="00DC52C0" w:rsidTr="0030321C">
        <w:trPr>
          <w:jc w:val="center"/>
        </w:trPr>
        <w:tc>
          <w:tcPr>
            <w:tcW w:w="1022" w:type="pct"/>
          </w:tcPr>
          <w:p w:rsidR="00367A57" w:rsidRPr="00DC52C0" w:rsidRDefault="00367A57" w:rsidP="00DC52C0">
            <w:pPr>
              <w:pStyle w:val="msonospacing0"/>
              <w:spacing w:before="0" w:after="0"/>
              <w:jc w:val="both"/>
              <w:rPr>
                <w:sz w:val="24"/>
                <w:szCs w:val="24"/>
              </w:rPr>
            </w:pPr>
            <w:r w:rsidRPr="00DC52C0">
              <w:rPr>
                <w:sz w:val="24"/>
                <w:szCs w:val="24"/>
              </w:rPr>
              <w:t>ПГУ им. Шолом-Алейхема</w:t>
            </w:r>
          </w:p>
        </w:tc>
        <w:tc>
          <w:tcPr>
            <w:tcW w:w="3978" w:type="pct"/>
          </w:tcPr>
          <w:p w:rsidR="00367A57" w:rsidRPr="00DC52C0" w:rsidRDefault="00367A57" w:rsidP="00DC52C0">
            <w:pPr>
              <w:pStyle w:val="msonospacing0"/>
              <w:spacing w:before="0" w:after="0"/>
              <w:ind w:hanging="5"/>
              <w:jc w:val="both"/>
              <w:rPr>
                <w:sz w:val="24"/>
                <w:szCs w:val="24"/>
              </w:rPr>
            </w:pPr>
            <w:r w:rsidRPr="00DC52C0">
              <w:rPr>
                <w:sz w:val="24"/>
                <w:szCs w:val="24"/>
              </w:rPr>
              <w:t>Научное руководство инновационной деятельностью ДОУ.</w:t>
            </w:r>
          </w:p>
        </w:tc>
      </w:tr>
      <w:tr w:rsidR="00367A57" w:rsidRPr="00DC52C0" w:rsidTr="0030321C">
        <w:trPr>
          <w:trHeight w:val="681"/>
          <w:jc w:val="center"/>
        </w:trPr>
        <w:tc>
          <w:tcPr>
            <w:tcW w:w="1022" w:type="pct"/>
          </w:tcPr>
          <w:p w:rsidR="00367A57" w:rsidRPr="00DC52C0" w:rsidRDefault="00AB60B4" w:rsidP="00DC52C0">
            <w:pPr>
              <w:pStyle w:val="msonospacing0"/>
              <w:spacing w:before="0" w:after="0"/>
              <w:jc w:val="both"/>
              <w:rPr>
                <w:sz w:val="24"/>
                <w:szCs w:val="24"/>
              </w:rPr>
            </w:pPr>
            <w:r w:rsidRPr="00DC52C0">
              <w:rPr>
                <w:sz w:val="24"/>
                <w:szCs w:val="24"/>
              </w:rPr>
              <w:t>ОГАОУ ДПО</w:t>
            </w:r>
            <w:r w:rsidR="009A317A" w:rsidRPr="00DC52C0">
              <w:rPr>
                <w:sz w:val="24"/>
                <w:szCs w:val="24"/>
              </w:rPr>
              <w:t xml:space="preserve"> «</w:t>
            </w:r>
            <w:r w:rsidR="00367A57" w:rsidRPr="00DC52C0">
              <w:rPr>
                <w:sz w:val="24"/>
                <w:szCs w:val="24"/>
              </w:rPr>
              <w:t>ИПКПР</w:t>
            </w:r>
            <w:r w:rsidR="009A317A" w:rsidRPr="00DC52C0">
              <w:rPr>
                <w:sz w:val="24"/>
                <w:szCs w:val="24"/>
              </w:rPr>
              <w:t>»</w:t>
            </w:r>
          </w:p>
          <w:p w:rsidR="00367A57" w:rsidRPr="00DC52C0" w:rsidRDefault="00367A57" w:rsidP="00DC52C0">
            <w:pPr>
              <w:pStyle w:val="msonospacing0"/>
              <w:spacing w:before="0" w:after="0"/>
              <w:jc w:val="both"/>
              <w:rPr>
                <w:sz w:val="24"/>
                <w:szCs w:val="24"/>
              </w:rPr>
            </w:pPr>
            <w:r w:rsidRPr="00DC52C0">
              <w:rPr>
                <w:sz w:val="24"/>
                <w:szCs w:val="24"/>
              </w:rPr>
              <w:t> </w:t>
            </w:r>
          </w:p>
        </w:tc>
        <w:tc>
          <w:tcPr>
            <w:tcW w:w="3978" w:type="pct"/>
          </w:tcPr>
          <w:p w:rsidR="00367A57" w:rsidRPr="00DC52C0" w:rsidRDefault="00367A57" w:rsidP="00DC52C0">
            <w:pPr>
              <w:pStyle w:val="af5"/>
              <w:tabs>
                <w:tab w:val="num" w:pos="360"/>
              </w:tabs>
              <w:spacing w:before="0" w:beforeAutospacing="0" w:after="0" w:afterAutospacing="0"/>
              <w:jc w:val="both"/>
            </w:pPr>
            <w:r w:rsidRPr="00DC52C0">
              <w:t>Обеспечение консультационно-регулятивной поддержки. Научно-методическое сопровождение: консультирование, повышение квалификации педагог</w:t>
            </w:r>
            <w:r w:rsidR="009A317A" w:rsidRPr="00DC52C0">
              <w:t xml:space="preserve">ов, руководителей </w:t>
            </w:r>
            <w:r w:rsidRPr="00DC52C0">
              <w:t>ДОУ</w:t>
            </w:r>
          </w:p>
        </w:tc>
      </w:tr>
      <w:tr w:rsidR="00367A57" w:rsidRPr="00DC52C0" w:rsidTr="0030321C">
        <w:trPr>
          <w:trHeight w:val="974"/>
          <w:jc w:val="center"/>
        </w:trPr>
        <w:tc>
          <w:tcPr>
            <w:tcW w:w="1022" w:type="pct"/>
          </w:tcPr>
          <w:p w:rsidR="00367A57" w:rsidRPr="00DC52C0" w:rsidRDefault="00442267" w:rsidP="00DC52C0">
            <w:pPr>
              <w:pStyle w:val="msonospacing0"/>
              <w:spacing w:before="0" w:after="0"/>
              <w:jc w:val="both"/>
              <w:rPr>
                <w:sz w:val="24"/>
                <w:szCs w:val="24"/>
              </w:rPr>
            </w:pPr>
            <w:r w:rsidRPr="00DC52C0">
              <w:rPr>
                <w:sz w:val="24"/>
                <w:szCs w:val="24"/>
              </w:rPr>
              <w:t>Т</w:t>
            </w:r>
            <w:r w:rsidR="00367A57" w:rsidRPr="00DC52C0">
              <w:rPr>
                <w:sz w:val="24"/>
                <w:szCs w:val="24"/>
              </w:rPr>
              <w:t>МПК</w:t>
            </w:r>
          </w:p>
          <w:p w:rsidR="00367A57" w:rsidRPr="00DC52C0" w:rsidRDefault="00367A57" w:rsidP="00DC52C0">
            <w:pPr>
              <w:pStyle w:val="msonospacing0"/>
              <w:spacing w:before="0" w:after="0"/>
              <w:jc w:val="both"/>
              <w:rPr>
                <w:sz w:val="24"/>
                <w:szCs w:val="24"/>
              </w:rPr>
            </w:pPr>
          </w:p>
        </w:tc>
        <w:tc>
          <w:tcPr>
            <w:tcW w:w="3978" w:type="pct"/>
          </w:tcPr>
          <w:p w:rsidR="00367A57" w:rsidRPr="00DC52C0" w:rsidRDefault="00367A57" w:rsidP="00DC52C0">
            <w:pPr>
              <w:pStyle w:val="af5"/>
              <w:tabs>
                <w:tab w:val="num" w:pos="-48"/>
              </w:tabs>
              <w:spacing w:before="0" w:beforeAutospacing="0" w:after="0" w:afterAutospacing="0"/>
              <w:ind w:left="-48"/>
              <w:jc w:val="both"/>
            </w:pPr>
            <w:r w:rsidRPr="00DC52C0">
              <w:t>Своевременное (раннее) выявление проблем в здоровье детей и их коррекция, обс</w:t>
            </w:r>
            <w:r w:rsidR="009A317A" w:rsidRPr="00DC52C0">
              <w:t xml:space="preserve">ледование ПМПК по направлению </w:t>
            </w:r>
            <w:r w:rsidRPr="00DC52C0">
              <w:t xml:space="preserve">ДОУ. Обмен опытом специалистами консилиумов образовательных учреждений. Определение или уточнение диагноза ребенка, получение рекомендаций по дальнейшему коррекционному развитию. </w:t>
            </w:r>
          </w:p>
        </w:tc>
      </w:tr>
      <w:tr w:rsidR="00367A57" w:rsidRPr="00DC52C0" w:rsidTr="0030321C">
        <w:trPr>
          <w:jc w:val="center"/>
        </w:trPr>
        <w:tc>
          <w:tcPr>
            <w:tcW w:w="1022" w:type="pct"/>
          </w:tcPr>
          <w:p w:rsidR="00367A57" w:rsidRPr="00DC52C0" w:rsidRDefault="00367A57" w:rsidP="00DC52C0">
            <w:pPr>
              <w:pStyle w:val="msonospacing0"/>
              <w:spacing w:before="0" w:after="0"/>
              <w:jc w:val="both"/>
              <w:rPr>
                <w:sz w:val="24"/>
                <w:szCs w:val="24"/>
              </w:rPr>
            </w:pPr>
            <w:r w:rsidRPr="00DC52C0">
              <w:rPr>
                <w:sz w:val="24"/>
                <w:szCs w:val="24"/>
              </w:rPr>
              <w:t>Областной краеведческий музей</w:t>
            </w:r>
          </w:p>
        </w:tc>
        <w:tc>
          <w:tcPr>
            <w:tcW w:w="3978" w:type="pct"/>
          </w:tcPr>
          <w:p w:rsidR="00367A57" w:rsidRPr="00DC52C0" w:rsidRDefault="00367A57" w:rsidP="00DC52C0">
            <w:pPr>
              <w:pStyle w:val="msonospacing0"/>
              <w:spacing w:before="0" w:after="0"/>
              <w:ind w:hanging="5"/>
              <w:jc w:val="both"/>
              <w:rPr>
                <w:sz w:val="24"/>
                <w:szCs w:val="24"/>
              </w:rPr>
            </w:pPr>
            <w:r w:rsidRPr="00DC52C0">
              <w:rPr>
                <w:sz w:val="24"/>
                <w:szCs w:val="24"/>
              </w:rPr>
              <w:t>Организация экскурсий, совместная деятельность по организации тематических бесед</w:t>
            </w:r>
            <w:r w:rsidR="009A317A" w:rsidRPr="00DC52C0">
              <w:rPr>
                <w:sz w:val="24"/>
                <w:szCs w:val="24"/>
              </w:rPr>
              <w:t xml:space="preserve"> с целью обогащения знаний и представлений о флоре и фауне, о культуре и истории ЕАО и города Биробиджана</w:t>
            </w:r>
          </w:p>
        </w:tc>
      </w:tr>
      <w:tr w:rsidR="00367A57" w:rsidRPr="00DC52C0" w:rsidTr="0030321C">
        <w:trPr>
          <w:jc w:val="center"/>
        </w:trPr>
        <w:tc>
          <w:tcPr>
            <w:tcW w:w="1022" w:type="pct"/>
          </w:tcPr>
          <w:p w:rsidR="00367A57" w:rsidRPr="00DC52C0" w:rsidRDefault="00367A57" w:rsidP="00DC52C0">
            <w:pPr>
              <w:pStyle w:val="msonospacing0"/>
              <w:spacing w:before="0" w:after="0"/>
              <w:jc w:val="both"/>
              <w:rPr>
                <w:sz w:val="24"/>
                <w:szCs w:val="24"/>
              </w:rPr>
            </w:pPr>
            <w:r w:rsidRPr="00DC52C0">
              <w:rPr>
                <w:sz w:val="24"/>
                <w:szCs w:val="24"/>
              </w:rPr>
              <w:t xml:space="preserve">Музей </w:t>
            </w:r>
            <w:r w:rsidR="009A317A" w:rsidRPr="00DC52C0">
              <w:rPr>
                <w:sz w:val="24"/>
                <w:szCs w:val="24"/>
              </w:rPr>
              <w:t>пожарно-спасательной службы МЧС ЕАО</w:t>
            </w:r>
          </w:p>
        </w:tc>
        <w:tc>
          <w:tcPr>
            <w:tcW w:w="3978" w:type="pct"/>
          </w:tcPr>
          <w:p w:rsidR="009A317A" w:rsidRPr="00DC52C0" w:rsidRDefault="00367A57" w:rsidP="00DC52C0">
            <w:pPr>
              <w:pStyle w:val="msonospacing0"/>
              <w:spacing w:before="0" w:after="0"/>
              <w:ind w:hanging="5"/>
              <w:jc w:val="both"/>
              <w:rPr>
                <w:sz w:val="24"/>
                <w:szCs w:val="24"/>
              </w:rPr>
            </w:pPr>
            <w:r w:rsidRPr="00DC52C0">
              <w:rPr>
                <w:sz w:val="24"/>
                <w:szCs w:val="24"/>
              </w:rPr>
              <w:t xml:space="preserve">Организация встреч по </w:t>
            </w:r>
            <w:r w:rsidR="009A317A" w:rsidRPr="00DC52C0">
              <w:rPr>
                <w:sz w:val="24"/>
                <w:szCs w:val="24"/>
              </w:rPr>
              <w:t xml:space="preserve">вопросам </w:t>
            </w:r>
            <w:r w:rsidRPr="00DC52C0">
              <w:rPr>
                <w:sz w:val="24"/>
                <w:szCs w:val="24"/>
              </w:rPr>
              <w:t>пожарной безопасности, обучение безопасности жизнедеятельности детей и сотрудников ДОУ</w:t>
            </w:r>
            <w:r w:rsidR="009A317A" w:rsidRPr="00DC52C0">
              <w:rPr>
                <w:sz w:val="24"/>
                <w:szCs w:val="24"/>
              </w:rPr>
              <w:t>. Совместные тренировки по эвакуации.</w:t>
            </w:r>
            <w:r w:rsidR="009A4C97">
              <w:rPr>
                <w:sz w:val="24"/>
                <w:szCs w:val="24"/>
              </w:rPr>
              <w:t xml:space="preserve"> </w:t>
            </w:r>
            <w:r w:rsidR="003674F6" w:rsidRPr="00DC52C0">
              <w:rPr>
                <w:sz w:val="24"/>
                <w:szCs w:val="24"/>
              </w:rPr>
              <w:t xml:space="preserve">Обучение </w:t>
            </w:r>
            <w:r w:rsidR="009A317A" w:rsidRPr="00DC52C0">
              <w:rPr>
                <w:sz w:val="24"/>
                <w:szCs w:val="24"/>
              </w:rPr>
              <w:t>правилам поведения в период схода льда на реках и водоёмах.</w:t>
            </w:r>
          </w:p>
        </w:tc>
      </w:tr>
      <w:tr w:rsidR="00367A57" w:rsidRPr="00DC52C0" w:rsidTr="0030321C">
        <w:trPr>
          <w:jc w:val="center"/>
        </w:trPr>
        <w:tc>
          <w:tcPr>
            <w:tcW w:w="1022" w:type="pct"/>
          </w:tcPr>
          <w:p w:rsidR="00367A57" w:rsidRPr="00DC52C0" w:rsidRDefault="00367A57" w:rsidP="00DC52C0">
            <w:pPr>
              <w:pStyle w:val="msonospacing0"/>
              <w:spacing w:before="0" w:after="0"/>
              <w:jc w:val="both"/>
              <w:rPr>
                <w:sz w:val="24"/>
                <w:szCs w:val="24"/>
              </w:rPr>
            </w:pPr>
            <w:r w:rsidRPr="00DC52C0">
              <w:rPr>
                <w:sz w:val="24"/>
                <w:szCs w:val="24"/>
              </w:rPr>
              <w:t>Театр кукол «Кудесник»</w:t>
            </w:r>
          </w:p>
        </w:tc>
        <w:tc>
          <w:tcPr>
            <w:tcW w:w="3978" w:type="pct"/>
          </w:tcPr>
          <w:p w:rsidR="00367A57" w:rsidRPr="00DC52C0" w:rsidRDefault="00367A57" w:rsidP="00DC52C0">
            <w:pPr>
              <w:pStyle w:val="af5"/>
              <w:tabs>
                <w:tab w:val="num" w:pos="-21"/>
              </w:tabs>
              <w:spacing w:before="0" w:beforeAutospacing="0" w:after="0" w:afterAutospacing="0"/>
              <w:ind w:left="-21" w:firstLine="21"/>
              <w:jc w:val="both"/>
            </w:pPr>
            <w:r w:rsidRPr="00DC52C0">
              <w:t>Проведение встреч по ознакомлению воспитанников с театрализованными постановками. Дополнительное эстетическое воспитание. Создан</w:t>
            </w:r>
            <w:r w:rsidR="009A317A" w:rsidRPr="00DC52C0">
              <w:t>ие благоприятной эмоционально-комфортной</w:t>
            </w:r>
            <w:r w:rsidRPr="00DC52C0">
              <w:t xml:space="preserve"> атмосферы в ДОУ.</w:t>
            </w:r>
          </w:p>
        </w:tc>
      </w:tr>
      <w:tr w:rsidR="00442267" w:rsidRPr="00DC52C0" w:rsidTr="0030321C">
        <w:trPr>
          <w:jc w:val="center"/>
        </w:trPr>
        <w:tc>
          <w:tcPr>
            <w:tcW w:w="1022" w:type="pct"/>
          </w:tcPr>
          <w:p w:rsidR="00442267" w:rsidRPr="00DC52C0" w:rsidRDefault="00F252FC" w:rsidP="00DC52C0">
            <w:pPr>
              <w:pStyle w:val="msonospacing0"/>
              <w:spacing w:before="0" w:after="0"/>
              <w:jc w:val="both"/>
              <w:rPr>
                <w:sz w:val="24"/>
                <w:szCs w:val="24"/>
              </w:rPr>
            </w:pPr>
            <w:r w:rsidRPr="00DC52C0">
              <w:rPr>
                <w:sz w:val="24"/>
                <w:szCs w:val="24"/>
              </w:rPr>
              <w:t>Центральная городская биб</w:t>
            </w:r>
            <w:r w:rsidR="00442267" w:rsidRPr="00DC52C0">
              <w:rPr>
                <w:sz w:val="24"/>
                <w:szCs w:val="24"/>
              </w:rPr>
              <w:t>лиотека</w:t>
            </w:r>
          </w:p>
        </w:tc>
        <w:tc>
          <w:tcPr>
            <w:tcW w:w="3978" w:type="pct"/>
          </w:tcPr>
          <w:p w:rsidR="00442267" w:rsidRPr="00DC52C0" w:rsidRDefault="00F252FC" w:rsidP="00DC52C0">
            <w:pPr>
              <w:spacing w:after="0" w:line="240" w:lineRule="auto"/>
              <w:contextualSpacing/>
              <w:jc w:val="both"/>
              <w:rPr>
                <w:rFonts w:ascii="Times New Roman" w:hAnsi="Times New Roman" w:cs="Times New Roman"/>
                <w:sz w:val="24"/>
                <w:szCs w:val="24"/>
              </w:rPr>
            </w:pPr>
            <w:r w:rsidRPr="00DC52C0">
              <w:rPr>
                <w:rFonts w:ascii="Times New Roman" w:hAnsi="Times New Roman" w:cs="Times New Roman"/>
                <w:sz w:val="24"/>
                <w:szCs w:val="24"/>
              </w:rPr>
              <w:t>Проведение встреч</w:t>
            </w:r>
            <w:r w:rsidR="0098162B" w:rsidRPr="00DC52C0">
              <w:rPr>
                <w:rFonts w:ascii="Times New Roman" w:hAnsi="Times New Roman" w:cs="Times New Roman"/>
                <w:sz w:val="24"/>
                <w:szCs w:val="24"/>
              </w:rPr>
              <w:t xml:space="preserve"> литературных викторин </w:t>
            </w:r>
            <w:r w:rsidRPr="00DC52C0">
              <w:rPr>
                <w:rFonts w:ascii="Times New Roman" w:hAnsi="Times New Roman" w:cs="Times New Roman"/>
                <w:sz w:val="24"/>
                <w:szCs w:val="24"/>
              </w:rPr>
              <w:t xml:space="preserve"> по ознакомлению воспитанников с художественными произведениями, знакомство с  детскими писателями и поэтами,</w:t>
            </w:r>
            <w:r w:rsidR="00176FD3">
              <w:rPr>
                <w:rFonts w:ascii="Times New Roman" w:hAnsi="Times New Roman" w:cs="Times New Roman"/>
                <w:sz w:val="24"/>
                <w:szCs w:val="24"/>
              </w:rPr>
              <w:t xml:space="preserve"> </w:t>
            </w:r>
            <w:r w:rsidRPr="00DC52C0">
              <w:rPr>
                <w:rFonts w:ascii="Times New Roman" w:hAnsi="Times New Roman" w:cs="Times New Roman"/>
                <w:sz w:val="24"/>
                <w:szCs w:val="24"/>
              </w:rPr>
              <w:t>художниками-иллюстраторами</w:t>
            </w:r>
            <w:r w:rsidR="00176FD3">
              <w:rPr>
                <w:rFonts w:ascii="Times New Roman" w:hAnsi="Times New Roman" w:cs="Times New Roman"/>
                <w:sz w:val="24"/>
                <w:szCs w:val="24"/>
              </w:rPr>
              <w:t>,</w:t>
            </w:r>
            <w:r w:rsidR="0098162B" w:rsidRPr="00DC52C0">
              <w:rPr>
                <w:rFonts w:ascii="Times New Roman" w:hAnsi="Times New Roman" w:cs="Times New Roman"/>
                <w:sz w:val="24"/>
                <w:szCs w:val="24"/>
              </w:rPr>
              <w:t xml:space="preserve">  организация</w:t>
            </w:r>
            <w:r w:rsidRPr="00DC52C0">
              <w:rPr>
                <w:rFonts w:ascii="Times New Roman" w:hAnsi="Times New Roman" w:cs="Times New Roman"/>
                <w:sz w:val="24"/>
                <w:szCs w:val="24"/>
              </w:rPr>
              <w:t xml:space="preserve"> выстав</w:t>
            </w:r>
            <w:r w:rsidR="0098162B" w:rsidRPr="00DC52C0">
              <w:rPr>
                <w:rFonts w:ascii="Times New Roman" w:hAnsi="Times New Roman" w:cs="Times New Roman"/>
                <w:sz w:val="24"/>
                <w:szCs w:val="24"/>
              </w:rPr>
              <w:t>ок</w:t>
            </w:r>
            <w:r w:rsidRPr="00DC52C0">
              <w:rPr>
                <w:rFonts w:ascii="Times New Roman" w:hAnsi="Times New Roman" w:cs="Times New Roman"/>
                <w:sz w:val="24"/>
                <w:szCs w:val="24"/>
              </w:rPr>
              <w:t xml:space="preserve">  рисунки детей по мотивам любимых произведений.</w:t>
            </w:r>
          </w:p>
        </w:tc>
      </w:tr>
      <w:tr w:rsidR="003674F6" w:rsidRPr="00DC52C0" w:rsidTr="0030321C">
        <w:trPr>
          <w:jc w:val="center"/>
        </w:trPr>
        <w:tc>
          <w:tcPr>
            <w:tcW w:w="1022" w:type="pct"/>
          </w:tcPr>
          <w:p w:rsidR="003674F6" w:rsidRPr="00DC52C0" w:rsidRDefault="003674F6" w:rsidP="00DC52C0">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C52C0">
              <w:rPr>
                <w:rFonts w:ascii="Times New Roman" w:eastAsia="Times New Roman" w:hAnsi="Times New Roman" w:cs="Times New Roman"/>
                <w:sz w:val="24"/>
                <w:szCs w:val="24"/>
              </w:rPr>
              <w:t>ОГБУ</w:t>
            </w:r>
            <w:r w:rsidR="00F252FC" w:rsidRPr="00DC52C0">
              <w:rPr>
                <w:rFonts w:ascii="Times New Roman" w:eastAsia="Times New Roman" w:hAnsi="Times New Roman" w:cs="Times New Roman"/>
                <w:sz w:val="24"/>
                <w:szCs w:val="24"/>
              </w:rPr>
              <w:t>ДО «Центр «Мост»</w:t>
            </w:r>
          </w:p>
        </w:tc>
        <w:tc>
          <w:tcPr>
            <w:tcW w:w="3978" w:type="pct"/>
          </w:tcPr>
          <w:p w:rsidR="003674F6" w:rsidRPr="00DC52C0" w:rsidRDefault="003674F6" w:rsidP="00DC52C0">
            <w:pPr>
              <w:spacing w:after="0" w:line="240" w:lineRule="auto"/>
              <w:contextualSpacing/>
              <w:jc w:val="both"/>
              <w:rPr>
                <w:rFonts w:ascii="Times New Roman" w:eastAsia="Times New Roman" w:hAnsi="Times New Roman" w:cs="Times New Roman"/>
                <w:sz w:val="24"/>
                <w:szCs w:val="24"/>
              </w:rPr>
            </w:pPr>
            <w:r w:rsidRPr="00DC52C0">
              <w:rPr>
                <w:rFonts w:ascii="Times New Roman" w:eastAsia="Times New Roman" w:hAnsi="Times New Roman" w:cs="Times New Roman"/>
                <w:sz w:val="24"/>
                <w:szCs w:val="24"/>
              </w:rPr>
              <w:t>Участие в научно-практических конференциях,  в  совместных семинарах.</w:t>
            </w:r>
            <w:r w:rsidR="00176FD3">
              <w:rPr>
                <w:rFonts w:ascii="Times New Roman" w:eastAsia="Times New Roman" w:hAnsi="Times New Roman" w:cs="Times New Roman"/>
                <w:sz w:val="24"/>
                <w:szCs w:val="24"/>
              </w:rPr>
              <w:t xml:space="preserve"> </w:t>
            </w:r>
            <w:r w:rsidRPr="00DC52C0">
              <w:rPr>
                <w:rFonts w:ascii="Times New Roman" w:eastAsia="Times New Roman" w:hAnsi="Times New Roman" w:cs="Times New Roman"/>
                <w:sz w:val="24"/>
                <w:szCs w:val="24"/>
              </w:rPr>
              <w:t>П</w:t>
            </w:r>
            <w:r w:rsidR="00DC52C0">
              <w:rPr>
                <w:rFonts w:ascii="Times New Roman" w:eastAsia="Times New Roman" w:hAnsi="Times New Roman" w:cs="Times New Roman"/>
                <w:sz w:val="24"/>
                <w:szCs w:val="24"/>
              </w:rPr>
              <w:t>редоставление</w:t>
            </w:r>
            <w:r w:rsidRPr="00DC52C0">
              <w:rPr>
                <w:rFonts w:ascii="Times New Roman" w:eastAsia="Times New Roman" w:hAnsi="Times New Roman" w:cs="Times New Roman"/>
                <w:sz w:val="24"/>
                <w:szCs w:val="24"/>
              </w:rPr>
              <w:t xml:space="preserve"> методических рекомендаций  для сборника вопросов и ответов «Спрашивали – отвечаем» (в рамках реализации социально-психологической программы «Общественная приемная «Доверие»).</w:t>
            </w:r>
          </w:p>
        </w:tc>
      </w:tr>
    </w:tbl>
    <w:p w:rsidR="001B081E" w:rsidRPr="0059354C" w:rsidRDefault="001B081E" w:rsidP="00252C18">
      <w:pPr>
        <w:tabs>
          <w:tab w:val="left" w:pos="851"/>
          <w:tab w:val="left" w:pos="1134"/>
          <w:tab w:val="left" w:pos="1276"/>
        </w:tabs>
        <w:spacing w:after="0"/>
        <w:rPr>
          <w:rFonts w:ascii="Times New Roman" w:hAnsi="Times New Roman" w:cs="Times New Roman"/>
          <w:b/>
          <w:sz w:val="24"/>
          <w:szCs w:val="24"/>
        </w:rPr>
      </w:pPr>
    </w:p>
    <w:p w:rsidR="0059354C" w:rsidRDefault="0059354C" w:rsidP="00F814DD">
      <w:pPr>
        <w:spacing w:after="0"/>
        <w:jc w:val="center"/>
        <w:rPr>
          <w:rFonts w:ascii="Times New Roman" w:hAnsi="Times New Roman" w:cs="Times New Roman"/>
          <w:b/>
          <w:sz w:val="24"/>
          <w:szCs w:val="24"/>
        </w:rPr>
      </w:pPr>
      <w:r>
        <w:rPr>
          <w:rFonts w:ascii="Times New Roman" w:hAnsi="Times New Roman" w:cs="Times New Roman"/>
          <w:b/>
          <w:sz w:val="24"/>
          <w:szCs w:val="24"/>
          <w:lang w:val="en-US"/>
        </w:rPr>
        <w:t>I</w:t>
      </w:r>
      <w:r w:rsidR="001F1821">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59354C">
        <w:rPr>
          <w:rFonts w:ascii="Times New Roman" w:hAnsi="Times New Roman" w:cs="Times New Roman"/>
          <w:b/>
          <w:sz w:val="24"/>
          <w:szCs w:val="24"/>
        </w:rPr>
        <w:t>. Организационный раздел.</w:t>
      </w:r>
    </w:p>
    <w:p w:rsidR="00193B9A" w:rsidRPr="0059354C" w:rsidRDefault="00193B9A" w:rsidP="00F814DD">
      <w:pPr>
        <w:spacing w:after="0"/>
        <w:jc w:val="center"/>
        <w:rPr>
          <w:rFonts w:ascii="Times New Roman" w:hAnsi="Times New Roman" w:cs="Times New Roman"/>
          <w:b/>
          <w:sz w:val="24"/>
          <w:szCs w:val="24"/>
        </w:rPr>
      </w:pPr>
    </w:p>
    <w:p w:rsidR="0059354C" w:rsidRDefault="0059354C" w:rsidP="0045456F">
      <w:pPr>
        <w:tabs>
          <w:tab w:val="left" w:pos="993"/>
        </w:tabs>
        <w:spacing w:after="0" w:line="240" w:lineRule="auto"/>
        <w:jc w:val="center"/>
        <w:rPr>
          <w:rFonts w:ascii="Times New Roman" w:hAnsi="Times New Roman" w:cs="Times New Roman"/>
          <w:b/>
          <w:sz w:val="24"/>
          <w:szCs w:val="24"/>
        </w:rPr>
      </w:pPr>
      <w:r w:rsidRPr="0059354C">
        <w:rPr>
          <w:rFonts w:ascii="Times New Roman" w:hAnsi="Times New Roman" w:cs="Times New Roman"/>
          <w:b/>
          <w:sz w:val="24"/>
          <w:szCs w:val="24"/>
        </w:rPr>
        <w:t>3.1. Материально-технического обеспечения Программы.</w:t>
      </w:r>
    </w:p>
    <w:p w:rsidR="00DC52C0" w:rsidRDefault="00DC52C0" w:rsidP="0045456F">
      <w:pPr>
        <w:tabs>
          <w:tab w:val="left" w:pos="993"/>
        </w:tabs>
        <w:spacing w:after="0" w:line="240" w:lineRule="auto"/>
        <w:jc w:val="center"/>
        <w:rPr>
          <w:rFonts w:ascii="Times New Roman" w:hAnsi="Times New Roman" w:cs="Times New Roman"/>
          <w:b/>
          <w:sz w:val="24"/>
          <w:szCs w:val="24"/>
        </w:rPr>
      </w:pPr>
    </w:p>
    <w:p w:rsidR="009A4C97" w:rsidRDefault="00316706" w:rsidP="0045456F">
      <w:pPr>
        <w:shd w:val="clear" w:color="auto" w:fill="FFFFFF"/>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Здание МБ</w:t>
      </w:r>
      <w:r w:rsidR="009C7D2D" w:rsidRPr="009C7D2D">
        <w:rPr>
          <w:rFonts w:ascii="Times New Roman" w:hAnsi="Times New Roman"/>
          <w:color w:val="000000"/>
          <w:sz w:val="24"/>
          <w:szCs w:val="24"/>
        </w:rPr>
        <w:t xml:space="preserve">ДОУ «Детский сад компенсирующего вида № 21» типовое, кирпичное, 2-х этажное, общей площадью 2298 кв. м., введено в эксплуатацию 1 января 1988 года. </w:t>
      </w:r>
    </w:p>
    <w:p w:rsidR="009C7D2D" w:rsidRDefault="009C7D2D" w:rsidP="0045456F">
      <w:pPr>
        <w:shd w:val="clear" w:color="auto" w:fill="FFFFFF"/>
        <w:spacing w:after="0" w:line="240" w:lineRule="auto"/>
        <w:ind w:firstLine="360"/>
        <w:jc w:val="both"/>
        <w:rPr>
          <w:rFonts w:ascii="Times New Roman" w:hAnsi="Times New Roman"/>
          <w:color w:val="000000"/>
          <w:sz w:val="24"/>
          <w:szCs w:val="24"/>
        </w:rPr>
      </w:pPr>
      <w:r w:rsidRPr="009C7D2D">
        <w:rPr>
          <w:rFonts w:ascii="Times New Roman" w:hAnsi="Times New Roman"/>
          <w:color w:val="000000"/>
          <w:sz w:val="24"/>
          <w:szCs w:val="24"/>
        </w:rPr>
        <w:t xml:space="preserve">В детском саду функционирует 13 групп: 13 групповых комнат и 13 спален, в каждой группе имеются комнаты для раздевания и туалетные комнаты, моечные для мытья посуды, в 7-ми группах предусмотрены кладовые. </w:t>
      </w:r>
      <w:r w:rsidRPr="00D7368F">
        <w:rPr>
          <w:rFonts w:ascii="Times New Roman" w:hAnsi="Times New Roman"/>
          <w:color w:val="000000"/>
          <w:sz w:val="24"/>
          <w:szCs w:val="24"/>
        </w:rPr>
        <w:t>В групповых комнатах пространство организовано таким образом, чтобы было достаточно места для организации игровой и образовательной деятельности</w:t>
      </w:r>
      <w:r>
        <w:rPr>
          <w:rFonts w:ascii="Times New Roman" w:hAnsi="Times New Roman"/>
          <w:color w:val="000000"/>
          <w:sz w:val="24"/>
          <w:szCs w:val="24"/>
        </w:rPr>
        <w:t xml:space="preserve">. </w:t>
      </w:r>
      <w:r w:rsidR="00A309F3" w:rsidRPr="00A309F3">
        <w:rPr>
          <w:rFonts w:ascii="Times New Roman" w:hAnsi="Times New Roman"/>
          <w:color w:val="000000"/>
          <w:sz w:val="24"/>
          <w:szCs w:val="24"/>
        </w:rPr>
        <w:t xml:space="preserve">Для каждой возрастной группы имеются прогулочные площадки, обеспечивающие физическую активность и разнообразную игровую деятельность воспитанников на прогулке. Групповые площадки соединены общей дорожкой (асфальт), покрытие прогулочных участков – грунтовое. По периметру прогулочных участков высажены деревья. Общая физкультурная площадка состоит из беговой дорожки, зоны для подвижных игр и зоны с гимнастическим оборудованием, полосы препятствий, ямы для прыжков, малого </w:t>
      </w:r>
      <w:r w:rsidR="00316706">
        <w:rPr>
          <w:rFonts w:ascii="Times New Roman" w:hAnsi="Times New Roman"/>
          <w:color w:val="000000"/>
          <w:sz w:val="24"/>
          <w:szCs w:val="24"/>
        </w:rPr>
        <w:t>бума</w:t>
      </w:r>
      <w:r w:rsidR="00A309F3" w:rsidRPr="00A309F3">
        <w:rPr>
          <w:rFonts w:ascii="Times New Roman" w:hAnsi="Times New Roman"/>
          <w:color w:val="000000"/>
          <w:sz w:val="24"/>
          <w:szCs w:val="24"/>
        </w:rPr>
        <w:t>.</w:t>
      </w:r>
    </w:p>
    <w:p w:rsidR="001F1821" w:rsidRPr="004E59B0" w:rsidRDefault="004E59B0" w:rsidP="0045456F">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lastRenderedPageBreak/>
        <w:t>В детском саду</w:t>
      </w:r>
      <w:r w:rsidR="009C7D2D">
        <w:rPr>
          <w:rFonts w:ascii="Times New Roman" w:hAnsi="Times New Roman"/>
          <w:color w:val="000000"/>
          <w:sz w:val="24"/>
          <w:szCs w:val="24"/>
        </w:rPr>
        <w:t xml:space="preserve"> о</w:t>
      </w:r>
      <w:r w:rsidR="009C7D2D" w:rsidRPr="009C7D2D">
        <w:rPr>
          <w:rFonts w:ascii="Times New Roman" w:hAnsi="Times New Roman"/>
          <w:color w:val="000000"/>
          <w:sz w:val="24"/>
          <w:szCs w:val="24"/>
        </w:rPr>
        <w:t>борудованы дополнительные помещения для проведения воспитательно-образовательной работы: методические ка</w:t>
      </w:r>
      <w:r w:rsidR="00196ABE">
        <w:rPr>
          <w:rFonts w:ascii="Times New Roman" w:hAnsi="Times New Roman"/>
          <w:color w:val="000000"/>
          <w:sz w:val="24"/>
          <w:szCs w:val="24"/>
        </w:rPr>
        <w:t>бинеты (2), кабинеты логопеда (3</w:t>
      </w:r>
      <w:r w:rsidR="009C7D2D" w:rsidRPr="009C7D2D">
        <w:rPr>
          <w:rFonts w:ascii="Times New Roman" w:hAnsi="Times New Roman"/>
          <w:color w:val="000000"/>
          <w:sz w:val="24"/>
          <w:szCs w:val="24"/>
        </w:rPr>
        <w:t>), музыкальный зал, спортивный зал, кабинет педагога-психолога, кабинет для занятий изобразительной деятельностью,</w:t>
      </w:r>
      <w:r w:rsidR="00193B9A">
        <w:rPr>
          <w:rFonts w:ascii="Times New Roman" w:hAnsi="Times New Roman"/>
          <w:color w:val="000000"/>
          <w:sz w:val="24"/>
          <w:szCs w:val="24"/>
        </w:rPr>
        <w:t xml:space="preserve"> сенсорная комната,</w:t>
      </w:r>
      <w:r w:rsidR="009C7D2D" w:rsidRPr="009C7D2D">
        <w:rPr>
          <w:rFonts w:ascii="Times New Roman" w:hAnsi="Times New Roman"/>
          <w:color w:val="000000"/>
          <w:sz w:val="24"/>
          <w:szCs w:val="24"/>
        </w:rPr>
        <w:t xml:space="preserve"> медицинский кабинет, офтальмологический кабинет. </w:t>
      </w:r>
    </w:p>
    <w:p w:rsidR="00D7368F" w:rsidRPr="006C6CE7" w:rsidRDefault="00D7368F" w:rsidP="0045456F">
      <w:pPr>
        <w:autoSpaceDE w:val="0"/>
        <w:autoSpaceDN w:val="0"/>
        <w:adjustRightInd w:val="0"/>
        <w:spacing w:after="0" w:line="240" w:lineRule="auto"/>
        <w:ind w:firstLine="708"/>
        <w:jc w:val="both"/>
        <w:rPr>
          <w:rFonts w:ascii="Times New Roman" w:hAnsi="Times New Roman" w:cs="Times New Roman"/>
          <w:sz w:val="24"/>
          <w:szCs w:val="24"/>
        </w:rPr>
      </w:pPr>
      <w:r w:rsidRPr="009C7D2D">
        <w:rPr>
          <w:rFonts w:ascii="Times New Roman" w:hAnsi="Times New Roman" w:cs="Times New Roman"/>
          <w:sz w:val="24"/>
          <w:szCs w:val="24"/>
        </w:rPr>
        <w:t xml:space="preserve">Все помещения </w:t>
      </w:r>
      <w:r w:rsidR="009C7D2D">
        <w:rPr>
          <w:rFonts w:ascii="Times New Roman" w:hAnsi="Times New Roman" w:cs="Times New Roman"/>
          <w:sz w:val="24"/>
          <w:szCs w:val="24"/>
        </w:rPr>
        <w:t xml:space="preserve">укомплектованы </w:t>
      </w:r>
      <w:r w:rsidRPr="009C7D2D">
        <w:rPr>
          <w:rFonts w:ascii="Times New Roman" w:hAnsi="Times New Roman" w:cs="Times New Roman"/>
          <w:sz w:val="24"/>
          <w:szCs w:val="24"/>
        </w:rPr>
        <w:t>необходимым</w:t>
      </w:r>
      <w:r w:rsidR="009C7D2D">
        <w:rPr>
          <w:rFonts w:ascii="Times New Roman" w:hAnsi="Times New Roman" w:cs="Times New Roman"/>
          <w:sz w:val="24"/>
          <w:szCs w:val="24"/>
        </w:rPr>
        <w:t xml:space="preserve"> оборудованием для организации </w:t>
      </w:r>
      <w:r w:rsidRPr="009C7D2D">
        <w:rPr>
          <w:rFonts w:ascii="Times New Roman" w:hAnsi="Times New Roman" w:cs="Times New Roman"/>
          <w:sz w:val="24"/>
          <w:szCs w:val="24"/>
        </w:rPr>
        <w:t xml:space="preserve">образовательной деятельности: твердый </w:t>
      </w:r>
      <w:proofErr w:type="spellStart"/>
      <w:r w:rsidRPr="009C7D2D">
        <w:rPr>
          <w:rFonts w:ascii="Times New Roman" w:hAnsi="Times New Roman" w:cs="Times New Roman"/>
          <w:sz w:val="24"/>
          <w:szCs w:val="24"/>
        </w:rPr>
        <w:t>имягкий</w:t>
      </w:r>
      <w:proofErr w:type="spellEnd"/>
      <w:r w:rsidRPr="009C7D2D">
        <w:rPr>
          <w:rFonts w:ascii="Times New Roman" w:hAnsi="Times New Roman" w:cs="Times New Roman"/>
          <w:sz w:val="24"/>
          <w:szCs w:val="24"/>
        </w:rPr>
        <w:t xml:space="preserve"> инвентарь, игровое оборудование, спортивное оборудование,</w:t>
      </w:r>
      <w:r w:rsidR="009A4C97">
        <w:rPr>
          <w:rFonts w:ascii="Times New Roman" w:hAnsi="Times New Roman" w:cs="Times New Roman"/>
          <w:sz w:val="24"/>
          <w:szCs w:val="24"/>
        </w:rPr>
        <w:t xml:space="preserve"> </w:t>
      </w:r>
      <w:r w:rsidRPr="009C7D2D">
        <w:rPr>
          <w:rFonts w:ascii="Times New Roman" w:hAnsi="Times New Roman" w:cs="Times New Roman"/>
          <w:sz w:val="24"/>
          <w:szCs w:val="24"/>
        </w:rPr>
        <w:t xml:space="preserve">технологическое оборудование прачечной и пищеблока, что </w:t>
      </w:r>
      <w:proofErr w:type="spellStart"/>
      <w:r w:rsidRPr="006C6CE7">
        <w:rPr>
          <w:rFonts w:ascii="Times New Roman" w:hAnsi="Times New Roman" w:cs="Times New Roman"/>
          <w:sz w:val="24"/>
          <w:szCs w:val="24"/>
        </w:rPr>
        <w:t>позволяетчетко</w:t>
      </w:r>
      <w:proofErr w:type="spellEnd"/>
      <w:r w:rsidRPr="006C6CE7">
        <w:rPr>
          <w:rFonts w:ascii="Times New Roman" w:hAnsi="Times New Roman" w:cs="Times New Roman"/>
          <w:sz w:val="24"/>
          <w:szCs w:val="24"/>
        </w:rPr>
        <w:t xml:space="preserve"> организовывать </w:t>
      </w:r>
      <w:r w:rsidR="009C7D2D" w:rsidRPr="006C6CE7">
        <w:rPr>
          <w:rFonts w:ascii="Times New Roman" w:hAnsi="Times New Roman" w:cs="Times New Roman"/>
          <w:sz w:val="24"/>
          <w:szCs w:val="24"/>
        </w:rPr>
        <w:t>воспитательно-</w:t>
      </w:r>
      <w:r w:rsidRPr="006C6CE7">
        <w:rPr>
          <w:rFonts w:ascii="Times New Roman" w:hAnsi="Times New Roman" w:cs="Times New Roman"/>
          <w:sz w:val="24"/>
          <w:szCs w:val="24"/>
        </w:rPr>
        <w:t>образовательную деятельность.</w:t>
      </w:r>
    </w:p>
    <w:p w:rsidR="006C6CE7" w:rsidRPr="006C6CE7" w:rsidRDefault="006C6CE7" w:rsidP="0045456F">
      <w:pPr>
        <w:shd w:val="clear" w:color="auto" w:fill="FFFFFF"/>
        <w:tabs>
          <w:tab w:val="left" w:pos="426"/>
        </w:tabs>
        <w:spacing w:after="0" w:line="240" w:lineRule="auto"/>
        <w:ind w:firstLine="567"/>
        <w:contextualSpacing/>
        <w:jc w:val="both"/>
        <w:rPr>
          <w:rFonts w:ascii="Times New Roman" w:hAnsi="Times New Roman"/>
          <w:color w:val="FF0000"/>
          <w:sz w:val="24"/>
          <w:szCs w:val="24"/>
        </w:rPr>
      </w:pPr>
      <w:r w:rsidRPr="006C6CE7">
        <w:rPr>
          <w:rFonts w:ascii="Times New Roman" w:hAnsi="Times New Roman"/>
          <w:sz w:val="24"/>
          <w:szCs w:val="24"/>
        </w:rPr>
        <w:t xml:space="preserve">Систематически ведется работа по обновлению и укреплению материально-технической базы. </w:t>
      </w:r>
    </w:p>
    <w:p w:rsidR="006C6CE7" w:rsidRPr="006C6CE7" w:rsidRDefault="006C6CE7" w:rsidP="0045456F">
      <w:pPr>
        <w:spacing w:after="0" w:line="240" w:lineRule="auto"/>
        <w:ind w:firstLine="708"/>
        <w:contextualSpacing/>
        <w:jc w:val="both"/>
        <w:rPr>
          <w:rFonts w:ascii="Times New Roman" w:eastAsia="Times New Roman" w:hAnsi="Times New Roman"/>
          <w:sz w:val="24"/>
          <w:szCs w:val="24"/>
        </w:rPr>
      </w:pPr>
      <w:r w:rsidRPr="006C6CE7">
        <w:rPr>
          <w:rFonts w:ascii="Times New Roman" w:eastAsia="Times New Roman" w:hAnsi="Times New Roman"/>
          <w:sz w:val="24"/>
          <w:szCs w:val="24"/>
        </w:rPr>
        <w:t>В Учреждении созданы условия доступности для всех категорий лиц с ограниченными возможностями здоровья:</w:t>
      </w:r>
    </w:p>
    <w:p w:rsidR="006C6CE7" w:rsidRPr="006C6CE7" w:rsidRDefault="006C6CE7" w:rsidP="0045456F">
      <w:pPr>
        <w:numPr>
          <w:ilvl w:val="0"/>
          <w:numId w:val="154"/>
        </w:numPr>
        <w:spacing w:after="0" w:line="240" w:lineRule="auto"/>
        <w:contextualSpacing/>
        <w:jc w:val="both"/>
        <w:rPr>
          <w:rFonts w:ascii="Times New Roman" w:eastAsia="Times New Roman" w:hAnsi="Times New Roman"/>
          <w:sz w:val="24"/>
          <w:szCs w:val="24"/>
        </w:rPr>
      </w:pPr>
      <w:r w:rsidRPr="006C6CE7">
        <w:rPr>
          <w:rFonts w:ascii="Times New Roman" w:eastAsia="Times New Roman" w:hAnsi="Times New Roman"/>
          <w:sz w:val="24"/>
          <w:szCs w:val="24"/>
        </w:rPr>
        <w:t>разработан паспорт доступности учреждения с учетом всех категорий лиц с ограниченными возможностями здоровья,</w:t>
      </w:r>
    </w:p>
    <w:p w:rsidR="006C6CE7" w:rsidRPr="006C6CE7" w:rsidRDefault="006C6CE7" w:rsidP="0045456F">
      <w:pPr>
        <w:numPr>
          <w:ilvl w:val="0"/>
          <w:numId w:val="154"/>
        </w:numPr>
        <w:spacing w:after="0" w:line="240" w:lineRule="auto"/>
        <w:contextualSpacing/>
        <w:jc w:val="both"/>
        <w:rPr>
          <w:rFonts w:ascii="Times New Roman" w:eastAsia="Times New Roman" w:hAnsi="Times New Roman"/>
          <w:sz w:val="24"/>
          <w:szCs w:val="24"/>
        </w:rPr>
      </w:pPr>
      <w:r w:rsidRPr="006C6CE7">
        <w:rPr>
          <w:rFonts w:ascii="Times New Roman" w:eastAsia="Times New Roman" w:hAnsi="Times New Roman"/>
          <w:sz w:val="24"/>
          <w:szCs w:val="24"/>
        </w:rPr>
        <w:t>установлен пандус,</w:t>
      </w:r>
    </w:p>
    <w:p w:rsidR="006C6CE7" w:rsidRPr="006C6CE7" w:rsidRDefault="006C6CE7" w:rsidP="0045456F">
      <w:pPr>
        <w:numPr>
          <w:ilvl w:val="0"/>
          <w:numId w:val="154"/>
        </w:numPr>
        <w:spacing w:after="0" w:line="240" w:lineRule="auto"/>
        <w:contextualSpacing/>
        <w:jc w:val="both"/>
        <w:rPr>
          <w:rFonts w:ascii="Times New Roman" w:eastAsia="Times New Roman" w:hAnsi="Times New Roman"/>
          <w:sz w:val="24"/>
          <w:szCs w:val="24"/>
        </w:rPr>
      </w:pPr>
      <w:r w:rsidRPr="006C6CE7">
        <w:rPr>
          <w:rFonts w:ascii="Times New Roman" w:eastAsia="Times New Roman" w:hAnsi="Times New Roman"/>
          <w:sz w:val="24"/>
          <w:szCs w:val="24"/>
        </w:rPr>
        <w:t>достаточная ширина дверных проемов в стенах, лестничных маршей, площадок,</w:t>
      </w:r>
    </w:p>
    <w:p w:rsidR="006C6CE7" w:rsidRPr="006C6CE7" w:rsidRDefault="006C6CE7" w:rsidP="0045456F">
      <w:pPr>
        <w:numPr>
          <w:ilvl w:val="0"/>
          <w:numId w:val="154"/>
        </w:numPr>
        <w:spacing w:after="0" w:line="240" w:lineRule="auto"/>
        <w:contextualSpacing/>
        <w:jc w:val="both"/>
        <w:rPr>
          <w:rFonts w:ascii="Times New Roman" w:eastAsia="Times New Roman" w:hAnsi="Times New Roman"/>
          <w:sz w:val="24"/>
          <w:szCs w:val="24"/>
        </w:rPr>
      </w:pPr>
      <w:r w:rsidRPr="006C6CE7">
        <w:rPr>
          <w:rFonts w:ascii="Times New Roman" w:eastAsia="Times New Roman" w:hAnsi="Times New Roman"/>
          <w:sz w:val="24"/>
          <w:szCs w:val="24"/>
        </w:rPr>
        <w:t>в групповых помещениях обеспечен свободный доступ к играм и игрушкам,</w:t>
      </w:r>
    </w:p>
    <w:p w:rsidR="006C6CE7" w:rsidRPr="006C6CE7" w:rsidRDefault="006C6CE7" w:rsidP="0045456F">
      <w:pPr>
        <w:numPr>
          <w:ilvl w:val="0"/>
          <w:numId w:val="154"/>
        </w:numPr>
        <w:spacing w:after="0" w:line="240" w:lineRule="auto"/>
        <w:contextualSpacing/>
        <w:jc w:val="both"/>
        <w:rPr>
          <w:rFonts w:ascii="Times New Roman" w:eastAsia="Times New Roman" w:hAnsi="Times New Roman"/>
          <w:sz w:val="24"/>
          <w:szCs w:val="24"/>
        </w:rPr>
      </w:pPr>
      <w:r w:rsidRPr="006C6CE7">
        <w:rPr>
          <w:rFonts w:ascii="Times New Roman" w:eastAsia="Times New Roman" w:hAnsi="Times New Roman"/>
          <w:sz w:val="24"/>
          <w:szCs w:val="24"/>
        </w:rPr>
        <w:t>при организации  образовательной, игровой деятельности для лиц с ограниченными возможностями здоровья имеется коррекционное оборудование: массажные мячи, набивные мячи, массажные дорожки, мягкие маты.</w:t>
      </w:r>
    </w:p>
    <w:p w:rsidR="006C6CE7" w:rsidRPr="006C6CE7" w:rsidRDefault="006C6CE7" w:rsidP="0045456F">
      <w:pPr>
        <w:spacing w:after="0" w:line="240" w:lineRule="auto"/>
        <w:ind w:firstLine="567"/>
        <w:contextualSpacing/>
        <w:jc w:val="both"/>
        <w:rPr>
          <w:rFonts w:ascii="Times New Roman" w:eastAsia="Times New Roman" w:hAnsi="Times New Roman"/>
          <w:sz w:val="24"/>
          <w:szCs w:val="24"/>
        </w:rPr>
      </w:pPr>
      <w:r w:rsidRPr="006C6CE7">
        <w:rPr>
          <w:rFonts w:ascii="Times New Roman" w:eastAsia="Times New Roman" w:hAnsi="Times New Roman"/>
          <w:sz w:val="24"/>
          <w:szCs w:val="24"/>
        </w:rPr>
        <w:t xml:space="preserve">Доступ к профессиональным базам данных, информационным справочным и поисковым системам, а также иным информационным ресурсам обеспечивается административным, педагогическим работникам и специалистам. </w:t>
      </w:r>
    </w:p>
    <w:p w:rsidR="009C7D2D" w:rsidRPr="006C6CE7" w:rsidRDefault="009C7D2D" w:rsidP="0045456F">
      <w:pPr>
        <w:shd w:val="clear" w:color="auto" w:fill="FFFFFF"/>
        <w:spacing w:after="0" w:line="240" w:lineRule="auto"/>
        <w:ind w:firstLine="360"/>
        <w:jc w:val="both"/>
        <w:rPr>
          <w:rFonts w:ascii="Times New Roman" w:hAnsi="Times New Roman"/>
          <w:color w:val="00B0F0"/>
          <w:sz w:val="24"/>
          <w:szCs w:val="24"/>
        </w:rPr>
      </w:pPr>
      <w:r w:rsidRPr="006C6CE7">
        <w:rPr>
          <w:rFonts w:ascii="Times New Roman" w:hAnsi="Times New Roman"/>
          <w:color w:val="000000"/>
          <w:sz w:val="24"/>
          <w:szCs w:val="24"/>
        </w:rPr>
        <w:t xml:space="preserve">Материально-техническое оснащение, оборудование и пространственная организация среды дошкольного учреждения соответствуют санитарно-гигиеническим требованиям. </w:t>
      </w:r>
    </w:p>
    <w:p w:rsidR="00031CC2" w:rsidRPr="00CB3194" w:rsidRDefault="00031CC2" w:rsidP="00CB3194">
      <w:pPr>
        <w:spacing w:after="0" w:line="240" w:lineRule="auto"/>
        <w:jc w:val="both"/>
      </w:pPr>
    </w:p>
    <w:p w:rsidR="00BE3EF2" w:rsidRDefault="0059354C" w:rsidP="00773AEA">
      <w:pPr>
        <w:tabs>
          <w:tab w:val="left" w:pos="993"/>
        </w:tabs>
        <w:spacing w:after="0" w:line="240" w:lineRule="auto"/>
        <w:jc w:val="center"/>
        <w:rPr>
          <w:rFonts w:ascii="Times New Roman" w:hAnsi="Times New Roman" w:cs="Times New Roman"/>
          <w:b/>
          <w:sz w:val="16"/>
          <w:szCs w:val="16"/>
        </w:rPr>
      </w:pPr>
      <w:r w:rsidRPr="0059354C">
        <w:rPr>
          <w:rFonts w:ascii="Times New Roman" w:hAnsi="Times New Roman" w:cs="Times New Roman"/>
          <w:b/>
          <w:sz w:val="24"/>
          <w:szCs w:val="24"/>
        </w:rPr>
        <w:t>3.2. Методические материалы и средства обучения и воспитания</w:t>
      </w:r>
    </w:p>
    <w:p w:rsidR="00773AEA" w:rsidRPr="00773AEA" w:rsidRDefault="00773AEA" w:rsidP="00773AEA">
      <w:pPr>
        <w:tabs>
          <w:tab w:val="left" w:pos="993"/>
        </w:tabs>
        <w:spacing w:after="0" w:line="240" w:lineRule="auto"/>
        <w:jc w:val="center"/>
        <w:rPr>
          <w:rFonts w:ascii="Times New Roman" w:hAnsi="Times New Roman" w:cs="Times New Roman"/>
          <w:b/>
          <w:sz w:val="16"/>
          <w:szCs w:val="16"/>
        </w:rPr>
      </w:pPr>
    </w:p>
    <w:p w:rsidR="001F1821" w:rsidRPr="00003C51" w:rsidRDefault="001F1821" w:rsidP="0077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003C51">
        <w:rPr>
          <w:rFonts w:ascii="Times New Roman" w:eastAsia="Times New Roman" w:hAnsi="Times New Roman" w:cs="Times New Roman"/>
          <w:b/>
          <w:sz w:val="24"/>
          <w:szCs w:val="24"/>
        </w:rPr>
        <w:t>Перечень методических пособий для обеспечения образовательного процесса</w:t>
      </w:r>
      <w:r w:rsidRPr="00003C51">
        <w:rPr>
          <w:rFonts w:ascii="Times New Roman" w:eastAsia="Times New Roman" w:hAnsi="Times New Roman" w:cs="Times New Roman"/>
          <w:b/>
          <w:i/>
          <w:sz w:val="24"/>
          <w:szCs w:val="24"/>
        </w:rPr>
        <w:t>.</w:t>
      </w:r>
    </w:p>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1929"/>
        <w:gridCol w:w="2620"/>
        <w:gridCol w:w="4506"/>
      </w:tblGrid>
      <w:tr w:rsidR="00367A57" w:rsidRPr="00367A57" w:rsidTr="001B081E">
        <w:tc>
          <w:tcPr>
            <w:tcW w:w="338" w:type="pct"/>
          </w:tcPr>
          <w:p w:rsidR="001B081E" w:rsidRDefault="00367A57" w:rsidP="00773AEA">
            <w:pPr>
              <w:spacing w:after="0" w:line="240" w:lineRule="auto"/>
              <w:rPr>
                <w:rFonts w:ascii="Times New Roman" w:hAnsi="Times New Roman" w:cs="Times New Roman"/>
                <w:b/>
                <w:sz w:val="24"/>
                <w:szCs w:val="24"/>
              </w:rPr>
            </w:pPr>
            <w:r w:rsidRPr="00367A57">
              <w:rPr>
                <w:rFonts w:ascii="Times New Roman" w:hAnsi="Times New Roman" w:cs="Times New Roman"/>
                <w:b/>
                <w:sz w:val="24"/>
                <w:szCs w:val="24"/>
              </w:rPr>
              <w:t>№</w:t>
            </w:r>
          </w:p>
          <w:p w:rsidR="00367A57" w:rsidRPr="00367A57" w:rsidRDefault="00367A57" w:rsidP="00773AEA">
            <w:pPr>
              <w:spacing w:after="0" w:line="240" w:lineRule="auto"/>
              <w:rPr>
                <w:rFonts w:ascii="Times New Roman" w:hAnsi="Times New Roman" w:cs="Times New Roman"/>
                <w:b/>
                <w:sz w:val="24"/>
                <w:szCs w:val="24"/>
              </w:rPr>
            </w:pPr>
            <w:r w:rsidRPr="00367A57">
              <w:rPr>
                <w:rFonts w:ascii="Times New Roman" w:hAnsi="Times New Roman" w:cs="Times New Roman"/>
                <w:b/>
                <w:sz w:val="24"/>
                <w:szCs w:val="24"/>
              </w:rPr>
              <w:t>п/п</w:t>
            </w:r>
          </w:p>
        </w:tc>
        <w:tc>
          <w:tcPr>
            <w:tcW w:w="993" w:type="pct"/>
          </w:tcPr>
          <w:p w:rsidR="00367A57" w:rsidRPr="00367A57" w:rsidRDefault="001B081E" w:rsidP="00773AEA">
            <w:pPr>
              <w:spacing w:after="0" w:line="240" w:lineRule="auto"/>
              <w:rPr>
                <w:rFonts w:ascii="Times New Roman" w:hAnsi="Times New Roman" w:cs="Times New Roman"/>
                <w:b/>
                <w:sz w:val="24"/>
                <w:szCs w:val="24"/>
              </w:rPr>
            </w:pPr>
            <w:r>
              <w:rPr>
                <w:rFonts w:ascii="Times New Roman" w:hAnsi="Times New Roman" w:cs="Times New Roman"/>
                <w:b/>
                <w:sz w:val="24"/>
                <w:szCs w:val="24"/>
              </w:rPr>
              <w:t>Направления</w:t>
            </w:r>
            <w:r w:rsidR="00367A57" w:rsidRPr="00367A57">
              <w:rPr>
                <w:rFonts w:ascii="Times New Roman" w:hAnsi="Times New Roman" w:cs="Times New Roman"/>
                <w:b/>
                <w:sz w:val="24"/>
                <w:szCs w:val="24"/>
              </w:rPr>
              <w:t xml:space="preserve">  развития</w:t>
            </w:r>
          </w:p>
        </w:tc>
        <w:tc>
          <w:tcPr>
            <w:tcW w:w="1349" w:type="pct"/>
          </w:tcPr>
          <w:p w:rsidR="00367A57" w:rsidRPr="00367A57" w:rsidRDefault="00367A57" w:rsidP="00773AEA">
            <w:pPr>
              <w:spacing w:after="0" w:line="240" w:lineRule="auto"/>
              <w:rPr>
                <w:rFonts w:ascii="Times New Roman" w:hAnsi="Times New Roman" w:cs="Times New Roman"/>
                <w:b/>
                <w:sz w:val="24"/>
                <w:szCs w:val="24"/>
              </w:rPr>
            </w:pPr>
            <w:r w:rsidRPr="00367A57">
              <w:rPr>
                <w:rFonts w:ascii="Times New Roman" w:hAnsi="Times New Roman" w:cs="Times New Roman"/>
                <w:b/>
                <w:sz w:val="24"/>
                <w:szCs w:val="24"/>
              </w:rPr>
              <w:t>Программы</w:t>
            </w:r>
          </w:p>
        </w:tc>
        <w:tc>
          <w:tcPr>
            <w:tcW w:w="2320" w:type="pct"/>
          </w:tcPr>
          <w:p w:rsidR="00367A57" w:rsidRPr="00367A57" w:rsidRDefault="00367A57" w:rsidP="00773AEA">
            <w:pPr>
              <w:spacing w:after="0" w:line="240" w:lineRule="auto"/>
              <w:rPr>
                <w:rFonts w:ascii="Times New Roman" w:hAnsi="Times New Roman" w:cs="Times New Roman"/>
                <w:b/>
                <w:sz w:val="24"/>
                <w:szCs w:val="24"/>
              </w:rPr>
            </w:pPr>
            <w:r w:rsidRPr="00367A57">
              <w:rPr>
                <w:rFonts w:ascii="Times New Roman" w:hAnsi="Times New Roman" w:cs="Times New Roman"/>
                <w:b/>
                <w:sz w:val="24"/>
                <w:szCs w:val="24"/>
              </w:rPr>
              <w:t>Технологии и  методики</w:t>
            </w:r>
          </w:p>
        </w:tc>
      </w:tr>
      <w:tr w:rsidR="00367A57" w:rsidRPr="00367A57" w:rsidTr="001B081E">
        <w:tc>
          <w:tcPr>
            <w:tcW w:w="338" w:type="pct"/>
          </w:tcPr>
          <w:p w:rsidR="00367A57" w:rsidRPr="00367A57" w:rsidRDefault="00367A57" w:rsidP="00BC78FE">
            <w:pPr>
              <w:spacing w:after="0" w:line="240" w:lineRule="auto"/>
              <w:rPr>
                <w:rFonts w:ascii="Times New Roman" w:hAnsi="Times New Roman" w:cs="Times New Roman"/>
                <w:sz w:val="24"/>
                <w:szCs w:val="24"/>
              </w:rPr>
            </w:pPr>
            <w:r w:rsidRPr="00367A57">
              <w:rPr>
                <w:rFonts w:ascii="Times New Roman" w:hAnsi="Times New Roman" w:cs="Times New Roman"/>
                <w:sz w:val="24"/>
                <w:szCs w:val="24"/>
              </w:rPr>
              <w:t>1</w:t>
            </w:r>
          </w:p>
        </w:tc>
        <w:tc>
          <w:tcPr>
            <w:tcW w:w="993" w:type="pct"/>
          </w:tcPr>
          <w:p w:rsidR="00367A57" w:rsidRPr="001B081E" w:rsidRDefault="00367A57" w:rsidP="00BC78FE">
            <w:pPr>
              <w:spacing w:after="0" w:line="240" w:lineRule="auto"/>
              <w:rPr>
                <w:rFonts w:ascii="Times New Roman" w:hAnsi="Times New Roman" w:cs="Times New Roman"/>
                <w:b/>
                <w:sz w:val="24"/>
                <w:szCs w:val="24"/>
              </w:rPr>
            </w:pPr>
            <w:r w:rsidRPr="001B081E">
              <w:rPr>
                <w:rFonts w:ascii="Times New Roman" w:hAnsi="Times New Roman" w:cs="Times New Roman"/>
                <w:b/>
                <w:sz w:val="24"/>
                <w:szCs w:val="24"/>
              </w:rPr>
              <w:t>Физическое развитие</w:t>
            </w:r>
          </w:p>
          <w:p w:rsidR="00367A57" w:rsidRPr="00367A57" w:rsidRDefault="00367A57" w:rsidP="00BC78FE">
            <w:pPr>
              <w:spacing w:after="0" w:line="240" w:lineRule="auto"/>
              <w:rPr>
                <w:rFonts w:ascii="Times New Roman" w:hAnsi="Times New Roman" w:cs="Times New Roman"/>
                <w:sz w:val="24"/>
                <w:szCs w:val="24"/>
              </w:rPr>
            </w:pPr>
          </w:p>
        </w:tc>
        <w:tc>
          <w:tcPr>
            <w:tcW w:w="1349" w:type="pct"/>
          </w:tcPr>
          <w:p w:rsidR="005D0B2F" w:rsidRDefault="005D0B2F" w:rsidP="00BC78F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РОЖДЕНИЯ ДО ШКОЛЫ. Примерная общеобразовательная программа дошкольного образования/ П</w:t>
            </w:r>
            <w:r w:rsidR="00367A57" w:rsidRPr="00367A57">
              <w:rPr>
                <w:rFonts w:ascii="Times New Roman" w:hAnsi="Times New Roman" w:cs="Times New Roman"/>
                <w:sz w:val="24"/>
                <w:szCs w:val="24"/>
              </w:rPr>
              <w:t xml:space="preserve">од ред.  </w:t>
            </w:r>
            <w:r>
              <w:rPr>
                <w:rFonts w:ascii="Times New Roman" w:hAnsi="Times New Roman" w:cs="Times New Roman"/>
                <w:sz w:val="24"/>
                <w:szCs w:val="24"/>
              </w:rPr>
              <w:t xml:space="preserve">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w:t>
            </w:r>
          </w:p>
          <w:p w:rsidR="00367A57" w:rsidRPr="00367A57" w:rsidRDefault="001B081E" w:rsidP="00BC78F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Т.С. Комаровой</w:t>
            </w:r>
            <w:r w:rsidR="005D0B2F">
              <w:rPr>
                <w:rFonts w:ascii="Times New Roman" w:hAnsi="Times New Roman" w:cs="Times New Roman"/>
                <w:sz w:val="24"/>
                <w:szCs w:val="24"/>
              </w:rPr>
              <w:t>, М.А. Васильевой. –</w:t>
            </w:r>
            <w:r>
              <w:rPr>
                <w:rFonts w:ascii="Times New Roman" w:hAnsi="Times New Roman" w:cs="Times New Roman"/>
                <w:sz w:val="24"/>
                <w:szCs w:val="24"/>
              </w:rPr>
              <w:t xml:space="preserve"> М</w:t>
            </w:r>
            <w:r w:rsidR="005D0B2F">
              <w:rPr>
                <w:rFonts w:ascii="Times New Roman" w:hAnsi="Times New Roman" w:cs="Times New Roman"/>
                <w:sz w:val="24"/>
                <w:szCs w:val="24"/>
              </w:rPr>
              <w:t>.</w:t>
            </w:r>
            <w:r w:rsidR="005D0B2F">
              <w:t xml:space="preserve">: </w:t>
            </w:r>
            <w:r w:rsidR="005D0B2F" w:rsidRPr="005D0B2F">
              <w:rPr>
                <w:rFonts w:ascii="Times New Roman" w:hAnsi="Times New Roman" w:cs="Times New Roman"/>
                <w:sz w:val="24"/>
                <w:szCs w:val="24"/>
              </w:rPr>
              <w:t>МОЗАИКА-СИНТЕЗ, 2014</w:t>
            </w:r>
          </w:p>
          <w:p w:rsidR="00367A57" w:rsidRPr="00367A57" w:rsidRDefault="00367A57" w:rsidP="00BC78FE">
            <w:pPr>
              <w:shd w:val="clear" w:color="auto" w:fill="FFFFFF"/>
              <w:spacing w:after="0" w:line="240" w:lineRule="auto"/>
              <w:rPr>
                <w:rFonts w:ascii="Times New Roman" w:hAnsi="Times New Roman" w:cs="Times New Roman"/>
                <w:sz w:val="24"/>
                <w:szCs w:val="24"/>
              </w:rPr>
            </w:pPr>
          </w:p>
          <w:p w:rsidR="00367A57" w:rsidRPr="00367A57" w:rsidRDefault="00367A57" w:rsidP="00BC78FE">
            <w:pPr>
              <w:spacing w:after="0" w:line="240" w:lineRule="auto"/>
              <w:rPr>
                <w:rFonts w:ascii="Times New Roman" w:hAnsi="Times New Roman" w:cs="Times New Roman"/>
                <w:sz w:val="24"/>
                <w:szCs w:val="24"/>
              </w:rPr>
            </w:pPr>
          </w:p>
        </w:tc>
        <w:tc>
          <w:tcPr>
            <w:tcW w:w="2320" w:type="pct"/>
          </w:tcPr>
          <w:p w:rsidR="0081327F" w:rsidRDefault="0081327F" w:rsidP="003D7F6B">
            <w:pPr>
              <w:pStyle w:val="ab"/>
              <w:numPr>
                <w:ilvl w:val="0"/>
                <w:numId w:val="55"/>
              </w:numPr>
              <w:tabs>
                <w:tab w:val="left" w:pos="172"/>
                <w:tab w:val="left" w:pos="455"/>
              </w:tabs>
              <w:ind w:left="30" w:firstLine="142"/>
              <w:jc w:val="both"/>
            </w:pPr>
            <w:r>
              <w:t xml:space="preserve">Аронова Е.Ю., </w:t>
            </w:r>
            <w:proofErr w:type="spellStart"/>
            <w:r>
              <w:t>Хашабова</w:t>
            </w:r>
            <w:proofErr w:type="spellEnd"/>
            <w:r>
              <w:t xml:space="preserve"> К.А. Физкультурно-оздоровительная работа с дошкольниками в детском саду и дома. Режим. Закаливан</w:t>
            </w:r>
            <w:r w:rsidR="00953292">
              <w:t>ие. Игры и упражнения.- М.,</w:t>
            </w:r>
          </w:p>
          <w:p w:rsidR="0081327F" w:rsidRDefault="0081327F" w:rsidP="003D7F6B">
            <w:pPr>
              <w:pStyle w:val="ab"/>
              <w:numPr>
                <w:ilvl w:val="0"/>
                <w:numId w:val="51"/>
              </w:numPr>
              <w:tabs>
                <w:tab w:val="left" w:pos="172"/>
                <w:tab w:val="left" w:pos="455"/>
              </w:tabs>
              <w:ind w:left="0" w:firstLine="142"/>
              <w:jc w:val="both"/>
            </w:pPr>
            <w:proofErr w:type="spellStart"/>
            <w:r>
              <w:t>Болонов</w:t>
            </w:r>
            <w:proofErr w:type="spellEnd"/>
            <w:r>
              <w:t xml:space="preserve"> Г.П. Физическое воспитание в системе коррекционно-развивающего обучения: Программа закаливания, оздоровления, организации</w:t>
            </w:r>
            <w:r w:rsidR="00953292">
              <w:t xml:space="preserve"> игр, секций, досуга. - М.,</w:t>
            </w:r>
          </w:p>
          <w:p w:rsidR="0081327F" w:rsidRDefault="0081327F" w:rsidP="003D7F6B">
            <w:pPr>
              <w:pStyle w:val="ab"/>
              <w:numPr>
                <w:ilvl w:val="0"/>
                <w:numId w:val="51"/>
              </w:numPr>
              <w:tabs>
                <w:tab w:val="left" w:pos="172"/>
                <w:tab w:val="left" w:pos="455"/>
              </w:tabs>
              <w:ind w:left="0" w:firstLine="142"/>
              <w:jc w:val="both"/>
            </w:pPr>
            <w:proofErr w:type="spellStart"/>
            <w:r>
              <w:t>Варенник</w:t>
            </w:r>
            <w:proofErr w:type="spellEnd"/>
            <w:r>
              <w:t xml:space="preserve"> Е.Н. Утренняя гимна</w:t>
            </w:r>
            <w:r w:rsidR="00953292">
              <w:t xml:space="preserve">стика в детском саду. - М., </w:t>
            </w:r>
          </w:p>
          <w:p w:rsidR="006D555E" w:rsidRDefault="006D555E" w:rsidP="003D7F6B">
            <w:pPr>
              <w:pStyle w:val="ab"/>
              <w:numPr>
                <w:ilvl w:val="0"/>
                <w:numId w:val="51"/>
              </w:numPr>
              <w:tabs>
                <w:tab w:val="left" w:pos="172"/>
                <w:tab w:val="left" w:pos="455"/>
              </w:tabs>
              <w:ind w:left="0" w:firstLine="142"/>
              <w:jc w:val="both"/>
            </w:pPr>
            <w:proofErr w:type="spellStart"/>
            <w:r>
              <w:t>Воротилкина</w:t>
            </w:r>
            <w:proofErr w:type="spellEnd"/>
            <w:r>
              <w:t xml:space="preserve"> И.М. Физическое развитие и диагностика физической подготовленности д</w:t>
            </w:r>
            <w:r w:rsidR="00953292">
              <w:t xml:space="preserve">ошкольников. – БГПИ, </w:t>
            </w:r>
          </w:p>
          <w:p w:rsidR="0081327F" w:rsidRDefault="0081327F" w:rsidP="003D7F6B">
            <w:pPr>
              <w:pStyle w:val="ab"/>
              <w:numPr>
                <w:ilvl w:val="0"/>
                <w:numId w:val="51"/>
              </w:numPr>
              <w:tabs>
                <w:tab w:val="left" w:pos="172"/>
                <w:tab w:val="left" w:pos="455"/>
              </w:tabs>
              <w:ind w:left="0" w:firstLine="142"/>
              <w:jc w:val="both"/>
            </w:pPr>
            <w:r>
              <w:t>Давыдова М.А. Спортивные мероприя</w:t>
            </w:r>
            <w:r w:rsidR="00953292">
              <w:t xml:space="preserve">тия для дошкольников. - М., </w:t>
            </w:r>
          </w:p>
          <w:p w:rsidR="0081327F" w:rsidRDefault="0081327F" w:rsidP="003D7F6B">
            <w:pPr>
              <w:pStyle w:val="ab"/>
              <w:numPr>
                <w:ilvl w:val="0"/>
                <w:numId w:val="51"/>
              </w:numPr>
              <w:tabs>
                <w:tab w:val="left" w:pos="172"/>
                <w:tab w:val="left" w:pos="455"/>
              </w:tabs>
              <w:ind w:left="0" w:firstLine="142"/>
              <w:jc w:val="both"/>
            </w:pPr>
            <w:r>
              <w:t xml:space="preserve">Занимательная физкультура для </w:t>
            </w:r>
            <w:r>
              <w:lastRenderedPageBreak/>
              <w:t xml:space="preserve">детей 4-7 лет: планирование, конспекты занятий/ авт.-сост. </w:t>
            </w:r>
            <w:proofErr w:type="spellStart"/>
            <w:r>
              <w:t>В.В.Гаврилова</w:t>
            </w:r>
            <w:proofErr w:type="spellEnd"/>
            <w:r>
              <w:t>. - М., 2014</w:t>
            </w:r>
          </w:p>
          <w:p w:rsidR="0081327F" w:rsidRDefault="0081327F" w:rsidP="003D7F6B">
            <w:pPr>
              <w:pStyle w:val="ab"/>
              <w:numPr>
                <w:ilvl w:val="0"/>
                <w:numId w:val="51"/>
              </w:numPr>
              <w:tabs>
                <w:tab w:val="left" w:pos="172"/>
                <w:tab w:val="left" w:pos="455"/>
              </w:tabs>
              <w:ind w:left="0" w:firstLine="142"/>
              <w:jc w:val="both"/>
            </w:pPr>
            <w:proofErr w:type="spellStart"/>
            <w:r>
              <w:t>Здоровьеформирующее</w:t>
            </w:r>
            <w:proofErr w:type="spellEnd"/>
            <w:r>
              <w:t xml:space="preserve"> физическое развитие: Развивающие двигательные программы для детей 5-6 лет: Пособие для педаго</w:t>
            </w:r>
            <w:r w:rsidR="00953292">
              <w:t xml:space="preserve">гов </w:t>
            </w:r>
            <w:proofErr w:type="spellStart"/>
            <w:r w:rsidR="00953292">
              <w:t>дошк</w:t>
            </w:r>
            <w:proofErr w:type="spellEnd"/>
            <w:r w:rsidR="00953292">
              <w:t xml:space="preserve">. учреждений. - М., </w:t>
            </w:r>
          </w:p>
          <w:p w:rsidR="0081327F" w:rsidRDefault="0081327F" w:rsidP="003D7F6B">
            <w:pPr>
              <w:pStyle w:val="ab"/>
              <w:numPr>
                <w:ilvl w:val="0"/>
                <w:numId w:val="51"/>
              </w:numPr>
              <w:tabs>
                <w:tab w:val="left" w:pos="172"/>
                <w:tab w:val="left" w:pos="455"/>
              </w:tabs>
              <w:ind w:left="0" w:firstLine="142"/>
              <w:jc w:val="both"/>
            </w:pPr>
            <w:r>
              <w:t>Ковалько В.И. Азбука физкультминуток для дошкольников: Практические разработки физкультминуток, игровых упражнений, гимнастических комплексов и подвижных игр (средняя, старшая, под</w:t>
            </w:r>
            <w:r w:rsidR="00953292">
              <w:t xml:space="preserve">готовительные группы). - М, </w:t>
            </w:r>
          </w:p>
          <w:p w:rsidR="000C6B8D" w:rsidRDefault="000C6B8D" w:rsidP="003D7F6B">
            <w:pPr>
              <w:pStyle w:val="ab"/>
              <w:numPr>
                <w:ilvl w:val="0"/>
                <w:numId w:val="51"/>
              </w:numPr>
              <w:tabs>
                <w:tab w:val="left" w:pos="172"/>
                <w:tab w:val="left" w:pos="455"/>
              </w:tabs>
              <w:ind w:left="0" w:firstLine="142"/>
              <w:jc w:val="both"/>
            </w:pPr>
            <w:proofErr w:type="spellStart"/>
            <w:r>
              <w:t>Кенеман.А.В</w:t>
            </w:r>
            <w:proofErr w:type="spellEnd"/>
            <w:r>
              <w:t xml:space="preserve">., </w:t>
            </w:r>
            <w:proofErr w:type="spellStart"/>
            <w:r>
              <w:t>Хухлаева.Д.В</w:t>
            </w:r>
            <w:proofErr w:type="spellEnd"/>
            <w:r>
              <w:t>. Теория и методика физического воспитания детей дошкольного возраста.</w:t>
            </w:r>
          </w:p>
          <w:p w:rsidR="000C6B8D" w:rsidRDefault="000C6B8D" w:rsidP="003D7F6B">
            <w:pPr>
              <w:pStyle w:val="ab"/>
              <w:numPr>
                <w:ilvl w:val="0"/>
                <w:numId w:val="51"/>
              </w:numPr>
              <w:tabs>
                <w:tab w:val="left" w:pos="172"/>
                <w:tab w:val="left" w:pos="455"/>
              </w:tabs>
              <w:ind w:left="0" w:firstLine="142"/>
              <w:jc w:val="both"/>
            </w:pPr>
            <w:r>
              <w:t>Коротков И.М.. Подвижные игры детей.</w:t>
            </w:r>
          </w:p>
          <w:p w:rsidR="00296DF3" w:rsidRDefault="00296DF3" w:rsidP="003D7F6B">
            <w:pPr>
              <w:pStyle w:val="ab"/>
              <w:numPr>
                <w:ilvl w:val="0"/>
                <w:numId w:val="51"/>
              </w:numPr>
              <w:tabs>
                <w:tab w:val="left" w:pos="172"/>
                <w:tab w:val="left" w:pos="455"/>
              </w:tabs>
              <w:ind w:left="0" w:firstLine="142"/>
              <w:jc w:val="both"/>
            </w:pPr>
            <w:r w:rsidRPr="00296DF3">
              <w:t>Лечебная физкультура для дошкольников (при нарушении опорно-двигательного аппарата) О.В. Коз</w:t>
            </w:r>
            <w:r w:rsidR="00953292">
              <w:t xml:space="preserve">ырева, М.: «Просвещение» </w:t>
            </w:r>
          </w:p>
          <w:p w:rsidR="0081327F" w:rsidRDefault="0081327F" w:rsidP="003D7F6B">
            <w:pPr>
              <w:pStyle w:val="ab"/>
              <w:numPr>
                <w:ilvl w:val="0"/>
                <w:numId w:val="51"/>
              </w:numPr>
              <w:tabs>
                <w:tab w:val="left" w:pos="172"/>
                <w:tab w:val="left" w:pos="455"/>
              </w:tabs>
              <w:ind w:left="0" w:firstLine="142"/>
              <w:jc w:val="both"/>
            </w:pPr>
            <w:r>
              <w:t>Моргунова О.Н. Физкультурно-оздоро</w:t>
            </w:r>
            <w:r w:rsidR="00953292">
              <w:t xml:space="preserve">вительная работа в ДОУ. - М </w:t>
            </w:r>
          </w:p>
          <w:p w:rsidR="0081327F" w:rsidRDefault="0081327F" w:rsidP="003D7F6B">
            <w:pPr>
              <w:pStyle w:val="ab"/>
              <w:numPr>
                <w:ilvl w:val="0"/>
                <w:numId w:val="51"/>
              </w:numPr>
              <w:tabs>
                <w:tab w:val="left" w:pos="172"/>
                <w:tab w:val="left" w:pos="455"/>
              </w:tabs>
              <w:ind w:left="0" w:firstLine="142"/>
              <w:jc w:val="both"/>
            </w:pPr>
            <w:r>
              <w:t>Научно-практический журнал «Инструктор по физкультуре» (для д</w:t>
            </w:r>
            <w:r w:rsidR="00193B9A">
              <w:t>ошкольных учреждений)  2008-2017</w:t>
            </w:r>
            <w:r>
              <w:t xml:space="preserve"> г.</w:t>
            </w:r>
          </w:p>
          <w:p w:rsidR="0081327F" w:rsidRDefault="0081327F" w:rsidP="003D7F6B">
            <w:pPr>
              <w:pStyle w:val="ab"/>
              <w:numPr>
                <w:ilvl w:val="0"/>
                <w:numId w:val="51"/>
              </w:numPr>
              <w:tabs>
                <w:tab w:val="left" w:pos="172"/>
                <w:tab w:val="left" w:pos="455"/>
              </w:tabs>
              <w:ind w:left="0" w:firstLine="142"/>
              <w:jc w:val="both"/>
            </w:pPr>
            <w:r>
              <w:t>Николаева Н.И. Школа мяча: учебно-методическое пособие для специалистов дошкольных образов</w:t>
            </w:r>
            <w:r w:rsidR="00953292">
              <w:t xml:space="preserve">ательных учреждений. - СПб, </w:t>
            </w:r>
          </w:p>
          <w:p w:rsidR="0081327F" w:rsidRDefault="0081327F" w:rsidP="003D7F6B">
            <w:pPr>
              <w:pStyle w:val="ab"/>
              <w:numPr>
                <w:ilvl w:val="0"/>
                <w:numId w:val="51"/>
              </w:numPr>
              <w:tabs>
                <w:tab w:val="left" w:pos="172"/>
                <w:tab w:val="left" w:pos="455"/>
              </w:tabs>
              <w:ind w:left="0" w:firstLine="142"/>
              <w:jc w:val="both"/>
            </w:pPr>
            <w:r>
              <w:t>Новикова И.М. Формирование представлений о здоровом образе жизни у дошкольников. Для раб</w:t>
            </w:r>
            <w:r w:rsidR="00953292">
              <w:t xml:space="preserve">оты с детьми 5-7 лет. - М., </w:t>
            </w:r>
          </w:p>
          <w:p w:rsidR="0081327F" w:rsidRDefault="0081327F" w:rsidP="003D7F6B">
            <w:pPr>
              <w:pStyle w:val="ab"/>
              <w:numPr>
                <w:ilvl w:val="0"/>
                <w:numId w:val="51"/>
              </w:numPr>
              <w:tabs>
                <w:tab w:val="left" w:pos="172"/>
                <w:tab w:val="left" w:pos="455"/>
              </w:tabs>
              <w:ind w:left="0" w:firstLine="142"/>
              <w:jc w:val="both"/>
            </w:pPr>
            <w:proofErr w:type="spellStart"/>
            <w:r>
              <w:t>Пензулаева</w:t>
            </w:r>
            <w:proofErr w:type="spellEnd"/>
            <w:r>
              <w:t xml:space="preserve"> Л.И. Оздоровительная гимнастика для детей 3-7 лет. Комплексы оздоро</w:t>
            </w:r>
            <w:r w:rsidR="00953292">
              <w:t>вительной гимнастики. - М., 2015</w:t>
            </w:r>
          </w:p>
          <w:p w:rsidR="0081327F" w:rsidRDefault="0081327F" w:rsidP="003D7F6B">
            <w:pPr>
              <w:pStyle w:val="ab"/>
              <w:numPr>
                <w:ilvl w:val="0"/>
                <w:numId w:val="51"/>
              </w:numPr>
              <w:tabs>
                <w:tab w:val="left" w:pos="172"/>
                <w:tab w:val="left" w:pos="455"/>
              </w:tabs>
              <w:ind w:left="0" w:firstLine="142"/>
              <w:jc w:val="both"/>
            </w:pPr>
            <w:proofErr w:type="spellStart"/>
            <w:r>
              <w:t>Пензулаева</w:t>
            </w:r>
            <w:proofErr w:type="spellEnd"/>
            <w:r>
              <w:t xml:space="preserve"> Л.И. Физкультурные заня</w:t>
            </w:r>
            <w:r w:rsidR="00953292">
              <w:t>тия с детьми 3-4 лет. - М., 2015</w:t>
            </w:r>
          </w:p>
          <w:p w:rsidR="000C6B8D" w:rsidRPr="000C6B8D" w:rsidRDefault="000C6B8D" w:rsidP="003D7F6B">
            <w:pPr>
              <w:pStyle w:val="15"/>
              <w:numPr>
                <w:ilvl w:val="0"/>
                <w:numId w:val="51"/>
              </w:numPr>
              <w:tabs>
                <w:tab w:val="left" w:pos="455"/>
              </w:tabs>
              <w:ind w:left="30" w:firstLine="142"/>
              <w:rPr>
                <w:rFonts w:ascii="Times New Roman" w:hAnsi="Times New Roman"/>
                <w:sz w:val="24"/>
                <w:szCs w:val="24"/>
              </w:rPr>
            </w:pPr>
            <w:proofErr w:type="spellStart"/>
            <w:r w:rsidRPr="000C6B8D">
              <w:rPr>
                <w:rFonts w:ascii="Times New Roman" w:hAnsi="Times New Roman"/>
                <w:sz w:val="24"/>
                <w:szCs w:val="24"/>
              </w:rPr>
              <w:t>Пензулаева</w:t>
            </w:r>
            <w:proofErr w:type="spellEnd"/>
            <w:r w:rsidRPr="000C6B8D">
              <w:rPr>
                <w:rFonts w:ascii="Times New Roman" w:hAnsi="Times New Roman"/>
                <w:sz w:val="24"/>
                <w:szCs w:val="24"/>
              </w:rPr>
              <w:t xml:space="preserve"> Л. И. Физкультурные занятия в детском саду. Вторая младшая группа. — М.: </w:t>
            </w:r>
            <w:r w:rsidR="006D555E">
              <w:rPr>
                <w:rFonts w:ascii="Times New Roman" w:hAnsi="Times New Roman"/>
                <w:sz w:val="24"/>
                <w:szCs w:val="24"/>
              </w:rPr>
              <w:t>Мозаика-Синтез, 2015</w:t>
            </w:r>
          </w:p>
          <w:p w:rsidR="0081327F" w:rsidRDefault="0081327F" w:rsidP="003D7F6B">
            <w:pPr>
              <w:pStyle w:val="ab"/>
              <w:numPr>
                <w:ilvl w:val="0"/>
                <w:numId w:val="51"/>
              </w:numPr>
              <w:tabs>
                <w:tab w:val="left" w:pos="172"/>
                <w:tab w:val="left" w:pos="455"/>
              </w:tabs>
              <w:ind w:left="0" w:firstLine="142"/>
              <w:jc w:val="both"/>
            </w:pPr>
            <w:proofErr w:type="spellStart"/>
            <w:r>
              <w:t>Пензулаева</w:t>
            </w:r>
            <w:proofErr w:type="spellEnd"/>
            <w:r>
              <w:t xml:space="preserve"> Л.И. Физкультурные занятия в детском саду. Средняя группа. Конспекты з</w:t>
            </w:r>
            <w:r w:rsidR="006D555E">
              <w:t>анятий. - М., 2015</w:t>
            </w:r>
          </w:p>
          <w:p w:rsidR="0081327F" w:rsidRDefault="0081327F" w:rsidP="003D7F6B">
            <w:pPr>
              <w:pStyle w:val="ab"/>
              <w:numPr>
                <w:ilvl w:val="0"/>
                <w:numId w:val="51"/>
              </w:numPr>
              <w:tabs>
                <w:tab w:val="left" w:pos="172"/>
                <w:tab w:val="left" w:pos="455"/>
              </w:tabs>
              <w:ind w:left="0" w:firstLine="142"/>
              <w:jc w:val="both"/>
            </w:pPr>
            <w:proofErr w:type="spellStart"/>
            <w:r>
              <w:t>Пензулаева</w:t>
            </w:r>
            <w:proofErr w:type="spellEnd"/>
            <w:r>
              <w:t xml:space="preserve"> Л.И. Физкультурные занятия в детском саду. Старшая групп</w:t>
            </w:r>
            <w:r w:rsidR="006D555E">
              <w:t>а. Конспекты занятий. - М., 2015</w:t>
            </w:r>
          </w:p>
          <w:p w:rsidR="0081327F" w:rsidRDefault="0081327F" w:rsidP="003D7F6B">
            <w:pPr>
              <w:pStyle w:val="ab"/>
              <w:numPr>
                <w:ilvl w:val="0"/>
                <w:numId w:val="51"/>
              </w:numPr>
              <w:tabs>
                <w:tab w:val="left" w:pos="172"/>
                <w:tab w:val="left" w:pos="455"/>
              </w:tabs>
              <w:ind w:left="0" w:firstLine="142"/>
              <w:jc w:val="both"/>
            </w:pPr>
            <w:proofErr w:type="spellStart"/>
            <w:r>
              <w:t>Пензулаева</w:t>
            </w:r>
            <w:proofErr w:type="spellEnd"/>
            <w:r>
              <w:t xml:space="preserve"> Л.И. Физкультурные занятия в детском саду: </w:t>
            </w:r>
            <w:r>
              <w:lastRenderedPageBreak/>
              <w:t>Подготовите</w:t>
            </w:r>
            <w:r w:rsidR="006D555E">
              <w:t>льная к школе группа. - М., 2015</w:t>
            </w:r>
          </w:p>
          <w:p w:rsidR="00DA0BAA" w:rsidRDefault="00DA0BAA" w:rsidP="003D7F6B">
            <w:pPr>
              <w:pStyle w:val="ab"/>
              <w:numPr>
                <w:ilvl w:val="0"/>
                <w:numId w:val="51"/>
              </w:numPr>
              <w:tabs>
                <w:tab w:val="left" w:pos="172"/>
                <w:tab w:val="left" w:pos="455"/>
              </w:tabs>
              <w:ind w:left="0" w:firstLine="142"/>
              <w:jc w:val="both"/>
            </w:pPr>
            <w:proofErr w:type="spellStart"/>
            <w:r w:rsidRPr="00DA0BAA">
              <w:t>Пензулаева</w:t>
            </w:r>
            <w:proofErr w:type="spellEnd"/>
            <w:r w:rsidRPr="00DA0BAA">
              <w:t xml:space="preserve">  Л.И. «Физкультурные занятия в детском саду» Издательс</w:t>
            </w:r>
            <w:r w:rsidR="00953292">
              <w:t xml:space="preserve">тво «Мозаика-Синтез» Москва </w:t>
            </w:r>
          </w:p>
          <w:p w:rsidR="0081327F" w:rsidRDefault="0081327F" w:rsidP="003D7F6B">
            <w:pPr>
              <w:pStyle w:val="ab"/>
              <w:numPr>
                <w:ilvl w:val="0"/>
                <w:numId w:val="51"/>
              </w:numPr>
              <w:tabs>
                <w:tab w:val="left" w:pos="172"/>
                <w:tab w:val="left" w:pos="455"/>
              </w:tabs>
              <w:ind w:left="0" w:firstLine="142"/>
              <w:jc w:val="both"/>
            </w:pPr>
            <w:r>
              <w:t xml:space="preserve">Сборник подвижных игр. Для работы с детьми 2-7 лет / </w:t>
            </w:r>
            <w:proofErr w:type="spellStart"/>
            <w:r>
              <w:t>Авт.со</w:t>
            </w:r>
            <w:r w:rsidR="00953292">
              <w:t>ст</w:t>
            </w:r>
            <w:proofErr w:type="spellEnd"/>
            <w:r w:rsidR="00953292">
              <w:t xml:space="preserve">. </w:t>
            </w:r>
            <w:proofErr w:type="spellStart"/>
            <w:r w:rsidR="00953292">
              <w:t>Степаненкова</w:t>
            </w:r>
            <w:proofErr w:type="spellEnd"/>
            <w:r w:rsidR="00953292">
              <w:t xml:space="preserve"> Э.Я. - М., </w:t>
            </w:r>
          </w:p>
          <w:p w:rsidR="000C6B8D" w:rsidRDefault="000C6B8D" w:rsidP="003D7F6B">
            <w:pPr>
              <w:pStyle w:val="ab"/>
              <w:numPr>
                <w:ilvl w:val="0"/>
                <w:numId w:val="51"/>
              </w:numPr>
              <w:tabs>
                <w:tab w:val="left" w:pos="172"/>
                <w:tab w:val="left" w:pos="455"/>
              </w:tabs>
              <w:ind w:left="0" w:firstLine="142"/>
              <w:jc w:val="both"/>
            </w:pPr>
            <w:proofErr w:type="spellStart"/>
            <w:r>
              <w:t>Степаненкова</w:t>
            </w:r>
            <w:proofErr w:type="spellEnd"/>
            <w:r>
              <w:t xml:space="preserve"> Э. Я. Методика физ</w:t>
            </w:r>
            <w:r w:rsidR="00953292">
              <w:t xml:space="preserve">ического воспитания. — М., </w:t>
            </w:r>
          </w:p>
          <w:p w:rsidR="000C6B8D" w:rsidRDefault="000C6B8D" w:rsidP="003D7F6B">
            <w:pPr>
              <w:pStyle w:val="ab"/>
              <w:numPr>
                <w:ilvl w:val="0"/>
                <w:numId w:val="51"/>
              </w:numPr>
              <w:tabs>
                <w:tab w:val="left" w:pos="172"/>
                <w:tab w:val="left" w:pos="455"/>
              </w:tabs>
              <w:ind w:left="0" w:firstLine="142"/>
              <w:jc w:val="both"/>
            </w:pPr>
            <w:proofErr w:type="spellStart"/>
            <w:r>
              <w:t>Степаненкова</w:t>
            </w:r>
            <w:proofErr w:type="spellEnd"/>
            <w:r>
              <w:t xml:space="preserve"> Э. Я. Методика проведения подвижных игр. </w:t>
            </w:r>
            <w:r w:rsidR="00953292">
              <w:t xml:space="preserve">— М.: Мозаика-Синтез, </w:t>
            </w:r>
          </w:p>
          <w:p w:rsidR="00897A84" w:rsidRDefault="000C6B8D" w:rsidP="003D7F6B">
            <w:pPr>
              <w:pStyle w:val="ab"/>
              <w:numPr>
                <w:ilvl w:val="0"/>
                <w:numId w:val="51"/>
              </w:numPr>
              <w:tabs>
                <w:tab w:val="left" w:pos="172"/>
                <w:tab w:val="left" w:pos="455"/>
              </w:tabs>
              <w:ind w:left="0" w:firstLine="142"/>
              <w:jc w:val="both"/>
            </w:pPr>
            <w:proofErr w:type="spellStart"/>
            <w:r>
              <w:t>Степаненкова</w:t>
            </w:r>
            <w:proofErr w:type="spellEnd"/>
            <w:r>
              <w:t xml:space="preserve"> Э. Я. Физическое воспитание в детском саду,</w:t>
            </w:r>
            <w:r w:rsidR="00953292">
              <w:t xml:space="preserve"> —М.: Мозаика-Синтез, </w:t>
            </w:r>
          </w:p>
          <w:p w:rsidR="0081327F" w:rsidRDefault="0081327F" w:rsidP="003D7F6B">
            <w:pPr>
              <w:pStyle w:val="ab"/>
              <w:numPr>
                <w:ilvl w:val="0"/>
                <w:numId w:val="51"/>
              </w:numPr>
              <w:tabs>
                <w:tab w:val="left" w:pos="172"/>
                <w:tab w:val="left" w:pos="455"/>
              </w:tabs>
              <w:ind w:left="0" w:firstLine="142"/>
              <w:jc w:val="both"/>
            </w:pPr>
            <w:r>
              <w:t xml:space="preserve">Т.Л. </w:t>
            </w:r>
            <w:proofErr w:type="spellStart"/>
            <w:r>
              <w:t>Богина</w:t>
            </w:r>
            <w:proofErr w:type="spellEnd"/>
            <w:r>
              <w:t xml:space="preserve"> Охрана здоровья детей в дошкольных учреждениях.</w:t>
            </w:r>
            <w:r w:rsidR="00953292">
              <w:t xml:space="preserve"> Методическое пособие.- М., </w:t>
            </w:r>
          </w:p>
          <w:p w:rsidR="0081327F" w:rsidRDefault="0081327F" w:rsidP="003D7F6B">
            <w:pPr>
              <w:pStyle w:val="ab"/>
              <w:numPr>
                <w:ilvl w:val="0"/>
                <w:numId w:val="51"/>
              </w:numPr>
              <w:tabs>
                <w:tab w:val="left" w:pos="172"/>
                <w:tab w:val="left" w:pos="455"/>
              </w:tabs>
              <w:ind w:left="0" w:firstLine="142"/>
              <w:jc w:val="both"/>
            </w:pPr>
            <w:proofErr w:type="spellStart"/>
            <w:r>
              <w:t>Теплюк</w:t>
            </w:r>
            <w:proofErr w:type="spellEnd"/>
            <w:r>
              <w:t xml:space="preserve"> С.И. Занятия на</w:t>
            </w:r>
            <w:r w:rsidR="00953292">
              <w:t xml:space="preserve"> прогулке с малышами. - М., </w:t>
            </w:r>
          </w:p>
          <w:p w:rsidR="0081327F" w:rsidRDefault="0081327F" w:rsidP="003D7F6B">
            <w:pPr>
              <w:pStyle w:val="ab"/>
              <w:numPr>
                <w:ilvl w:val="0"/>
                <w:numId w:val="51"/>
              </w:numPr>
              <w:tabs>
                <w:tab w:val="left" w:pos="172"/>
                <w:tab w:val="left" w:pos="455"/>
              </w:tabs>
              <w:ind w:left="0" w:firstLine="142"/>
              <w:jc w:val="both"/>
            </w:pPr>
            <w:r>
              <w:t>Тимофеева Е.А. Подвижные игры: хрестома</w:t>
            </w:r>
            <w:r w:rsidR="00953292">
              <w:t xml:space="preserve">тия и рекомендации. - М., </w:t>
            </w:r>
          </w:p>
          <w:p w:rsidR="000C6B8D" w:rsidRDefault="000C6B8D" w:rsidP="003D7F6B">
            <w:pPr>
              <w:pStyle w:val="ab"/>
              <w:numPr>
                <w:ilvl w:val="0"/>
                <w:numId w:val="51"/>
              </w:numPr>
              <w:tabs>
                <w:tab w:val="left" w:pos="172"/>
                <w:tab w:val="left" w:pos="455"/>
              </w:tabs>
              <w:ind w:left="0" w:firstLine="142"/>
              <w:jc w:val="both"/>
            </w:pPr>
            <w:r w:rsidRPr="000C6B8D">
              <w:t>Тимофеева Е.А.. Подвижные игры с детьми младшего дошкольного возраста.</w:t>
            </w:r>
          </w:p>
          <w:p w:rsidR="0081327F" w:rsidRDefault="0081327F" w:rsidP="003D7F6B">
            <w:pPr>
              <w:pStyle w:val="ab"/>
              <w:numPr>
                <w:ilvl w:val="0"/>
                <w:numId w:val="51"/>
              </w:numPr>
              <w:tabs>
                <w:tab w:val="left" w:pos="172"/>
                <w:tab w:val="left" w:pos="455"/>
              </w:tabs>
              <w:ind w:left="0" w:firstLine="142"/>
              <w:jc w:val="both"/>
            </w:pPr>
            <w:r>
              <w:t>Утробина К.К. Занимательная физкультура в детском са</w:t>
            </w:r>
            <w:r w:rsidR="00953292">
              <w:t xml:space="preserve">ду для детей 5-7 лет. - М., </w:t>
            </w:r>
          </w:p>
          <w:p w:rsidR="0081327F" w:rsidRDefault="0081327F" w:rsidP="003D7F6B">
            <w:pPr>
              <w:pStyle w:val="ab"/>
              <w:numPr>
                <w:ilvl w:val="0"/>
                <w:numId w:val="51"/>
              </w:numPr>
              <w:tabs>
                <w:tab w:val="left" w:pos="172"/>
                <w:tab w:val="left" w:pos="455"/>
              </w:tabs>
              <w:ind w:left="0" w:firstLine="142"/>
              <w:jc w:val="both"/>
            </w:pPr>
            <w:r>
              <w:t xml:space="preserve">Фролов  В.Г., Юрко  Г. П. Физкультурные  занятия  на  воздухе  с  детьми  </w:t>
            </w:r>
            <w:r w:rsidR="00953292">
              <w:t>дошкольного  возраста -  М.,</w:t>
            </w:r>
          </w:p>
          <w:p w:rsidR="00296DF3" w:rsidRDefault="00296DF3" w:rsidP="003D7F6B">
            <w:pPr>
              <w:pStyle w:val="ab"/>
              <w:numPr>
                <w:ilvl w:val="0"/>
                <w:numId w:val="51"/>
              </w:numPr>
              <w:tabs>
                <w:tab w:val="left" w:pos="172"/>
                <w:tab w:val="left" w:pos="455"/>
              </w:tabs>
              <w:ind w:left="0" w:firstLine="142"/>
              <w:jc w:val="both"/>
            </w:pPr>
            <w:r w:rsidRPr="00721A85">
              <w:t>Физическое воспитание детей 2-7 лет. Развернутое перспективное планирование по программе под ред. М. А. Васильевой, В. В. Гербовой, Т. С. Комаровой/ авт. -сост. Т. Г. Аниси</w:t>
            </w:r>
            <w:r w:rsidR="00953292">
              <w:t xml:space="preserve">мова. - Волгоград: Учитель, </w:t>
            </w:r>
          </w:p>
          <w:p w:rsidR="0081327F" w:rsidRDefault="0081327F" w:rsidP="003D7F6B">
            <w:pPr>
              <w:pStyle w:val="ab"/>
              <w:numPr>
                <w:ilvl w:val="0"/>
                <w:numId w:val="51"/>
              </w:numPr>
              <w:tabs>
                <w:tab w:val="left" w:pos="172"/>
                <w:tab w:val="left" w:pos="455"/>
              </w:tabs>
              <w:ind w:left="0" w:firstLine="142"/>
              <w:jc w:val="both"/>
            </w:pPr>
            <w:r>
              <w:t>Харченко Г.Е. Утренняя гимнастика в детском саду. Упражнен</w:t>
            </w:r>
            <w:r w:rsidR="00953292">
              <w:t xml:space="preserve">ия для детей 5-7 лет. - М., </w:t>
            </w:r>
          </w:p>
          <w:p w:rsidR="0081327F" w:rsidRDefault="0081327F" w:rsidP="003D7F6B">
            <w:pPr>
              <w:pStyle w:val="ab"/>
              <w:numPr>
                <w:ilvl w:val="0"/>
                <w:numId w:val="51"/>
              </w:numPr>
              <w:tabs>
                <w:tab w:val="left" w:pos="172"/>
                <w:tab w:val="left" w:pos="455"/>
              </w:tabs>
              <w:ind w:left="0" w:firstLine="142"/>
              <w:jc w:val="both"/>
            </w:pPr>
            <w:proofErr w:type="spellStart"/>
            <w:r>
              <w:t>Шебеко</w:t>
            </w:r>
            <w:proofErr w:type="spellEnd"/>
            <w:r>
              <w:t xml:space="preserve"> В.Н. Физкультурные праздники в детском саду: Творчество в двигательной деятельности дошкольника: кн. для во</w:t>
            </w:r>
            <w:r w:rsidR="00953292">
              <w:t xml:space="preserve">спитателей дет. сада. - М., </w:t>
            </w:r>
          </w:p>
          <w:p w:rsidR="0081327F" w:rsidRDefault="0081327F" w:rsidP="003D7F6B">
            <w:pPr>
              <w:pStyle w:val="ab"/>
              <w:numPr>
                <w:ilvl w:val="0"/>
                <w:numId w:val="51"/>
              </w:numPr>
              <w:tabs>
                <w:tab w:val="left" w:pos="172"/>
                <w:tab w:val="left" w:pos="455"/>
              </w:tabs>
              <w:ind w:left="0" w:firstLine="142"/>
              <w:jc w:val="both"/>
            </w:pPr>
            <w:r>
              <w:t xml:space="preserve">Щербак А.П. Тематические физкультурные занятия и праздники в дошкольном учреждении: Влияние физического воспитания на </w:t>
            </w:r>
            <w:proofErr w:type="spellStart"/>
            <w:r>
              <w:t>саморегуляцию</w:t>
            </w:r>
            <w:proofErr w:type="spellEnd"/>
            <w:r>
              <w:t xml:space="preserve"> поведения дошкольника: </w:t>
            </w:r>
            <w:r w:rsidR="00953292">
              <w:t xml:space="preserve">Метод. пособие.- М., </w:t>
            </w:r>
          </w:p>
          <w:p w:rsidR="00367A57" w:rsidRPr="00367A57" w:rsidRDefault="0081327F" w:rsidP="003D7F6B">
            <w:pPr>
              <w:pStyle w:val="ab"/>
              <w:numPr>
                <w:ilvl w:val="0"/>
                <w:numId w:val="51"/>
              </w:numPr>
              <w:tabs>
                <w:tab w:val="left" w:pos="172"/>
                <w:tab w:val="left" w:pos="455"/>
              </w:tabs>
              <w:ind w:left="0" w:firstLine="142"/>
              <w:jc w:val="both"/>
            </w:pPr>
            <w:proofErr w:type="spellStart"/>
            <w:r>
              <w:t>Янушко</w:t>
            </w:r>
            <w:proofErr w:type="spellEnd"/>
            <w:r>
              <w:t xml:space="preserve"> Е.А. развитие мелкой </w:t>
            </w:r>
            <w:r>
              <w:lastRenderedPageBreak/>
              <w:t>моторики рук у детей раннего возраста (1-3 года). Методическое пособие для воспитателей и родителей. - М.</w:t>
            </w:r>
          </w:p>
        </w:tc>
      </w:tr>
      <w:tr w:rsidR="00367A57" w:rsidRPr="00367A57" w:rsidTr="00BC78FE">
        <w:trPr>
          <w:trHeight w:val="1402"/>
        </w:trPr>
        <w:tc>
          <w:tcPr>
            <w:tcW w:w="338" w:type="pct"/>
          </w:tcPr>
          <w:p w:rsidR="00367A57" w:rsidRPr="00367A57" w:rsidRDefault="00367A57" w:rsidP="00BC78FE">
            <w:pPr>
              <w:spacing w:after="0" w:line="240" w:lineRule="auto"/>
              <w:rPr>
                <w:rFonts w:ascii="Times New Roman" w:hAnsi="Times New Roman" w:cs="Times New Roman"/>
                <w:sz w:val="24"/>
                <w:szCs w:val="24"/>
              </w:rPr>
            </w:pPr>
            <w:r w:rsidRPr="00367A57">
              <w:rPr>
                <w:rFonts w:ascii="Times New Roman" w:hAnsi="Times New Roman" w:cs="Times New Roman"/>
                <w:sz w:val="24"/>
                <w:szCs w:val="24"/>
              </w:rPr>
              <w:lastRenderedPageBreak/>
              <w:t>2</w:t>
            </w:r>
          </w:p>
        </w:tc>
        <w:tc>
          <w:tcPr>
            <w:tcW w:w="993" w:type="pct"/>
          </w:tcPr>
          <w:p w:rsidR="00367A57" w:rsidRPr="001B081E" w:rsidRDefault="00367A57" w:rsidP="00193B9A">
            <w:pPr>
              <w:spacing w:after="0" w:line="240" w:lineRule="auto"/>
              <w:ind w:left="-90" w:right="-108"/>
              <w:rPr>
                <w:rFonts w:ascii="Times New Roman" w:hAnsi="Times New Roman" w:cs="Times New Roman"/>
                <w:b/>
                <w:sz w:val="24"/>
                <w:szCs w:val="24"/>
              </w:rPr>
            </w:pPr>
            <w:r w:rsidRPr="001B081E">
              <w:rPr>
                <w:rFonts w:ascii="Times New Roman" w:hAnsi="Times New Roman" w:cs="Times New Roman"/>
                <w:b/>
                <w:sz w:val="24"/>
                <w:szCs w:val="24"/>
              </w:rPr>
              <w:t>Социально-коммуникативное развитие</w:t>
            </w:r>
          </w:p>
        </w:tc>
        <w:tc>
          <w:tcPr>
            <w:tcW w:w="1349" w:type="pct"/>
          </w:tcPr>
          <w:p w:rsidR="005D0B2F" w:rsidRDefault="005D0B2F" w:rsidP="005D0B2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ОТ РОЖДЕНИЯ ДО ШКОЛЫ. Примерная общеобразовательная программа дошкольного образования/ П</w:t>
            </w:r>
            <w:r w:rsidRPr="00367A57">
              <w:rPr>
                <w:rFonts w:ascii="Times New Roman" w:hAnsi="Times New Roman" w:cs="Times New Roman"/>
                <w:sz w:val="24"/>
                <w:szCs w:val="24"/>
              </w:rPr>
              <w:t xml:space="preserve">од ред.  </w:t>
            </w:r>
            <w:r>
              <w:rPr>
                <w:rFonts w:ascii="Times New Roman" w:hAnsi="Times New Roman" w:cs="Times New Roman"/>
                <w:sz w:val="24"/>
                <w:szCs w:val="24"/>
              </w:rPr>
              <w:t xml:space="preserve">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w:t>
            </w:r>
          </w:p>
          <w:p w:rsidR="005D0B2F" w:rsidRPr="00367A57" w:rsidRDefault="005D0B2F" w:rsidP="005D0B2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Т.С. Комаровой, М.А. Васильевой. – М.</w:t>
            </w:r>
            <w:r>
              <w:t xml:space="preserve">: </w:t>
            </w:r>
            <w:r w:rsidRPr="005D0B2F">
              <w:rPr>
                <w:rFonts w:ascii="Times New Roman" w:hAnsi="Times New Roman" w:cs="Times New Roman"/>
                <w:sz w:val="24"/>
                <w:szCs w:val="24"/>
              </w:rPr>
              <w:t>МОЗАИКА-СИНТЕЗ, 2014</w:t>
            </w:r>
          </w:p>
          <w:p w:rsidR="00367A57" w:rsidRPr="00367A57" w:rsidRDefault="00367A57" w:rsidP="00BC78FE">
            <w:pPr>
              <w:tabs>
                <w:tab w:val="left" w:pos="600"/>
              </w:tabs>
              <w:spacing w:after="0" w:line="240" w:lineRule="auto"/>
              <w:rPr>
                <w:rFonts w:ascii="Times New Roman" w:hAnsi="Times New Roman" w:cs="Times New Roman"/>
                <w:sz w:val="24"/>
                <w:szCs w:val="24"/>
              </w:rPr>
            </w:pPr>
          </w:p>
        </w:tc>
        <w:tc>
          <w:tcPr>
            <w:tcW w:w="2320" w:type="pct"/>
          </w:tcPr>
          <w:p w:rsidR="00296DF3" w:rsidRDefault="00296DF3" w:rsidP="003D7F6B">
            <w:pPr>
              <w:pStyle w:val="ab"/>
              <w:numPr>
                <w:ilvl w:val="0"/>
                <w:numId w:val="53"/>
              </w:numPr>
              <w:tabs>
                <w:tab w:val="left" w:pos="455"/>
              </w:tabs>
              <w:ind w:left="0" w:firstLine="172"/>
            </w:pPr>
            <w:r w:rsidRPr="00296DF3">
              <w:t>Богуславская 3. М., Смирнова E.О. Развивающие игры для детей младшего возраста: Кн. для воспитателя детс</w:t>
            </w:r>
            <w:r w:rsidR="00953292">
              <w:t>кого сада. М.: Просвещение</w:t>
            </w:r>
          </w:p>
          <w:p w:rsidR="00953292" w:rsidRDefault="00953292" w:rsidP="00953292">
            <w:pPr>
              <w:pStyle w:val="ab"/>
              <w:numPr>
                <w:ilvl w:val="0"/>
                <w:numId w:val="53"/>
              </w:numPr>
              <w:tabs>
                <w:tab w:val="left" w:pos="455"/>
              </w:tabs>
              <w:ind w:left="0" w:firstLine="172"/>
              <w:jc w:val="both"/>
            </w:pPr>
            <w:r w:rsidRPr="00953292">
              <w:t>Губанова Н. Ф. Игровая деятельность в детском</w:t>
            </w:r>
            <w:r>
              <w:t xml:space="preserve"> саду– М.: Мозаика-Синтез, 2014</w:t>
            </w:r>
            <w:r w:rsidRPr="00953292">
              <w:t>.</w:t>
            </w:r>
          </w:p>
          <w:p w:rsidR="00953292" w:rsidRDefault="00953292" w:rsidP="00953292">
            <w:pPr>
              <w:pStyle w:val="ab"/>
              <w:numPr>
                <w:ilvl w:val="0"/>
                <w:numId w:val="53"/>
              </w:numPr>
              <w:tabs>
                <w:tab w:val="left" w:pos="455"/>
              </w:tabs>
              <w:ind w:left="0" w:firstLine="172"/>
              <w:jc w:val="both"/>
            </w:pPr>
            <w:r w:rsidRPr="00953292">
              <w:t>Губанова Н. Ф. Развитие игровой деятельности. Система работы в первой младшей группе детского с</w:t>
            </w:r>
            <w:r>
              <w:t>ада. – М.: Мозаика-Синтез, 2014</w:t>
            </w:r>
            <w:r w:rsidRPr="00953292">
              <w:t>.</w:t>
            </w:r>
          </w:p>
          <w:p w:rsidR="00953292" w:rsidRDefault="00953292" w:rsidP="00953292">
            <w:pPr>
              <w:pStyle w:val="ab"/>
              <w:numPr>
                <w:ilvl w:val="0"/>
                <w:numId w:val="53"/>
              </w:numPr>
              <w:tabs>
                <w:tab w:val="left" w:pos="455"/>
              </w:tabs>
              <w:ind w:left="0" w:firstLine="172"/>
              <w:jc w:val="both"/>
            </w:pPr>
            <w:r w:rsidRPr="00953292">
              <w:t>Губанова Н. Ф. Развитие игровой деятельности. Система работы во второй младшей группе детского с</w:t>
            </w:r>
            <w:r>
              <w:t>ада. – М.: Мозаика-Синтез, 2014</w:t>
            </w:r>
            <w:r w:rsidRPr="00953292">
              <w:t>.</w:t>
            </w:r>
          </w:p>
          <w:p w:rsidR="00953292" w:rsidRDefault="00953292" w:rsidP="00953292">
            <w:pPr>
              <w:pStyle w:val="ab"/>
              <w:numPr>
                <w:ilvl w:val="0"/>
                <w:numId w:val="53"/>
              </w:numPr>
              <w:tabs>
                <w:tab w:val="left" w:pos="455"/>
              </w:tabs>
              <w:ind w:left="0" w:firstLine="172"/>
              <w:jc w:val="both"/>
            </w:pPr>
            <w:r w:rsidRPr="00953292">
              <w:t>Губанова Н. Ф. Развитие игровой деятельности. Система работы в средней группе детского с</w:t>
            </w:r>
            <w:r>
              <w:t>ада. – М.: Мозаика-Синтез, 2014</w:t>
            </w:r>
            <w:r w:rsidRPr="00953292">
              <w:rPr>
                <w:rFonts w:ascii="Georgia" w:hAnsi="Georgia"/>
                <w:color w:val="444444"/>
              </w:rPr>
              <w:t>.</w:t>
            </w:r>
          </w:p>
          <w:p w:rsidR="00296DF3" w:rsidRDefault="00296DF3" w:rsidP="003D7F6B">
            <w:pPr>
              <w:pStyle w:val="ab"/>
              <w:numPr>
                <w:ilvl w:val="0"/>
                <w:numId w:val="53"/>
              </w:numPr>
              <w:tabs>
                <w:tab w:val="left" w:pos="455"/>
              </w:tabs>
              <w:ind w:left="0" w:firstLine="172"/>
            </w:pPr>
            <w:r>
              <w:t>Развивающие игры с малышами до трех лет. Популярное пособие для родителей и педагогов. / Сост. Т. В. Галанова - Яр</w:t>
            </w:r>
            <w:r w:rsidR="00953292">
              <w:t>ославль: Академия развития</w:t>
            </w:r>
          </w:p>
          <w:p w:rsidR="00990BD8" w:rsidRDefault="00990BD8" w:rsidP="003D7F6B">
            <w:pPr>
              <w:pStyle w:val="ab"/>
              <w:numPr>
                <w:ilvl w:val="0"/>
                <w:numId w:val="53"/>
              </w:numPr>
              <w:tabs>
                <w:tab w:val="left" w:pos="455"/>
              </w:tabs>
              <w:ind w:left="0" w:firstLine="172"/>
            </w:pPr>
            <w:r>
              <w:t xml:space="preserve">Петрова В.И., </w:t>
            </w:r>
            <w:proofErr w:type="spellStart"/>
            <w:r>
              <w:t>Стульник</w:t>
            </w:r>
            <w:proofErr w:type="spellEnd"/>
            <w:r>
              <w:t xml:space="preserve"> Т.Д. Этические беседы с детьми 4-7 лет: нравственное воспитание в детском саду. Пособие для педагогов и методистов. -</w:t>
            </w:r>
            <w:r w:rsidR="00953292">
              <w:t>М.</w:t>
            </w:r>
          </w:p>
          <w:p w:rsidR="000F10F6" w:rsidRDefault="000F10F6" w:rsidP="003D7F6B">
            <w:pPr>
              <w:pStyle w:val="ab"/>
              <w:numPr>
                <w:ilvl w:val="0"/>
                <w:numId w:val="53"/>
              </w:numPr>
              <w:tabs>
                <w:tab w:val="left" w:pos="455"/>
              </w:tabs>
              <w:ind w:left="0" w:firstLine="172"/>
            </w:pPr>
            <w:r>
              <w:t xml:space="preserve">«Нравственное воспитание в детском саду» Петрова В.И., </w:t>
            </w:r>
            <w:proofErr w:type="spellStart"/>
            <w:r>
              <w:t>Стуль</w:t>
            </w:r>
            <w:r w:rsidR="00953292">
              <w:t>ник</w:t>
            </w:r>
            <w:proofErr w:type="spellEnd"/>
            <w:r w:rsidR="00953292">
              <w:t xml:space="preserve"> Т.Д. .-</w:t>
            </w:r>
            <w:proofErr w:type="spellStart"/>
            <w:r w:rsidR="00953292">
              <w:t>М.Мозаика</w:t>
            </w:r>
            <w:proofErr w:type="spellEnd"/>
            <w:r w:rsidR="00953292">
              <w:t>-Синтез.</w:t>
            </w:r>
          </w:p>
          <w:p w:rsidR="000F10F6" w:rsidRDefault="000F10F6" w:rsidP="003D7F6B">
            <w:pPr>
              <w:pStyle w:val="ab"/>
              <w:numPr>
                <w:ilvl w:val="0"/>
                <w:numId w:val="53"/>
              </w:numPr>
              <w:tabs>
                <w:tab w:val="left" w:pos="455"/>
              </w:tabs>
              <w:ind w:left="0" w:firstLine="172"/>
            </w:pPr>
            <w:r>
              <w:t>«Ознакомление дошкольника с окружающей и социальной действительностью» Н.В. Але</w:t>
            </w:r>
            <w:r w:rsidR="00953292">
              <w:t>шина - М.: Мозаика-Синтез</w:t>
            </w:r>
          </w:p>
          <w:p w:rsidR="00367A57" w:rsidRDefault="00367A57" w:rsidP="003D7F6B">
            <w:pPr>
              <w:pStyle w:val="ab"/>
              <w:numPr>
                <w:ilvl w:val="0"/>
                <w:numId w:val="53"/>
              </w:numPr>
              <w:tabs>
                <w:tab w:val="left" w:pos="455"/>
              </w:tabs>
              <w:ind w:left="0" w:firstLine="172"/>
            </w:pPr>
            <w:r w:rsidRPr="00990BD8">
              <w:t xml:space="preserve"> «Ознакомление детей с социальной  действительностью». </w:t>
            </w:r>
            <w:proofErr w:type="spellStart"/>
            <w:r w:rsidRPr="00990BD8">
              <w:t>Н.С.Го</w:t>
            </w:r>
            <w:r w:rsidR="00953292">
              <w:t>лицина</w:t>
            </w:r>
            <w:proofErr w:type="spellEnd"/>
            <w:r w:rsidR="00953292">
              <w:t xml:space="preserve"> - М. Мозаика- Синтез 2014</w:t>
            </w:r>
          </w:p>
          <w:p w:rsidR="005B0F05" w:rsidRDefault="005B0F05" w:rsidP="003D7F6B">
            <w:pPr>
              <w:pStyle w:val="ab"/>
              <w:numPr>
                <w:ilvl w:val="0"/>
                <w:numId w:val="53"/>
              </w:numPr>
              <w:tabs>
                <w:tab w:val="left" w:pos="455"/>
              </w:tabs>
              <w:ind w:left="0" w:firstLine="172"/>
            </w:pPr>
            <w:r w:rsidRPr="005B0F05">
              <w:t xml:space="preserve">Безопасность. Учебное </w:t>
            </w:r>
            <w:r w:rsidR="00953292">
              <w:t xml:space="preserve">пособие по основам безопасности </w:t>
            </w:r>
            <w:r w:rsidRPr="005B0F05">
              <w:t xml:space="preserve">жизнедеятельности детей старшего дошкольного возраста. / Н.Н. Авдеева, О.Л. Князева, Р.Б. </w:t>
            </w:r>
            <w:proofErr w:type="spellStart"/>
            <w:r w:rsidRPr="005B0F05">
              <w:t>Стеркина</w:t>
            </w:r>
            <w:proofErr w:type="spellEnd"/>
            <w:r w:rsidRPr="005B0F05">
              <w:t>. – М.- ООО «Издат</w:t>
            </w:r>
            <w:r w:rsidR="00953292">
              <w:t>ельство АСТ-ЛТД»</w:t>
            </w:r>
          </w:p>
          <w:p w:rsidR="00897A84" w:rsidRDefault="00897A84" w:rsidP="003D7F6B">
            <w:pPr>
              <w:pStyle w:val="ab"/>
              <w:numPr>
                <w:ilvl w:val="0"/>
                <w:numId w:val="53"/>
              </w:numPr>
              <w:tabs>
                <w:tab w:val="left" w:pos="455"/>
              </w:tabs>
              <w:ind w:left="0" w:firstLine="172"/>
            </w:pPr>
            <w:r w:rsidRPr="00897A84">
              <w:t xml:space="preserve">«Трудовое воспитание в детском саду» Комарова Т.С., </w:t>
            </w:r>
            <w:proofErr w:type="spellStart"/>
            <w:r w:rsidRPr="00897A84">
              <w:t>Куцакова</w:t>
            </w:r>
            <w:proofErr w:type="spellEnd"/>
            <w:r w:rsidRPr="00897A84">
              <w:t xml:space="preserve"> Л.В., Пав</w:t>
            </w:r>
            <w:r w:rsidR="00953292">
              <w:t>лова Л. Ю. М.Мозаика-Синтез.2014</w:t>
            </w:r>
          </w:p>
          <w:p w:rsidR="00990BD8" w:rsidRDefault="00990BD8" w:rsidP="003D7F6B">
            <w:pPr>
              <w:pStyle w:val="ab"/>
              <w:numPr>
                <w:ilvl w:val="0"/>
                <w:numId w:val="53"/>
              </w:numPr>
              <w:tabs>
                <w:tab w:val="left" w:pos="455"/>
              </w:tabs>
              <w:ind w:left="0" w:firstLine="172"/>
            </w:pPr>
            <w:r>
              <w:t xml:space="preserve">Трудовое обучение. Нестандартные занятия. Подготовительная к школе </w:t>
            </w:r>
            <w:r>
              <w:lastRenderedPageBreak/>
              <w:t xml:space="preserve">группа / Автор-сост. З.А. </w:t>
            </w:r>
            <w:proofErr w:type="spellStart"/>
            <w:r>
              <w:t>Ефанова</w:t>
            </w:r>
            <w:proofErr w:type="spellEnd"/>
            <w:r>
              <w:t xml:space="preserve"> - Волгоград</w:t>
            </w:r>
            <w:r w:rsidR="00953292">
              <w:t>, 2014</w:t>
            </w:r>
          </w:p>
          <w:p w:rsidR="00990BD8" w:rsidRDefault="00990BD8" w:rsidP="003D7F6B">
            <w:pPr>
              <w:pStyle w:val="ab"/>
              <w:numPr>
                <w:ilvl w:val="0"/>
                <w:numId w:val="53"/>
              </w:numPr>
              <w:tabs>
                <w:tab w:val="left" w:pos="455"/>
              </w:tabs>
              <w:ind w:left="0" w:firstLine="172"/>
            </w:pPr>
            <w:r>
              <w:t>ОБЖ.  Подготовительная к школе группа</w:t>
            </w:r>
            <w:r w:rsidR="00516AB8">
              <w:t xml:space="preserve">. Разработки занятий 1 и 2 ч./ </w:t>
            </w:r>
            <w:proofErr w:type="spellStart"/>
            <w:r w:rsidR="00516AB8">
              <w:t>Авт.сост</w:t>
            </w:r>
            <w:proofErr w:type="spellEnd"/>
            <w:r w:rsidR="00953292">
              <w:t>. Фисенко М. А.- Волгоград, 2014</w:t>
            </w:r>
          </w:p>
          <w:p w:rsidR="008206A3" w:rsidRDefault="00227214" w:rsidP="003D7F6B">
            <w:pPr>
              <w:pStyle w:val="ab"/>
              <w:numPr>
                <w:ilvl w:val="0"/>
                <w:numId w:val="53"/>
              </w:numPr>
              <w:tabs>
                <w:tab w:val="left" w:pos="455"/>
              </w:tabs>
              <w:ind w:left="0" w:firstLine="172"/>
            </w:pPr>
            <w:r>
              <w:t>Правовое воспитание. Старшая и подготовительная к школе группы. Разработки занятий/Сос</w:t>
            </w:r>
            <w:r w:rsidR="00953292">
              <w:t xml:space="preserve">т. Р.А Жукова. - Волгоград, </w:t>
            </w:r>
          </w:p>
          <w:p w:rsidR="000F10F6" w:rsidRDefault="00227214" w:rsidP="00953292">
            <w:pPr>
              <w:pStyle w:val="ab"/>
              <w:numPr>
                <w:ilvl w:val="0"/>
                <w:numId w:val="53"/>
              </w:numPr>
              <w:tabs>
                <w:tab w:val="left" w:pos="455"/>
              </w:tabs>
              <w:ind w:left="0" w:firstLine="172"/>
            </w:pPr>
            <w:r>
              <w:t xml:space="preserve">Правила дорожного движения для детей 3-7 лет: занятия, целевые прогулки, утренники, экскурсии/авт.-сост. Г.Д. </w:t>
            </w:r>
            <w:proofErr w:type="spellStart"/>
            <w:r>
              <w:t>Бе</w:t>
            </w:r>
            <w:r w:rsidR="00953292">
              <w:t>ляевская</w:t>
            </w:r>
            <w:proofErr w:type="spellEnd"/>
            <w:r w:rsidR="00953292">
              <w:t xml:space="preserve"> и др. - Волгоград, 2014</w:t>
            </w:r>
          </w:p>
          <w:p w:rsidR="00367A57" w:rsidRPr="00BC78FE" w:rsidRDefault="0096475C" w:rsidP="003D7F6B">
            <w:pPr>
              <w:pStyle w:val="ab"/>
              <w:numPr>
                <w:ilvl w:val="0"/>
                <w:numId w:val="53"/>
              </w:numPr>
              <w:tabs>
                <w:tab w:val="left" w:pos="455"/>
              </w:tabs>
              <w:ind w:left="0" w:firstLine="172"/>
            </w:pPr>
            <w:r>
              <w:t>Е.К. Ривина. Знакомим дошкольников с семьёй и родословной. Для занятий с детьми 2-7 лет. - М., 20</w:t>
            </w:r>
            <w:r w:rsidR="00953292">
              <w:t>14</w:t>
            </w:r>
          </w:p>
        </w:tc>
      </w:tr>
      <w:tr w:rsidR="00367A57" w:rsidRPr="00367A57" w:rsidTr="00953292">
        <w:trPr>
          <w:trHeight w:val="983"/>
        </w:trPr>
        <w:tc>
          <w:tcPr>
            <w:tcW w:w="338" w:type="pct"/>
          </w:tcPr>
          <w:p w:rsidR="00367A57" w:rsidRPr="00367A57" w:rsidRDefault="00367A57" w:rsidP="00BC78FE">
            <w:pPr>
              <w:spacing w:after="0" w:line="240" w:lineRule="auto"/>
              <w:rPr>
                <w:rFonts w:ascii="Times New Roman" w:hAnsi="Times New Roman" w:cs="Times New Roman"/>
                <w:sz w:val="24"/>
                <w:szCs w:val="24"/>
              </w:rPr>
            </w:pPr>
            <w:r w:rsidRPr="00367A57">
              <w:rPr>
                <w:rFonts w:ascii="Times New Roman" w:hAnsi="Times New Roman" w:cs="Times New Roman"/>
                <w:sz w:val="24"/>
                <w:szCs w:val="24"/>
              </w:rPr>
              <w:lastRenderedPageBreak/>
              <w:t>3</w:t>
            </w:r>
          </w:p>
        </w:tc>
        <w:tc>
          <w:tcPr>
            <w:tcW w:w="993" w:type="pct"/>
          </w:tcPr>
          <w:p w:rsidR="00367A57" w:rsidRPr="001B081E" w:rsidRDefault="00367A57" w:rsidP="00193B9A">
            <w:pPr>
              <w:spacing w:after="0" w:line="240" w:lineRule="auto"/>
              <w:ind w:left="-90" w:right="-40"/>
              <w:rPr>
                <w:rFonts w:ascii="Times New Roman" w:hAnsi="Times New Roman" w:cs="Times New Roman"/>
                <w:b/>
                <w:sz w:val="24"/>
                <w:szCs w:val="24"/>
              </w:rPr>
            </w:pPr>
            <w:r w:rsidRPr="001B081E">
              <w:rPr>
                <w:rFonts w:ascii="Times New Roman" w:hAnsi="Times New Roman" w:cs="Times New Roman"/>
                <w:b/>
                <w:sz w:val="24"/>
                <w:szCs w:val="24"/>
              </w:rPr>
              <w:t>Познавательное развитие</w:t>
            </w:r>
          </w:p>
        </w:tc>
        <w:tc>
          <w:tcPr>
            <w:tcW w:w="1349" w:type="pct"/>
          </w:tcPr>
          <w:p w:rsidR="005D0B2F" w:rsidRDefault="005D0B2F" w:rsidP="005D0B2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ОТ РОЖДЕНИЯ ДО ШКОЛЫ. Примерная общеобразовательная программа дошкольного образования/ П</w:t>
            </w:r>
            <w:r w:rsidRPr="00367A57">
              <w:rPr>
                <w:rFonts w:ascii="Times New Roman" w:hAnsi="Times New Roman" w:cs="Times New Roman"/>
                <w:sz w:val="24"/>
                <w:szCs w:val="24"/>
              </w:rPr>
              <w:t xml:space="preserve">од ред.  </w:t>
            </w:r>
            <w:r>
              <w:rPr>
                <w:rFonts w:ascii="Times New Roman" w:hAnsi="Times New Roman" w:cs="Times New Roman"/>
                <w:sz w:val="24"/>
                <w:szCs w:val="24"/>
              </w:rPr>
              <w:t xml:space="preserve">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w:t>
            </w:r>
          </w:p>
          <w:p w:rsidR="005D0B2F" w:rsidRPr="00367A57" w:rsidRDefault="005D0B2F" w:rsidP="005D0B2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Т.С. Комаровой, М.А. Васильевой. – М.</w:t>
            </w:r>
            <w:r>
              <w:t xml:space="preserve">: </w:t>
            </w:r>
            <w:r w:rsidRPr="005D0B2F">
              <w:rPr>
                <w:rFonts w:ascii="Times New Roman" w:hAnsi="Times New Roman" w:cs="Times New Roman"/>
                <w:sz w:val="24"/>
                <w:szCs w:val="24"/>
              </w:rPr>
              <w:t>МОЗАИКА-СИНТЕЗ, 2014</w:t>
            </w:r>
          </w:p>
          <w:p w:rsidR="00367A57" w:rsidRPr="00367A57" w:rsidRDefault="00367A57" w:rsidP="00BC78FE">
            <w:pPr>
              <w:shd w:val="clear" w:color="auto" w:fill="FFFFFF"/>
              <w:spacing w:after="0" w:line="240" w:lineRule="auto"/>
              <w:rPr>
                <w:rFonts w:ascii="Times New Roman" w:hAnsi="Times New Roman" w:cs="Times New Roman"/>
                <w:sz w:val="24"/>
                <w:szCs w:val="24"/>
              </w:rPr>
            </w:pPr>
          </w:p>
          <w:p w:rsidR="00367A57" w:rsidRPr="00367A57" w:rsidRDefault="00367A57" w:rsidP="00BC78FE">
            <w:pPr>
              <w:spacing w:after="0" w:line="240" w:lineRule="auto"/>
              <w:rPr>
                <w:rFonts w:ascii="Times New Roman" w:hAnsi="Times New Roman" w:cs="Times New Roman"/>
                <w:sz w:val="24"/>
                <w:szCs w:val="24"/>
              </w:rPr>
            </w:pPr>
          </w:p>
        </w:tc>
        <w:tc>
          <w:tcPr>
            <w:tcW w:w="2320" w:type="pct"/>
          </w:tcPr>
          <w:p w:rsidR="001B081E" w:rsidRDefault="001B081E" w:rsidP="003D7F6B">
            <w:pPr>
              <w:pStyle w:val="ab"/>
              <w:numPr>
                <w:ilvl w:val="0"/>
                <w:numId w:val="48"/>
              </w:numPr>
              <w:tabs>
                <w:tab w:val="left" w:pos="313"/>
              </w:tabs>
              <w:ind w:left="0" w:firstLine="30"/>
            </w:pPr>
            <w:r w:rsidRPr="001B081E">
              <w:t>Павлова Л.Н., Волосова Е.Б., Пилюгина Э.Г. Раннее детство: познавательное развитие</w:t>
            </w:r>
            <w:r w:rsidR="00953292">
              <w:t xml:space="preserve">. Методическое пособие -М., </w:t>
            </w:r>
          </w:p>
          <w:p w:rsidR="0074265B" w:rsidRPr="001B081E" w:rsidRDefault="0074265B" w:rsidP="00953292">
            <w:pPr>
              <w:pStyle w:val="ab"/>
              <w:numPr>
                <w:ilvl w:val="0"/>
                <w:numId w:val="48"/>
              </w:numPr>
              <w:tabs>
                <w:tab w:val="left" w:pos="313"/>
              </w:tabs>
              <w:ind w:left="0" w:firstLine="30"/>
              <w:jc w:val="both"/>
            </w:pPr>
            <w:proofErr w:type="spellStart"/>
            <w:r>
              <w:t>Винникова</w:t>
            </w:r>
            <w:proofErr w:type="spellEnd"/>
            <w:r>
              <w:t xml:space="preserve"> Г.И. Занятия с детьми 2-3 лет: социальное развитие, окружающий мир. </w:t>
            </w:r>
            <w:r w:rsidR="001B45E6">
              <w:t xml:space="preserve">- М., </w:t>
            </w:r>
          </w:p>
          <w:p w:rsidR="001B081E" w:rsidRDefault="001B081E" w:rsidP="00953292">
            <w:pPr>
              <w:pStyle w:val="ab"/>
              <w:numPr>
                <w:ilvl w:val="0"/>
                <w:numId w:val="48"/>
              </w:numPr>
              <w:tabs>
                <w:tab w:val="left" w:pos="313"/>
              </w:tabs>
              <w:ind w:left="0" w:firstLine="30"/>
              <w:jc w:val="both"/>
            </w:pPr>
            <w:r w:rsidRPr="001B081E">
              <w:t xml:space="preserve">Хохрякова Ю.М. Сенсорное воспитание детей раннего возраста: </w:t>
            </w:r>
            <w:r w:rsidR="00953292">
              <w:t xml:space="preserve">Учебно-метод. пособие.- М., </w:t>
            </w:r>
          </w:p>
          <w:p w:rsidR="001B081E" w:rsidRDefault="001B081E" w:rsidP="00953292">
            <w:pPr>
              <w:pStyle w:val="ab"/>
              <w:numPr>
                <w:ilvl w:val="0"/>
                <w:numId w:val="49"/>
              </w:numPr>
              <w:tabs>
                <w:tab w:val="left" w:pos="313"/>
              </w:tabs>
              <w:ind w:left="30" w:firstLine="0"/>
              <w:jc w:val="both"/>
            </w:pPr>
            <w:r w:rsidRPr="001B081E">
              <w:t xml:space="preserve">Л.А. </w:t>
            </w:r>
            <w:proofErr w:type="spellStart"/>
            <w:r w:rsidRPr="001B081E">
              <w:t>Венгер</w:t>
            </w:r>
            <w:proofErr w:type="spellEnd"/>
            <w:r w:rsidRPr="001B081E">
              <w:t xml:space="preserve">, Э.Г. </w:t>
            </w:r>
            <w:proofErr w:type="spellStart"/>
            <w:r w:rsidRPr="001B081E">
              <w:t>Пелюгина</w:t>
            </w:r>
            <w:proofErr w:type="spellEnd"/>
            <w:r w:rsidRPr="001B081E">
              <w:t xml:space="preserve">. «Воспитание сенсорной культуры ребенка». </w:t>
            </w:r>
            <w:r w:rsidR="00953292">
              <w:t xml:space="preserve">- М., </w:t>
            </w:r>
          </w:p>
          <w:p w:rsidR="000F10F6" w:rsidRPr="001B081E" w:rsidRDefault="000F10F6" w:rsidP="00953292">
            <w:pPr>
              <w:pStyle w:val="ab"/>
              <w:numPr>
                <w:ilvl w:val="0"/>
                <w:numId w:val="49"/>
              </w:numPr>
              <w:tabs>
                <w:tab w:val="left" w:pos="313"/>
              </w:tabs>
              <w:ind w:left="30" w:firstLine="0"/>
              <w:jc w:val="both"/>
            </w:pPr>
            <w:r w:rsidRPr="000F10F6">
              <w:t xml:space="preserve">Развитие ребенка в дошкольном возрасте. </w:t>
            </w:r>
            <w:proofErr w:type="spellStart"/>
            <w:r w:rsidRPr="000F10F6">
              <w:t>Веракса</w:t>
            </w:r>
            <w:proofErr w:type="spellEnd"/>
            <w:r w:rsidRPr="000F10F6">
              <w:t xml:space="preserve"> Н.Е, </w:t>
            </w:r>
            <w:proofErr w:type="spellStart"/>
            <w:r w:rsidRPr="000F10F6">
              <w:t>Веракса</w:t>
            </w:r>
            <w:proofErr w:type="spellEnd"/>
            <w:r w:rsidRPr="000F10F6">
              <w:t xml:space="preserve"> А.Н, - М.: Мозаика-Синтез, 2006.</w:t>
            </w:r>
          </w:p>
          <w:p w:rsidR="001B081E" w:rsidRDefault="001B081E" w:rsidP="003D7F6B">
            <w:pPr>
              <w:pStyle w:val="ab"/>
              <w:numPr>
                <w:ilvl w:val="0"/>
                <w:numId w:val="49"/>
              </w:numPr>
              <w:tabs>
                <w:tab w:val="left" w:pos="313"/>
              </w:tabs>
              <w:ind w:left="30" w:firstLine="0"/>
            </w:pPr>
            <w:r w:rsidRPr="001B081E">
              <w:t xml:space="preserve">Л.А. </w:t>
            </w:r>
            <w:proofErr w:type="spellStart"/>
            <w:r w:rsidRPr="001B081E">
              <w:t>Венгер</w:t>
            </w:r>
            <w:proofErr w:type="spellEnd"/>
            <w:r>
              <w:t xml:space="preserve">. </w:t>
            </w:r>
            <w:r w:rsidRPr="001B081E">
              <w:t xml:space="preserve"> Дидактические игры по сенс</w:t>
            </w:r>
            <w:r>
              <w:t>орному воспитанию дошкольников»</w:t>
            </w:r>
          </w:p>
          <w:p w:rsidR="001B081E" w:rsidRDefault="00454C79" w:rsidP="003D7F6B">
            <w:pPr>
              <w:pStyle w:val="ab"/>
              <w:numPr>
                <w:ilvl w:val="0"/>
                <w:numId w:val="49"/>
              </w:numPr>
              <w:tabs>
                <w:tab w:val="left" w:pos="313"/>
              </w:tabs>
              <w:ind w:left="30" w:firstLine="0"/>
            </w:pPr>
            <w:r>
              <w:t xml:space="preserve">Д. </w:t>
            </w:r>
            <w:proofErr w:type="spellStart"/>
            <w:r>
              <w:t>Альтхауз</w:t>
            </w:r>
            <w:proofErr w:type="spellEnd"/>
            <w:r>
              <w:t xml:space="preserve">. «Цвет, форма, </w:t>
            </w:r>
            <w:r w:rsidR="001B081E" w:rsidRPr="001B081E">
              <w:t>количество».</w:t>
            </w:r>
          </w:p>
          <w:p w:rsidR="00D60794" w:rsidRDefault="00D60794" w:rsidP="00953292">
            <w:pPr>
              <w:pStyle w:val="ab"/>
              <w:numPr>
                <w:ilvl w:val="0"/>
                <w:numId w:val="49"/>
              </w:numPr>
              <w:tabs>
                <w:tab w:val="left" w:pos="313"/>
              </w:tabs>
              <w:ind w:left="30" w:firstLine="0"/>
            </w:pPr>
            <w:r>
              <w:t>«Давай-ка будем сравн</w:t>
            </w:r>
            <w:r w:rsidR="00953292">
              <w:t>ивать». Москва «</w:t>
            </w:r>
            <w:proofErr w:type="spellStart"/>
            <w:r w:rsidR="00953292">
              <w:t>Ансел</w:t>
            </w:r>
            <w:proofErr w:type="spellEnd"/>
            <w:r w:rsidR="00953292">
              <w:t xml:space="preserve">-М», </w:t>
            </w:r>
          </w:p>
          <w:p w:rsidR="00D60794" w:rsidRPr="001B081E" w:rsidRDefault="00D60794" w:rsidP="003D7F6B">
            <w:pPr>
              <w:pStyle w:val="ab"/>
              <w:numPr>
                <w:ilvl w:val="0"/>
                <w:numId w:val="49"/>
              </w:numPr>
              <w:tabs>
                <w:tab w:val="left" w:pos="313"/>
              </w:tabs>
              <w:ind w:left="30" w:firstLine="0"/>
            </w:pPr>
            <w:r>
              <w:t>Столяр А.А. «Давайте поиграе</w:t>
            </w:r>
            <w:r w:rsidR="00953292">
              <w:t xml:space="preserve">м». Москва «Просвещение», </w:t>
            </w:r>
          </w:p>
          <w:p w:rsidR="001B081E" w:rsidRDefault="001B081E" w:rsidP="003D7F6B">
            <w:pPr>
              <w:pStyle w:val="ab"/>
              <w:numPr>
                <w:ilvl w:val="0"/>
                <w:numId w:val="49"/>
              </w:numPr>
              <w:tabs>
                <w:tab w:val="left" w:pos="313"/>
              </w:tabs>
              <w:ind w:left="30" w:firstLine="0"/>
            </w:pPr>
            <w:r w:rsidRPr="001B081E">
              <w:t>З.А. Михайлова «Игровые занимат</w:t>
            </w:r>
            <w:r w:rsidR="00454C79">
              <w:t>ельные за</w:t>
            </w:r>
            <w:r w:rsidR="00953292">
              <w:t xml:space="preserve">дачи для дошкольников»- М., </w:t>
            </w:r>
          </w:p>
          <w:p w:rsidR="00454C79" w:rsidRPr="001B081E" w:rsidRDefault="00454C79" w:rsidP="003D7F6B">
            <w:pPr>
              <w:pStyle w:val="ab"/>
              <w:numPr>
                <w:ilvl w:val="0"/>
                <w:numId w:val="49"/>
              </w:numPr>
              <w:tabs>
                <w:tab w:val="left" w:pos="313"/>
              </w:tabs>
              <w:ind w:left="30" w:firstLine="0"/>
            </w:pPr>
            <w:proofErr w:type="spellStart"/>
            <w:r>
              <w:t>Рихтерман</w:t>
            </w:r>
            <w:proofErr w:type="spellEnd"/>
            <w:r>
              <w:t xml:space="preserve"> Т.Д. Формирование представлений о времени у детей дошкольного</w:t>
            </w:r>
            <w:r w:rsidR="00953292">
              <w:t xml:space="preserve"> возраста. - М., </w:t>
            </w:r>
          </w:p>
          <w:p w:rsidR="001B081E" w:rsidRPr="001B081E" w:rsidRDefault="001B081E" w:rsidP="00D33547">
            <w:pPr>
              <w:pStyle w:val="ab"/>
              <w:numPr>
                <w:ilvl w:val="0"/>
                <w:numId w:val="49"/>
              </w:numPr>
              <w:tabs>
                <w:tab w:val="left" w:pos="313"/>
              </w:tabs>
              <w:ind w:left="30" w:firstLine="0"/>
              <w:jc w:val="both"/>
            </w:pPr>
            <w:proofErr w:type="spellStart"/>
            <w:r w:rsidRPr="001B081E">
              <w:t>А.И.Савенков</w:t>
            </w:r>
            <w:proofErr w:type="spellEnd"/>
            <w:r w:rsidRPr="001B081E">
              <w:t xml:space="preserve"> «Маленький исследователь. Как  научить  дошкольника  приобретать  знания»– Я</w:t>
            </w:r>
            <w:r w:rsidR="00953292">
              <w:t>рославль, Академия развития,</w:t>
            </w:r>
          </w:p>
          <w:p w:rsidR="001B081E" w:rsidRDefault="00DB40ED" w:rsidP="00D33547">
            <w:pPr>
              <w:pStyle w:val="ab"/>
              <w:numPr>
                <w:ilvl w:val="0"/>
                <w:numId w:val="48"/>
              </w:numPr>
              <w:tabs>
                <w:tab w:val="left" w:pos="313"/>
              </w:tabs>
              <w:ind w:left="0" w:firstLine="30"/>
              <w:jc w:val="both"/>
            </w:pPr>
            <w:r>
              <w:t xml:space="preserve">Игры и упражнения по развитию </w:t>
            </w:r>
            <w:r>
              <w:lastRenderedPageBreak/>
              <w:t xml:space="preserve">умственных способностей у детей дошкольного возраста. Кн. для воспитателя/Л.А. </w:t>
            </w:r>
            <w:proofErr w:type="spellStart"/>
            <w:r>
              <w:t>Венгер</w:t>
            </w:r>
            <w:proofErr w:type="spellEnd"/>
            <w:r w:rsidR="00953292">
              <w:t xml:space="preserve">, О.М. Дьяченко и др. - М., </w:t>
            </w:r>
          </w:p>
          <w:p w:rsidR="00DA0BAA" w:rsidRDefault="00DA0BAA" w:rsidP="00D33547">
            <w:pPr>
              <w:pStyle w:val="ab"/>
              <w:numPr>
                <w:ilvl w:val="0"/>
                <w:numId w:val="48"/>
              </w:numPr>
              <w:tabs>
                <w:tab w:val="left" w:pos="313"/>
              </w:tabs>
              <w:ind w:left="0" w:firstLine="30"/>
              <w:jc w:val="both"/>
            </w:pPr>
            <w:proofErr w:type="spellStart"/>
            <w:r w:rsidRPr="00DA0BAA">
              <w:t>З.М.Богуславская</w:t>
            </w:r>
            <w:proofErr w:type="spellEnd"/>
            <w:r w:rsidRPr="00DA0BAA">
              <w:t xml:space="preserve">, </w:t>
            </w:r>
            <w:proofErr w:type="spellStart"/>
            <w:r w:rsidRPr="00DA0BAA">
              <w:t>Е.О.Смирнова</w:t>
            </w:r>
            <w:proofErr w:type="spellEnd"/>
            <w:r w:rsidRPr="00DA0BAA">
              <w:t xml:space="preserve"> «Развивающие</w:t>
            </w:r>
            <w:r w:rsidR="00953292">
              <w:t xml:space="preserve"> игры» Москва «Просвещение» </w:t>
            </w:r>
          </w:p>
          <w:p w:rsidR="005B0F05" w:rsidRDefault="005B0F05" w:rsidP="00D33547">
            <w:pPr>
              <w:pStyle w:val="ab"/>
              <w:numPr>
                <w:ilvl w:val="0"/>
                <w:numId w:val="48"/>
              </w:numPr>
              <w:tabs>
                <w:tab w:val="left" w:pos="313"/>
              </w:tabs>
              <w:ind w:left="0" w:firstLine="30"/>
              <w:jc w:val="both"/>
            </w:pPr>
            <w:r w:rsidRPr="005B0F05">
              <w:t>Сорокина А.И. «Дида</w:t>
            </w:r>
            <w:r w:rsidR="00953292">
              <w:t xml:space="preserve">ктические игры», Москва – </w:t>
            </w:r>
          </w:p>
          <w:p w:rsidR="00454C79" w:rsidRDefault="00454C79" w:rsidP="00D33547">
            <w:pPr>
              <w:pStyle w:val="ab"/>
              <w:numPr>
                <w:ilvl w:val="0"/>
                <w:numId w:val="48"/>
              </w:numPr>
              <w:tabs>
                <w:tab w:val="left" w:pos="313"/>
              </w:tabs>
              <w:ind w:left="0" w:firstLine="30"/>
              <w:jc w:val="both"/>
            </w:pPr>
            <w:r>
              <w:t xml:space="preserve">Новикова В.П., Тихонова Л.И. Развивающие игры и занятия с палочками </w:t>
            </w:r>
            <w:proofErr w:type="spellStart"/>
            <w:r>
              <w:t>Кюизенера</w:t>
            </w:r>
            <w:proofErr w:type="spellEnd"/>
            <w:r>
              <w:t>. Для работы с детьми 3-7 лет. - М.,</w:t>
            </w:r>
          </w:p>
          <w:p w:rsidR="00897A84" w:rsidRDefault="00897A84" w:rsidP="00D33547">
            <w:pPr>
              <w:pStyle w:val="ab"/>
              <w:numPr>
                <w:ilvl w:val="0"/>
                <w:numId w:val="48"/>
              </w:numPr>
              <w:tabs>
                <w:tab w:val="left" w:pos="313"/>
              </w:tabs>
              <w:ind w:left="0" w:firstLine="30"/>
              <w:jc w:val="both"/>
            </w:pPr>
            <w:proofErr w:type="spellStart"/>
            <w:r w:rsidRPr="00897A84">
              <w:t>Арапова</w:t>
            </w:r>
            <w:proofErr w:type="spellEnd"/>
            <w:r w:rsidRPr="00897A84">
              <w:t>-Пискарева Н. А. Формирование элементарных математических представле</w:t>
            </w:r>
            <w:r w:rsidR="00953292">
              <w:t xml:space="preserve">ний. - М.: Мозаика-Синтез, </w:t>
            </w:r>
          </w:p>
          <w:p w:rsidR="00D33547" w:rsidRDefault="00D33547" w:rsidP="00D33547">
            <w:pPr>
              <w:pStyle w:val="ab"/>
              <w:numPr>
                <w:ilvl w:val="0"/>
                <w:numId w:val="48"/>
              </w:numPr>
              <w:tabs>
                <w:tab w:val="left" w:pos="313"/>
              </w:tabs>
              <w:ind w:left="0" w:firstLine="30"/>
              <w:jc w:val="both"/>
            </w:pPr>
            <w:r>
              <w:t>Денисова Д. Математика для малышей. Младшая группа. Рабочие тетради – М.: Мозаика-Синтез, 2014.</w:t>
            </w:r>
          </w:p>
          <w:p w:rsidR="00D33547" w:rsidRDefault="00D33547" w:rsidP="00D33547">
            <w:pPr>
              <w:pStyle w:val="ab"/>
              <w:numPr>
                <w:ilvl w:val="0"/>
                <w:numId w:val="48"/>
              </w:numPr>
              <w:tabs>
                <w:tab w:val="left" w:pos="313"/>
              </w:tabs>
              <w:ind w:left="0" w:firstLine="30"/>
              <w:jc w:val="both"/>
            </w:pPr>
            <w:r>
              <w:t>Денисова Д. Математика для малышей. Средняя группа. Рабочие тетради – М.: Мозаика-Синтез, 2014.</w:t>
            </w:r>
          </w:p>
          <w:p w:rsidR="00D33547" w:rsidRDefault="00D33547" w:rsidP="00D33547">
            <w:pPr>
              <w:pStyle w:val="ab"/>
              <w:numPr>
                <w:ilvl w:val="0"/>
                <w:numId w:val="48"/>
              </w:numPr>
              <w:tabs>
                <w:tab w:val="left" w:pos="313"/>
              </w:tabs>
              <w:ind w:left="0" w:firstLine="30"/>
              <w:jc w:val="both"/>
            </w:pPr>
            <w:r>
              <w:t>Денисова Д. Математика для дошкольников. Старшая группа. Рабочие тетради– М.: Мозаика-Синтез, 2014.</w:t>
            </w:r>
          </w:p>
          <w:p w:rsidR="00D33547" w:rsidRDefault="00D33547" w:rsidP="00D33547">
            <w:pPr>
              <w:pStyle w:val="ab"/>
              <w:numPr>
                <w:ilvl w:val="0"/>
                <w:numId w:val="48"/>
              </w:numPr>
              <w:tabs>
                <w:tab w:val="left" w:pos="313"/>
              </w:tabs>
              <w:ind w:left="0" w:firstLine="30"/>
              <w:jc w:val="both"/>
            </w:pPr>
            <w:r>
              <w:t>Денисова Д. Математика для дошкольников. Подготовительная к школе группа. Рабочие тетради– М.: Мозаика-Синтез, 2014.</w:t>
            </w:r>
          </w:p>
          <w:p w:rsidR="001B081E" w:rsidRPr="001B081E" w:rsidRDefault="001B081E" w:rsidP="003D7F6B">
            <w:pPr>
              <w:pStyle w:val="ab"/>
              <w:numPr>
                <w:ilvl w:val="0"/>
                <w:numId w:val="48"/>
              </w:numPr>
              <w:tabs>
                <w:tab w:val="left" w:pos="313"/>
              </w:tabs>
              <w:ind w:left="0" w:firstLine="30"/>
            </w:pPr>
            <w:proofErr w:type="spellStart"/>
            <w:r>
              <w:t>Помораева</w:t>
            </w:r>
            <w:proofErr w:type="spellEnd"/>
            <w:r>
              <w:t xml:space="preserve"> И. А.</w:t>
            </w:r>
            <w:r w:rsidRPr="001B081E">
              <w:t xml:space="preserve">, </w:t>
            </w:r>
            <w:proofErr w:type="spellStart"/>
            <w:r w:rsidRPr="001B081E">
              <w:t>Позина</w:t>
            </w:r>
            <w:proofErr w:type="spellEnd"/>
            <w:r w:rsidRPr="001B081E">
              <w:t xml:space="preserve"> В.А. Занятия по формированию элементарных математических представлений во 2-ой мл. гр. детского с</w:t>
            </w:r>
            <w:r w:rsidR="00953292">
              <w:t xml:space="preserve">ада. -М., </w:t>
            </w:r>
          </w:p>
          <w:p w:rsidR="001B081E" w:rsidRDefault="001B081E" w:rsidP="003D7F6B">
            <w:pPr>
              <w:pStyle w:val="ab"/>
              <w:numPr>
                <w:ilvl w:val="0"/>
                <w:numId w:val="48"/>
              </w:numPr>
              <w:tabs>
                <w:tab w:val="left" w:pos="313"/>
              </w:tabs>
              <w:ind w:left="0" w:firstLine="30"/>
            </w:pPr>
            <w:proofErr w:type="spellStart"/>
            <w:r w:rsidRPr="001B081E">
              <w:t>Помораева</w:t>
            </w:r>
            <w:proofErr w:type="spellEnd"/>
            <w:r w:rsidRPr="001B081E">
              <w:t xml:space="preserve"> И.А. , </w:t>
            </w:r>
            <w:proofErr w:type="spellStart"/>
            <w:r w:rsidRPr="001B081E">
              <w:t>Позина</w:t>
            </w:r>
            <w:proofErr w:type="spellEnd"/>
            <w:r w:rsidRPr="001B081E">
              <w:t xml:space="preserve"> В.А. Занятия по формированию элементарных математических представлений в ср. гр. детског</w:t>
            </w:r>
            <w:r w:rsidR="00953292">
              <w:t xml:space="preserve">о сада. Планы занятий.- М., </w:t>
            </w:r>
          </w:p>
          <w:p w:rsidR="00AD0B72" w:rsidRDefault="00AD0B72" w:rsidP="003D7F6B">
            <w:pPr>
              <w:pStyle w:val="ab"/>
              <w:numPr>
                <w:ilvl w:val="0"/>
                <w:numId w:val="48"/>
              </w:numPr>
              <w:tabs>
                <w:tab w:val="left" w:pos="313"/>
              </w:tabs>
              <w:ind w:left="0" w:firstLine="30"/>
            </w:pPr>
            <w:proofErr w:type="spellStart"/>
            <w:r w:rsidRPr="001B081E">
              <w:t>Помораева</w:t>
            </w:r>
            <w:proofErr w:type="spellEnd"/>
            <w:r w:rsidRPr="001B081E">
              <w:t xml:space="preserve"> И.А. , </w:t>
            </w:r>
            <w:proofErr w:type="spellStart"/>
            <w:r w:rsidRPr="001B081E">
              <w:t>Позина</w:t>
            </w:r>
            <w:proofErr w:type="spellEnd"/>
            <w:r w:rsidRPr="001B081E">
              <w:t xml:space="preserve"> В.А. Занятия по формированию элементарных м</w:t>
            </w:r>
            <w:r>
              <w:t>атематических представлений в ст</w:t>
            </w:r>
            <w:r w:rsidRPr="001B081E">
              <w:t>. гр. детског</w:t>
            </w:r>
            <w:r w:rsidR="00953292">
              <w:t xml:space="preserve">о сада. Планы занятий.- М., </w:t>
            </w:r>
          </w:p>
          <w:p w:rsidR="00B376CF" w:rsidRDefault="00B376CF" w:rsidP="003D7F6B">
            <w:pPr>
              <w:pStyle w:val="ab"/>
              <w:numPr>
                <w:ilvl w:val="0"/>
                <w:numId w:val="48"/>
              </w:numPr>
              <w:tabs>
                <w:tab w:val="left" w:pos="313"/>
              </w:tabs>
              <w:ind w:left="0" w:firstLine="30"/>
            </w:pPr>
            <w:proofErr w:type="spellStart"/>
            <w:r>
              <w:t>Помораева</w:t>
            </w:r>
            <w:proofErr w:type="spellEnd"/>
            <w:r>
              <w:t xml:space="preserve"> И. А.</w:t>
            </w:r>
            <w:r w:rsidRPr="001B081E">
              <w:t xml:space="preserve">, </w:t>
            </w:r>
            <w:proofErr w:type="spellStart"/>
            <w:r w:rsidRPr="001B081E">
              <w:t>Позина</w:t>
            </w:r>
            <w:proofErr w:type="spellEnd"/>
            <w:r w:rsidRPr="001B081E">
              <w:t xml:space="preserve"> В.А. Занятия по формированию элементарных математических представлений</w:t>
            </w:r>
            <w:r>
              <w:t xml:space="preserve"> в подготовительной к школе группе детского</w:t>
            </w:r>
            <w:r w:rsidR="00953292">
              <w:t xml:space="preserve"> сада. Планы занятий. - М., </w:t>
            </w:r>
          </w:p>
          <w:p w:rsidR="00516AB8" w:rsidRDefault="00516AB8" w:rsidP="003D7F6B">
            <w:pPr>
              <w:pStyle w:val="ab"/>
              <w:numPr>
                <w:ilvl w:val="0"/>
                <w:numId w:val="48"/>
              </w:numPr>
              <w:tabs>
                <w:tab w:val="left" w:pos="313"/>
              </w:tabs>
              <w:ind w:left="0" w:firstLine="30"/>
            </w:pPr>
            <w:r>
              <w:t>Целищева И.И., Большакова М.Д. Методика обучения дошкольников математике при ознакомлении с окружающим миром: Инт</w:t>
            </w:r>
            <w:r w:rsidR="00953292">
              <w:t xml:space="preserve">егрированные занятия. - М., </w:t>
            </w:r>
          </w:p>
          <w:p w:rsidR="00516AB8" w:rsidRDefault="00516AB8" w:rsidP="003D7F6B">
            <w:pPr>
              <w:pStyle w:val="ab"/>
              <w:numPr>
                <w:ilvl w:val="0"/>
                <w:numId w:val="48"/>
              </w:numPr>
              <w:tabs>
                <w:tab w:val="left" w:pos="313"/>
              </w:tabs>
              <w:ind w:left="0" w:firstLine="30"/>
            </w:pPr>
            <w:proofErr w:type="spellStart"/>
            <w:r>
              <w:lastRenderedPageBreak/>
              <w:t>Рунова</w:t>
            </w:r>
            <w:proofErr w:type="spellEnd"/>
            <w:r>
              <w:t xml:space="preserve"> М.А, </w:t>
            </w:r>
            <w:proofErr w:type="spellStart"/>
            <w:r>
              <w:t>Бутилова</w:t>
            </w:r>
            <w:proofErr w:type="spellEnd"/>
            <w:r>
              <w:t xml:space="preserve"> А.В. Ознакомление с природой через движения: интегрированные занятия для раб</w:t>
            </w:r>
            <w:r w:rsidR="00953292">
              <w:t xml:space="preserve">оты с детьми 5-7 лет. - М., </w:t>
            </w:r>
          </w:p>
          <w:p w:rsidR="008206A3" w:rsidRDefault="008206A3" w:rsidP="003D7F6B">
            <w:pPr>
              <w:pStyle w:val="ab"/>
              <w:numPr>
                <w:ilvl w:val="0"/>
                <w:numId w:val="48"/>
              </w:numPr>
              <w:tabs>
                <w:tab w:val="left" w:pos="313"/>
              </w:tabs>
              <w:ind w:left="0" w:firstLine="30"/>
            </w:pPr>
            <w:proofErr w:type="spellStart"/>
            <w:r>
              <w:t>Горькова</w:t>
            </w:r>
            <w:proofErr w:type="spellEnd"/>
            <w:r>
              <w:t xml:space="preserve"> Л.Г., Кочергина А.В., Обухова Л.А. Сценарии занятий по экологическому воспитанию: средняя, старшая, подготовите</w:t>
            </w:r>
            <w:r w:rsidR="00953292">
              <w:t xml:space="preserve">льная к школе группы. - М., </w:t>
            </w:r>
          </w:p>
          <w:p w:rsidR="00242310" w:rsidRDefault="00242310" w:rsidP="003D7F6B">
            <w:pPr>
              <w:pStyle w:val="ab"/>
              <w:numPr>
                <w:ilvl w:val="0"/>
                <w:numId w:val="48"/>
              </w:numPr>
              <w:tabs>
                <w:tab w:val="left" w:pos="313"/>
              </w:tabs>
              <w:ind w:left="0" w:firstLine="30"/>
            </w:pPr>
            <w:r>
              <w:t xml:space="preserve"> « Наш  дом – природа» программно – методический  комплекс. </w:t>
            </w:r>
            <w:proofErr w:type="spellStart"/>
            <w:r>
              <w:t>Н.А.Рыжова</w:t>
            </w:r>
            <w:proofErr w:type="spellEnd"/>
            <w:r>
              <w:t xml:space="preserve"> – </w:t>
            </w:r>
            <w:r w:rsidR="00953292">
              <w:t>М.,</w:t>
            </w:r>
          </w:p>
          <w:p w:rsidR="00544086" w:rsidRDefault="00544086" w:rsidP="003D7F6B">
            <w:pPr>
              <w:pStyle w:val="ab"/>
              <w:numPr>
                <w:ilvl w:val="0"/>
                <w:numId w:val="48"/>
              </w:numPr>
              <w:tabs>
                <w:tab w:val="left" w:pos="313"/>
              </w:tabs>
              <w:ind w:left="0" w:firstLine="30"/>
            </w:pPr>
            <w:r>
              <w:t>Алёшина Н.В. «Ознакомление с окружающим</w:t>
            </w:r>
            <w:r w:rsidR="00953292">
              <w:t xml:space="preserve">» Москва </w:t>
            </w:r>
          </w:p>
          <w:p w:rsidR="00544086" w:rsidRDefault="00544086" w:rsidP="003D7F6B">
            <w:pPr>
              <w:pStyle w:val="ab"/>
              <w:numPr>
                <w:ilvl w:val="0"/>
                <w:numId w:val="48"/>
              </w:numPr>
              <w:tabs>
                <w:tab w:val="left" w:pos="313"/>
              </w:tabs>
              <w:ind w:left="0" w:firstLine="30"/>
            </w:pPr>
            <w:proofErr w:type="spellStart"/>
            <w:r>
              <w:t>Шарыгина</w:t>
            </w:r>
            <w:proofErr w:type="spellEnd"/>
            <w:r>
              <w:t xml:space="preserve"> Т.А. «Знако</w:t>
            </w:r>
            <w:r w:rsidR="00953292">
              <w:t xml:space="preserve">мство с окружающим» Москва </w:t>
            </w:r>
          </w:p>
          <w:p w:rsidR="00242310" w:rsidRDefault="00242310" w:rsidP="003D7F6B">
            <w:pPr>
              <w:pStyle w:val="ab"/>
              <w:numPr>
                <w:ilvl w:val="0"/>
                <w:numId w:val="48"/>
              </w:numPr>
              <w:tabs>
                <w:tab w:val="left" w:pos="313"/>
              </w:tabs>
              <w:ind w:left="0" w:firstLine="30"/>
            </w:pPr>
            <w:r>
              <w:t xml:space="preserve">О.В. </w:t>
            </w:r>
            <w:proofErr w:type="spellStart"/>
            <w:r>
              <w:t>Дыбина</w:t>
            </w:r>
            <w:proofErr w:type="spellEnd"/>
            <w:r>
              <w:t xml:space="preserve"> «Ребенок и окружающий мир» (программа и методические рекомендации).</w:t>
            </w:r>
          </w:p>
          <w:p w:rsidR="00242310" w:rsidRDefault="00242310" w:rsidP="003D7F6B">
            <w:pPr>
              <w:pStyle w:val="ab"/>
              <w:numPr>
                <w:ilvl w:val="0"/>
                <w:numId w:val="48"/>
              </w:numPr>
              <w:tabs>
                <w:tab w:val="left" w:pos="313"/>
              </w:tabs>
              <w:ind w:left="0" w:firstLine="30"/>
            </w:pPr>
            <w:r>
              <w:t>С.Н. Николаева Система работы по экологическому воспитанию в г</w:t>
            </w:r>
            <w:r w:rsidR="00953292">
              <w:t xml:space="preserve">руппах детского сада. - М., </w:t>
            </w:r>
          </w:p>
          <w:p w:rsidR="00242310" w:rsidRDefault="00242310" w:rsidP="003D7F6B">
            <w:pPr>
              <w:pStyle w:val="ab"/>
              <w:numPr>
                <w:ilvl w:val="0"/>
                <w:numId w:val="48"/>
              </w:numPr>
              <w:tabs>
                <w:tab w:val="left" w:pos="313"/>
              </w:tabs>
              <w:ind w:left="0" w:firstLine="30"/>
            </w:pPr>
            <w:proofErr w:type="spellStart"/>
            <w:r>
              <w:t>Дыбина</w:t>
            </w:r>
            <w:proofErr w:type="spellEnd"/>
            <w:r>
              <w:t xml:space="preserve"> О.Б. Ре</w:t>
            </w:r>
            <w:r w:rsidR="00953292">
              <w:t>бенок и окружающий мир. М .,</w:t>
            </w:r>
          </w:p>
          <w:p w:rsidR="0074265B" w:rsidRDefault="0074265B" w:rsidP="003D7F6B">
            <w:pPr>
              <w:pStyle w:val="ab"/>
              <w:numPr>
                <w:ilvl w:val="0"/>
                <w:numId w:val="48"/>
              </w:numPr>
              <w:tabs>
                <w:tab w:val="left" w:pos="313"/>
              </w:tabs>
              <w:ind w:left="0" w:firstLine="30"/>
            </w:pPr>
            <w:proofErr w:type="spellStart"/>
            <w:r>
              <w:t>Соломенникова</w:t>
            </w:r>
            <w:proofErr w:type="spellEnd"/>
            <w:r>
              <w:t xml:space="preserve"> О. А.  Занятия по формированию элементарных экологических предста</w:t>
            </w:r>
            <w:r w:rsidR="00953292">
              <w:t xml:space="preserve">влений в 1-ой мл. гр. - М., </w:t>
            </w:r>
          </w:p>
          <w:p w:rsidR="00242310" w:rsidRDefault="00242310" w:rsidP="003D7F6B">
            <w:pPr>
              <w:pStyle w:val="ab"/>
              <w:numPr>
                <w:ilvl w:val="0"/>
                <w:numId w:val="48"/>
              </w:numPr>
              <w:tabs>
                <w:tab w:val="left" w:pos="313"/>
              </w:tabs>
              <w:ind w:left="0" w:firstLine="30"/>
            </w:pPr>
            <w:proofErr w:type="spellStart"/>
            <w:r>
              <w:t>Соломенникова</w:t>
            </w:r>
            <w:proofErr w:type="spellEnd"/>
            <w:r>
              <w:t xml:space="preserve"> О. А.  Экологическое воспит</w:t>
            </w:r>
            <w:r w:rsidR="00953292">
              <w:t xml:space="preserve">ание в детском саду. -  М., </w:t>
            </w:r>
          </w:p>
          <w:p w:rsidR="00242310" w:rsidRDefault="00242310" w:rsidP="003D7F6B">
            <w:pPr>
              <w:pStyle w:val="ab"/>
              <w:numPr>
                <w:ilvl w:val="0"/>
                <w:numId w:val="48"/>
              </w:numPr>
              <w:tabs>
                <w:tab w:val="left" w:pos="313"/>
              </w:tabs>
              <w:ind w:left="0" w:firstLine="30"/>
            </w:pPr>
            <w:r>
              <w:t xml:space="preserve">О.А. </w:t>
            </w:r>
            <w:proofErr w:type="spellStart"/>
            <w:r>
              <w:t>Соломенникова</w:t>
            </w:r>
            <w:proofErr w:type="spellEnd"/>
            <w:r>
              <w:t xml:space="preserve"> «Экологическое воспитание в детском саду» (программа и методические рекомендации).</w:t>
            </w:r>
          </w:p>
          <w:p w:rsidR="005D4033" w:rsidRDefault="005D4033" w:rsidP="003D7F6B">
            <w:pPr>
              <w:pStyle w:val="ab"/>
              <w:numPr>
                <w:ilvl w:val="0"/>
                <w:numId w:val="48"/>
              </w:numPr>
              <w:tabs>
                <w:tab w:val="left" w:pos="313"/>
              </w:tabs>
              <w:ind w:left="0" w:firstLine="30"/>
            </w:pPr>
            <w:proofErr w:type="spellStart"/>
            <w:r>
              <w:t>Дыбина</w:t>
            </w:r>
            <w:proofErr w:type="spellEnd"/>
            <w:r>
              <w:t xml:space="preserve"> О.В. Ознакомление с предметным и социальным окружением 2-ая младшая группа. - М., 2014</w:t>
            </w:r>
          </w:p>
          <w:p w:rsidR="00B376CF" w:rsidRDefault="001B081E" w:rsidP="003D7F6B">
            <w:pPr>
              <w:pStyle w:val="ab"/>
              <w:numPr>
                <w:ilvl w:val="0"/>
                <w:numId w:val="48"/>
              </w:numPr>
              <w:tabs>
                <w:tab w:val="left" w:pos="313"/>
              </w:tabs>
              <w:ind w:left="0" w:firstLine="30"/>
            </w:pPr>
            <w:proofErr w:type="spellStart"/>
            <w:r>
              <w:t>Дыбина</w:t>
            </w:r>
            <w:proofErr w:type="spellEnd"/>
            <w:r>
              <w:t xml:space="preserve"> О.В. Ознакомление с предметным и социальным окружением. </w:t>
            </w:r>
          </w:p>
          <w:p w:rsidR="001B081E" w:rsidRDefault="001B081E" w:rsidP="00BC78FE">
            <w:pPr>
              <w:pStyle w:val="ab"/>
              <w:tabs>
                <w:tab w:val="left" w:pos="313"/>
              </w:tabs>
              <w:ind w:left="30"/>
            </w:pPr>
            <w:r>
              <w:t>Средняя группа.- М., 2014</w:t>
            </w:r>
          </w:p>
          <w:p w:rsidR="005D4033" w:rsidRDefault="005D4033" w:rsidP="003D7F6B">
            <w:pPr>
              <w:pStyle w:val="ab"/>
              <w:numPr>
                <w:ilvl w:val="0"/>
                <w:numId w:val="54"/>
              </w:numPr>
              <w:tabs>
                <w:tab w:val="left" w:pos="313"/>
              </w:tabs>
              <w:ind w:left="0" w:firstLine="30"/>
            </w:pPr>
            <w:proofErr w:type="spellStart"/>
            <w:r>
              <w:t>Дыбина</w:t>
            </w:r>
            <w:proofErr w:type="spellEnd"/>
            <w:r>
              <w:t xml:space="preserve"> О.В. Ознакомление с предметным и социальным окружением. Старшая группа. - М., 2015</w:t>
            </w:r>
          </w:p>
          <w:p w:rsidR="005D4033" w:rsidRDefault="005D4033" w:rsidP="003D7F6B">
            <w:pPr>
              <w:pStyle w:val="ab"/>
              <w:numPr>
                <w:ilvl w:val="0"/>
                <w:numId w:val="54"/>
              </w:numPr>
              <w:tabs>
                <w:tab w:val="left" w:pos="313"/>
              </w:tabs>
              <w:ind w:left="0" w:firstLine="30"/>
            </w:pPr>
            <w:proofErr w:type="spellStart"/>
            <w:r>
              <w:t>Дыбина</w:t>
            </w:r>
            <w:proofErr w:type="spellEnd"/>
            <w:r>
              <w:t xml:space="preserve"> О.В. Ознакомление с предметным и социальным окружением. Подготовительная к школе группа. - М., 2015</w:t>
            </w:r>
          </w:p>
          <w:p w:rsidR="00454C79" w:rsidRDefault="00454C79" w:rsidP="003D7F6B">
            <w:pPr>
              <w:pStyle w:val="ab"/>
              <w:numPr>
                <w:ilvl w:val="0"/>
                <w:numId w:val="48"/>
              </w:numPr>
              <w:tabs>
                <w:tab w:val="left" w:pos="313"/>
              </w:tabs>
              <w:ind w:left="0" w:firstLine="30"/>
            </w:pPr>
            <w:proofErr w:type="spellStart"/>
            <w:r>
              <w:t>Алабьева</w:t>
            </w:r>
            <w:proofErr w:type="spellEnd"/>
            <w:r>
              <w:t xml:space="preserve"> Е.А. Сказки о предметах и их  свойствах. Ознакомление с окружающим миром детей 5-7 лет. - М., 2014</w:t>
            </w:r>
          </w:p>
          <w:p w:rsidR="00B376CF" w:rsidRDefault="00B376CF" w:rsidP="003D7F6B">
            <w:pPr>
              <w:pStyle w:val="ab"/>
              <w:numPr>
                <w:ilvl w:val="0"/>
                <w:numId w:val="52"/>
              </w:numPr>
              <w:tabs>
                <w:tab w:val="left" w:pos="313"/>
              </w:tabs>
              <w:ind w:left="30" w:hanging="30"/>
            </w:pPr>
            <w:proofErr w:type="spellStart"/>
            <w:r>
              <w:t>Веракса</w:t>
            </w:r>
            <w:proofErr w:type="spellEnd"/>
            <w:r>
              <w:t xml:space="preserve"> Н.Е, </w:t>
            </w:r>
            <w:proofErr w:type="spellStart"/>
            <w:r>
              <w:t>Галимова</w:t>
            </w:r>
            <w:proofErr w:type="spellEnd"/>
            <w:r>
              <w:t xml:space="preserve"> О.Р. Познавательно-исследовательская </w:t>
            </w:r>
            <w:r>
              <w:lastRenderedPageBreak/>
              <w:t>деятельность дошкольников. Для раб</w:t>
            </w:r>
            <w:r w:rsidR="00953292">
              <w:t xml:space="preserve">оты с детьми 4-7 лет. - м., </w:t>
            </w:r>
          </w:p>
          <w:p w:rsidR="0096475C" w:rsidRDefault="0096475C" w:rsidP="003D7F6B">
            <w:pPr>
              <w:pStyle w:val="ab"/>
              <w:numPr>
                <w:ilvl w:val="0"/>
                <w:numId w:val="53"/>
              </w:numPr>
              <w:tabs>
                <w:tab w:val="left" w:pos="455"/>
              </w:tabs>
              <w:ind w:left="0" w:firstLine="172"/>
            </w:pPr>
            <w:r>
              <w:t>Вахрушева Л.Н. Воспитание познавательного инт</w:t>
            </w:r>
            <w:r w:rsidR="00953292">
              <w:t xml:space="preserve">ереса у детей 5-7 лет. -М., </w:t>
            </w:r>
          </w:p>
          <w:p w:rsidR="00990BD8" w:rsidRDefault="00990BD8" w:rsidP="003D7F6B">
            <w:pPr>
              <w:pStyle w:val="ab"/>
              <w:numPr>
                <w:ilvl w:val="0"/>
                <w:numId w:val="52"/>
              </w:numPr>
              <w:tabs>
                <w:tab w:val="left" w:pos="313"/>
              </w:tabs>
              <w:ind w:left="30" w:hanging="30"/>
            </w:pPr>
            <w:r>
              <w:t>Павлович Л.Ю. Сборник дидактических игр по ознакомлению с окружающим миром: Для зан</w:t>
            </w:r>
            <w:r w:rsidR="00953292">
              <w:t xml:space="preserve">ятий с детьми 4-7 лет.- М., </w:t>
            </w:r>
          </w:p>
          <w:p w:rsidR="00B376CF" w:rsidRDefault="00454C79" w:rsidP="003D7F6B">
            <w:pPr>
              <w:pStyle w:val="ab"/>
              <w:numPr>
                <w:ilvl w:val="0"/>
                <w:numId w:val="52"/>
              </w:numPr>
              <w:tabs>
                <w:tab w:val="left" w:pos="313"/>
              </w:tabs>
              <w:ind w:left="30" w:hanging="30"/>
            </w:pPr>
            <w:r>
              <w:t>Пантелеева Н.Г. Знакомим дошкольников с малой Родиной. -М, 2015</w:t>
            </w:r>
          </w:p>
          <w:p w:rsidR="00367A57" w:rsidRPr="00BC78FE" w:rsidRDefault="005B0F05" w:rsidP="003D7F6B">
            <w:pPr>
              <w:pStyle w:val="ab"/>
              <w:numPr>
                <w:ilvl w:val="0"/>
                <w:numId w:val="52"/>
              </w:numPr>
              <w:tabs>
                <w:tab w:val="left" w:pos="313"/>
              </w:tabs>
              <w:ind w:left="30" w:firstLine="0"/>
            </w:pPr>
            <w:proofErr w:type="spellStart"/>
            <w:r w:rsidRPr="005B0F05">
              <w:t>ШарыгинаТ.А</w:t>
            </w:r>
            <w:proofErr w:type="spellEnd"/>
            <w:r w:rsidRPr="005B0F05">
              <w:t>. «Знакомство с окружающим»</w:t>
            </w:r>
            <w:r w:rsidR="008268A0">
              <w:t>,</w:t>
            </w:r>
            <w:r w:rsidRPr="005B0F05">
              <w:t xml:space="preserve"> Москва </w:t>
            </w:r>
          </w:p>
        </w:tc>
      </w:tr>
      <w:tr w:rsidR="00367A57" w:rsidRPr="00367A57" w:rsidTr="006245C1">
        <w:trPr>
          <w:trHeight w:val="1833"/>
        </w:trPr>
        <w:tc>
          <w:tcPr>
            <w:tcW w:w="338" w:type="pct"/>
          </w:tcPr>
          <w:p w:rsidR="00367A57" w:rsidRPr="00367A57" w:rsidRDefault="00367A57" w:rsidP="00BC78FE">
            <w:pPr>
              <w:spacing w:after="0" w:line="240" w:lineRule="auto"/>
              <w:rPr>
                <w:rFonts w:ascii="Times New Roman" w:hAnsi="Times New Roman" w:cs="Times New Roman"/>
                <w:sz w:val="24"/>
                <w:szCs w:val="24"/>
              </w:rPr>
            </w:pPr>
            <w:r w:rsidRPr="00367A57">
              <w:rPr>
                <w:rFonts w:ascii="Times New Roman" w:hAnsi="Times New Roman" w:cs="Times New Roman"/>
                <w:sz w:val="24"/>
                <w:szCs w:val="24"/>
              </w:rPr>
              <w:lastRenderedPageBreak/>
              <w:t>4</w:t>
            </w:r>
          </w:p>
        </w:tc>
        <w:tc>
          <w:tcPr>
            <w:tcW w:w="993" w:type="pct"/>
          </w:tcPr>
          <w:p w:rsidR="00367A57" w:rsidRPr="00367A57" w:rsidRDefault="00367A57" w:rsidP="00BC78FE">
            <w:pPr>
              <w:spacing w:after="0" w:line="240" w:lineRule="auto"/>
              <w:ind w:right="-108"/>
              <w:rPr>
                <w:rFonts w:ascii="Times New Roman" w:hAnsi="Times New Roman" w:cs="Times New Roman"/>
                <w:sz w:val="24"/>
                <w:szCs w:val="24"/>
              </w:rPr>
            </w:pPr>
            <w:r w:rsidRPr="00367A57">
              <w:rPr>
                <w:rFonts w:ascii="Times New Roman" w:hAnsi="Times New Roman" w:cs="Times New Roman"/>
                <w:b/>
                <w:sz w:val="24"/>
                <w:szCs w:val="24"/>
              </w:rPr>
              <w:t>Художественно-эстетическое развитие</w:t>
            </w:r>
          </w:p>
        </w:tc>
        <w:tc>
          <w:tcPr>
            <w:tcW w:w="1349" w:type="pct"/>
          </w:tcPr>
          <w:p w:rsidR="005D0B2F" w:rsidRDefault="005D0B2F" w:rsidP="005D0B2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РОЖДЕНИЯ ДО ШКОЛЫ. Примерная общеобразовательная программа дошкольного образования/ П</w:t>
            </w:r>
            <w:r w:rsidRPr="00367A57">
              <w:rPr>
                <w:rFonts w:ascii="Times New Roman" w:hAnsi="Times New Roman" w:cs="Times New Roman"/>
                <w:sz w:val="24"/>
                <w:szCs w:val="24"/>
              </w:rPr>
              <w:t xml:space="preserve">од ред.  </w:t>
            </w:r>
            <w:r>
              <w:rPr>
                <w:rFonts w:ascii="Times New Roman" w:hAnsi="Times New Roman" w:cs="Times New Roman"/>
                <w:sz w:val="24"/>
                <w:szCs w:val="24"/>
              </w:rPr>
              <w:t xml:space="preserve">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w:t>
            </w:r>
          </w:p>
          <w:p w:rsidR="005D0B2F" w:rsidRPr="00367A57" w:rsidRDefault="005D0B2F" w:rsidP="005D0B2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Т.С. Комаровой, М.А. Васильевой. – М.</w:t>
            </w:r>
            <w:r>
              <w:t xml:space="preserve">: </w:t>
            </w:r>
            <w:r w:rsidRPr="005D0B2F">
              <w:rPr>
                <w:rFonts w:ascii="Times New Roman" w:hAnsi="Times New Roman" w:cs="Times New Roman"/>
                <w:sz w:val="24"/>
                <w:szCs w:val="24"/>
              </w:rPr>
              <w:t>МОЗАИКА-СИНТЕЗ, 2014</w:t>
            </w:r>
          </w:p>
          <w:p w:rsidR="00367A57" w:rsidRPr="00367A57" w:rsidRDefault="00367A57" w:rsidP="005D0B2F">
            <w:pPr>
              <w:shd w:val="clear" w:color="auto" w:fill="FFFFFF"/>
              <w:spacing w:after="0" w:line="240" w:lineRule="auto"/>
              <w:rPr>
                <w:rFonts w:ascii="Times New Roman" w:hAnsi="Times New Roman" w:cs="Times New Roman"/>
                <w:sz w:val="24"/>
                <w:szCs w:val="24"/>
              </w:rPr>
            </w:pPr>
          </w:p>
        </w:tc>
        <w:tc>
          <w:tcPr>
            <w:tcW w:w="2320" w:type="pct"/>
          </w:tcPr>
          <w:p w:rsidR="00EE0BAE" w:rsidRDefault="00EE0BAE" w:rsidP="003D7F6B">
            <w:pPr>
              <w:pStyle w:val="ab"/>
              <w:numPr>
                <w:ilvl w:val="0"/>
                <w:numId w:val="47"/>
              </w:numPr>
              <w:tabs>
                <w:tab w:val="left" w:pos="455"/>
              </w:tabs>
              <w:ind w:left="30" w:firstLine="142"/>
              <w:jc w:val="both"/>
            </w:pPr>
            <w:proofErr w:type="spellStart"/>
            <w:r>
              <w:t>Богатеева</w:t>
            </w:r>
            <w:proofErr w:type="spellEnd"/>
            <w:r>
              <w:t xml:space="preserve"> З.А. Занятия аппликацией в детском саду: Кн. для в</w:t>
            </w:r>
            <w:r w:rsidR="00953292">
              <w:t xml:space="preserve">оспитателя дет. сада. - М., </w:t>
            </w:r>
          </w:p>
          <w:p w:rsidR="00F92347" w:rsidRDefault="00F92347" w:rsidP="003D7F6B">
            <w:pPr>
              <w:pStyle w:val="ab"/>
              <w:numPr>
                <w:ilvl w:val="0"/>
                <w:numId w:val="47"/>
              </w:numPr>
              <w:tabs>
                <w:tab w:val="left" w:pos="455"/>
              </w:tabs>
              <w:ind w:left="30" w:firstLine="142"/>
              <w:jc w:val="both"/>
            </w:pPr>
            <w:r w:rsidRPr="00F92347">
              <w:t xml:space="preserve">Баранова Е.В., Савельева А.М. От </w:t>
            </w:r>
            <w:r w:rsidR="00953292">
              <w:t>навыка к творчеству.  – М.</w:t>
            </w:r>
          </w:p>
          <w:p w:rsidR="00EE0BAE" w:rsidRDefault="00EE0BAE" w:rsidP="003D7F6B">
            <w:pPr>
              <w:pStyle w:val="ab"/>
              <w:numPr>
                <w:ilvl w:val="0"/>
                <w:numId w:val="47"/>
              </w:numPr>
              <w:tabs>
                <w:tab w:val="left" w:pos="455"/>
              </w:tabs>
              <w:ind w:left="30" w:firstLine="142"/>
              <w:jc w:val="both"/>
            </w:pPr>
            <w:proofErr w:type="spellStart"/>
            <w:r>
              <w:t>Брыкина</w:t>
            </w:r>
            <w:proofErr w:type="spellEnd"/>
            <w:r>
              <w:t xml:space="preserve"> Е.К. Творчество детей в работе с различными материалами. Книга для педагогов дошкольных учреждений, учителей начальных классов. - М., </w:t>
            </w:r>
          </w:p>
          <w:p w:rsidR="008268A0" w:rsidRDefault="008268A0" w:rsidP="008268A0">
            <w:pPr>
              <w:pStyle w:val="ab"/>
              <w:numPr>
                <w:ilvl w:val="0"/>
                <w:numId w:val="47"/>
              </w:numPr>
              <w:tabs>
                <w:tab w:val="left" w:pos="455"/>
              </w:tabs>
              <w:ind w:left="30" w:firstLine="142"/>
              <w:jc w:val="both"/>
            </w:pPr>
            <w:proofErr w:type="spellStart"/>
            <w:r>
              <w:t>Веракса</w:t>
            </w:r>
            <w:proofErr w:type="spellEnd"/>
            <w:r>
              <w:t xml:space="preserve"> H. E., </w:t>
            </w:r>
            <w:proofErr w:type="spellStart"/>
            <w:r>
              <w:t>Веракса</w:t>
            </w:r>
            <w:proofErr w:type="spellEnd"/>
            <w:r>
              <w:t xml:space="preserve"> А. Н. Проектная деятельность дошкольников.—М.: Мозаика-Синтез, </w:t>
            </w:r>
          </w:p>
          <w:p w:rsidR="008268A0" w:rsidRDefault="008268A0" w:rsidP="008268A0">
            <w:pPr>
              <w:pStyle w:val="ab"/>
              <w:numPr>
                <w:ilvl w:val="0"/>
                <w:numId w:val="47"/>
              </w:numPr>
              <w:tabs>
                <w:tab w:val="left" w:pos="455"/>
              </w:tabs>
              <w:ind w:left="30" w:firstLine="142"/>
              <w:jc w:val="both"/>
            </w:pPr>
            <w:proofErr w:type="spellStart"/>
            <w:r>
              <w:t>Куцаковa</w:t>
            </w:r>
            <w:proofErr w:type="spellEnd"/>
            <w:r>
              <w:t xml:space="preserve"> Л. В. Занятия по конструированию из строительного материала в средней группе детского сада. – М.: Мозаика-Синтез, </w:t>
            </w:r>
          </w:p>
          <w:p w:rsidR="008268A0" w:rsidRDefault="008268A0" w:rsidP="008268A0">
            <w:pPr>
              <w:pStyle w:val="ab"/>
              <w:numPr>
                <w:ilvl w:val="0"/>
                <w:numId w:val="47"/>
              </w:numPr>
              <w:tabs>
                <w:tab w:val="left" w:pos="455"/>
              </w:tabs>
              <w:ind w:left="30" w:firstLine="142"/>
              <w:jc w:val="both"/>
            </w:pPr>
            <w:proofErr w:type="spellStart"/>
            <w:r>
              <w:t>Куцакова</w:t>
            </w:r>
            <w:proofErr w:type="spellEnd"/>
            <w:r>
              <w:t xml:space="preserve">. B. Занятия по конструированию из строительного материала в старшей группе детского сада. – М.: Мозаика-Синтез, </w:t>
            </w:r>
          </w:p>
          <w:p w:rsidR="008268A0" w:rsidRDefault="008268A0" w:rsidP="008268A0">
            <w:pPr>
              <w:pStyle w:val="ab"/>
              <w:numPr>
                <w:ilvl w:val="0"/>
                <w:numId w:val="47"/>
              </w:numPr>
              <w:tabs>
                <w:tab w:val="left" w:pos="455"/>
              </w:tabs>
              <w:ind w:left="30" w:firstLine="142"/>
              <w:jc w:val="both"/>
            </w:pPr>
            <w:proofErr w:type="spellStart"/>
            <w:r>
              <w:t>Куцаковa</w:t>
            </w:r>
            <w:proofErr w:type="spellEnd"/>
            <w:r>
              <w:t xml:space="preserve"> Л. В. Занятия по конструированию из строительного материала в подготовительной к школе группе детского сада. – М.: Мозаика-Синтез, </w:t>
            </w:r>
          </w:p>
          <w:p w:rsidR="00EE0BAE" w:rsidRDefault="00EE0BAE" w:rsidP="003D7F6B">
            <w:pPr>
              <w:pStyle w:val="ab"/>
              <w:numPr>
                <w:ilvl w:val="0"/>
                <w:numId w:val="47"/>
              </w:numPr>
              <w:tabs>
                <w:tab w:val="left" w:pos="455"/>
              </w:tabs>
              <w:ind w:left="30" w:firstLine="142"/>
              <w:jc w:val="both"/>
            </w:pPr>
            <w:proofErr w:type="spellStart"/>
            <w:r>
              <w:t>Давидчук</w:t>
            </w:r>
            <w:proofErr w:type="spellEnd"/>
            <w:r>
              <w:t xml:space="preserve"> А.Н. «Развитие у дошкольников конструктивного творчес</w:t>
            </w:r>
            <w:r w:rsidR="00953292">
              <w:t xml:space="preserve">тва» Москва «Просвещение» </w:t>
            </w:r>
          </w:p>
          <w:p w:rsidR="00EE0BAE" w:rsidRDefault="00EE0BAE" w:rsidP="003D7F6B">
            <w:pPr>
              <w:pStyle w:val="ab"/>
              <w:numPr>
                <w:ilvl w:val="0"/>
                <w:numId w:val="47"/>
              </w:numPr>
              <w:tabs>
                <w:tab w:val="left" w:pos="455"/>
              </w:tabs>
              <w:ind w:left="30" w:firstLine="142"/>
              <w:jc w:val="both"/>
            </w:pPr>
            <w:proofErr w:type="spellStart"/>
            <w:r>
              <w:t>Доронова</w:t>
            </w:r>
            <w:proofErr w:type="spellEnd"/>
            <w:r>
              <w:t xml:space="preserve"> Т.Н. Театрализованная деятельность как средс</w:t>
            </w:r>
            <w:r w:rsidR="008268A0">
              <w:t>тво развития детей 4-</w:t>
            </w:r>
            <w:r>
              <w:t>6 лет: учеб.-метод. пособи</w:t>
            </w:r>
            <w:r w:rsidR="00953292">
              <w:t xml:space="preserve">е - М., </w:t>
            </w:r>
          </w:p>
          <w:p w:rsidR="00F92347" w:rsidRDefault="00F92347" w:rsidP="003D7F6B">
            <w:pPr>
              <w:pStyle w:val="ab"/>
              <w:numPr>
                <w:ilvl w:val="0"/>
                <w:numId w:val="47"/>
              </w:numPr>
              <w:tabs>
                <w:tab w:val="left" w:pos="455"/>
              </w:tabs>
              <w:ind w:left="30" w:firstLine="142"/>
              <w:jc w:val="both"/>
            </w:pPr>
            <w:r w:rsidRPr="00F92347">
              <w:t>Дьяченко О.М. Развитие воо</w:t>
            </w:r>
            <w:r w:rsidR="008268A0">
              <w:t xml:space="preserve">бражения дошкольника. – М, </w:t>
            </w:r>
          </w:p>
          <w:p w:rsidR="00EE0BAE" w:rsidRDefault="00EE0BAE" w:rsidP="003D7F6B">
            <w:pPr>
              <w:pStyle w:val="ab"/>
              <w:numPr>
                <w:ilvl w:val="0"/>
                <w:numId w:val="47"/>
              </w:numPr>
              <w:tabs>
                <w:tab w:val="left" w:pos="455"/>
              </w:tabs>
              <w:ind w:left="30" w:firstLine="142"/>
              <w:jc w:val="both"/>
            </w:pPr>
            <w:r>
              <w:t>Е.В. Баранова, А.М. Савельева. От навыков к творчеству. Обучение детей 2-7 лет технике рисования. У</w:t>
            </w:r>
            <w:r w:rsidR="00953292">
              <w:t>чебно-</w:t>
            </w:r>
            <w:proofErr w:type="spellStart"/>
            <w:r w:rsidR="00953292">
              <w:t>методич</w:t>
            </w:r>
            <w:proofErr w:type="spellEnd"/>
            <w:r w:rsidR="00953292">
              <w:t>. пособи.- М.,</w:t>
            </w:r>
          </w:p>
          <w:p w:rsidR="00F92347" w:rsidRDefault="00F92347" w:rsidP="003D7F6B">
            <w:pPr>
              <w:pStyle w:val="ab"/>
              <w:numPr>
                <w:ilvl w:val="0"/>
                <w:numId w:val="47"/>
              </w:numPr>
              <w:tabs>
                <w:tab w:val="left" w:pos="455"/>
              </w:tabs>
              <w:ind w:left="30" w:firstLine="142"/>
              <w:jc w:val="both"/>
            </w:pPr>
            <w:r w:rsidRPr="00F92347">
              <w:lastRenderedPageBreak/>
              <w:t>Иванова Т.Е. Занятия</w:t>
            </w:r>
            <w:r w:rsidR="00953292">
              <w:t xml:space="preserve"> по лепке в детском саду.  – М.</w:t>
            </w:r>
          </w:p>
          <w:p w:rsidR="00EE0BAE" w:rsidRDefault="00EE0BAE" w:rsidP="003D7F6B">
            <w:pPr>
              <w:pStyle w:val="ab"/>
              <w:numPr>
                <w:ilvl w:val="0"/>
                <w:numId w:val="47"/>
              </w:numPr>
              <w:tabs>
                <w:tab w:val="left" w:pos="455"/>
              </w:tabs>
              <w:ind w:left="30" w:firstLine="142"/>
              <w:jc w:val="both"/>
            </w:pPr>
            <w:r>
              <w:t>Изобразительная деятельность. Старшая и подготовительная к школе группы. Разработки занятий/Сост.</w:t>
            </w:r>
            <w:r w:rsidR="00953292">
              <w:t xml:space="preserve"> </w:t>
            </w:r>
            <w:proofErr w:type="spellStart"/>
            <w:r w:rsidR="00953292">
              <w:t>Штейнле</w:t>
            </w:r>
            <w:proofErr w:type="spellEnd"/>
            <w:r w:rsidR="00953292">
              <w:t xml:space="preserve"> Н.Ф. - Волгоград, </w:t>
            </w:r>
          </w:p>
          <w:p w:rsidR="00EE0BAE" w:rsidRDefault="00EE0BAE" w:rsidP="003D7F6B">
            <w:pPr>
              <w:pStyle w:val="ab"/>
              <w:numPr>
                <w:ilvl w:val="0"/>
                <w:numId w:val="47"/>
              </w:numPr>
              <w:tabs>
                <w:tab w:val="left" w:pos="455"/>
              </w:tabs>
              <w:ind w:left="30" w:firstLine="142"/>
              <w:jc w:val="both"/>
            </w:pPr>
            <w:r>
              <w:t>Казакова Т.Г.  «Развивайте у дошкольников творч</w:t>
            </w:r>
            <w:r w:rsidR="00953292">
              <w:t xml:space="preserve">ество» Москва «Просвещение» </w:t>
            </w:r>
          </w:p>
          <w:p w:rsidR="00EE0BAE" w:rsidRDefault="00EE0BAE" w:rsidP="003D7F6B">
            <w:pPr>
              <w:pStyle w:val="ab"/>
              <w:numPr>
                <w:ilvl w:val="0"/>
                <w:numId w:val="47"/>
              </w:numPr>
              <w:tabs>
                <w:tab w:val="left" w:pos="455"/>
              </w:tabs>
              <w:ind w:left="30" w:firstLine="142"/>
              <w:jc w:val="both"/>
            </w:pPr>
            <w:proofErr w:type="spellStart"/>
            <w:r>
              <w:t>Козлина</w:t>
            </w:r>
            <w:proofErr w:type="spellEnd"/>
            <w:r>
              <w:t xml:space="preserve"> А.В. Уроки ручного труда в детском саду и начальной школ</w:t>
            </w:r>
            <w:r w:rsidR="00953292">
              <w:t xml:space="preserve">е: Конспекты занятий. - М., </w:t>
            </w:r>
          </w:p>
          <w:p w:rsidR="00EE0BAE" w:rsidRDefault="00EE0BAE" w:rsidP="003D7F6B">
            <w:pPr>
              <w:pStyle w:val="ab"/>
              <w:numPr>
                <w:ilvl w:val="0"/>
                <w:numId w:val="47"/>
              </w:numPr>
              <w:tabs>
                <w:tab w:val="left" w:pos="455"/>
              </w:tabs>
              <w:ind w:left="30" w:firstLine="142"/>
              <w:jc w:val="both"/>
            </w:pPr>
            <w:proofErr w:type="spellStart"/>
            <w:r>
              <w:t>Колдина</w:t>
            </w:r>
            <w:proofErr w:type="spellEnd"/>
            <w:r>
              <w:t xml:space="preserve"> Д.Н. «Аппликация с детьми 4-5 лет», издательство «Мозаи</w:t>
            </w:r>
            <w:r w:rsidR="00953292">
              <w:t xml:space="preserve">ка-         Синтез» </w:t>
            </w:r>
          </w:p>
          <w:p w:rsidR="00EE0BAE" w:rsidRDefault="00EE0BAE" w:rsidP="003D7F6B">
            <w:pPr>
              <w:pStyle w:val="ab"/>
              <w:numPr>
                <w:ilvl w:val="0"/>
                <w:numId w:val="47"/>
              </w:numPr>
              <w:tabs>
                <w:tab w:val="left" w:pos="455"/>
              </w:tabs>
              <w:ind w:left="30" w:firstLine="142"/>
              <w:jc w:val="both"/>
            </w:pPr>
            <w:proofErr w:type="spellStart"/>
            <w:r>
              <w:t>Колдина</w:t>
            </w:r>
            <w:proofErr w:type="spellEnd"/>
            <w:r>
              <w:t xml:space="preserve"> Д.Н. Аппликация с детьми 5-6 ле</w:t>
            </w:r>
            <w:r w:rsidR="00953292">
              <w:t xml:space="preserve">т. Конспекты занятий. - М., </w:t>
            </w:r>
          </w:p>
          <w:p w:rsidR="00EE0BAE" w:rsidRDefault="00EE0BAE" w:rsidP="003D7F6B">
            <w:pPr>
              <w:pStyle w:val="ab"/>
              <w:numPr>
                <w:ilvl w:val="0"/>
                <w:numId w:val="47"/>
              </w:numPr>
              <w:tabs>
                <w:tab w:val="left" w:pos="455"/>
              </w:tabs>
              <w:ind w:left="30" w:firstLine="142"/>
              <w:jc w:val="both"/>
            </w:pPr>
            <w:proofErr w:type="spellStart"/>
            <w:r>
              <w:t>Колдина</w:t>
            </w:r>
            <w:proofErr w:type="spellEnd"/>
            <w:r>
              <w:t xml:space="preserve"> Д.Н. Лепка с детьми 5-6 ле</w:t>
            </w:r>
            <w:r w:rsidR="00953292">
              <w:t xml:space="preserve">т. Конспекты занятий. - М., </w:t>
            </w:r>
          </w:p>
          <w:p w:rsidR="00F92347" w:rsidRDefault="00F92347" w:rsidP="003D7F6B">
            <w:pPr>
              <w:pStyle w:val="ab"/>
              <w:numPr>
                <w:ilvl w:val="0"/>
                <w:numId w:val="47"/>
              </w:numPr>
              <w:tabs>
                <w:tab w:val="left" w:pos="455"/>
              </w:tabs>
              <w:ind w:left="30" w:firstLine="142"/>
              <w:jc w:val="both"/>
            </w:pPr>
            <w:r>
              <w:t>Комарова Т.С. Изобразительная деятельность в детском саду: Об</w:t>
            </w:r>
            <w:r w:rsidR="00953292">
              <w:t>учение и творчество. – М.,</w:t>
            </w:r>
          </w:p>
          <w:p w:rsidR="00F92347" w:rsidRDefault="00F92347" w:rsidP="003D7F6B">
            <w:pPr>
              <w:pStyle w:val="ab"/>
              <w:numPr>
                <w:ilvl w:val="0"/>
                <w:numId w:val="47"/>
              </w:numPr>
              <w:tabs>
                <w:tab w:val="left" w:pos="455"/>
              </w:tabs>
              <w:ind w:left="30" w:firstLine="142"/>
              <w:jc w:val="both"/>
            </w:pPr>
            <w:r>
              <w:t>Комарова Т.С. Дети в мире т</w:t>
            </w:r>
            <w:r w:rsidR="00953292">
              <w:t>ворчества. – М.</w:t>
            </w:r>
          </w:p>
          <w:p w:rsidR="00EE0BAE" w:rsidRDefault="00EE0BAE" w:rsidP="003D7F6B">
            <w:pPr>
              <w:pStyle w:val="ab"/>
              <w:numPr>
                <w:ilvl w:val="0"/>
                <w:numId w:val="47"/>
              </w:numPr>
              <w:tabs>
                <w:tab w:val="left" w:pos="455"/>
              </w:tabs>
              <w:ind w:left="30" w:firstLine="142"/>
              <w:jc w:val="both"/>
            </w:pPr>
            <w:r>
              <w:t>Комарова</w:t>
            </w:r>
            <w:r w:rsidR="00953292">
              <w:t xml:space="preserve"> Л.Г. Строим из LEGO. - М.,</w:t>
            </w:r>
          </w:p>
          <w:p w:rsidR="00F92347" w:rsidRDefault="00F92347" w:rsidP="003D7F6B">
            <w:pPr>
              <w:pStyle w:val="ab"/>
              <w:numPr>
                <w:ilvl w:val="0"/>
                <w:numId w:val="47"/>
              </w:numPr>
              <w:tabs>
                <w:tab w:val="left" w:pos="455"/>
              </w:tabs>
              <w:ind w:left="30" w:firstLine="142"/>
              <w:jc w:val="both"/>
            </w:pPr>
            <w:r w:rsidRPr="00F92347">
              <w:t>Комарова Т.С. Обучение детей технике рисования. – М.: Педа</w:t>
            </w:r>
            <w:r w:rsidR="00953292">
              <w:t>гогическое общество России,</w:t>
            </w:r>
            <w:r w:rsidRPr="00F92347">
              <w:t>.</w:t>
            </w:r>
          </w:p>
          <w:p w:rsidR="00EE0BAE" w:rsidRDefault="00EE0BAE" w:rsidP="003D7F6B">
            <w:pPr>
              <w:pStyle w:val="ab"/>
              <w:numPr>
                <w:ilvl w:val="0"/>
                <w:numId w:val="47"/>
              </w:numPr>
              <w:tabs>
                <w:tab w:val="left" w:pos="455"/>
              </w:tabs>
              <w:ind w:left="30" w:firstLine="142"/>
              <w:jc w:val="both"/>
            </w:pPr>
            <w:r>
              <w:t xml:space="preserve">Комарова Т.С. - «Занятия по изобразительной деятельности» Издательство «Мозаика-Синтез»  Москва </w:t>
            </w:r>
          </w:p>
          <w:p w:rsidR="00EE0BAE" w:rsidRDefault="00EE0BAE" w:rsidP="003D7F6B">
            <w:pPr>
              <w:pStyle w:val="ab"/>
              <w:numPr>
                <w:ilvl w:val="0"/>
                <w:numId w:val="47"/>
              </w:numPr>
              <w:tabs>
                <w:tab w:val="left" w:pos="455"/>
              </w:tabs>
              <w:ind w:left="30" w:firstLine="142"/>
              <w:jc w:val="both"/>
            </w:pPr>
            <w:r>
              <w:t>Комарова Т.С. Развитие художественных способностей дошк</w:t>
            </w:r>
            <w:r w:rsidR="00953292">
              <w:t xml:space="preserve">ольников. Монография. - М., </w:t>
            </w:r>
          </w:p>
          <w:p w:rsidR="00EE0BAE" w:rsidRDefault="00EE0BAE" w:rsidP="003D7F6B">
            <w:pPr>
              <w:pStyle w:val="ab"/>
              <w:numPr>
                <w:ilvl w:val="0"/>
                <w:numId w:val="47"/>
              </w:numPr>
              <w:tabs>
                <w:tab w:val="left" w:pos="455"/>
              </w:tabs>
              <w:ind w:left="30" w:firstLine="142"/>
              <w:jc w:val="both"/>
            </w:pPr>
            <w:proofErr w:type="spellStart"/>
            <w:r>
              <w:t>Куцакова</w:t>
            </w:r>
            <w:proofErr w:type="spellEnd"/>
            <w:r>
              <w:t xml:space="preserve"> Л.В «Занятия по конструированию из строительного ма</w:t>
            </w:r>
            <w:r w:rsidR="00953292">
              <w:t xml:space="preserve">териала» - </w:t>
            </w:r>
            <w:proofErr w:type="spellStart"/>
            <w:r w:rsidR="00953292">
              <w:t>М.Мозаика</w:t>
            </w:r>
            <w:proofErr w:type="spellEnd"/>
            <w:r w:rsidR="00953292">
              <w:t>-Синтез.</w:t>
            </w:r>
          </w:p>
          <w:p w:rsidR="00EE0BAE" w:rsidRDefault="00EE0BAE" w:rsidP="003D7F6B">
            <w:pPr>
              <w:pStyle w:val="ab"/>
              <w:numPr>
                <w:ilvl w:val="0"/>
                <w:numId w:val="47"/>
              </w:numPr>
              <w:tabs>
                <w:tab w:val="left" w:pos="455"/>
              </w:tabs>
              <w:ind w:left="30" w:firstLine="142"/>
              <w:jc w:val="both"/>
            </w:pPr>
            <w:proofErr w:type="spellStart"/>
            <w:r>
              <w:t>Куцакова</w:t>
            </w:r>
            <w:proofErr w:type="spellEnd"/>
            <w:r>
              <w:t xml:space="preserve"> Л.В «Конструирование и художественный труд в детск</w:t>
            </w:r>
            <w:r w:rsidR="00953292">
              <w:t xml:space="preserve">ом саду» - </w:t>
            </w:r>
            <w:proofErr w:type="spellStart"/>
            <w:r w:rsidR="00953292">
              <w:t>М.Мозаика</w:t>
            </w:r>
            <w:proofErr w:type="spellEnd"/>
            <w:r w:rsidR="00953292">
              <w:t>-Синтез.</w:t>
            </w:r>
          </w:p>
          <w:p w:rsidR="00EE0BAE" w:rsidRDefault="00EE0BAE" w:rsidP="003D7F6B">
            <w:pPr>
              <w:pStyle w:val="ab"/>
              <w:numPr>
                <w:ilvl w:val="0"/>
                <w:numId w:val="47"/>
              </w:numPr>
              <w:tabs>
                <w:tab w:val="left" w:pos="455"/>
              </w:tabs>
              <w:ind w:left="30" w:firstLine="142"/>
              <w:jc w:val="both"/>
            </w:pPr>
            <w:proofErr w:type="spellStart"/>
            <w:r>
              <w:t>Куцанова</w:t>
            </w:r>
            <w:proofErr w:type="spellEnd"/>
            <w:r>
              <w:t xml:space="preserve"> Л.В. Конструирование из строительного материала. Система работы в средней </w:t>
            </w:r>
            <w:r w:rsidR="00953292">
              <w:t xml:space="preserve">группе детского сада. - М., </w:t>
            </w:r>
          </w:p>
          <w:p w:rsidR="00EE0BAE" w:rsidRDefault="00EE0BAE" w:rsidP="003D7F6B">
            <w:pPr>
              <w:pStyle w:val="ab"/>
              <w:numPr>
                <w:ilvl w:val="0"/>
                <w:numId w:val="47"/>
              </w:numPr>
              <w:tabs>
                <w:tab w:val="left" w:pos="455"/>
              </w:tabs>
              <w:ind w:left="30" w:firstLine="142"/>
              <w:jc w:val="both"/>
            </w:pPr>
            <w:proofErr w:type="spellStart"/>
            <w:r>
              <w:t>Лиштван</w:t>
            </w:r>
            <w:proofErr w:type="spellEnd"/>
            <w:r>
              <w:t xml:space="preserve"> З.В. «Игры и занятия со строительным материалом в детском саду» </w:t>
            </w:r>
            <w:r w:rsidR="00953292">
              <w:t xml:space="preserve"> издательство «Просвещение» </w:t>
            </w:r>
          </w:p>
          <w:p w:rsidR="00EE0BAE" w:rsidRDefault="00EE0BAE" w:rsidP="003D7F6B">
            <w:pPr>
              <w:pStyle w:val="ab"/>
              <w:numPr>
                <w:ilvl w:val="0"/>
                <w:numId w:val="47"/>
              </w:numPr>
              <w:tabs>
                <w:tab w:val="left" w:pos="455"/>
              </w:tabs>
              <w:ind w:left="30" w:firstLine="142"/>
              <w:jc w:val="both"/>
            </w:pPr>
            <w:r>
              <w:t xml:space="preserve">О.А. </w:t>
            </w:r>
            <w:proofErr w:type="spellStart"/>
            <w:r>
              <w:t>Соломенникова</w:t>
            </w:r>
            <w:proofErr w:type="spellEnd"/>
            <w:r>
              <w:t xml:space="preserve"> Радость творчества. Ознакомление детей 5-7 лет с народным и декоративно-прикладным </w:t>
            </w:r>
            <w:r>
              <w:lastRenderedPageBreak/>
              <w:t>искусством. Программа дополни</w:t>
            </w:r>
            <w:r w:rsidR="00D33547">
              <w:t xml:space="preserve">тельного образования. - М., </w:t>
            </w:r>
          </w:p>
          <w:p w:rsidR="00F92347" w:rsidRDefault="00F92347" w:rsidP="003D7F6B">
            <w:pPr>
              <w:pStyle w:val="ab"/>
              <w:numPr>
                <w:ilvl w:val="0"/>
                <w:numId w:val="47"/>
              </w:numPr>
              <w:tabs>
                <w:tab w:val="left" w:pos="455"/>
              </w:tabs>
              <w:ind w:left="30" w:firstLine="142"/>
              <w:jc w:val="both"/>
            </w:pPr>
            <w:r>
              <w:t>Саккулина Н.П. Рисование в</w:t>
            </w:r>
            <w:r w:rsidR="00D33547">
              <w:t xml:space="preserve"> дошкольном детстве. – М.</w:t>
            </w:r>
          </w:p>
          <w:p w:rsidR="00F92347" w:rsidRDefault="00F92347" w:rsidP="003D7F6B">
            <w:pPr>
              <w:pStyle w:val="ab"/>
              <w:numPr>
                <w:ilvl w:val="0"/>
                <w:numId w:val="47"/>
              </w:numPr>
              <w:tabs>
                <w:tab w:val="left" w:pos="455"/>
              </w:tabs>
              <w:ind w:left="30" w:firstLine="142"/>
              <w:jc w:val="both"/>
            </w:pPr>
            <w:proofErr w:type="spellStart"/>
            <w:r>
              <w:t>Соломенникова</w:t>
            </w:r>
            <w:proofErr w:type="spellEnd"/>
            <w:r>
              <w:t xml:space="preserve"> О.А</w:t>
            </w:r>
            <w:r w:rsidR="00D33547">
              <w:t>. Радость творчества. – М.</w:t>
            </w:r>
          </w:p>
          <w:p w:rsidR="00EE0BAE" w:rsidRDefault="00EE0BAE" w:rsidP="003D7F6B">
            <w:pPr>
              <w:pStyle w:val="ab"/>
              <w:numPr>
                <w:ilvl w:val="0"/>
                <w:numId w:val="47"/>
              </w:numPr>
              <w:tabs>
                <w:tab w:val="left" w:pos="455"/>
              </w:tabs>
              <w:ind w:left="30" w:firstLine="142"/>
              <w:jc w:val="both"/>
            </w:pPr>
            <w:r>
              <w:t xml:space="preserve">Р. </w:t>
            </w:r>
            <w:proofErr w:type="spellStart"/>
            <w:r>
              <w:t>Туфкрео</w:t>
            </w:r>
            <w:proofErr w:type="spellEnd"/>
            <w:r>
              <w:t xml:space="preserve">, М. </w:t>
            </w:r>
            <w:proofErr w:type="spellStart"/>
            <w:r>
              <w:t>Кудейко</w:t>
            </w:r>
            <w:proofErr w:type="spellEnd"/>
            <w:r>
              <w:t>. Коллекция идей. Театральная и художественная деятельность в детском са</w:t>
            </w:r>
            <w:r w:rsidR="00D33547">
              <w:t xml:space="preserve">ду и начальной школе. - М., </w:t>
            </w:r>
          </w:p>
          <w:p w:rsidR="00F92347" w:rsidRDefault="00F92347" w:rsidP="003D7F6B">
            <w:pPr>
              <w:pStyle w:val="ab"/>
              <w:numPr>
                <w:ilvl w:val="0"/>
                <w:numId w:val="47"/>
              </w:numPr>
              <w:tabs>
                <w:tab w:val="left" w:pos="455"/>
              </w:tabs>
              <w:ind w:left="30" w:firstLine="142"/>
              <w:jc w:val="both"/>
            </w:pPr>
            <w:proofErr w:type="spellStart"/>
            <w:r w:rsidRPr="00F92347">
              <w:t>Халезова</w:t>
            </w:r>
            <w:proofErr w:type="spellEnd"/>
            <w:r w:rsidRPr="00F92347">
              <w:t xml:space="preserve"> Н.Б., Курочкина Н.А., </w:t>
            </w:r>
            <w:proofErr w:type="spellStart"/>
            <w:r w:rsidRPr="00F92347">
              <w:t>Пантюхина</w:t>
            </w:r>
            <w:proofErr w:type="spellEnd"/>
            <w:r w:rsidRPr="00F92347">
              <w:t xml:space="preserve"> Г</w:t>
            </w:r>
            <w:r>
              <w:t xml:space="preserve">.В. Лепка в детском саду.  – М., </w:t>
            </w:r>
          </w:p>
          <w:p w:rsidR="00EE0BAE" w:rsidRDefault="00EE0BAE" w:rsidP="003D7F6B">
            <w:pPr>
              <w:pStyle w:val="ab"/>
              <w:numPr>
                <w:ilvl w:val="0"/>
                <w:numId w:val="47"/>
              </w:numPr>
              <w:tabs>
                <w:tab w:val="left" w:pos="455"/>
              </w:tabs>
              <w:ind w:left="30" w:firstLine="142"/>
              <w:jc w:val="both"/>
            </w:pPr>
            <w:proofErr w:type="spellStart"/>
            <w:r>
              <w:t>Янушко</w:t>
            </w:r>
            <w:proofErr w:type="spellEnd"/>
            <w:r>
              <w:t xml:space="preserve"> Е.А. Лепка с детьми раннего возраста (1-3 года). Методическое пособие для воспитателей </w:t>
            </w:r>
            <w:r w:rsidR="00D33547">
              <w:t xml:space="preserve">и родителей.- М., </w:t>
            </w:r>
          </w:p>
          <w:p w:rsidR="00544086" w:rsidRPr="00EE0BAE" w:rsidRDefault="00EE0BAE" w:rsidP="003D7F6B">
            <w:pPr>
              <w:pStyle w:val="ab"/>
              <w:numPr>
                <w:ilvl w:val="0"/>
                <w:numId w:val="47"/>
              </w:numPr>
              <w:tabs>
                <w:tab w:val="left" w:pos="455"/>
              </w:tabs>
              <w:ind w:left="30" w:firstLine="142"/>
              <w:jc w:val="both"/>
            </w:pPr>
            <w:proofErr w:type="spellStart"/>
            <w:r>
              <w:t>Янушко</w:t>
            </w:r>
            <w:proofErr w:type="spellEnd"/>
            <w:r>
              <w:t xml:space="preserve"> Е.А. Рисование с детьми раннего возраста (1-3 года). Методическое пособие для вос</w:t>
            </w:r>
            <w:r w:rsidR="00D33547">
              <w:t xml:space="preserve">питателей и родителей.- М., </w:t>
            </w:r>
          </w:p>
          <w:p w:rsidR="00A42FA0" w:rsidRDefault="00A42FA0" w:rsidP="003D7F6B">
            <w:pPr>
              <w:pStyle w:val="ab"/>
              <w:numPr>
                <w:ilvl w:val="0"/>
                <w:numId w:val="47"/>
              </w:numPr>
              <w:tabs>
                <w:tab w:val="left" w:pos="455"/>
              </w:tabs>
              <w:ind w:left="30" w:firstLine="142"/>
              <w:jc w:val="both"/>
            </w:pPr>
            <w:r>
              <w:t>Буренина А.И. «Ритмическая мозаика». Программа по ритмической пластике для детей дошкольного возраста.</w:t>
            </w:r>
            <w:r w:rsidR="00D33547">
              <w:t xml:space="preserve">, </w:t>
            </w:r>
          </w:p>
          <w:p w:rsidR="00A42FA0" w:rsidRDefault="00A42FA0" w:rsidP="003D7F6B">
            <w:pPr>
              <w:pStyle w:val="ab"/>
              <w:numPr>
                <w:ilvl w:val="0"/>
                <w:numId w:val="47"/>
              </w:numPr>
              <w:tabs>
                <w:tab w:val="left" w:pos="455"/>
              </w:tabs>
              <w:ind w:left="30" w:firstLine="142"/>
              <w:jc w:val="both"/>
            </w:pPr>
            <w:proofErr w:type="spellStart"/>
            <w:r>
              <w:t>Каплунова</w:t>
            </w:r>
            <w:proofErr w:type="spellEnd"/>
            <w:r>
              <w:t xml:space="preserve"> И.М, </w:t>
            </w:r>
            <w:proofErr w:type="spellStart"/>
            <w:r>
              <w:t>Новоскольцева</w:t>
            </w:r>
            <w:proofErr w:type="spellEnd"/>
            <w:r>
              <w:t xml:space="preserve"> И. Пр</w:t>
            </w:r>
            <w:r w:rsidR="00D33547">
              <w:t xml:space="preserve">ограмма « Ладушки». - СПб., </w:t>
            </w:r>
          </w:p>
          <w:p w:rsidR="00A42FA0" w:rsidRDefault="00A42FA0" w:rsidP="003D7F6B">
            <w:pPr>
              <w:pStyle w:val="ab"/>
              <w:numPr>
                <w:ilvl w:val="0"/>
                <w:numId w:val="47"/>
              </w:numPr>
              <w:tabs>
                <w:tab w:val="left" w:pos="455"/>
              </w:tabs>
              <w:ind w:left="30" w:firstLine="142"/>
              <w:jc w:val="both"/>
            </w:pPr>
            <w:proofErr w:type="spellStart"/>
            <w:r>
              <w:t>Радынова</w:t>
            </w:r>
            <w:proofErr w:type="spellEnd"/>
            <w:r>
              <w:t xml:space="preserve"> О.П. Пр</w:t>
            </w:r>
            <w:r w:rsidR="00F12D87">
              <w:t>огра</w:t>
            </w:r>
            <w:r w:rsidR="00D33547">
              <w:t xml:space="preserve">мма  «Музыкальные шедевры», </w:t>
            </w:r>
          </w:p>
          <w:p w:rsidR="00A42FA0" w:rsidRDefault="00A42FA0" w:rsidP="003D7F6B">
            <w:pPr>
              <w:pStyle w:val="ab"/>
              <w:numPr>
                <w:ilvl w:val="0"/>
                <w:numId w:val="47"/>
              </w:numPr>
              <w:tabs>
                <w:tab w:val="left" w:pos="455"/>
              </w:tabs>
              <w:ind w:left="30" w:firstLine="142"/>
              <w:jc w:val="both"/>
            </w:pPr>
            <w:proofErr w:type="spellStart"/>
            <w:r>
              <w:t>Сауко</w:t>
            </w:r>
            <w:proofErr w:type="spellEnd"/>
            <w:r>
              <w:t xml:space="preserve"> Т.Н, Буренина А.И. «Топ-хлоп, малыши».</w:t>
            </w:r>
            <w:r w:rsidR="00F12D87">
              <w:t xml:space="preserve"> Программа музыкально-ритмического воспи</w:t>
            </w:r>
            <w:r w:rsidR="00D33547">
              <w:t xml:space="preserve">тания детей 2-3 лет. - СПб, </w:t>
            </w:r>
          </w:p>
          <w:p w:rsidR="00EE0BAE" w:rsidRDefault="00A42FA0" w:rsidP="003D7F6B">
            <w:pPr>
              <w:pStyle w:val="ab"/>
              <w:numPr>
                <w:ilvl w:val="0"/>
                <w:numId w:val="47"/>
              </w:numPr>
              <w:tabs>
                <w:tab w:val="left" w:pos="455"/>
              </w:tabs>
              <w:ind w:left="30" w:firstLine="142"/>
              <w:jc w:val="both"/>
            </w:pPr>
            <w:r>
              <w:t>Комплекс занятий по развитию музыкальных способностей у дошкольников/</w:t>
            </w:r>
            <w:proofErr w:type="spellStart"/>
            <w:r>
              <w:t>Авт.сос</w:t>
            </w:r>
            <w:r w:rsidR="00D33547">
              <w:t>т</w:t>
            </w:r>
            <w:proofErr w:type="spellEnd"/>
            <w:r w:rsidR="00D33547">
              <w:t xml:space="preserve">. Н.В. </w:t>
            </w:r>
            <w:proofErr w:type="spellStart"/>
            <w:r w:rsidR="00D33547">
              <w:t>Корчаловская</w:t>
            </w:r>
            <w:proofErr w:type="spellEnd"/>
            <w:r w:rsidR="00D33547">
              <w:t xml:space="preserve">. - М., </w:t>
            </w:r>
          </w:p>
          <w:p w:rsidR="004E7912" w:rsidRDefault="00F12D87" w:rsidP="003D7F6B">
            <w:pPr>
              <w:pStyle w:val="ab"/>
              <w:numPr>
                <w:ilvl w:val="0"/>
                <w:numId w:val="47"/>
              </w:numPr>
              <w:tabs>
                <w:tab w:val="left" w:pos="455"/>
              </w:tabs>
              <w:ind w:left="30" w:firstLine="142"/>
              <w:jc w:val="both"/>
            </w:pPr>
            <w:r>
              <w:t>М</w:t>
            </w:r>
            <w:r w:rsidR="004E7912">
              <w:t>инина Е.А. Музыкальное развитие детей 5-7 лет в</w:t>
            </w:r>
            <w:r w:rsidR="00D33547">
              <w:t xml:space="preserve"> детском саду. - Ярославль, </w:t>
            </w:r>
          </w:p>
          <w:p w:rsidR="006245C1" w:rsidRDefault="00A42FA0" w:rsidP="003D7F6B">
            <w:pPr>
              <w:pStyle w:val="ab"/>
              <w:numPr>
                <w:ilvl w:val="0"/>
                <w:numId w:val="47"/>
              </w:numPr>
              <w:tabs>
                <w:tab w:val="left" w:pos="455"/>
              </w:tabs>
              <w:ind w:left="30" w:firstLine="142"/>
              <w:jc w:val="both"/>
            </w:pPr>
            <w:r>
              <w:t>Музыка. Младшая</w:t>
            </w:r>
            <w:r w:rsidR="006245C1">
              <w:t>, средняя, старшая, подготовительная группы</w:t>
            </w:r>
            <w:r>
              <w:t xml:space="preserve">. Разработки занятий/Сост. Н.Б. </w:t>
            </w:r>
            <w:proofErr w:type="spellStart"/>
            <w:r>
              <w:t>Улашенко</w:t>
            </w:r>
            <w:proofErr w:type="spellEnd"/>
            <w:r>
              <w:t xml:space="preserve">. - Волгоград, </w:t>
            </w:r>
          </w:p>
          <w:p w:rsidR="000F10F6" w:rsidRDefault="000F10F6" w:rsidP="003D7F6B">
            <w:pPr>
              <w:pStyle w:val="ab"/>
              <w:numPr>
                <w:ilvl w:val="0"/>
                <w:numId w:val="47"/>
              </w:numPr>
              <w:tabs>
                <w:tab w:val="left" w:pos="455"/>
              </w:tabs>
              <w:ind w:left="30" w:firstLine="142"/>
              <w:jc w:val="both"/>
            </w:pPr>
            <w:r>
              <w:t xml:space="preserve">«Народные праздники в детском саду» </w:t>
            </w:r>
            <w:proofErr w:type="spellStart"/>
            <w:r>
              <w:t>Зацепина</w:t>
            </w:r>
            <w:proofErr w:type="spellEnd"/>
            <w:r>
              <w:t xml:space="preserve"> М.Б., Анто</w:t>
            </w:r>
            <w:r w:rsidR="00D33547">
              <w:t xml:space="preserve">нова Т.В.- </w:t>
            </w:r>
            <w:proofErr w:type="spellStart"/>
            <w:r w:rsidR="00D33547">
              <w:t>М.Мозаика</w:t>
            </w:r>
            <w:proofErr w:type="spellEnd"/>
            <w:r w:rsidR="00D33547">
              <w:t>-Синтез.</w:t>
            </w:r>
          </w:p>
          <w:p w:rsidR="00367A57" w:rsidRPr="006245C1" w:rsidRDefault="000F10F6" w:rsidP="003D7F6B">
            <w:pPr>
              <w:pStyle w:val="ab"/>
              <w:numPr>
                <w:ilvl w:val="0"/>
                <w:numId w:val="47"/>
              </w:numPr>
              <w:tabs>
                <w:tab w:val="left" w:pos="455"/>
              </w:tabs>
              <w:ind w:left="30" w:firstLine="142"/>
              <w:jc w:val="both"/>
            </w:pPr>
            <w:r>
              <w:t xml:space="preserve">«Праздники и развлечения в детском саду» </w:t>
            </w:r>
            <w:proofErr w:type="spellStart"/>
            <w:r>
              <w:t>Зацепина</w:t>
            </w:r>
            <w:proofErr w:type="spellEnd"/>
            <w:r>
              <w:t xml:space="preserve"> М.Б., Антонова Т.В.- </w:t>
            </w:r>
            <w:proofErr w:type="spellStart"/>
            <w:r>
              <w:t>М.Мозаика</w:t>
            </w:r>
            <w:proofErr w:type="spellEnd"/>
            <w:r>
              <w:t>-Синтез.</w:t>
            </w:r>
          </w:p>
        </w:tc>
      </w:tr>
      <w:tr w:rsidR="001B081E" w:rsidRPr="00367A57" w:rsidTr="001B081E">
        <w:trPr>
          <w:trHeight w:val="2506"/>
        </w:trPr>
        <w:tc>
          <w:tcPr>
            <w:tcW w:w="338" w:type="pct"/>
          </w:tcPr>
          <w:p w:rsidR="001B081E" w:rsidRPr="00367A57" w:rsidRDefault="001B081E" w:rsidP="00BC78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993" w:type="pct"/>
          </w:tcPr>
          <w:p w:rsidR="001B081E" w:rsidRPr="00367A57" w:rsidRDefault="001B081E" w:rsidP="00BC78FE">
            <w:pPr>
              <w:spacing w:after="0" w:line="240" w:lineRule="auto"/>
              <w:rPr>
                <w:rFonts w:ascii="Times New Roman" w:hAnsi="Times New Roman" w:cs="Times New Roman"/>
                <w:b/>
                <w:sz w:val="24"/>
                <w:szCs w:val="24"/>
              </w:rPr>
            </w:pPr>
            <w:r w:rsidRPr="009F054A">
              <w:rPr>
                <w:rFonts w:ascii="Times New Roman" w:hAnsi="Times New Roman" w:cs="Times New Roman"/>
                <w:b/>
                <w:sz w:val="24"/>
                <w:szCs w:val="24"/>
              </w:rPr>
              <w:t>Речевое развитие</w:t>
            </w:r>
          </w:p>
        </w:tc>
        <w:tc>
          <w:tcPr>
            <w:tcW w:w="1349" w:type="pct"/>
          </w:tcPr>
          <w:p w:rsidR="005D0B2F" w:rsidRDefault="005D0B2F" w:rsidP="005D0B2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ОТ РОЖДЕНИЯ ДО ШКОЛЫ. Примерная общеобразовательная программа дошкольного образования/ П</w:t>
            </w:r>
            <w:r w:rsidRPr="00367A57">
              <w:rPr>
                <w:rFonts w:ascii="Times New Roman" w:hAnsi="Times New Roman" w:cs="Times New Roman"/>
                <w:sz w:val="24"/>
                <w:szCs w:val="24"/>
              </w:rPr>
              <w:t xml:space="preserve">од ред.  </w:t>
            </w:r>
            <w:r>
              <w:rPr>
                <w:rFonts w:ascii="Times New Roman" w:hAnsi="Times New Roman" w:cs="Times New Roman"/>
                <w:sz w:val="24"/>
                <w:szCs w:val="24"/>
              </w:rPr>
              <w:t xml:space="preserve">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w:t>
            </w:r>
          </w:p>
          <w:p w:rsidR="005D0B2F" w:rsidRPr="00367A57" w:rsidRDefault="005D0B2F" w:rsidP="005D0B2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Т.С. Комаровой, М.А. Васильевой. – М.</w:t>
            </w:r>
            <w:r>
              <w:t xml:space="preserve">: </w:t>
            </w:r>
            <w:r w:rsidRPr="005D0B2F">
              <w:rPr>
                <w:rFonts w:ascii="Times New Roman" w:hAnsi="Times New Roman" w:cs="Times New Roman"/>
                <w:sz w:val="24"/>
                <w:szCs w:val="24"/>
              </w:rPr>
              <w:t>МОЗАИКА-СИНТЕЗ, 2014</w:t>
            </w:r>
          </w:p>
          <w:p w:rsidR="001B081E" w:rsidRPr="00367A57" w:rsidRDefault="001B081E" w:rsidP="005D0B2F">
            <w:pPr>
              <w:shd w:val="clear" w:color="auto" w:fill="FFFFFF"/>
              <w:spacing w:after="0" w:line="240" w:lineRule="auto"/>
              <w:rPr>
                <w:rFonts w:ascii="Times New Roman" w:hAnsi="Times New Roman" w:cs="Times New Roman"/>
                <w:sz w:val="24"/>
                <w:szCs w:val="24"/>
              </w:rPr>
            </w:pPr>
          </w:p>
        </w:tc>
        <w:tc>
          <w:tcPr>
            <w:tcW w:w="2320" w:type="pct"/>
          </w:tcPr>
          <w:p w:rsidR="001B081E" w:rsidRDefault="001B081E" w:rsidP="003D7F6B">
            <w:pPr>
              <w:pStyle w:val="ab"/>
              <w:numPr>
                <w:ilvl w:val="0"/>
                <w:numId w:val="46"/>
              </w:numPr>
              <w:tabs>
                <w:tab w:val="left" w:pos="455"/>
              </w:tabs>
              <w:ind w:left="30" w:firstLine="283"/>
              <w:jc w:val="both"/>
            </w:pPr>
            <w:proofErr w:type="spellStart"/>
            <w:r w:rsidRPr="001B081E">
              <w:t>Лямина</w:t>
            </w:r>
            <w:proofErr w:type="spellEnd"/>
            <w:r w:rsidRPr="001B081E">
              <w:t xml:space="preserve"> Г.М. Развитие речи детей раннего воз</w:t>
            </w:r>
            <w:r w:rsidR="00D33547">
              <w:t xml:space="preserve">раста: метод. пособие - М., </w:t>
            </w:r>
          </w:p>
          <w:p w:rsidR="00296DF3" w:rsidRPr="001B081E" w:rsidRDefault="00296DF3" w:rsidP="003D7F6B">
            <w:pPr>
              <w:pStyle w:val="ab"/>
              <w:numPr>
                <w:ilvl w:val="0"/>
                <w:numId w:val="46"/>
              </w:numPr>
              <w:tabs>
                <w:tab w:val="left" w:pos="455"/>
              </w:tabs>
              <w:ind w:left="30" w:firstLine="283"/>
              <w:jc w:val="both"/>
            </w:pPr>
            <w:proofErr w:type="spellStart"/>
            <w:r w:rsidRPr="00296DF3">
              <w:t>Гербова</w:t>
            </w:r>
            <w:proofErr w:type="spellEnd"/>
            <w:r w:rsidRPr="00296DF3">
              <w:t xml:space="preserve"> В. В. Занятия по развитию речи в первой младшей группе</w:t>
            </w:r>
            <w:r w:rsidR="00D33547">
              <w:t xml:space="preserve"> детского сада. Планы занятий. - М. : Мозаика - Синтез, </w:t>
            </w:r>
          </w:p>
          <w:p w:rsidR="001B081E" w:rsidRPr="001B081E" w:rsidRDefault="001B081E" w:rsidP="003D7F6B">
            <w:pPr>
              <w:pStyle w:val="ab"/>
              <w:numPr>
                <w:ilvl w:val="0"/>
                <w:numId w:val="46"/>
              </w:numPr>
              <w:tabs>
                <w:tab w:val="left" w:pos="455"/>
              </w:tabs>
              <w:ind w:left="30" w:firstLine="283"/>
              <w:jc w:val="both"/>
            </w:pPr>
            <w:proofErr w:type="spellStart"/>
            <w:r w:rsidRPr="001B081E">
              <w:t>Гербова</w:t>
            </w:r>
            <w:proofErr w:type="spellEnd"/>
            <w:r w:rsidRPr="001B081E">
              <w:t xml:space="preserve"> В.В. «Занятия по развитию речи во 2-ой мл. гр. детского сада» - М.,</w:t>
            </w:r>
          </w:p>
          <w:p w:rsidR="001B081E" w:rsidRDefault="001B081E" w:rsidP="003D7F6B">
            <w:pPr>
              <w:pStyle w:val="ab"/>
              <w:numPr>
                <w:ilvl w:val="0"/>
                <w:numId w:val="46"/>
              </w:numPr>
              <w:tabs>
                <w:tab w:val="left" w:pos="455"/>
              </w:tabs>
              <w:ind w:left="30" w:firstLine="283"/>
              <w:jc w:val="both"/>
            </w:pPr>
            <w:proofErr w:type="spellStart"/>
            <w:r w:rsidRPr="001B081E">
              <w:t>Гербова</w:t>
            </w:r>
            <w:proofErr w:type="spellEnd"/>
            <w:r w:rsidRPr="001B081E">
              <w:t xml:space="preserve"> В.В. Развитие речи и общение детей в средней гр. детског</w:t>
            </w:r>
            <w:r w:rsidR="00D33547">
              <w:t xml:space="preserve">о сада. Планы занятий. М. </w:t>
            </w:r>
          </w:p>
          <w:p w:rsidR="00B376CF" w:rsidRDefault="00B376CF" w:rsidP="003D7F6B">
            <w:pPr>
              <w:pStyle w:val="ab"/>
              <w:numPr>
                <w:ilvl w:val="0"/>
                <w:numId w:val="46"/>
              </w:numPr>
              <w:tabs>
                <w:tab w:val="left" w:pos="455"/>
              </w:tabs>
              <w:ind w:left="30" w:firstLine="283"/>
              <w:jc w:val="both"/>
            </w:pPr>
            <w:proofErr w:type="spellStart"/>
            <w:r>
              <w:t>Гербова</w:t>
            </w:r>
            <w:proofErr w:type="spellEnd"/>
            <w:r>
              <w:t xml:space="preserve"> В</w:t>
            </w:r>
            <w:r w:rsidR="000F10F6">
              <w:t>.</w:t>
            </w:r>
            <w:r>
              <w:t>В</w:t>
            </w:r>
            <w:r w:rsidR="000F10F6">
              <w:t>.</w:t>
            </w:r>
            <w:r>
              <w:t xml:space="preserve"> Занятия по развитию речи в подготовительной к школе группе детского</w:t>
            </w:r>
            <w:r w:rsidR="00D33547">
              <w:t xml:space="preserve"> сада. Планы занятий. - М.,</w:t>
            </w:r>
          </w:p>
          <w:p w:rsidR="000F10F6" w:rsidRDefault="000F10F6" w:rsidP="003D7F6B">
            <w:pPr>
              <w:pStyle w:val="ab"/>
              <w:numPr>
                <w:ilvl w:val="0"/>
                <w:numId w:val="46"/>
              </w:numPr>
              <w:tabs>
                <w:tab w:val="left" w:pos="455"/>
              </w:tabs>
              <w:ind w:left="30" w:firstLine="283"/>
              <w:jc w:val="both"/>
            </w:pPr>
            <w:proofErr w:type="spellStart"/>
            <w:r>
              <w:t>ГербоваВ.В.Приобщение</w:t>
            </w:r>
            <w:proofErr w:type="spellEnd"/>
            <w:r>
              <w:t xml:space="preserve"> детей к детской литера</w:t>
            </w:r>
            <w:r w:rsidR="00D33547">
              <w:t>туре. - М.: Мозаика-Синтез,</w:t>
            </w:r>
          </w:p>
          <w:p w:rsidR="00D33547" w:rsidRDefault="00D33547" w:rsidP="003D7F6B">
            <w:pPr>
              <w:pStyle w:val="ab"/>
              <w:numPr>
                <w:ilvl w:val="0"/>
                <w:numId w:val="46"/>
              </w:numPr>
              <w:tabs>
                <w:tab w:val="left" w:pos="455"/>
              </w:tabs>
              <w:ind w:left="30" w:firstLine="283"/>
              <w:jc w:val="both"/>
            </w:pPr>
            <w:r w:rsidRPr="00D33547">
              <w:t xml:space="preserve">Денисова Д. Развитие речи у </w:t>
            </w:r>
            <w:proofErr w:type="spellStart"/>
            <w:r w:rsidRPr="00D33547">
              <w:t>мал</w:t>
            </w:r>
            <w:r>
              <w:t>ышей.</w:t>
            </w:r>
            <w:r w:rsidR="008268A0">
              <w:t>Рабочие</w:t>
            </w:r>
            <w:proofErr w:type="spellEnd"/>
            <w:r w:rsidR="008268A0">
              <w:t xml:space="preserve"> тетради</w:t>
            </w:r>
            <w:r>
              <w:t xml:space="preserve"> – М.: Мозаика-Синтез, 2015</w:t>
            </w:r>
            <w:r w:rsidRPr="00D33547">
              <w:t xml:space="preserve">. </w:t>
            </w:r>
          </w:p>
          <w:p w:rsidR="00D33547" w:rsidRDefault="00D33547" w:rsidP="003D7F6B">
            <w:pPr>
              <w:pStyle w:val="ab"/>
              <w:numPr>
                <w:ilvl w:val="0"/>
                <w:numId w:val="46"/>
              </w:numPr>
              <w:tabs>
                <w:tab w:val="left" w:pos="455"/>
              </w:tabs>
              <w:ind w:left="30" w:firstLine="283"/>
              <w:jc w:val="both"/>
            </w:pPr>
            <w:r w:rsidRPr="00D33547">
              <w:t xml:space="preserve">Денисова Д. Уроки грамоты для </w:t>
            </w:r>
            <w:proofErr w:type="spellStart"/>
            <w:r w:rsidRPr="00D33547">
              <w:t>мал</w:t>
            </w:r>
            <w:r>
              <w:t>ышей.</w:t>
            </w:r>
            <w:r w:rsidR="008268A0">
              <w:t>Рабочие</w:t>
            </w:r>
            <w:proofErr w:type="spellEnd"/>
            <w:r w:rsidR="008268A0">
              <w:t xml:space="preserve"> тетради</w:t>
            </w:r>
            <w:r>
              <w:t xml:space="preserve"> – М.: Мозаика-Синтез, 2015</w:t>
            </w:r>
            <w:r w:rsidRPr="00D33547">
              <w:t>.</w:t>
            </w:r>
          </w:p>
          <w:p w:rsidR="00D33547" w:rsidRDefault="00D33547" w:rsidP="003D7F6B">
            <w:pPr>
              <w:pStyle w:val="ab"/>
              <w:numPr>
                <w:ilvl w:val="0"/>
                <w:numId w:val="46"/>
              </w:numPr>
              <w:tabs>
                <w:tab w:val="left" w:pos="455"/>
              </w:tabs>
              <w:ind w:left="30" w:firstLine="283"/>
              <w:jc w:val="both"/>
            </w:pPr>
            <w:r w:rsidRPr="00D33547">
              <w:t xml:space="preserve"> Денисова Д. Прописи для мал</w:t>
            </w:r>
            <w:r>
              <w:t xml:space="preserve">ышей. </w:t>
            </w:r>
            <w:r w:rsidR="008268A0">
              <w:t xml:space="preserve">Рабочие тетради </w:t>
            </w:r>
            <w:r>
              <w:t>– М.: Мозаика-Синтез, 2015</w:t>
            </w:r>
            <w:r w:rsidRPr="00D33547">
              <w:t>.</w:t>
            </w:r>
          </w:p>
          <w:p w:rsidR="000F10F6" w:rsidRDefault="000F10F6" w:rsidP="003D7F6B">
            <w:pPr>
              <w:pStyle w:val="ab"/>
              <w:numPr>
                <w:ilvl w:val="0"/>
                <w:numId w:val="46"/>
              </w:numPr>
              <w:tabs>
                <w:tab w:val="left" w:pos="455"/>
              </w:tabs>
              <w:ind w:left="30" w:firstLine="283"/>
              <w:jc w:val="both"/>
            </w:pPr>
            <w:r>
              <w:t xml:space="preserve"> «Приобщение детей к художественной литературе» </w:t>
            </w:r>
            <w:proofErr w:type="spellStart"/>
            <w:r>
              <w:t>Гер</w:t>
            </w:r>
            <w:r w:rsidR="00D33547">
              <w:t>бова</w:t>
            </w:r>
            <w:proofErr w:type="spellEnd"/>
            <w:r w:rsidR="00D33547">
              <w:t xml:space="preserve"> В.В.- </w:t>
            </w:r>
            <w:proofErr w:type="spellStart"/>
            <w:r w:rsidR="00D33547">
              <w:t>М.Мозаика</w:t>
            </w:r>
            <w:proofErr w:type="spellEnd"/>
            <w:r w:rsidR="00D33547">
              <w:t>-Синтез.</w:t>
            </w:r>
          </w:p>
          <w:p w:rsidR="000F10F6" w:rsidRDefault="000F10F6" w:rsidP="003D7F6B">
            <w:pPr>
              <w:pStyle w:val="ab"/>
              <w:numPr>
                <w:ilvl w:val="0"/>
                <w:numId w:val="46"/>
              </w:numPr>
              <w:tabs>
                <w:tab w:val="left" w:pos="455"/>
              </w:tabs>
              <w:ind w:left="30" w:firstLine="283"/>
              <w:jc w:val="both"/>
            </w:pPr>
            <w:r>
              <w:t xml:space="preserve"> «Развитие речи. 4-6 лет» В.В. </w:t>
            </w:r>
            <w:proofErr w:type="spellStart"/>
            <w:r>
              <w:t>Гербова</w:t>
            </w:r>
            <w:proofErr w:type="spellEnd"/>
            <w:r>
              <w:t>. Учебно-</w:t>
            </w:r>
            <w:r w:rsidR="00D33547">
              <w:t>наглядное пособие.-</w:t>
            </w:r>
            <w:proofErr w:type="spellStart"/>
            <w:r w:rsidR="00D33547">
              <w:t>М.Владос</w:t>
            </w:r>
            <w:proofErr w:type="spellEnd"/>
            <w:r w:rsidR="00D33547">
              <w:t>.</w:t>
            </w:r>
          </w:p>
          <w:p w:rsidR="000F10F6" w:rsidRDefault="000F10F6" w:rsidP="003D7F6B">
            <w:pPr>
              <w:pStyle w:val="ab"/>
              <w:numPr>
                <w:ilvl w:val="0"/>
                <w:numId w:val="46"/>
              </w:numPr>
              <w:tabs>
                <w:tab w:val="left" w:pos="455"/>
              </w:tabs>
              <w:ind w:left="30" w:firstLine="283"/>
              <w:jc w:val="both"/>
            </w:pPr>
            <w:r>
              <w:t>«Развитие речи в детском саду» В.В.</w:t>
            </w:r>
            <w:r w:rsidR="00D33547">
              <w:t xml:space="preserve"> </w:t>
            </w:r>
            <w:proofErr w:type="spellStart"/>
            <w:r w:rsidR="00D33547">
              <w:t>Гербова</w:t>
            </w:r>
            <w:proofErr w:type="spellEnd"/>
            <w:r w:rsidR="00D33547">
              <w:t>.-</w:t>
            </w:r>
            <w:proofErr w:type="spellStart"/>
            <w:r w:rsidR="00D33547">
              <w:t>М.Мозаика</w:t>
            </w:r>
            <w:proofErr w:type="spellEnd"/>
            <w:r w:rsidR="00D33547">
              <w:t>-Синтез.</w:t>
            </w:r>
          </w:p>
          <w:p w:rsidR="000F10F6" w:rsidRDefault="000F10F6" w:rsidP="003D7F6B">
            <w:pPr>
              <w:pStyle w:val="ab"/>
              <w:numPr>
                <w:ilvl w:val="0"/>
                <w:numId w:val="46"/>
              </w:numPr>
              <w:tabs>
                <w:tab w:val="left" w:pos="455"/>
              </w:tabs>
              <w:ind w:left="30" w:firstLine="283"/>
              <w:jc w:val="both"/>
            </w:pPr>
            <w:r>
              <w:t>«Развитие правильной речи ребенка в семье». Макс</w:t>
            </w:r>
            <w:r w:rsidR="00D33547">
              <w:t>аков А.И. -</w:t>
            </w:r>
            <w:proofErr w:type="spellStart"/>
            <w:r w:rsidR="00D33547">
              <w:t>М.Мозаика</w:t>
            </w:r>
            <w:proofErr w:type="spellEnd"/>
            <w:r w:rsidR="00D33547">
              <w:t>-Синтез.</w:t>
            </w:r>
          </w:p>
          <w:p w:rsidR="000F10F6" w:rsidRDefault="000F10F6" w:rsidP="003D7F6B">
            <w:pPr>
              <w:pStyle w:val="ab"/>
              <w:numPr>
                <w:ilvl w:val="0"/>
                <w:numId w:val="46"/>
              </w:numPr>
              <w:tabs>
                <w:tab w:val="left" w:pos="455"/>
              </w:tabs>
              <w:ind w:left="30" w:firstLine="283"/>
              <w:jc w:val="both"/>
            </w:pPr>
            <w:r>
              <w:t>Селихова Л.Г. Ознакомление с природой и развитие речи. Интегрированные занятия. Для занятий с детьми 5-</w:t>
            </w:r>
            <w:r w:rsidR="00D33547">
              <w:t xml:space="preserve">7 лет- М.: Мозаика- Синтез, </w:t>
            </w:r>
          </w:p>
          <w:p w:rsidR="0019143A" w:rsidRDefault="0019143A" w:rsidP="003D7F6B">
            <w:pPr>
              <w:pStyle w:val="ab"/>
              <w:numPr>
                <w:ilvl w:val="0"/>
                <w:numId w:val="46"/>
              </w:numPr>
              <w:tabs>
                <w:tab w:val="left" w:pos="455"/>
              </w:tabs>
              <w:ind w:left="30" w:firstLine="283"/>
              <w:jc w:val="both"/>
            </w:pPr>
            <w:proofErr w:type="spellStart"/>
            <w:r>
              <w:t>Варенцова</w:t>
            </w:r>
            <w:proofErr w:type="spellEnd"/>
            <w:r>
              <w:t xml:space="preserve"> Н.С. Обучение дошкольников грамоте. Пособие для педагогов. Для занятий с деть</w:t>
            </w:r>
            <w:r w:rsidR="00D33547">
              <w:t xml:space="preserve">ми 3-7 лет. - М., </w:t>
            </w:r>
          </w:p>
          <w:p w:rsidR="0019143A" w:rsidRDefault="0019143A" w:rsidP="003D7F6B">
            <w:pPr>
              <w:pStyle w:val="ab"/>
              <w:numPr>
                <w:ilvl w:val="0"/>
                <w:numId w:val="46"/>
              </w:numPr>
              <w:tabs>
                <w:tab w:val="left" w:pos="455"/>
              </w:tabs>
              <w:ind w:left="30" w:firstLine="283"/>
              <w:jc w:val="both"/>
            </w:pPr>
            <w:r>
              <w:t>Описание картин. Разработки занятий. Подготовительная к школе группа</w:t>
            </w:r>
            <w:r w:rsidR="00B376CF">
              <w:t>/ Автор-состав</w:t>
            </w:r>
            <w:r w:rsidR="00D33547">
              <w:t xml:space="preserve">. Р.А. Жукова. - Волгоград, </w:t>
            </w:r>
          </w:p>
          <w:p w:rsidR="00B376CF" w:rsidRDefault="00B376CF" w:rsidP="003D7F6B">
            <w:pPr>
              <w:pStyle w:val="ab"/>
              <w:numPr>
                <w:ilvl w:val="0"/>
                <w:numId w:val="46"/>
              </w:numPr>
              <w:tabs>
                <w:tab w:val="left" w:pos="455"/>
              </w:tabs>
              <w:ind w:left="30" w:firstLine="283"/>
              <w:jc w:val="both"/>
            </w:pPr>
            <w:proofErr w:type="spellStart"/>
            <w:r>
              <w:t>Гомзяк</w:t>
            </w:r>
            <w:proofErr w:type="spellEnd"/>
            <w:r>
              <w:t xml:space="preserve"> О.С. Развитие связной речи у шестилетних дете</w:t>
            </w:r>
            <w:r w:rsidR="00D33547">
              <w:t xml:space="preserve">й. Конспекты занятий. - М., </w:t>
            </w:r>
          </w:p>
          <w:p w:rsidR="00AD597D" w:rsidRPr="001B081E" w:rsidRDefault="00AD597D" w:rsidP="003D7F6B">
            <w:pPr>
              <w:pStyle w:val="ab"/>
              <w:numPr>
                <w:ilvl w:val="0"/>
                <w:numId w:val="46"/>
              </w:numPr>
              <w:tabs>
                <w:tab w:val="left" w:pos="455"/>
              </w:tabs>
              <w:ind w:left="30" w:firstLine="283"/>
              <w:jc w:val="both"/>
            </w:pPr>
            <w:proofErr w:type="spellStart"/>
            <w:r>
              <w:lastRenderedPageBreak/>
              <w:t>Алябьева</w:t>
            </w:r>
            <w:proofErr w:type="spellEnd"/>
            <w:r>
              <w:t xml:space="preserve"> Е.А. Грамматика для дошколят. Дидактические материалы по развити</w:t>
            </w:r>
            <w:r w:rsidR="00D33547">
              <w:t xml:space="preserve">ю речи детей 5-7 лет. - М., </w:t>
            </w:r>
          </w:p>
          <w:p w:rsidR="001B081E" w:rsidRPr="001B081E" w:rsidRDefault="001B081E" w:rsidP="003D7F6B">
            <w:pPr>
              <w:pStyle w:val="ab"/>
              <w:numPr>
                <w:ilvl w:val="0"/>
                <w:numId w:val="50"/>
              </w:numPr>
              <w:tabs>
                <w:tab w:val="left" w:pos="455"/>
              </w:tabs>
              <w:ind w:left="30" w:firstLine="142"/>
              <w:jc w:val="both"/>
            </w:pPr>
            <w:r w:rsidRPr="001B081E">
              <w:t xml:space="preserve">Книга для чтения в детском саду и дома: 2-4 года: пособие для воспитателей </w:t>
            </w:r>
            <w:proofErr w:type="spellStart"/>
            <w:r w:rsidRPr="001B081E">
              <w:t>д.с</w:t>
            </w:r>
            <w:proofErr w:type="spellEnd"/>
            <w:r w:rsidRPr="001B081E">
              <w:t>. и родителей/Со</w:t>
            </w:r>
            <w:r w:rsidR="00D33547">
              <w:t xml:space="preserve">ст. В.В. </w:t>
            </w:r>
            <w:proofErr w:type="spellStart"/>
            <w:r w:rsidR="00D33547">
              <w:t>Гербова</w:t>
            </w:r>
            <w:proofErr w:type="spellEnd"/>
            <w:r w:rsidR="00D33547">
              <w:t xml:space="preserve"> и др.- М., </w:t>
            </w:r>
          </w:p>
          <w:p w:rsidR="001B081E" w:rsidRPr="001B081E" w:rsidRDefault="001B081E" w:rsidP="003D7F6B">
            <w:pPr>
              <w:pStyle w:val="ab"/>
              <w:numPr>
                <w:ilvl w:val="0"/>
                <w:numId w:val="50"/>
              </w:numPr>
              <w:tabs>
                <w:tab w:val="left" w:pos="455"/>
              </w:tabs>
              <w:ind w:left="30" w:firstLine="142"/>
              <w:jc w:val="both"/>
            </w:pPr>
            <w:r w:rsidRPr="001B081E">
              <w:t xml:space="preserve">Книга для чтения в детском саду и дома: 4-5 лет: пособие для воспитателей </w:t>
            </w:r>
            <w:proofErr w:type="spellStart"/>
            <w:r w:rsidRPr="001B081E">
              <w:t>д.с</w:t>
            </w:r>
            <w:proofErr w:type="spellEnd"/>
            <w:r w:rsidRPr="001B081E">
              <w:t>. и родителей/Со</w:t>
            </w:r>
            <w:r w:rsidR="00D33547">
              <w:t xml:space="preserve">ст. В.В. </w:t>
            </w:r>
            <w:proofErr w:type="spellStart"/>
            <w:r w:rsidR="00D33547">
              <w:t>Гербова</w:t>
            </w:r>
            <w:proofErr w:type="spellEnd"/>
            <w:r w:rsidR="00D33547">
              <w:t xml:space="preserve"> и др.- М., </w:t>
            </w:r>
          </w:p>
          <w:p w:rsidR="001B081E" w:rsidRDefault="001B081E" w:rsidP="003D7F6B">
            <w:pPr>
              <w:pStyle w:val="ab"/>
              <w:numPr>
                <w:ilvl w:val="0"/>
                <w:numId w:val="50"/>
              </w:numPr>
              <w:tabs>
                <w:tab w:val="left" w:pos="455"/>
              </w:tabs>
              <w:ind w:left="30" w:firstLine="142"/>
              <w:jc w:val="both"/>
            </w:pPr>
            <w:r w:rsidRPr="001B081E">
              <w:t xml:space="preserve">Книга для чтения в детском саду и дома: 5-7 лет: пособие для воспитателей </w:t>
            </w:r>
            <w:proofErr w:type="spellStart"/>
            <w:r w:rsidRPr="001B081E">
              <w:t>д.с</w:t>
            </w:r>
            <w:proofErr w:type="spellEnd"/>
            <w:r w:rsidRPr="001B081E">
              <w:t>. и родителей/Со</w:t>
            </w:r>
            <w:r w:rsidR="00D33547">
              <w:t xml:space="preserve">ст. В.В. </w:t>
            </w:r>
            <w:proofErr w:type="spellStart"/>
            <w:r w:rsidR="00D33547">
              <w:t>Гербова</w:t>
            </w:r>
            <w:proofErr w:type="spellEnd"/>
            <w:r w:rsidR="00D33547">
              <w:t xml:space="preserve"> и др.- М., </w:t>
            </w:r>
          </w:p>
          <w:p w:rsidR="00544086" w:rsidRDefault="00544086" w:rsidP="003D7F6B">
            <w:pPr>
              <w:pStyle w:val="ab"/>
              <w:numPr>
                <w:ilvl w:val="0"/>
                <w:numId w:val="50"/>
              </w:numPr>
              <w:tabs>
                <w:tab w:val="left" w:pos="455"/>
              </w:tabs>
              <w:ind w:left="30" w:firstLine="142"/>
              <w:jc w:val="both"/>
            </w:pPr>
            <w:r>
              <w:t>«Стихи и рассказы о растительном мире, Громова О.Е., Соломатина Г.Н.</w:t>
            </w:r>
          </w:p>
          <w:p w:rsidR="001B081E" w:rsidRPr="00367A57" w:rsidRDefault="00544086" w:rsidP="003D7F6B">
            <w:pPr>
              <w:pStyle w:val="ab"/>
              <w:numPr>
                <w:ilvl w:val="0"/>
                <w:numId w:val="50"/>
              </w:numPr>
              <w:tabs>
                <w:tab w:val="left" w:pos="455"/>
              </w:tabs>
              <w:ind w:left="30" w:firstLine="142"/>
              <w:jc w:val="both"/>
            </w:pPr>
            <w:r>
              <w:t>Успенская Л.П. «Сборник реч</w:t>
            </w:r>
            <w:r w:rsidR="00D33547">
              <w:t>евых материалов», Москва</w:t>
            </w:r>
            <w:r>
              <w:t>.</w:t>
            </w:r>
          </w:p>
        </w:tc>
      </w:tr>
      <w:tr w:rsidR="001B081E" w:rsidRPr="00367A57" w:rsidTr="00773AEA">
        <w:trPr>
          <w:trHeight w:val="704"/>
        </w:trPr>
        <w:tc>
          <w:tcPr>
            <w:tcW w:w="338" w:type="pct"/>
          </w:tcPr>
          <w:p w:rsidR="001B081E" w:rsidRDefault="001B081E" w:rsidP="00BC78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993" w:type="pct"/>
          </w:tcPr>
          <w:p w:rsidR="001B081E" w:rsidRDefault="001B081E" w:rsidP="00196ABE">
            <w:pPr>
              <w:tabs>
                <w:tab w:val="left" w:pos="993"/>
              </w:tabs>
              <w:spacing w:after="0" w:line="240" w:lineRule="auto"/>
              <w:ind w:right="-40"/>
              <w:jc w:val="both"/>
              <w:rPr>
                <w:rFonts w:ascii="Times New Roman" w:hAnsi="Times New Roman" w:cs="Times New Roman"/>
                <w:b/>
                <w:sz w:val="24"/>
                <w:szCs w:val="24"/>
              </w:rPr>
            </w:pPr>
            <w:r>
              <w:rPr>
                <w:rFonts w:ascii="Times New Roman" w:hAnsi="Times New Roman" w:cs="Times New Roman"/>
                <w:b/>
                <w:sz w:val="24"/>
                <w:szCs w:val="24"/>
              </w:rPr>
              <w:t>Коррекционная работа</w:t>
            </w:r>
          </w:p>
          <w:p w:rsidR="001B081E" w:rsidRPr="009F054A" w:rsidRDefault="001B081E" w:rsidP="00BC78FE">
            <w:pPr>
              <w:spacing w:after="0" w:line="240" w:lineRule="auto"/>
              <w:rPr>
                <w:rFonts w:ascii="Times New Roman" w:hAnsi="Times New Roman" w:cs="Times New Roman"/>
                <w:b/>
                <w:sz w:val="24"/>
                <w:szCs w:val="24"/>
              </w:rPr>
            </w:pPr>
          </w:p>
        </w:tc>
        <w:tc>
          <w:tcPr>
            <w:tcW w:w="1349" w:type="pct"/>
          </w:tcPr>
          <w:p w:rsidR="001B081E" w:rsidRDefault="001B081E" w:rsidP="00BC78FE">
            <w:pPr>
              <w:tabs>
                <w:tab w:val="left" w:leader="underscore" w:pos="4742"/>
              </w:tabs>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1. </w:t>
            </w:r>
            <w:r w:rsidRPr="00CE3EE4">
              <w:rPr>
                <w:rFonts w:ascii="Times New Roman" w:eastAsia="Times New Roman" w:hAnsi="Times New Roman" w:cs="Times New Roman"/>
                <w:bCs/>
                <w:sz w:val="24"/>
                <w:szCs w:val="24"/>
              </w:rPr>
              <w:t>Подготовка к школе детей с ОНР в условиях специального детского сада</w:t>
            </w:r>
            <w:r>
              <w:rPr>
                <w:rFonts w:ascii="Times New Roman" w:eastAsia="Times New Roman" w:hAnsi="Times New Roman" w:cs="Times New Roman"/>
                <w:bCs/>
                <w:sz w:val="24"/>
                <w:szCs w:val="24"/>
              </w:rPr>
              <w:t>»</w:t>
            </w:r>
            <w:r w:rsidRPr="00CE3EE4">
              <w:rPr>
                <w:rFonts w:ascii="Times New Roman" w:eastAsia="Times New Roman" w:hAnsi="Times New Roman" w:cs="Times New Roman"/>
                <w:bCs/>
                <w:sz w:val="24"/>
                <w:szCs w:val="24"/>
              </w:rPr>
              <w:t xml:space="preserve">. Части </w:t>
            </w:r>
            <w:r w:rsidRPr="00CE3EE4">
              <w:rPr>
                <w:rFonts w:ascii="Times New Roman" w:eastAsia="Times New Roman" w:hAnsi="Times New Roman" w:cs="Times New Roman"/>
                <w:bCs/>
                <w:sz w:val="24"/>
                <w:szCs w:val="24"/>
                <w:lang w:val="en-US"/>
              </w:rPr>
              <w:t>I</w:t>
            </w:r>
            <w:r w:rsidRPr="00CE3EE4">
              <w:rPr>
                <w:rFonts w:ascii="Times New Roman" w:eastAsia="Times New Roman" w:hAnsi="Times New Roman" w:cs="Times New Roman"/>
                <w:bCs/>
                <w:sz w:val="24"/>
                <w:szCs w:val="24"/>
              </w:rPr>
              <w:t xml:space="preserve"> – </w:t>
            </w:r>
            <w:r w:rsidRPr="00CE3EE4">
              <w:rPr>
                <w:rFonts w:ascii="Times New Roman" w:eastAsia="Times New Roman" w:hAnsi="Times New Roman" w:cs="Times New Roman"/>
                <w:bCs/>
                <w:sz w:val="24"/>
                <w:szCs w:val="24"/>
                <w:lang w:val="en-US"/>
              </w:rPr>
              <w:t>II</w:t>
            </w:r>
            <w:r w:rsidRPr="00CE3EE4">
              <w:rPr>
                <w:rFonts w:ascii="Times New Roman" w:eastAsia="Times New Roman" w:hAnsi="Times New Roman" w:cs="Times New Roman"/>
                <w:bCs/>
                <w:sz w:val="24"/>
                <w:szCs w:val="24"/>
              </w:rPr>
              <w:t>. Под ред. Филичевой Т.Б., Чиркиной Г.В. М. 1993, изд. «Альфа</w:t>
            </w:r>
          </w:p>
          <w:p w:rsidR="001B081E" w:rsidRPr="001B081E" w:rsidRDefault="00196ABE" w:rsidP="00196ABE">
            <w:pPr>
              <w:pStyle w:val="ab"/>
              <w:tabs>
                <w:tab w:val="left" w:pos="249"/>
              </w:tabs>
              <w:ind w:left="34"/>
              <w:jc w:val="both"/>
            </w:pPr>
            <w:r>
              <w:t>2.</w:t>
            </w:r>
            <w:r w:rsidR="001B081E" w:rsidRPr="001B081E">
              <w:t>Программа специальных (коррекционных) образовательных учреждений IV вида (для детей с нарушениями зрения): Программа детского сада: коррекционная работа / Под ред. Л. И. Плаксиной. — М., 2003.</w:t>
            </w:r>
          </w:p>
          <w:p w:rsidR="001B081E" w:rsidRPr="002F4EAA" w:rsidRDefault="001B081E" w:rsidP="00BC78FE">
            <w:pPr>
              <w:tabs>
                <w:tab w:val="left" w:leader="underscore" w:pos="4742"/>
              </w:tabs>
              <w:autoSpaceDE w:val="0"/>
              <w:autoSpaceDN w:val="0"/>
              <w:adjustRightInd w:val="0"/>
              <w:spacing w:after="0" w:line="240" w:lineRule="auto"/>
              <w:ind w:firstLine="317"/>
              <w:jc w:val="both"/>
              <w:rPr>
                <w:rFonts w:ascii="Times New Roman" w:hAnsi="Times New Roman" w:cs="Times New Roman"/>
                <w:sz w:val="24"/>
                <w:szCs w:val="24"/>
              </w:rPr>
            </w:pPr>
          </w:p>
          <w:p w:rsidR="001B081E" w:rsidRPr="00367A57" w:rsidRDefault="001B081E" w:rsidP="00BC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p>
        </w:tc>
        <w:tc>
          <w:tcPr>
            <w:tcW w:w="2320" w:type="pct"/>
          </w:tcPr>
          <w:p w:rsidR="005D0B2F" w:rsidRPr="00F60EA0" w:rsidRDefault="005D0B2F" w:rsidP="003D7F6B">
            <w:pPr>
              <w:pStyle w:val="ab"/>
              <w:numPr>
                <w:ilvl w:val="0"/>
                <w:numId w:val="48"/>
              </w:numPr>
              <w:tabs>
                <w:tab w:val="left" w:pos="313"/>
              </w:tabs>
              <w:ind w:left="0" w:firstLine="28"/>
            </w:pPr>
            <w:proofErr w:type="spellStart"/>
            <w:r w:rsidRPr="00F60EA0">
              <w:t>Алябьева</w:t>
            </w:r>
            <w:proofErr w:type="spellEnd"/>
            <w:r w:rsidRPr="00F60EA0">
              <w:t xml:space="preserve"> Е.А. «Коррекционно- развивающие занятия для детей старшего дошкольно</w:t>
            </w:r>
            <w:r w:rsidR="00D33547">
              <w:t>го возраста» Москва, Сфера,</w:t>
            </w:r>
          </w:p>
          <w:p w:rsidR="00CA6841" w:rsidRDefault="00CA6841" w:rsidP="003D7F6B">
            <w:pPr>
              <w:pStyle w:val="ab"/>
              <w:numPr>
                <w:ilvl w:val="0"/>
                <w:numId w:val="50"/>
              </w:numPr>
              <w:tabs>
                <w:tab w:val="left" w:pos="455"/>
              </w:tabs>
              <w:ind w:left="30" w:firstLine="142"/>
              <w:jc w:val="both"/>
            </w:pPr>
            <w:proofErr w:type="spellStart"/>
            <w:r w:rsidRPr="00F60EA0">
              <w:t>Баряева</w:t>
            </w:r>
            <w:proofErr w:type="spellEnd"/>
            <w:r w:rsidRPr="00F60EA0">
              <w:t xml:space="preserve"> Л.Б., Логинова Е.Т., Лопатина Л.В. Я – говорю! Упражнения с пиктограммами: рабочая тетрадь для зан</w:t>
            </w:r>
            <w:r w:rsidR="00D33547">
              <w:t xml:space="preserve">ятий с детьми. – М.: Дрофа, </w:t>
            </w:r>
          </w:p>
          <w:p w:rsidR="00CA6841" w:rsidRDefault="005D0B2F" w:rsidP="003D7F6B">
            <w:pPr>
              <w:pStyle w:val="ab"/>
              <w:numPr>
                <w:ilvl w:val="0"/>
                <w:numId w:val="53"/>
              </w:numPr>
              <w:tabs>
                <w:tab w:val="left" w:pos="455"/>
              </w:tabs>
              <w:ind w:left="0" w:firstLine="172"/>
            </w:pPr>
            <w:r>
              <w:t>Дружинина Л.А. Коррекционная работа в детском саду для детей с нарушением зрения</w:t>
            </w:r>
            <w:r w:rsidRPr="001B081E">
              <w:t>:</w:t>
            </w:r>
            <w:r>
              <w:t xml:space="preserve"> Методическое пособие – М.</w:t>
            </w:r>
            <w:r w:rsidRPr="001B081E">
              <w:t>:</w:t>
            </w:r>
            <w:r w:rsidR="00D33547">
              <w:t xml:space="preserve"> Издательство «Экзамен», </w:t>
            </w:r>
          </w:p>
          <w:p w:rsidR="008268A0" w:rsidRDefault="008268A0" w:rsidP="008268A0">
            <w:pPr>
              <w:pStyle w:val="ab"/>
              <w:numPr>
                <w:ilvl w:val="0"/>
                <w:numId w:val="53"/>
              </w:numPr>
              <w:tabs>
                <w:tab w:val="left" w:pos="455"/>
              </w:tabs>
              <w:ind w:left="0" w:firstLine="172"/>
              <w:jc w:val="both"/>
            </w:pPr>
            <w:r>
              <w:t xml:space="preserve">Воспитание и обучение детей и подростков с тяжелыми и множественными нарушениями развития / Под ред. И. М. </w:t>
            </w:r>
            <w:proofErr w:type="spellStart"/>
            <w:r>
              <w:t>Бгажноковой</w:t>
            </w:r>
            <w:proofErr w:type="spellEnd"/>
            <w:r>
              <w:t xml:space="preserve">. — М., </w:t>
            </w:r>
          </w:p>
          <w:p w:rsidR="008268A0" w:rsidRDefault="008268A0" w:rsidP="008268A0">
            <w:pPr>
              <w:pStyle w:val="ab"/>
              <w:numPr>
                <w:ilvl w:val="0"/>
                <w:numId w:val="53"/>
              </w:numPr>
              <w:tabs>
                <w:tab w:val="left" w:pos="455"/>
              </w:tabs>
              <w:ind w:left="0" w:firstLine="172"/>
              <w:jc w:val="both"/>
            </w:pPr>
            <w:r>
              <w:t xml:space="preserve">Воспитание и обучение слабослышащих детей дошкольного возраста: Программы для спец. </w:t>
            </w:r>
            <w:proofErr w:type="spellStart"/>
            <w:r>
              <w:t>дошк</w:t>
            </w:r>
            <w:proofErr w:type="spellEnd"/>
            <w:r>
              <w:t xml:space="preserve">. учреждений / Л. А. </w:t>
            </w:r>
            <w:proofErr w:type="spellStart"/>
            <w:r>
              <w:t>Головчиц</w:t>
            </w:r>
            <w:proofErr w:type="spellEnd"/>
            <w:r>
              <w:t xml:space="preserve">, Л. П. </w:t>
            </w:r>
            <w:proofErr w:type="spellStart"/>
            <w:r>
              <w:t>Носкова</w:t>
            </w:r>
            <w:proofErr w:type="spellEnd"/>
            <w:r>
              <w:t xml:space="preserve">, Н.Д. </w:t>
            </w:r>
            <w:proofErr w:type="spellStart"/>
            <w:r>
              <w:t>Шматко</w:t>
            </w:r>
            <w:proofErr w:type="spellEnd"/>
            <w:r>
              <w:t xml:space="preserve"> и др. — М</w:t>
            </w:r>
          </w:p>
          <w:p w:rsidR="008268A0" w:rsidRDefault="008268A0" w:rsidP="008268A0">
            <w:pPr>
              <w:pStyle w:val="ab"/>
              <w:numPr>
                <w:ilvl w:val="0"/>
                <w:numId w:val="53"/>
              </w:numPr>
              <w:tabs>
                <w:tab w:val="left" w:pos="455"/>
              </w:tabs>
              <w:ind w:left="0" w:firstLine="172"/>
              <w:jc w:val="both"/>
            </w:pPr>
            <w:r>
              <w:t xml:space="preserve">Дети с ограниченными возможностями: проблемы инновационных тенденций обучения и воспитания: Хрестоматия /Сост. Л. В. </w:t>
            </w:r>
            <w:proofErr w:type="spellStart"/>
            <w:r>
              <w:t>Калинникова</w:t>
            </w:r>
            <w:proofErr w:type="spellEnd"/>
            <w:r>
              <w:t>, Н. Д. Соколова. — М.,</w:t>
            </w:r>
          </w:p>
          <w:p w:rsidR="00773AEA" w:rsidRDefault="00773AEA" w:rsidP="00773AEA">
            <w:pPr>
              <w:pStyle w:val="ab"/>
              <w:numPr>
                <w:ilvl w:val="0"/>
                <w:numId w:val="53"/>
              </w:numPr>
              <w:tabs>
                <w:tab w:val="left" w:pos="455"/>
              </w:tabs>
              <w:ind w:left="0" w:firstLine="172"/>
              <w:jc w:val="both"/>
            </w:pPr>
            <w:proofErr w:type="spellStart"/>
            <w:r>
              <w:t>Жигорева</w:t>
            </w:r>
            <w:proofErr w:type="spellEnd"/>
            <w:r>
              <w:t xml:space="preserve"> М. В. Дети с комплексными нарушениями в развитии: педагогическая помощь. — М.,</w:t>
            </w:r>
          </w:p>
          <w:p w:rsidR="00BC78FE" w:rsidRPr="00F60EA0" w:rsidRDefault="00BC78FE" w:rsidP="003D7F6B">
            <w:pPr>
              <w:pStyle w:val="ab"/>
              <w:numPr>
                <w:ilvl w:val="0"/>
                <w:numId w:val="53"/>
              </w:numPr>
              <w:tabs>
                <w:tab w:val="left" w:pos="455"/>
              </w:tabs>
              <w:ind w:left="0" w:firstLine="172"/>
            </w:pPr>
            <w:proofErr w:type="spellStart"/>
            <w:r w:rsidRPr="00F60EA0">
              <w:t>Комратова</w:t>
            </w:r>
            <w:proofErr w:type="spellEnd"/>
            <w:r w:rsidRPr="00F60EA0">
              <w:t xml:space="preserve"> Н.Г. «Мир, в котором я живу» Москва, Сфера, 2005 </w:t>
            </w:r>
          </w:p>
          <w:p w:rsidR="00BC78FE" w:rsidRDefault="00BC78FE" w:rsidP="003D7F6B">
            <w:pPr>
              <w:pStyle w:val="ab"/>
              <w:numPr>
                <w:ilvl w:val="0"/>
                <w:numId w:val="53"/>
              </w:numPr>
              <w:tabs>
                <w:tab w:val="left" w:pos="455"/>
              </w:tabs>
              <w:ind w:left="0" w:firstLine="172"/>
            </w:pPr>
            <w:r w:rsidRPr="00F60EA0">
              <w:t xml:space="preserve"> «Педагогическая коррекция и социальное развитие детей дошкольного возраста с ограниченными </w:t>
            </w:r>
            <w:r w:rsidRPr="00F60EA0">
              <w:lastRenderedPageBreak/>
              <w:t xml:space="preserve">возможностями здоровья» Авторы-сост. Мельникова Р.В., </w:t>
            </w:r>
            <w:proofErr w:type="spellStart"/>
            <w:r w:rsidRPr="00F60EA0">
              <w:t>Косогорова</w:t>
            </w:r>
            <w:proofErr w:type="spellEnd"/>
            <w:r w:rsidRPr="00F60EA0">
              <w:t xml:space="preserve"> А.Н., Бареева Т.В. Санкт</w:t>
            </w:r>
            <w:r w:rsidR="00D33547">
              <w:t xml:space="preserve">-Петербург, Детство-Пресс, </w:t>
            </w:r>
          </w:p>
          <w:p w:rsidR="00CA6841" w:rsidRDefault="00CA6841" w:rsidP="003D7F6B">
            <w:pPr>
              <w:pStyle w:val="ab"/>
              <w:numPr>
                <w:ilvl w:val="0"/>
                <w:numId w:val="53"/>
              </w:numPr>
              <w:tabs>
                <w:tab w:val="left" w:pos="455"/>
              </w:tabs>
              <w:ind w:left="0" w:firstLine="172"/>
            </w:pPr>
            <w:r>
              <w:t>Нагаева Т.И. Нарушения зрения у дошкольников</w:t>
            </w:r>
            <w:r w:rsidRPr="001B081E">
              <w:t>:</w:t>
            </w:r>
            <w:r>
              <w:t xml:space="preserve"> развитие пространственной ориентировки. – Ростов н/Д</w:t>
            </w:r>
            <w:r w:rsidRPr="001B081E">
              <w:t>:</w:t>
            </w:r>
            <w:r w:rsidR="00D33547">
              <w:t xml:space="preserve"> Феникс, </w:t>
            </w:r>
          </w:p>
          <w:p w:rsidR="00CA6841" w:rsidRPr="00F60EA0" w:rsidRDefault="00CA6841" w:rsidP="003D7F6B">
            <w:pPr>
              <w:pStyle w:val="ab"/>
              <w:numPr>
                <w:ilvl w:val="0"/>
                <w:numId w:val="53"/>
              </w:numPr>
              <w:tabs>
                <w:tab w:val="left" w:pos="455"/>
              </w:tabs>
              <w:ind w:left="0" w:firstLine="172"/>
            </w:pPr>
            <w:proofErr w:type="spellStart"/>
            <w:r>
              <w:t>Подколзина</w:t>
            </w:r>
            <w:proofErr w:type="spellEnd"/>
            <w:r>
              <w:t xml:space="preserve"> Е.Н. Пространственная ориентировка дошкольников с нарушением зрения . – М.</w:t>
            </w:r>
            <w:r w:rsidRPr="001B081E">
              <w:t>:</w:t>
            </w:r>
            <w:r w:rsidR="00D33547">
              <w:t xml:space="preserve"> ЛИНКА-ПРЕСС, </w:t>
            </w:r>
          </w:p>
          <w:p w:rsidR="00BC78FE" w:rsidRPr="00F60EA0" w:rsidRDefault="00BC78FE" w:rsidP="003D7F6B">
            <w:pPr>
              <w:pStyle w:val="ab"/>
              <w:numPr>
                <w:ilvl w:val="0"/>
                <w:numId w:val="53"/>
              </w:numPr>
              <w:tabs>
                <w:tab w:val="left" w:pos="455"/>
              </w:tabs>
              <w:ind w:left="0" w:firstLine="172"/>
            </w:pPr>
            <w:r w:rsidRPr="00F60EA0">
              <w:t xml:space="preserve">«Театрализованные игры в коррекционно-развивающей работе с дошкольниками» под ред. </w:t>
            </w:r>
            <w:proofErr w:type="spellStart"/>
            <w:r w:rsidRPr="00F60EA0">
              <w:t>Баряевой</w:t>
            </w:r>
            <w:proofErr w:type="spellEnd"/>
            <w:r w:rsidRPr="00F60EA0">
              <w:t xml:space="preserve"> Л.Б., Вечкановой И</w:t>
            </w:r>
            <w:r w:rsidR="00D33547">
              <w:t xml:space="preserve">.Г. Санкт-Петербург, КАРО, </w:t>
            </w:r>
          </w:p>
          <w:p w:rsidR="00BC78FE" w:rsidRPr="00F60EA0" w:rsidRDefault="00BC78FE" w:rsidP="003D7F6B">
            <w:pPr>
              <w:pStyle w:val="ab"/>
              <w:numPr>
                <w:ilvl w:val="0"/>
                <w:numId w:val="50"/>
              </w:numPr>
              <w:tabs>
                <w:tab w:val="left" w:pos="455"/>
              </w:tabs>
              <w:ind w:left="30" w:firstLine="142"/>
              <w:jc w:val="both"/>
            </w:pPr>
            <w:proofErr w:type="spellStart"/>
            <w:r w:rsidRPr="00F60EA0">
              <w:t>Гербова</w:t>
            </w:r>
            <w:proofErr w:type="spellEnd"/>
            <w:r w:rsidRPr="00F60EA0">
              <w:t xml:space="preserve"> В.В. «Занятия по развитию речи в детском саду» Москва, Мозаика-Син</w:t>
            </w:r>
            <w:r w:rsidR="00D33547">
              <w:t xml:space="preserve">тез, </w:t>
            </w:r>
          </w:p>
          <w:p w:rsidR="00BC78FE" w:rsidRPr="00F60EA0" w:rsidRDefault="005B0F05" w:rsidP="003D7F6B">
            <w:pPr>
              <w:pStyle w:val="ab"/>
              <w:numPr>
                <w:ilvl w:val="0"/>
                <w:numId w:val="48"/>
              </w:numPr>
              <w:tabs>
                <w:tab w:val="left" w:pos="313"/>
              </w:tabs>
              <w:ind w:left="0" w:firstLine="28"/>
            </w:pPr>
            <w:r w:rsidRPr="00F60EA0">
              <w:t>Тарханова Ю.С., «Коррекция зрения у детей», серия «Медицина для Вас</w:t>
            </w:r>
            <w:r w:rsidR="00D33547">
              <w:t>», Ростов н\Дону «Феникс»,</w:t>
            </w:r>
          </w:p>
          <w:p w:rsidR="00BC78FE" w:rsidRPr="00F60EA0" w:rsidRDefault="00544086" w:rsidP="003D7F6B">
            <w:pPr>
              <w:pStyle w:val="ab"/>
              <w:numPr>
                <w:ilvl w:val="0"/>
                <w:numId w:val="48"/>
              </w:numPr>
              <w:tabs>
                <w:tab w:val="left" w:pos="313"/>
              </w:tabs>
              <w:ind w:left="0" w:firstLine="28"/>
            </w:pPr>
            <w:r w:rsidRPr="00F60EA0">
              <w:t>Гареева Н. «Коррекция развития мелкой моторики и осязания у детей с нарушением зрения», журнал «Дошкольное воспитание» №5, 2005г</w:t>
            </w:r>
          </w:p>
          <w:p w:rsidR="00BC78FE" w:rsidRDefault="001B081E" w:rsidP="003D7F6B">
            <w:pPr>
              <w:pStyle w:val="ab"/>
              <w:numPr>
                <w:ilvl w:val="0"/>
                <w:numId w:val="48"/>
              </w:numPr>
              <w:tabs>
                <w:tab w:val="left" w:pos="313"/>
              </w:tabs>
              <w:ind w:left="0" w:firstLine="28"/>
            </w:pPr>
            <w:r w:rsidRPr="00F60EA0">
              <w:t>Лопатина Л. В. Логопедическая работа с детьми дош</w:t>
            </w:r>
            <w:r w:rsidR="00D33547">
              <w:t xml:space="preserve">кольного возраста. — СПб., </w:t>
            </w:r>
          </w:p>
          <w:p w:rsidR="00773AEA" w:rsidRDefault="00773AEA" w:rsidP="00773AEA">
            <w:pPr>
              <w:pStyle w:val="ab"/>
              <w:numPr>
                <w:ilvl w:val="0"/>
                <w:numId w:val="48"/>
              </w:numPr>
              <w:tabs>
                <w:tab w:val="left" w:pos="313"/>
              </w:tabs>
              <w:ind w:left="0" w:firstLine="28"/>
            </w:pPr>
            <w:r>
              <w:t>Левченко И. Ю., Приходько О. Г. Технологии обучения и воспитания детей с нарушениями опорно-двигательного аппарата. — М,</w:t>
            </w:r>
          </w:p>
          <w:p w:rsidR="00773AEA" w:rsidRDefault="00773AEA" w:rsidP="00773AEA">
            <w:pPr>
              <w:pStyle w:val="ab"/>
              <w:numPr>
                <w:ilvl w:val="0"/>
                <w:numId w:val="48"/>
              </w:numPr>
              <w:tabs>
                <w:tab w:val="left" w:pos="313"/>
              </w:tabs>
              <w:ind w:left="0" w:firstLine="28"/>
            </w:pPr>
            <w:r>
              <w:t xml:space="preserve">Левченко И. Ю., Ткачева В. В., Приходько О. Г. и др. Детский церебральный паралич. Дошкольный возраст. — М., </w:t>
            </w:r>
          </w:p>
          <w:p w:rsidR="00773AEA" w:rsidRDefault="00773AEA" w:rsidP="00773AEA">
            <w:pPr>
              <w:pStyle w:val="ab"/>
              <w:numPr>
                <w:ilvl w:val="0"/>
                <w:numId w:val="48"/>
              </w:numPr>
              <w:tabs>
                <w:tab w:val="left" w:pos="313"/>
              </w:tabs>
              <w:ind w:left="0" w:firstLine="28"/>
            </w:pPr>
            <w:r>
              <w:t xml:space="preserve">Левченко И. Ю., Ткачева В. В. Психологическая помощь семье, воспитывающей ребенка с отклонениями в развитии: Метод. пособие. — М., </w:t>
            </w:r>
          </w:p>
          <w:p w:rsidR="00773AEA" w:rsidRPr="00F60EA0" w:rsidRDefault="00773AEA" w:rsidP="00773AEA">
            <w:pPr>
              <w:pStyle w:val="ab"/>
              <w:numPr>
                <w:ilvl w:val="0"/>
                <w:numId w:val="48"/>
              </w:numPr>
              <w:tabs>
                <w:tab w:val="left" w:pos="313"/>
              </w:tabs>
              <w:ind w:left="0" w:firstLine="28"/>
            </w:pPr>
            <w:proofErr w:type="spellStart"/>
            <w:r>
              <w:t>Леонгард</w:t>
            </w:r>
            <w:proofErr w:type="spellEnd"/>
            <w:r>
              <w:t xml:space="preserve"> Э. И., Самсонова Е. Г. Развитие речи детей с нарушенным слухом в семье. — М.,</w:t>
            </w:r>
          </w:p>
          <w:p w:rsidR="00F60EA0" w:rsidRPr="00F60EA0" w:rsidRDefault="001B081E" w:rsidP="003D7F6B">
            <w:pPr>
              <w:pStyle w:val="ab"/>
              <w:numPr>
                <w:ilvl w:val="0"/>
                <w:numId w:val="48"/>
              </w:numPr>
              <w:tabs>
                <w:tab w:val="left" w:pos="313"/>
              </w:tabs>
              <w:ind w:left="0" w:firstLine="28"/>
            </w:pPr>
            <w:r w:rsidRPr="00F60EA0">
              <w:t>Плаксина Л. И., Григорян Л. А. Содержание медико-педагогической помощи в дошкольном учреждении для детей с</w:t>
            </w:r>
            <w:r w:rsidR="00D33547">
              <w:t xml:space="preserve"> нарушениями зрения. — М., </w:t>
            </w:r>
          </w:p>
          <w:p w:rsidR="001B081E" w:rsidRPr="00F60EA0" w:rsidRDefault="001B081E" w:rsidP="003D7F6B">
            <w:pPr>
              <w:pStyle w:val="ab"/>
              <w:numPr>
                <w:ilvl w:val="0"/>
                <w:numId w:val="48"/>
              </w:numPr>
              <w:tabs>
                <w:tab w:val="left" w:pos="313"/>
              </w:tabs>
              <w:ind w:left="0" w:firstLine="28"/>
              <w:rPr>
                <w:color w:val="00B050"/>
              </w:rPr>
            </w:pPr>
            <w:r w:rsidRPr="00F60EA0">
              <w:t xml:space="preserve">Филичева Т. Б., Туманова Т. В., Чиркина Г. В. Воспитание и обучение детей дошкольного возраста с общим </w:t>
            </w:r>
            <w:r w:rsidRPr="00F60EA0">
              <w:lastRenderedPageBreak/>
              <w:t>недоразвитием речи. Программно- методические рекомендации. — М.</w:t>
            </w:r>
          </w:p>
        </w:tc>
      </w:tr>
    </w:tbl>
    <w:p w:rsidR="00F92347" w:rsidRDefault="00F92347" w:rsidP="00CB3194">
      <w:pPr>
        <w:spacing w:after="0" w:line="240" w:lineRule="auto"/>
        <w:rPr>
          <w:rFonts w:ascii="Times New Roman" w:hAnsi="Times New Roman" w:cs="Times New Roman"/>
          <w:b/>
          <w:sz w:val="24"/>
          <w:szCs w:val="24"/>
        </w:rPr>
      </w:pPr>
    </w:p>
    <w:p w:rsidR="00003C51" w:rsidRPr="00003C51" w:rsidRDefault="00003C51" w:rsidP="00003C51">
      <w:pPr>
        <w:spacing w:after="0" w:line="240" w:lineRule="auto"/>
        <w:jc w:val="center"/>
        <w:rPr>
          <w:rFonts w:ascii="Times New Roman" w:hAnsi="Times New Roman" w:cs="Times New Roman"/>
          <w:b/>
          <w:sz w:val="24"/>
          <w:szCs w:val="24"/>
        </w:rPr>
      </w:pPr>
      <w:r w:rsidRPr="00003C51">
        <w:rPr>
          <w:rFonts w:ascii="Times New Roman" w:hAnsi="Times New Roman" w:cs="Times New Roman"/>
          <w:b/>
          <w:sz w:val="24"/>
          <w:szCs w:val="24"/>
        </w:rPr>
        <w:t>Дидактический материал в картинках</w:t>
      </w:r>
    </w:p>
    <w:p w:rsidR="00003C51" w:rsidRPr="00003C51" w:rsidRDefault="00003C51" w:rsidP="003D7F6B">
      <w:pPr>
        <w:pStyle w:val="ab"/>
        <w:numPr>
          <w:ilvl w:val="0"/>
          <w:numId w:val="61"/>
        </w:numPr>
        <w:tabs>
          <w:tab w:val="left" w:pos="426"/>
        </w:tabs>
        <w:ind w:left="0" w:firstLine="284"/>
      </w:pPr>
      <w:r w:rsidRPr="00003C51">
        <w:rPr>
          <w:b/>
        </w:rPr>
        <w:t>Какие бывают службы помощи</w:t>
      </w:r>
      <w:r w:rsidRPr="00003C51">
        <w:t xml:space="preserve">: Книжка с наклейками (формат А3). Для занятий с детьми 5-7 лет/Серия «Я познаю мир». – М.: Школьная Пресса, 2008.- 8 с.: </w:t>
      </w:r>
      <w:proofErr w:type="spellStart"/>
      <w:r w:rsidRPr="00003C51">
        <w:t>цв</w:t>
      </w:r>
      <w:proofErr w:type="spellEnd"/>
      <w:r w:rsidRPr="00003C51">
        <w:t xml:space="preserve">. </w:t>
      </w:r>
      <w:proofErr w:type="spellStart"/>
      <w:r w:rsidRPr="00003C51">
        <w:t>илл</w:t>
      </w:r>
      <w:proofErr w:type="spellEnd"/>
      <w:r w:rsidRPr="00003C51">
        <w:t xml:space="preserve">. + </w:t>
      </w:r>
      <w:proofErr w:type="spellStart"/>
      <w:r w:rsidRPr="00003C51">
        <w:t>вкл</w:t>
      </w:r>
      <w:proofErr w:type="spellEnd"/>
      <w:r w:rsidRPr="00003C51">
        <w:t>– («Дошкольное воспитание и обучение»)</w:t>
      </w:r>
    </w:p>
    <w:p w:rsidR="00003C51" w:rsidRPr="00003C51" w:rsidRDefault="00003C51" w:rsidP="003D7F6B">
      <w:pPr>
        <w:pStyle w:val="ab"/>
        <w:numPr>
          <w:ilvl w:val="0"/>
          <w:numId w:val="61"/>
        </w:numPr>
        <w:tabs>
          <w:tab w:val="left" w:pos="426"/>
        </w:tabs>
        <w:ind w:left="0" w:firstLine="284"/>
      </w:pPr>
      <w:r w:rsidRPr="00003C51">
        <w:rPr>
          <w:b/>
        </w:rPr>
        <w:t>Какие бывают магазины</w:t>
      </w:r>
      <w:r w:rsidRPr="00003C51">
        <w:t xml:space="preserve">: Книжка с наклейками (формат А3). Для занятий с детьми 5-7 лет/Серия «Я познаю мир». – М.: Школьная Пресса, 2008.- 16 с.: </w:t>
      </w:r>
      <w:proofErr w:type="spellStart"/>
      <w:r w:rsidRPr="00003C51">
        <w:t>цв</w:t>
      </w:r>
      <w:proofErr w:type="spellEnd"/>
      <w:r w:rsidRPr="00003C51">
        <w:t xml:space="preserve">. </w:t>
      </w:r>
      <w:proofErr w:type="spellStart"/>
      <w:r w:rsidRPr="00003C51">
        <w:t>илл</w:t>
      </w:r>
      <w:proofErr w:type="spellEnd"/>
      <w:r w:rsidRPr="00003C51">
        <w:t>. + вкл.– («Дошкольное воспитание и обучение»)</w:t>
      </w:r>
    </w:p>
    <w:p w:rsidR="00003C51" w:rsidRPr="00003C51" w:rsidRDefault="00003C51" w:rsidP="003D7F6B">
      <w:pPr>
        <w:pStyle w:val="ab"/>
        <w:numPr>
          <w:ilvl w:val="0"/>
          <w:numId w:val="61"/>
        </w:numPr>
        <w:tabs>
          <w:tab w:val="left" w:pos="426"/>
        </w:tabs>
        <w:ind w:left="0" w:firstLine="284"/>
      </w:pPr>
      <w:r w:rsidRPr="00003C51">
        <w:rPr>
          <w:b/>
        </w:rPr>
        <w:t>Какие бывают вокзалы</w:t>
      </w:r>
      <w:r w:rsidRPr="00003C51">
        <w:t xml:space="preserve">: Книжка с наклейками (формат А3). Для занятий с детьми 5-7 лет/Серия «Я познаю мир». – М.: Школьная Пресса, 2008.- 8 с.: </w:t>
      </w:r>
      <w:proofErr w:type="spellStart"/>
      <w:r w:rsidRPr="00003C51">
        <w:t>цв</w:t>
      </w:r>
      <w:proofErr w:type="spellEnd"/>
      <w:r w:rsidRPr="00003C51">
        <w:t xml:space="preserve">. </w:t>
      </w:r>
      <w:proofErr w:type="spellStart"/>
      <w:r w:rsidRPr="00003C51">
        <w:t>илл</w:t>
      </w:r>
      <w:proofErr w:type="spellEnd"/>
      <w:r w:rsidRPr="00003C51">
        <w:t>. + вкл.– («Дошкольное воспитание и обучение»)</w:t>
      </w:r>
    </w:p>
    <w:p w:rsidR="00003C51" w:rsidRPr="00003C51" w:rsidRDefault="00003C51" w:rsidP="003D7F6B">
      <w:pPr>
        <w:pStyle w:val="ab"/>
        <w:numPr>
          <w:ilvl w:val="0"/>
          <w:numId w:val="61"/>
        </w:numPr>
        <w:tabs>
          <w:tab w:val="left" w:pos="426"/>
        </w:tabs>
        <w:ind w:left="0" w:firstLine="284"/>
      </w:pPr>
      <w:r w:rsidRPr="00003C51">
        <w:rPr>
          <w:b/>
        </w:rPr>
        <w:t>Какие бывают театры</w:t>
      </w:r>
      <w:r w:rsidRPr="00003C51">
        <w:t xml:space="preserve">: Для занятий с детьми 5-7 лет (формат А4) /Авт.-сост. </w:t>
      </w:r>
      <w:proofErr w:type="spellStart"/>
      <w:r w:rsidRPr="00003C51">
        <w:t>А.Г.Распопов</w:t>
      </w:r>
      <w:proofErr w:type="spellEnd"/>
      <w:r w:rsidRPr="00003C51">
        <w:t xml:space="preserve">. – М.: Школьная Пресса, 2010.-36 с.: </w:t>
      </w:r>
      <w:proofErr w:type="spellStart"/>
      <w:r w:rsidRPr="00003C51">
        <w:t>цв</w:t>
      </w:r>
      <w:proofErr w:type="spellEnd"/>
      <w:r w:rsidRPr="00003C51">
        <w:t xml:space="preserve">. </w:t>
      </w:r>
      <w:proofErr w:type="spellStart"/>
      <w:r w:rsidRPr="00003C51">
        <w:t>илл</w:t>
      </w:r>
      <w:proofErr w:type="spellEnd"/>
      <w:r w:rsidRPr="00003C51">
        <w:t>.+вкл. / Серия «Познание окружающего мира».- («Дошкольное воспитание и обучение»)</w:t>
      </w:r>
    </w:p>
    <w:p w:rsidR="00003C51" w:rsidRPr="00003C51" w:rsidRDefault="00003C51" w:rsidP="003D7F6B">
      <w:pPr>
        <w:pStyle w:val="ab"/>
        <w:numPr>
          <w:ilvl w:val="0"/>
          <w:numId w:val="61"/>
        </w:numPr>
        <w:tabs>
          <w:tab w:val="left" w:pos="426"/>
        </w:tabs>
        <w:ind w:left="0" w:firstLine="284"/>
        <w:rPr>
          <w:b/>
        </w:rPr>
      </w:pPr>
      <w:r w:rsidRPr="00003C51">
        <w:rPr>
          <w:b/>
        </w:rPr>
        <w:t xml:space="preserve">Внимание! Опасно! </w:t>
      </w:r>
      <w:r w:rsidRPr="00003C51">
        <w:t>Правила безопасного поведения ребенка.- Серия «Я – человек».- М.: Школьная Пресса, 2010.</w:t>
      </w:r>
    </w:p>
    <w:p w:rsidR="00003C51" w:rsidRPr="00003C51" w:rsidRDefault="00003C51" w:rsidP="003D7F6B">
      <w:pPr>
        <w:pStyle w:val="ab"/>
        <w:numPr>
          <w:ilvl w:val="0"/>
          <w:numId w:val="61"/>
        </w:numPr>
        <w:tabs>
          <w:tab w:val="left" w:pos="426"/>
        </w:tabs>
        <w:ind w:left="0" w:firstLine="284"/>
      </w:pPr>
      <w:r w:rsidRPr="00003C51">
        <w:rPr>
          <w:b/>
        </w:rPr>
        <w:t xml:space="preserve">Дидактический материал </w:t>
      </w:r>
      <w:r w:rsidRPr="00003C51">
        <w:t>(формат А4):</w:t>
      </w:r>
    </w:p>
    <w:p w:rsidR="00003C51" w:rsidRDefault="00003C51" w:rsidP="00003C51">
      <w:pPr>
        <w:pStyle w:val="ab"/>
        <w:tabs>
          <w:tab w:val="left" w:pos="426"/>
        </w:tabs>
        <w:ind w:left="284"/>
      </w:pPr>
      <w:r w:rsidRPr="00003C51">
        <w:t xml:space="preserve">Пособие «Познаем окружающий мир»:   </w:t>
      </w:r>
    </w:p>
    <w:p w:rsidR="00003C51" w:rsidRPr="00003C51" w:rsidRDefault="00003C51" w:rsidP="00003C51">
      <w:pPr>
        <w:pStyle w:val="ab"/>
        <w:tabs>
          <w:tab w:val="left" w:pos="426"/>
        </w:tabs>
        <w:ind w:left="284"/>
      </w:pPr>
      <w:r w:rsidRPr="00003C51">
        <w:t>-  домашние животные</w:t>
      </w:r>
    </w:p>
    <w:p w:rsidR="00003C51" w:rsidRPr="00003C51" w:rsidRDefault="00003C51" w:rsidP="00003C51">
      <w:pPr>
        <w:pStyle w:val="ab"/>
        <w:tabs>
          <w:tab w:val="left" w:pos="426"/>
        </w:tabs>
        <w:ind w:left="284"/>
      </w:pPr>
      <w:r w:rsidRPr="00003C51">
        <w:t>-  хищные птицы</w:t>
      </w:r>
    </w:p>
    <w:p w:rsidR="00003C51" w:rsidRPr="00003C51" w:rsidRDefault="00003C51" w:rsidP="00003C51">
      <w:pPr>
        <w:pStyle w:val="ab"/>
        <w:tabs>
          <w:tab w:val="left" w:pos="426"/>
        </w:tabs>
        <w:ind w:left="284"/>
      </w:pPr>
      <w:r w:rsidRPr="00003C51">
        <w:t>- пресмыкающиеся и земноводные</w:t>
      </w:r>
    </w:p>
    <w:p w:rsidR="00003C51" w:rsidRPr="00003C51" w:rsidRDefault="00003C51" w:rsidP="00003C51">
      <w:pPr>
        <w:pStyle w:val="ab"/>
        <w:tabs>
          <w:tab w:val="left" w:pos="426"/>
        </w:tabs>
        <w:ind w:left="284"/>
      </w:pPr>
      <w:r w:rsidRPr="00003C51">
        <w:t>- садовые цветы</w:t>
      </w:r>
    </w:p>
    <w:p w:rsidR="00003C51" w:rsidRPr="00003C51" w:rsidRDefault="00003C51" w:rsidP="00003C51">
      <w:pPr>
        <w:pStyle w:val="ab"/>
        <w:tabs>
          <w:tab w:val="left" w:pos="426"/>
        </w:tabs>
        <w:ind w:left="284"/>
      </w:pPr>
      <w:r w:rsidRPr="00003C51">
        <w:t>- лесные и полевые цветы</w:t>
      </w:r>
    </w:p>
    <w:p w:rsidR="00003C51" w:rsidRPr="00003C51" w:rsidRDefault="00003C51" w:rsidP="00003C51">
      <w:pPr>
        <w:pStyle w:val="ab"/>
        <w:tabs>
          <w:tab w:val="left" w:pos="426"/>
        </w:tabs>
        <w:ind w:left="284"/>
      </w:pPr>
      <w:r w:rsidRPr="00003C51">
        <w:t>- овощи</w:t>
      </w:r>
    </w:p>
    <w:p w:rsidR="00003C51" w:rsidRPr="00003C51" w:rsidRDefault="00003C51" w:rsidP="00003C51">
      <w:pPr>
        <w:pStyle w:val="ab"/>
        <w:tabs>
          <w:tab w:val="left" w:pos="426"/>
        </w:tabs>
        <w:ind w:left="284"/>
      </w:pPr>
      <w:r w:rsidRPr="00003C51">
        <w:t>- фрукты</w:t>
      </w:r>
    </w:p>
    <w:p w:rsidR="00003C51" w:rsidRPr="00003C51" w:rsidRDefault="00003C51" w:rsidP="00003C51">
      <w:pPr>
        <w:pStyle w:val="ab"/>
        <w:tabs>
          <w:tab w:val="left" w:pos="426"/>
        </w:tabs>
        <w:ind w:left="284"/>
      </w:pPr>
      <w:r w:rsidRPr="00003C51">
        <w:t>- деревья и листья</w:t>
      </w:r>
    </w:p>
    <w:p w:rsidR="00003C51" w:rsidRPr="00003C51" w:rsidRDefault="00003C51" w:rsidP="00003C51">
      <w:pPr>
        <w:pStyle w:val="ab"/>
        <w:tabs>
          <w:tab w:val="left" w:pos="426"/>
        </w:tabs>
        <w:ind w:left="284"/>
      </w:pPr>
      <w:r w:rsidRPr="00003C51">
        <w:t>Методическое пособие с дидактическим материалом домашние животные</w:t>
      </w:r>
    </w:p>
    <w:p w:rsidR="00003C51" w:rsidRPr="00003C51" w:rsidRDefault="00003C51" w:rsidP="003D7F6B">
      <w:pPr>
        <w:pStyle w:val="ab"/>
        <w:numPr>
          <w:ilvl w:val="0"/>
          <w:numId w:val="61"/>
        </w:numPr>
        <w:tabs>
          <w:tab w:val="left" w:pos="426"/>
        </w:tabs>
        <w:ind w:left="0" w:firstLine="284"/>
      </w:pPr>
      <w:r w:rsidRPr="00003C51">
        <w:rPr>
          <w:b/>
        </w:rPr>
        <w:t xml:space="preserve">Демонстрационный материал для фронтальных занятий </w:t>
      </w:r>
      <w:r w:rsidRPr="00003C51">
        <w:t>(формат А4):</w:t>
      </w:r>
    </w:p>
    <w:p w:rsidR="00003C51" w:rsidRPr="00003C51" w:rsidRDefault="00003C51" w:rsidP="003D7F6B">
      <w:pPr>
        <w:pStyle w:val="ab"/>
        <w:numPr>
          <w:ilvl w:val="0"/>
          <w:numId w:val="62"/>
        </w:numPr>
        <w:tabs>
          <w:tab w:val="left" w:pos="426"/>
        </w:tabs>
        <w:ind w:hanging="436"/>
      </w:pPr>
      <w:r w:rsidRPr="00003C51">
        <w:t>Посуда</w:t>
      </w:r>
    </w:p>
    <w:p w:rsidR="00003C51" w:rsidRPr="00003C51" w:rsidRDefault="00003C51" w:rsidP="003D7F6B">
      <w:pPr>
        <w:pStyle w:val="ab"/>
        <w:numPr>
          <w:ilvl w:val="0"/>
          <w:numId w:val="62"/>
        </w:numPr>
        <w:tabs>
          <w:tab w:val="left" w:pos="426"/>
        </w:tabs>
        <w:ind w:hanging="436"/>
      </w:pPr>
      <w:r w:rsidRPr="00003C51">
        <w:t>Семья</w:t>
      </w:r>
    </w:p>
    <w:p w:rsidR="00003C51" w:rsidRPr="00003C51" w:rsidRDefault="00003C51" w:rsidP="003D7F6B">
      <w:pPr>
        <w:pStyle w:val="ab"/>
        <w:numPr>
          <w:ilvl w:val="0"/>
          <w:numId w:val="62"/>
        </w:numPr>
        <w:tabs>
          <w:tab w:val="left" w:pos="426"/>
        </w:tabs>
        <w:ind w:hanging="436"/>
      </w:pPr>
      <w:r w:rsidRPr="00003C51">
        <w:t>Продукты</w:t>
      </w:r>
    </w:p>
    <w:p w:rsidR="00003C51" w:rsidRPr="00003C51" w:rsidRDefault="00003C51" w:rsidP="003D7F6B">
      <w:pPr>
        <w:pStyle w:val="ab"/>
        <w:numPr>
          <w:ilvl w:val="0"/>
          <w:numId w:val="62"/>
        </w:numPr>
        <w:tabs>
          <w:tab w:val="left" w:pos="426"/>
        </w:tabs>
        <w:ind w:hanging="436"/>
      </w:pPr>
      <w:r w:rsidRPr="00003C51">
        <w:t>Мебель</w:t>
      </w:r>
    </w:p>
    <w:p w:rsidR="00003C51" w:rsidRPr="00003C51" w:rsidRDefault="00003C51" w:rsidP="003D7F6B">
      <w:pPr>
        <w:pStyle w:val="ab"/>
        <w:numPr>
          <w:ilvl w:val="0"/>
          <w:numId w:val="62"/>
        </w:numPr>
        <w:tabs>
          <w:tab w:val="left" w:pos="426"/>
        </w:tabs>
        <w:ind w:hanging="436"/>
      </w:pPr>
      <w:r w:rsidRPr="00003C51">
        <w:t>Транспорт</w:t>
      </w:r>
    </w:p>
    <w:p w:rsidR="00003C51" w:rsidRPr="00003C51" w:rsidRDefault="00003C51" w:rsidP="003D7F6B">
      <w:pPr>
        <w:pStyle w:val="ab"/>
        <w:numPr>
          <w:ilvl w:val="0"/>
          <w:numId w:val="62"/>
        </w:numPr>
        <w:tabs>
          <w:tab w:val="left" w:pos="426"/>
        </w:tabs>
        <w:ind w:hanging="436"/>
      </w:pPr>
      <w:r w:rsidRPr="00003C51">
        <w:t>Машины специального назначения</w:t>
      </w:r>
    </w:p>
    <w:p w:rsidR="00003C51" w:rsidRPr="00003C51" w:rsidRDefault="00003C51" w:rsidP="003D7F6B">
      <w:pPr>
        <w:pStyle w:val="ab"/>
        <w:numPr>
          <w:ilvl w:val="0"/>
          <w:numId w:val="62"/>
        </w:numPr>
        <w:tabs>
          <w:tab w:val="left" w:pos="426"/>
        </w:tabs>
        <w:ind w:hanging="436"/>
      </w:pPr>
      <w:r w:rsidRPr="00003C51">
        <w:t>Электроприборы</w:t>
      </w:r>
    </w:p>
    <w:p w:rsidR="00003C51" w:rsidRPr="00003C51" w:rsidRDefault="00003C51" w:rsidP="003D7F6B">
      <w:pPr>
        <w:pStyle w:val="ab"/>
        <w:numPr>
          <w:ilvl w:val="0"/>
          <w:numId w:val="62"/>
        </w:numPr>
        <w:tabs>
          <w:tab w:val="left" w:pos="426"/>
        </w:tabs>
        <w:ind w:hanging="436"/>
      </w:pPr>
      <w:r w:rsidRPr="00003C51">
        <w:t>Инструменты</w:t>
      </w:r>
    </w:p>
    <w:p w:rsidR="00003C51" w:rsidRPr="00003C51" w:rsidRDefault="00003C51" w:rsidP="003D7F6B">
      <w:pPr>
        <w:pStyle w:val="ab"/>
        <w:numPr>
          <w:ilvl w:val="0"/>
          <w:numId w:val="62"/>
        </w:numPr>
        <w:tabs>
          <w:tab w:val="left" w:pos="426"/>
        </w:tabs>
        <w:ind w:hanging="436"/>
      </w:pPr>
      <w:r w:rsidRPr="00003C51">
        <w:t>Звери средней полосы</w:t>
      </w:r>
    </w:p>
    <w:p w:rsidR="00003C51" w:rsidRPr="00003C51" w:rsidRDefault="00003C51" w:rsidP="003D7F6B">
      <w:pPr>
        <w:pStyle w:val="ab"/>
        <w:numPr>
          <w:ilvl w:val="0"/>
          <w:numId w:val="62"/>
        </w:numPr>
        <w:tabs>
          <w:tab w:val="left" w:pos="426"/>
        </w:tabs>
        <w:ind w:hanging="436"/>
      </w:pPr>
      <w:r w:rsidRPr="00003C51">
        <w:t>Домашние животные</w:t>
      </w:r>
    </w:p>
    <w:p w:rsidR="00003C51" w:rsidRPr="00003C51" w:rsidRDefault="00003C51" w:rsidP="003D7F6B">
      <w:pPr>
        <w:pStyle w:val="ab"/>
        <w:numPr>
          <w:ilvl w:val="0"/>
          <w:numId w:val="62"/>
        </w:numPr>
        <w:tabs>
          <w:tab w:val="left" w:pos="426"/>
        </w:tabs>
        <w:ind w:hanging="436"/>
      </w:pPr>
      <w:r w:rsidRPr="00003C51">
        <w:t>Домашние птицы</w:t>
      </w:r>
    </w:p>
    <w:p w:rsidR="00003C51" w:rsidRPr="00003C51" w:rsidRDefault="00003C51" w:rsidP="003D7F6B">
      <w:pPr>
        <w:pStyle w:val="ab"/>
        <w:numPr>
          <w:ilvl w:val="0"/>
          <w:numId w:val="62"/>
        </w:numPr>
        <w:tabs>
          <w:tab w:val="left" w:pos="426"/>
        </w:tabs>
        <w:ind w:hanging="436"/>
      </w:pPr>
      <w:r w:rsidRPr="00003C51">
        <w:t>Животные жарких стран</w:t>
      </w:r>
    </w:p>
    <w:p w:rsidR="00003C51" w:rsidRPr="00003C51" w:rsidRDefault="00003C51" w:rsidP="003D7F6B">
      <w:pPr>
        <w:pStyle w:val="ab"/>
        <w:numPr>
          <w:ilvl w:val="0"/>
          <w:numId w:val="62"/>
        </w:numPr>
        <w:tabs>
          <w:tab w:val="left" w:pos="426"/>
        </w:tabs>
        <w:ind w:hanging="436"/>
      </w:pPr>
      <w:r w:rsidRPr="00003C51">
        <w:t>Зимующие и кочующие птицы</w:t>
      </w:r>
    </w:p>
    <w:p w:rsidR="00003C51" w:rsidRPr="00003C51" w:rsidRDefault="00003C51" w:rsidP="003D7F6B">
      <w:pPr>
        <w:pStyle w:val="ab"/>
        <w:numPr>
          <w:ilvl w:val="0"/>
          <w:numId w:val="62"/>
        </w:numPr>
        <w:tabs>
          <w:tab w:val="left" w:pos="426"/>
        </w:tabs>
        <w:ind w:hanging="436"/>
      </w:pPr>
      <w:r w:rsidRPr="00003C51">
        <w:t>Насекомые</w:t>
      </w:r>
    </w:p>
    <w:p w:rsidR="00003C51" w:rsidRPr="00003C51" w:rsidRDefault="00003C51" w:rsidP="003D7F6B">
      <w:pPr>
        <w:pStyle w:val="ab"/>
        <w:numPr>
          <w:ilvl w:val="0"/>
          <w:numId w:val="62"/>
        </w:numPr>
        <w:tabs>
          <w:tab w:val="left" w:pos="426"/>
        </w:tabs>
        <w:ind w:hanging="436"/>
      </w:pPr>
      <w:r w:rsidRPr="00003C51">
        <w:t>Фрукты</w:t>
      </w:r>
    </w:p>
    <w:p w:rsidR="00003C51" w:rsidRPr="00003C51" w:rsidRDefault="00003C51" w:rsidP="003D7F6B">
      <w:pPr>
        <w:pStyle w:val="ab"/>
        <w:numPr>
          <w:ilvl w:val="0"/>
          <w:numId w:val="62"/>
        </w:numPr>
        <w:tabs>
          <w:tab w:val="left" w:pos="426"/>
        </w:tabs>
        <w:ind w:hanging="436"/>
      </w:pPr>
      <w:r w:rsidRPr="00003C51">
        <w:t>Ягоды</w:t>
      </w:r>
    </w:p>
    <w:p w:rsidR="00003C51" w:rsidRPr="00003C51" w:rsidRDefault="00003C51" w:rsidP="003D7F6B">
      <w:pPr>
        <w:pStyle w:val="ab"/>
        <w:numPr>
          <w:ilvl w:val="0"/>
          <w:numId w:val="62"/>
        </w:numPr>
        <w:tabs>
          <w:tab w:val="left" w:pos="426"/>
        </w:tabs>
        <w:ind w:hanging="436"/>
      </w:pPr>
      <w:r w:rsidRPr="00003C51">
        <w:t>Овощи</w:t>
      </w:r>
    </w:p>
    <w:p w:rsidR="00003C51" w:rsidRPr="00003C51" w:rsidRDefault="00003C51" w:rsidP="003D7F6B">
      <w:pPr>
        <w:pStyle w:val="ab"/>
        <w:numPr>
          <w:ilvl w:val="0"/>
          <w:numId w:val="62"/>
        </w:numPr>
        <w:tabs>
          <w:tab w:val="left" w:pos="426"/>
        </w:tabs>
        <w:ind w:hanging="436"/>
      </w:pPr>
      <w:r w:rsidRPr="00003C51">
        <w:t>Цветы луговые, лесные, полевые</w:t>
      </w:r>
    </w:p>
    <w:p w:rsidR="00003C51" w:rsidRPr="00003C51" w:rsidRDefault="00003C51" w:rsidP="003D7F6B">
      <w:pPr>
        <w:pStyle w:val="ab"/>
        <w:numPr>
          <w:ilvl w:val="0"/>
          <w:numId w:val="61"/>
        </w:numPr>
        <w:tabs>
          <w:tab w:val="left" w:pos="426"/>
        </w:tabs>
        <w:ind w:left="0" w:firstLine="284"/>
        <w:rPr>
          <w:b/>
        </w:rPr>
      </w:pPr>
      <w:r w:rsidRPr="00003C51">
        <w:rPr>
          <w:b/>
        </w:rPr>
        <w:t xml:space="preserve">Демонстрационный материал для занятий в группах детских садов и индивидуально </w:t>
      </w:r>
      <w:r w:rsidRPr="00003C51">
        <w:t>(формат А4)</w:t>
      </w:r>
      <w:r w:rsidRPr="00003C51">
        <w:rPr>
          <w:b/>
        </w:rPr>
        <w:t>:</w:t>
      </w:r>
    </w:p>
    <w:p w:rsidR="00003C51" w:rsidRPr="00003C51" w:rsidRDefault="00003C51" w:rsidP="003D7F6B">
      <w:pPr>
        <w:pStyle w:val="ab"/>
        <w:numPr>
          <w:ilvl w:val="0"/>
          <w:numId w:val="63"/>
        </w:numPr>
        <w:tabs>
          <w:tab w:val="left" w:pos="426"/>
        </w:tabs>
        <w:ind w:hanging="436"/>
      </w:pPr>
      <w:r w:rsidRPr="00003C51">
        <w:t>Животные, обитающие на территории нашей страны</w:t>
      </w:r>
    </w:p>
    <w:p w:rsidR="00003C51" w:rsidRPr="00003C51" w:rsidRDefault="00003C51" w:rsidP="003D7F6B">
      <w:pPr>
        <w:pStyle w:val="ab"/>
        <w:numPr>
          <w:ilvl w:val="0"/>
          <w:numId w:val="63"/>
        </w:numPr>
        <w:tabs>
          <w:tab w:val="left" w:pos="426"/>
        </w:tabs>
        <w:ind w:hanging="436"/>
      </w:pPr>
      <w:r w:rsidRPr="00003C51">
        <w:lastRenderedPageBreak/>
        <w:t>Птицы, обитающие на территории нашей страны</w:t>
      </w:r>
    </w:p>
    <w:p w:rsidR="00003C51" w:rsidRPr="00003C51" w:rsidRDefault="00003C51" w:rsidP="003D7F6B">
      <w:pPr>
        <w:pStyle w:val="ab"/>
        <w:numPr>
          <w:ilvl w:val="0"/>
          <w:numId w:val="63"/>
        </w:numPr>
        <w:tabs>
          <w:tab w:val="left" w:pos="426"/>
        </w:tabs>
        <w:ind w:hanging="436"/>
      </w:pPr>
      <w:r w:rsidRPr="00003C51">
        <w:t>Транспорт наземный, воздушный, водный (часть1)</w:t>
      </w:r>
    </w:p>
    <w:p w:rsidR="00003C51" w:rsidRPr="00003C51" w:rsidRDefault="00003C51" w:rsidP="003D7F6B">
      <w:pPr>
        <w:pStyle w:val="ab"/>
        <w:numPr>
          <w:ilvl w:val="0"/>
          <w:numId w:val="63"/>
        </w:numPr>
        <w:tabs>
          <w:tab w:val="left" w:pos="426"/>
        </w:tabs>
        <w:ind w:hanging="436"/>
      </w:pPr>
      <w:r w:rsidRPr="00003C51">
        <w:t>Российская геральдика и государственные праздники</w:t>
      </w:r>
    </w:p>
    <w:p w:rsidR="00003C51" w:rsidRPr="00003C51" w:rsidRDefault="00003C51" w:rsidP="003D7F6B">
      <w:pPr>
        <w:pStyle w:val="ab"/>
        <w:numPr>
          <w:ilvl w:val="0"/>
          <w:numId w:val="63"/>
        </w:numPr>
        <w:tabs>
          <w:tab w:val="left" w:pos="426"/>
        </w:tabs>
        <w:ind w:hanging="436"/>
      </w:pPr>
      <w:r w:rsidRPr="00003C51">
        <w:t>Музыкальные инструменты</w:t>
      </w:r>
    </w:p>
    <w:p w:rsidR="00003C51" w:rsidRPr="00003C51" w:rsidRDefault="00003C51" w:rsidP="003D7F6B">
      <w:pPr>
        <w:pStyle w:val="ab"/>
        <w:numPr>
          <w:ilvl w:val="0"/>
          <w:numId w:val="63"/>
        </w:numPr>
        <w:tabs>
          <w:tab w:val="left" w:pos="426"/>
        </w:tabs>
        <w:ind w:hanging="436"/>
      </w:pPr>
      <w:r w:rsidRPr="00003C51">
        <w:t>Океаны и материки</w:t>
      </w:r>
    </w:p>
    <w:p w:rsidR="00003C51" w:rsidRPr="00003C51" w:rsidRDefault="00003C51" w:rsidP="003D7F6B">
      <w:pPr>
        <w:pStyle w:val="ab"/>
        <w:numPr>
          <w:ilvl w:val="0"/>
          <w:numId w:val="63"/>
        </w:numPr>
        <w:tabs>
          <w:tab w:val="left" w:pos="426"/>
        </w:tabs>
        <w:ind w:hanging="436"/>
      </w:pPr>
      <w:r w:rsidRPr="00003C51">
        <w:t>Славянская семья: родство и занятия</w:t>
      </w:r>
    </w:p>
    <w:p w:rsidR="00003C51" w:rsidRPr="00003C51" w:rsidRDefault="00003C51" w:rsidP="003D7F6B">
      <w:pPr>
        <w:pStyle w:val="ab"/>
        <w:numPr>
          <w:ilvl w:val="0"/>
          <w:numId w:val="61"/>
        </w:numPr>
        <w:tabs>
          <w:tab w:val="left" w:pos="426"/>
        </w:tabs>
        <w:ind w:left="0" w:firstLine="284"/>
        <w:rPr>
          <w:b/>
        </w:rPr>
      </w:pPr>
      <w:r w:rsidRPr="00003C51">
        <w:rPr>
          <w:b/>
        </w:rPr>
        <w:t xml:space="preserve">Демонстрационный материал для дошкольных учреждений и начальной школы </w:t>
      </w:r>
      <w:r w:rsidRPr="00003C51">
        <w:t>(формат А4+)</w:t>
      </w:r>
      <w:r w:rsidRPr="00003C51">
        <w:rPr>
          <w:b/>
        </w:rPr>
        <w:t>:</w:t>
      </w:r>
    </w:p>
    <w:p w:rsidR="00003C51" w:rsidRPr="00003C51" w:rsidRDefault="00003C51" w:rsidP="003D7F6B">
      <w:pPr>
        <w:pStyle w:val="ab"/>
        <w:numPr>
          <w:ilvl w:val="0"/>
          <w:numId w:val="64"/>
        </w:numPr>
        <w:tabs>
          <w:tab w:val="left" w:pos="426"/>
        </w:tabs>
        <w:ind w:hanging="436"/>
      </w:pPr>
      <w:r w:rsidRPr="00003C51">
        <w:t>Домашние животные и птица</w:t>
      </w:r>
    </w:p>
    <w:p w:rsidR="00003C51" w:rsidRPr="00003C51" w:rsidRDefault="00003C51" w:rsidP="003D7F6B">
      <w:pPr>
        <w:pStyle w:val="ab"/>
        <w:numPr>
          <w:ilvl w:val="0"/>
          <w:numId w:val="64"/>
        </w:numPr>
        <w:tabs>
          <w:tab w:val="left" w:pos="426"/>
        </w:tabs>
        <w:ind w:hanging="436"/>
      </w:pPr>
      <w:r w:rsidRPr="00003C51">
        <w:t>Транспорт</w:t>
      </w:r>
    </w:p>
    <w:p w:rsidR="00003C51" w:rsidRPr="00003C51" w:rsidRDefault="00003C51" w:rsidP="003D7F6B">
      <w:pPr>
        <w:pStyle w:val="ab"/>
        <w:numPr>
          <w:ilvl w:val="0"/>
          <w:numId w:val="64"/>
        </w:numPr>
        <w:tabs>
          <w:tab w:val="left" w:pos="426"/>
        </w:tabs>
        <w:ind w:hanging="436"/>
      </w:pPr>
      <w:r w:rsidRPr="00003C51">
        <w:t>Мебель</w:t>
      </w:r>
    </w:p>
    <w:p w:rsidR="00003C51" w:rsidRPr="00003C51" w:rsidRDefault="00003C51" w:rsidP="003D7F6B">
      <w:pPr>
        <w:pStyle w:val="ab"/>
        <w:numPr>
          <w:ilvl w:val="0"/>
          <w:numId w:val="64"/>
        </w:numPr>
        <w:tabs>
          <w:tab w:val="left" w:pos="426"/>
        </w:tabs>
        <w:ind w:hanging="436"/>
      </w:pPr>
      <w:r w:rsidRPr="00003C51">
        <w:t>Одежда. Обувь</w:t>
      </w:r>
    </w:p>
    <w:p w:rsidR="00003C51" w:rsidRPr="00003C51" w:rsidRDefault="00003C51" w:rsidP="003D7F6B">
      <w:pPr>
        <w:pStyle w:val="ab"/>
        <w:numPr>
          <w:ilvl w:val="0"/>
          <w:numId w:val="64"/>
        </w:numPr>
        <w:tabs>
          <w:tab w:val="left" w:pos="426"/>
        </w:tabs>
        <w:ind w:hanging="436"/>
      </w:pPr>
      <w:r w:rsidRPr="00003C51">
        <w:t>Предметы быта</w:t>
      </w:r>
    </w:p>
    <w:p w:rsidR="00003C51" w:rsidRPr="00003C51" w:rsidRDefault="00003C51" w:rsidP="003D7F6B">
      <w:pPr>
        <w:pStyle w:val="ab"/>
        <w:numPr>
          <w:ilvl w:val="0"/>
          <w:numId w:val="64"/>
        </w:numPr>
        <w:tabs>
          <w:tab w:val="left" w:pos="426"/>
        </w:tabs>
        <w:ind w:hanging="436"/>
      </w:pPr>
      <w:r w:rsidRPr="00003C51">
        <w:t>Продукты питания</w:t>
      </w:r>
    </w:p>
    <w:p w:rsidR="00003C51" w:rsidRPr="00003C51" w:rsidRDefault="00003C51" w:rsidP="003D7F6B">
      <w:pPr>
        <w:pStyle w:val="ab"/>
        <w:numPr>
          <w:ilvl w:val="0"/>
          <w:numId w:val="64"/>
        </w:numPr>
        <w:tabs>
          <w:tab w:val="left" w:pos="426"/>
        </w:tabs>
        <w:ind w:hanging="436"/>
      </w:pPr>
      <w:r w:rsidRPr="00003C51">
        <w:t>Космос</w:t>
      </w:r>
    </w:p>
    <w:p w:rsidR="00003C51" w:rsidRPr="00003C51" w:rsidRDefault="00003C51" w:rsidP="003D7F6B">
      <w:pPr>
        <w:pStyle w:val="ab"/>
        <w:numPr>
          <w:ilvl w:val="0"/>
          <w:numId w:val="61"/>
        </w:numPr>
        <w:tabs>
          <w:tab w:val="left" w:pos="426"/>
        </w:tabs>
        <w:ind w:left="0" w:firstLine="284"/>
      </w:pPr>
      <w:r w:rsidRPr="00003C51">
        <w:rPr>
          <w:b/>
        </w:rPr>
        <w:t xml:space="preserve">Дидактический демонстрационный материал </w:t>
      </w:r>
      <w:r w:rsidRPr="00003C51">
        <w:t>(формат А3):</w:t>
      </w:r>
    </w:p>
    <w:p w:rsidR="00003C51" w:rsidRPr="00003C51" w:rsidRDefault="00003C51" w:rsidP="003D7F6B">
      <w:pPr>
        <w:pStyle w:val="ab"/>
        <w:numPr>
          <w:ilvl w:val="0"/>
          <w:numId w:val="65"/>
        </w:numPr>
        <w:tabs>
          <w:tab w:val="left" w:pos="426"/>
        </w:tabs>
        <w:ind w:left="0" w:firstLine="284"/>
      </w:pPr>
      <w:r w:rsidRPr="00003C51">
        <w:t xml:space="preserve">Животные Арктики и Антарктиды (полярная сова, </w:t>
      </w:r>
      <w:r w:rsidRPr="00003C51">
        <w:rPr>
          <w:i/>
        </w:rPr>
        <w:t>морской котик, нарвал, песец, альбатрос, северный олень, кашалот, морж, белый медведь, пингвин</w:t>
      </w:r>
      <w:r w:rsidRPr="00003C51">
        <w:t>)</w:t>
      </w:r>
    </w:p>
    <w:p w:rsidR="00003C51" w:rsidRPr="00003C51" w:rsidRDefault="00003C51" w:rsidP="003D7F6B">
      <w:pPr>
        <w:pStyle w:val="ab"/>
        <w:numPr>
          <w:ilvl w:val="0"/>
          <w:numId w:val="65"/>
        </w:numPr>
        <w:tabs>
          <w:tab w:val="left" w:pos="426"/>
        </w:tabs>
        <w:ind w:left="0" w:firstLine="284"/>
      </w:pPr>
      <w:r w:rsidRPr="00003C51">
        <w:t>Домашние птицы (курица, индюшка, гусыня, селезень, утка, индюк, цесарка, голубь, гусь, петух)</w:t>
      </w:r>
    </w:p>
    <w:p w:rsidR="00003C51" w:rsidRPr="00003C51" w:rsidRDefault="00003C51" w:rsidP="003D7F6B">
      <w:pPr>
        <w:pStyle w:val="ab"/>
        <w:numPr>
          <w:ilvl w:val="0"/>
          <w:numId w:val="65"/>
        </w:numPr>
        <w:tabs>
          <w:tab w:val="left" w:pos="426"/>
        </w:tabs>
        <w:ind w:left="0" w:firstLine="284"/>
      </w:pPr>
      <w:r w:rsidRPr="00003C51">
        <w:t>Виды транспорта (</w:t>
      </w:r>
      <w:r w:rsidRPr="00003C51">
        <w:rPr>
          <w:i/>
        </w:rPr>
        <w:t>легковой автомобиль, троллейбус, трамвай, поезд, самолет, вертолет, пароход, мотоцикл, грузовой автомобиль, автобус</w:t>
      </w:r>
      <w:r w:rsidRPr="00003C51">
        <w:t>)</w:t>
      </w:r>
    </w:p>
    <w:p w:rsidR="00003C51" w:rsidRPr="00003C51" w:rsidRDefault="00003C51" w:rsidP="003D7F6B">
      <w:pPr>
        <w:pStyle w:val="ab"/>
        <w:numPr>
          <w:ilvl w:val="0"/>
          <w:numId w:val="65"/>
        </w:numPr>
        <w:tabs>
          <w:tab w:val="left" w:pos="426"/>
        </w:tabs>
        <w:ind w:left="0" w:firstLine="284"/>
      </w:pPr>
      <w:r w:rsidRPr="00003C51">
        <w:t>Домашние животные (</w:t>
      </w:r>
      <w:r w:rsidRPr="00003C51">
        <w:rPr>
          <w:i/>
        </w:rPr>
        <w:t>лошадь, свинья, кошка, кролик, коза, собака, осел, овца, корова)</w:t>
      </w:r>
    </w:p>
    <w:p w:rsidR="00003C51" w:rsidRPr="00003C51" w:rsidRDefault="00003C51" w:rsidP="003D7F6B">
      <w:pPr>
        <w:pStyle w:val="ab"/>
        <w:numPr>
          <w:ilvl w:val="0"/>
          <w:numId w:val="65"/>
        </w:numPr>
        <w:tabs>
          <w:tab w:val="left" w:pos="426"/>
        </w:tabs>
        <w:ind w:left="0" w:firstLine="284"/>
      </w:pPr>
      <w:r w:rsidRPr="00003C51">
        <w:t>Дикие животные (</w:t>
      </w:r>
      <w:r w:rsidRPr="00003C51">
        <w:rPr>
          <w:i/>
        </w:rPr>
        <w:t>волк, лиса, рысь, еж, медведь, заяц, барсук, лось, олень, белка</w:t>
      </w:r>
      <w:r w:rsidRPr="00003C51">
        <w:t>)</w:t>
      </w:r>
    </w:p>
    <w:p w:rsidR="00003C51" w:rsidRPr="00003C51" w:rsidRDefault="00003C51" w:rsidP="003D7F6B">
      <w:pPr>
        <w:pStyle w:val="ab"/>
        <w:numPr>
          <w:ilvl w:val="0"/>
          <w:numId w:val="65"/>
        </w:numPr>
        <w:tabs>
          <w:tab w:val="left" w:pos="426"/>
        </w:tabs>
        <w:ind w:left="0" w:firstLine="284"/>
      </w:pPr>
      <w:r w:rsidRPr="00003C51">
        <w:t>Животные Африки (</w:t>
      </w:r>
      <w:r w:rsidRPr="00003C51">
        <w:rPr>
          <w:i/>
        </w:rPr>
        <w:t>бегемот, леопард, гепард, носорог, слон, обезьяна, лев, жираф, зебра, крокодил</w:t>
      </w:r>
      <w:r w:rsidRPr="00003C51">
        <w:t>)</w:t>
      </w:r>
    </w:p>
    <w:p w:rsidR="00003C51" w:rsidRPr="00003C51" w:rsidRDefault="00003C51" w:rsidP="003D7F6B">
      <w:pPr>
        <w:pStyle w:val="ab"/>
        <w:numPr>
          <w:ilvl w:val="0"/>
          <w:numId w:val="65"/>
        </w:numPr>
        <w:tabs>
          <w:tab w:val="left" w:pos="426"/>
        </w:tabs>
        <w:ind w:left="0" w:firstLine="284"/>
      </w:pPr>
      <w:r w:rsidRPr="00003C51">
        <w:t>Хищные птицы (</w:t>
      </w:r>
      <w:r w:rsidRPr="00003C51">
        <w:rPr>
          <w:i/>
        </w:rPr>
        <w:t>сыч мохноногий, сокол сапсан, сип белоголовый, орлан-белохвост, степной орел, беркут, гриф черный, черный коршун, кречет, филин</w:t>
      </w:r>
      <w:r w:rsidRPr="00003C51">
        <w:t>)</w:t>
      </w:r>
    </w:p>
    <w:p w:rsidR="00003C51" w:rsidRPr="00003C51" w:rsidRDefault="00003C51" w:rsidP="003D7F6B">
      <w:pPr>
        <w:pStyle w:val="ab"/>
        <w:numPr>
          <w:ilvl w:val="0"/>
          <w:numId w:val="65"/>
        </w:numPr>
        <w:tabs>
          <w:tab w:val="left" w:pos="426"/>
        </w:tabs>
        <w:ind w:left="0" w:firstLine="284"/>
      </w:pPr>
      <w:r w:rsidRPr="00003C51">
        <w:t>Птицы (</w:t>
      </w:r>
      <w:r w:rsidRPr="00003C51">
        <w:rPr>
          <w:i/>
        </w:rPr>
        <w:t>кукушка, свиристель, снегирь, клест, соловей, воробей, синица, ворона, сорока, дятел</w:t>
      </w:r>
      <w:r w:rsidRPr="00003C51">
        <w:t>)</w:t>
      </w:r>
    </w:p>
    <w:p w:rsidR="00003C51" w:rsidRPr="00003C51" w:rsidRDefault="00003C51" w:rsidP="003D7F6B">
      <w:pPr>
        <w:pStyle w:val="ab"/>
        <w:numPr>
          <w:ilvl w:val="0"/>
          <w:numId w:val="65"/>
        </w:numPr>
        <w:tabs>
          <w:tab w:val="left" w:pos="426"/>
        </w:tabs>
        <w:ind w:left="0" w:firstLine="284"/>
      </w:pPr>
      <w:r w:rsidRPr="00003C51">
        <w:t>Перелетные птицы (</w:t>
      </w:r>
      <w:r w:rsidRPr="00003C51">
        <w:rPr>
          <w:i/>
        </w:rPr>
        <w:t>аист, грач, ласточка, журавль, лебедь, вьюрок, скворец, гусь, утка, цап</w:t>
      </w:r>
      <w:r w:rsidRPr="00003C51">
        <w:t>ля)</w:t>
      </w:r>
    </w:p>
    <w:p w:rsidR="00003C51" w:rsidRPr="00003C51" w:rsidRDefault="00003C51" w:rsidP="003D7F6B">
      <w:pPr>
        <w:pStyle w:val="ab"/>
        <w:numPr>
          <w:ilvl w:val="0"/>
          <w:numId w:val="65"/>
        </w:numPr>
        <w:tabs>
          <w:tab w:val="left" w:pos="426"/>
        </w:tabs>
        <w:ind w:left="0" w:firstLine="284"/>
      </w:pPr>
      <w:r w:rsidRPr="00003C51">
        <w:t>Государственные праздники РФ (1января – Новый год,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 ноября – День народного единства)</w:t>
      </w:r>
    </w:p>
    <w:p w:rsidR="00003C51" w:rsidRPr="00003C51" w:rsidRDefault="00003C51" w:rsidP="003D7F6B">
      <w:pPr>
        <w:pStyle w:val="ab"/>
        <w:numPr>
          <w:ilvl w:val="0"/>
          <w:numId w:val="61"/>
        </w:numPr>
        <w:tabs>
          <w:tab w:val="left" w:pos="426"/>
        </w:tabs>
        <w:ind w:left="0" w:firstLine="284"/>
      </w:pPr>
      <w:r w:rsidRPr="00003C51">
        <w:rPr>
          <w:b/>
        </w:rPr>
        <w:t xml:space="preserve">Демонстрационный материал для дошкольных образовательных учреждений </w:t>
      </w:r>
      <w:r w:rsidRPr="00003C51">
        <w:t>(формат А3):</w:t>
      </w:r>
    </w:p>
    <w:p w:rsidR="00003C51" w:rsidRPr="00003C51" w:rsidRDefault="00003C51" w:rsidP="003D7F6B">
      <w:pPr>
        <w:pStyle w:val="ab"/>
        <w:numPr>
          <w:ilvl w:val="0"/>
          <w:numId w:val="66"/>
        </w:numPr>
        <w:tabs>
          <w:tab w:val="left" w:pos="426"/>
        </w:tabs>
        <w:ind w:left="0" w:firstLine="284"/>
      </w:pPr>
      <w:r w:rsidRPr="00003C51">
        <w:t>Жизненный цикл животных (рыбы, насекомые, птицы, млекопитающие)</w:t>
      </w:r>
    </w:p>
    <w:p w:rsidR="00003C51" w:rsidRPr="00003C51" w:rsidRDefault="00003C51" w:rsidP="003D7F6B">
      <w:pPr>
        <w:pStyle w:val="ab"/>
        <w:numPr>
          <w:ilvl w:val="0"/>
          <w:numId w:val="66"/>
        </w:numPr>
        <w:tabs>
          <w:tab w:val="left" w:pos="426"/>
        </w:tabs>
        <w:ind w:left="0" w:firstLine="284"/>
      </w:pPr>
      <w:proofErr w:type="spellStart"/>
      <w:r w:rsidRPr="00003C51">
        <w:t>Филимоновская</w:t>
      </w:r>
      <w:proofErr w:type="spellEnd"/>
      <w:r w:rsidRPr="00003C51">
        <w:t xml:space="preserve"> игрушка-свистулька</w:t>
      </w:r>
    </w:p>
    <w:p w:rsidR="00003C51" w:rsidRDefault="00003C51" w:rsidP="003D7F6B">
      <w:pPr>
        <w:pStyle w:val="ab"/>
        <w:numPr>
          <w:ilvl w:val="0"/>
          <w:numId w:val="66"/>
        </w:numPr>
        <w:tabs>
          <w:tab w:val="left" w:pos="426"/>
        </w:tabs>
        <w:ind w:left="0" w:firstLine="284"/>
      </w:pPr>
      <w:r w:rsidRPr="00003C51">
        <w:t>Хохлома</w:t>
      </w:r>
    </w:p>
    <w:p w:rsidR="00003C51" w:rsidRPr="00003C51" w:rsidRDefault="00003C51" w:rsidP="00003C51">
      <w:pPr>
        <w:tabs>
          <w:tab w:val="left" w:pos="426"/>
        </w:tabs>
        <w:spacing w:after="0" w:line="240" w:lineRule="auto"/>
        <w:rPr>
          <w:rFonts w:ascii="Times New Roman" w:hAnsi="Times New Roman" w:cs="Times New Roman"/>
          <w:sz w:val="24"/>
          <w:szCs w:val="24"/>
        </w:rPr>
      </w:pPr>
      <w:r w:rsidRPr="00003C51">
        <w:rPr>
          <w:rFonts w:ascii="Times New Roman" w:hAnsi="Times New Roman" w:cs="Times New Roman"/>
          <w:sz w:val="24"/>
          <w:szCs w:val="24"/>
        </w:rPr>
        <w:t>(формат А4):</w:t>
      </w:r>
    </w:p>
    <w:p w:rsidR="00003C51" w:rsidRPr="00003C51" w:rsidRDefault="00003C51" w:rsidP="003D7F6B">
      <w:pPr>
        <w:pStyle w:val="ab"/>
        <w:numPr>
          <w:ilvl w:val="0"/>
          <w:numId w:val="67"/>
        </w:numPr>
        <w:tabs>
          <w:tab w:val="left" w:pos="426"/>
        </w:tabs>
        <w:ind w:hanging="436"/>
      </w:pPr>
      <w:r w:rsidRPr="00003C51">
        <w:t>Погодные явления</w:t>
      </w:r>
    </w:p>
    <w:p w:rsidR="00003C51" w:rsidRPr="00003C51" w:rsidRDefault="00003C51" w:rsidP="003D7F6B">
      <w:pPr>
        <w:pStyle w:val="ab"/>
        <w:numPr>
          <w:ilvl w:val="0"/>
          <w:numId w:val="61"/>
        </w:numPr>
        <w:tabs>
          <w:tab w:val="left" w:pos="426"/>
        </w:tabs>
        <w:ind w:left="0" w:firstLine="284"/>
      </w:pPr>
      <w:r w:rsidRPr="00003C51">
        <w:rPr>
          <w:b/>
        </w:rPr>
        <w:t xml:space="preserve">Альбом с репродукциями из собрания Государственной Третьяковской галереи </w:t>
      </w:r>
      <w:r w:rsidRPr="00003C51">
        <w:t>(формат А4):</w:t>
      </w:r>
    </w:p>
    <w:p w:rsidR="00003C51" w:rsidRPr="00003C51" w:rsidRDefault="00003C51" w:rsidP="00003C51">
      <w:pPr>
        <w:pStyle w:val="ab"/>
        <w:tabs>
          <w:tab w:val="left" w:pos="426"/>
        </w:tabs>
        <w:ind w:left="284"/>
      </w:pPr>
      <w:r w:rsidRPr="00003C51">
        <w:t>- В. Васнецов</w:t>
      </w:r>
    </w:p>
    <w:p w:rsidR="00003C51" w:rsidRPr="00003C51" w:rsidRDefault="00003C51" w:rsidP="00003C51">
      <w:pPr>
        <w:pStyle w:val="ab"/>
        <w:tabs>
          <w:tab w:val="left" w:pos="426"/>
        </w:tabs>
        <w:ind w:left="284"/>
      </w:pPr>
      <w:r w:rsidRPr="00003C51">
        <w:t>- Н. Крымов</w:t>
      </w:r>
    </w:p>
    <w:p w:rsidR="00003C51" w:rsidRPr="00003C51" w:rsidRDefault="00003C51" w:rsidP="003D7F6B">
      <w:pPr>
        <w:pStyle w:val="ab"/>
        <w:numPr>
          <w:ilvl w:val="0"/>
          <w:numId w:val="61"/>
        </w:numPr>
        <w:tabs>
          <w:tab w:val="left" w:pos="426"/>
        </w:tabs>
        <w:ind w:left="0" w:firstLine="284"/>
      </w:pPr>
      <w:r w:rsidRPr="00003C51">
        <w:rPr>
          <w:b/>
        </w:rPr>
        <w:t xml:space="preserve">Наглядно-дидактическое пособие «Мир в картинках» </w:t>
      </w:r>
      <w:r w:rsidRPr="00003C51">
        <w:t>(формат А4):</w:t>
      </w:r>
    </w:p>
    <w:p w:rsidR="00003C51" w:rsidRPr="00003C51" w:rsidRDefault="00003C51" w:rsidP="003D7F6B">
      <w:pPr>
        <w:pStyle w:val="ab"/>
        <w:numPr>
          <w:ilvl w:val="0"/>
          <w:numId w:val="68"/>
        </w:numPr>
        <w:tabs>
          <w:tab w:val="left" w:pos="426"/>
        </w:tabs>
        <w:ind w:hanging="436"/>
      </w:pPr>
      <w:r w:rsidRPr="00003C51">
        <w:t>Дымковская игрушка</w:t>
      </w:r>
    </w:p>
    <w:p w:rsidR="00003C51" w:rsidRPr="00003C51" w:rsidRDefault="00003C51" w:rsidP="003D7F6B">
      <w:pPr>
        <w:pStyle w:val="ab"/>
        <w:numPr>
          <w:ilvl w:val="0"/>
          <w:numId w:val="68"/>
        </w:numPr>
        <w:tabs>
          <w:tab w:val="left" w:pos="426"/>
        </w:tabs>
        <w:ind w:hanging="436"/>
      </w:pPr>
      <w:proofErr w:type="spellStart"/>
      <w:r w:rsidRPr="00003C51">
        <w:t>Филимоновская</w:t>
      </w:r>
      <w:proofErr w:type="spellEnd"/>
      <w:r w:rsidRPr="00003C51">
        <w:t xml:space="preserve"> игрушка</w:t>
      </w:r>
    </w:p>
    <w:p w:rsidR="00773AEA" w:rsidRPr="00003C51" w:rsidRDefault="00003C51" w:rsidP="00176FD3">
      <w:pPr>
        <w:pStyle w:val="ab"/>
        <w:numPr>
          <w:ilvl w:val="0"/>
          <w:numId w:val="68"/>
        </w:numPr>
        <w:tabs>
          <w:tab w:val="left" w:pos="426"/>
        </w:tabs>
        <w:ind w:hanging="436"/>
      </w:pPr>
      <w:r w:rsidRPr="00003C51">
        <w:t>Хохлома изделия народных мастеров</w:t>
      </w:r>
    </w:p>
    <w:p w:rsidR="00003C51" w:rsidRPr="00003C51" w:rsidRDefault="00003C51" w:rsidP="003D7F6B">
      <w:pPr>
        <w:pStyle w:val="ab"/>
        <w:numPr>
          <w:ilvl w:val="0"/>
          <w:numId w:val="61"/>
        </w:numPr>
        <w:tabs>
          <w:tab w:val="left" w:pos="426"/>
        </w:tabs>
        <w:ind w:left="0" w:firstLine="284"/>
      </w:pPr>
      <w:r w:rsidRPr="00003C51">
        <w:rPr>
          <w:b/>
        </w:rPr>
        <w:t>Рабочая тетрадь по основам народного искусства</w:t>
      </w:r>
      <w:r w:rsidRPr="00003C51">
        <w:t>:</w:t>
      </w:r>
    </w:p>
    <w:p w:rsidR="00003C51" w:rsidRPr="00003C51" w:rsidRDefault="00003C51" w:rsidP="00003C51">
      <w:pPr>
        <w:pStyle w:val="ab"/>
        <w:tabs>
          <w:tab w:val="left" w:pos="426"/>
        </w:tabs>
        <w:ind w:left="284"/>
      </w:pPr>
      <w:r w:rsidRPr="00003C51">
        <w:lastRenderedPageBreak/>
        <w:t>- сказочная гжель</w:t>
      </w:r>
    </w:p>
    <w:p w:rsidR="00003C51" w:rsidRPr="00003C51" w:rsidRDefault="00003C51" w:rsidP="00003C51">
      <w:pPr>
        <w:pStyle w:val="ab"/>
        <w:tabs>
          <w:tab w:val="left" w:pos="426"/>
        </w:tabs>
        <w:ind w:left="284"/>
      </w:pPr>
      <w:r w:rsidRPr="00003C51">
        <w:t xml:space="preserve">- цветочные узоры </w:t>
      </w:r>
      <w:proofErr w:type="spellStart"/>
      <w:r w:rsidRPr="00003C51">
        <w:t>полхов</w:t>
      </w:r>
      <w:proofErr w:type="spellEnd"/>
      <w:r w:rsidRPr="00003C51">
        <w:t>-майдана</w:t>
      </w:r>
    </w:p>
    <w:p w:rsidR="00003C51" w:rsidRPr="00003C51" w:rsidRDefault="00003C51" w:rsidP="00003C51">
      <w:pPr>
        <w:pStyle w:val="ab"/>
        <w:tabs>
          <w:tab w:val="left" w:pos="426"/>
        </w:tabs>
        <w:ind w:left="284"/>
        <w:rPr>
          <w:b/>
        </w:rPr>
      </w:pPr>
      <w:r w:rsidRPr="00003C51">
        <w:t>- городецкая роспись</w:t>
      </w:r>
    </w:p>
    <w:p w:rsidR="00003C51" w:rsidRPr="00003C51" w:rsidRDefault="00003C51" w:rsidP="003D7F6B">
      <w:pPr>
        <w:pStyle w:val="ab"/>
        <w:numPr>
          <w:ilvl w:val="0"/>
          <w:numId w:val="61"/>
        </w:numPr>
        <w:tabs>
          <w:tab w:val="left" w:pos="426"/>
        </w:tabs>
        <w:ind w:left="0" w:firstLine="284"/>
      </w:pPr>
      <w:r w:rsidRPr="00003C51">
        <w:rPr>
          <w:b/>
        </w:rPr>
        <w:t>Дидактический демонстрационный материал для организации изобразительной деятельности к программам детского сада и начальной школы</w:t>
      </w:r>
      <w:r w:rsidRPr="00003C51">
        <w:t xml:space="preserve"> (формат а3):</w:t>
      </w:r>
    </w:p>
    <w:p w:rsidR="00003C51" w:rsidRPr="00003C51" w:rsidRDefault="00003C51" w:rsidP="00003C51">
      <w:pPr>
        <w:pStyle w:val="ab"/>
        <w:tabs>
          <w:tab w:val="left" w:pos="426"/>
        </w:tabs>
        <w:ind w:left="284"/>
      </w:pPr>
      <w:r w:rsidRPr="00003C51">
        <w:t>- Учимся рисовать – дымковская игрушка - 1</w:t>
      </w:r>
    </w:p>
    <w:p w:rsidR="00003C51" w:rsidRPr="00003C51" w:rsidRDefault="00003C51" w:rsidP="00003C51">
      <w:pPr>
        <w:pStyle w:val="ab"/>
        <w:tabs>
          <w:tab w:val="left" w:pos="426"/>
        </w:tabs>
        <w:ind w:left="284"/>
      </w:pPr>
      <w:r w:rsidRPr="00003C51">
        <w:t>- Учимся рисовать – дымковская игрушка – 2</w:t>
      </w:r>
    </w:p>
    <w:p w:rsidR="00003C51" w:rsidRPr="00003C51" w:rsidRDefault="00003C51" w:rsidP="00003C51">
      <w:pPr>
        <w:pStyle w:val="ab"/>
        <w:tabs>
          <w:tab w:val="left" w:pos="426"/>
        </w:tabs>
        <w:ind w:left="284"/>
      </w:pPr>
      <w:r w:rsidRPr="00003C51">
        <w:t>- Учимся рисовать – городецкая роспись -2</w:t>
      </w:r>
    </w:p>
    <w:p w:rsidR="00003C51" w:rsidRPr="00003C51" w:rsidRDefault="00003C51" w:rsidP="00003C51">
      <w:pPr>
        <w:pStyle w:val="ab"/>
        <w:tabs>
          <w:tab w:val="left" w:pos="426"/>
        </w:tabs>
        <w:ind w:left="284"/>
      </w:pPr>
      <w:r w:rsidRPr="00003C51">
        <w:t xml:space="preserve">- Учимся рисовать – </w:t>
      </w:r>
      <w:proofErr w:type="spellStart"/>
      <w:r w:rsidRPr="00003C51">
        <w:t>полох-майданская</w:t>
      </w:r>
      <w:proofErr w:type="spellEnd"/>
      <w:r w:rsidRPr="00003C51">
        <w:t xml:space="preserve"> роспись – 1</w:t>
      </w:r>
    </w:p>
    <w:p w:rsidR="00003C51" w:rsidRPr="00003C51" w:rsidRDefault="00003C51" w:rsidP="00003C51">
      <w:pPr>
        <w:pStyle w:val="ab"/>
        <w:tabs>
          <w:tab w:val="left" w:pos="426"/>
        </w:tabs>
        <w:ind w:left="284"/>
      </w:pPr>
      <w:r w:rsidRPr="00003C51">
        <w:t>- Учимся рисовать – урало-сибирская роспись – 1</w:t>
      </w:r>
    </w:p>
    <w:p w:rsidR="00003C51" w:rsidRPr="00003C51" w:rsidRDefault="00003C51" w:rsidP="00003C51">
      <w:pPr>
        <w:pStyle w:val="ab"/>
        <w:tabs>
          <w:tab w:val="left" w:pos="426"/>
        </w:tabs>
        <w:ind w:left="284"/>
      </w:pPr>
      <w:r w:rsidRPr="00003C51">
        <w:t>- Учимся рисовать – хохломская роспись – 2</w:t>
      </w:r>
    </w:p>
    <w:p w:rsidR="00003C51" w:rsidRPr="00003C51" w:rsidRDefault="00003C51" w:rsidP="00003C51">
      <w:pPr>
        <w:pStyle w:val="ab"/>
        <w:tabs>
          <w:tab w:val="left" w:pos="426"/>
        </w:tabs>
        <w:ind w:left="284"/>
      </w:pPr>
      <w:r w:rsidRPr="00003C51">
        <w:t>- Учимся рисовать – гжель - 3</w:t>
      </w:r>
    </w:p>
    <w:p w:rsidR="00003C51" w:rsidRPr="00003C51" w:rsidRDefault="00003C51" w:rsidP="003D7F6B">
      <w:pPr>
        <w:pStyle w:val="ab"/>
        <w:numPr>
          <w:ilvl w:val="0"/>
          <w:numId w:val="61"/>
        </w:numPr>
        <w:tabs>
          <w:tab w:val="left" w:pos="426"/>
        </w:tabs>
        <w:ind w:left="0" w:firstLine="284"/>
        <w:rPr>
          <w:b/>
        </w:rPr>
      </w:pPr>
      <w:r w:rsidRPr="00003C51">
        <w:rPr>
          <w:b/>
        </w:rPr>
        <w:t xml:space="preserve">Демонстрационный комплект для детей от 5 лет </w:t>
      </w:r>
      <w:r w:rsidRPr="00003C51">
        <w:t>(формат А4):</w:t>
      </w:r>
    </w:p>
    <w:p w:rsidR="00003C51" w:rsidRPr="00003C51" w:rsidRDefault="00003C51" w:rsidP="00003C51">
      <w:pPr>
        <w:pStyle w:val="ab"/>
        <w:tabs>
          <w:tab w:val="left" w:pos="426"/>
        </w:tabs>
        <w:ind w:left="284"/>
      </w:pPr>
      <w:r>
        <w:t xml:space="preserve">- </w:t>
      </w:r>
      <w:r w:rsidRPr="00003C51">
        <w:t>Знаки дорожного движения</w:t>
      </w:r>
    </w:p>
    <w:p w:rsidR="00003C51" w:rsidRPr="00003C51" w:rsidRDefault="00003C51" w:rsidP="003D7F6B">
      <w:pPr>
        <w:pStyle w:val="ab"/>
        <w:numPr>
          <w:ilvl w:val="0"/>
          <w:numId w:val="61"/>
        </w:numPr>
        <w:tabs>
          <w:tab w:val="left" w:pos="426"/>
        </w:tabs>
        <w:ind w:left="0" w:firstLine="284"/>
      </w:pPr>
      <w:r w:rsidRPr="00003C51">
        <w:rPr>
          <w:b/>
        </w:rPr>
        <w:t>Комплект карточек</w:t>
      </w:r>
      <w:r w:rsidRPr="00003C51">
        <w:t xml:space="preserve"> (формат А5 и открытки)</w:t>
      </w:r>
    </w:p>
    <w:p w:rsidR="00003C51" w:rsidRPr="00003C51" w:rsidRDefault="00003C51" w:rsidP="003D7F6B">
      <w:pPr>
        <w:pStyle w:val="ab"/>
        <w:numPr>
          <w:ilvl w:val="0"/>
          <w:numId w:val="69"/>
        </w:numPr>
        <w:tabs>
          <w:tab w:val="left" w:pos="426"/>
        </w:tabs>
        <w:ind w:hanging="436"/>
      </w:pPr>
      <w:r w:rsidRPr="00003C51">
        <w:t>Защитники Отечества (2 комплекта)</w:t>
      </w:r>
    </w:p>
    <w:p w:rsidR="00003C51" w:rsidRPr="00003C51" w:rsidRDefault="00003C51" w:rsidP="003D7F6B">
      <w:pPr>
        <w:pStyle w:val="ab"/>
        <w:numPr>
          <w:ilvl w:val="0"/>
          <w:numId w:val="69"/>
        </w:numPr>
        <w:tabs>
          <w:tab w:val="left" w:pos="426"/>
        </w:tabs>
        <w:ind w:hanging="436"/>
      </w:pPr>
      <w:r w:rsidRPr="00003C51">
        <w:t>Весна</w:t>
      </w:r>
    </w:p>
    <w:p w:rsidR="00003C51" w:rsidRPr="00003C51" w:rsidRDefault="00003C51" w:rsidP="003D7F6B">
      <w:pPr>
        <w:pStyle w:val="ab"/>
        <w:numPr>
          <w:ilvl w:val="0"/>
          <w:numId w:val="69"/>
        </w:numPr>
        <w:tabs>
          <w:tab w:val="left" w:pos="426"/>
        </w:tabs>
        <w:ind w:hanging="436"/>
      </w:pPr>
      <w:r w:rsidRPr="00003C51">
        <w:t>Грибы</w:t>
      </w:r>
    </w:p>
    <w:p w:rsidR="00003C51" w:rsidRPr="00003C51" w:rsidRDefault="00003C51" w:rsidP="003D7F6B">
      <w:pPr>
        <w:pStyle w:val="ab"/>
        <w:numPr>
          <w:ilvl w:val="0"/>
          <w:numId w:val="61"/>
        </w:numPr>
        <w:tabs>
          <w:tab w:val="left" w:pos="426"/>
        </w:tabs>
        <w:ind w:left="0" w:firstLine="284"/>
        <w:rPr>
          <w:b/>
        </w:rPr>
      </w:pPr>
      <w:r w:rsidRPr="00003C51">
        <w:rPr>
          <w:b/>
        </w:rPr>
        <w:t>Развивающая игра для дошкольников</w:t>
      </w:r>
    </w:p>
    <w:p w:rsidR="00003C51" w:rsidRPr="00003C51" w:rsidRDefault="00003C51" w:rsidP="00003C51">
      <w:pPr>
        <w:pStyle w:val="ab"/>
        <w:tabs>
          <w:tab w:val="left" w:pos="426"/>
        </w:tabs>
        <w:ind w:left="284"/>
      </w:pPr>
      <w:r w:rsidRPr="00003C51">
        <w:t xml:space="preserve">- Знаю все профессии </w:t>
      </w:r>
    </w:p>
    <w:p w:rsidR="00003C51" w:rsidRPr="00003C51" w:rsidRDefault="00003C51" w:rsidP="00003C51">
      <w:pPr>
        <w:pStyle w:val="ab"/>
        <w:tabs>
          <w:tab w:val="left" w:pos="426"/>
        </w:tabs>
        <w:ind w:left="284"/>
      </w:pPr>
      <w:r w:rsidRPr="00003C51">
        <w:t>- Знаю все профессии 1</w:t>
      </w:r>
    </w:p>
    <w:p w:rsidR="00003C51" w:rsidRPr="00003C51" w:rsidRDefault="00003C51" w:rsidP="00003C51">
      <w:pPr>
        <w:pStyle w:val="ab"/>
        <w:tabs>
          <w:tab w:val="left" w:pos="426"/>
        </w:tabs>
        <w:ind w:left="284"/>
      </w:pPr>
      <w:r w:rsidRPr="00003C51">
        <w:t>- Знаю все профессии 2</w:t>
      </w:r>
    </w:p>
    <w:p w:rsidR="00003C51" w:rsidRPr="00003C51" w:rsidRDefault="00003C51" w:rsidP="00003C51">
      <w:pPr>
        <w:pStyle w:val="ab"/>
        <w:tabs>
          <w:tab w:val="left" w:pos="426"/>
        </w:tabs>
        <w:ind w:left="284"/>
      </w:pPr>
      <w:r w:rsidRPr="00003C51">
        <w:t>- Герои русских сказок 2(лото)</w:t>
      </w:r>
    </w:p>
    <w:p w:rsidR="00003C51" w:rsidRPr="00003C51" w:rsidRDefault="00003C51" w:rsidP="003D7F6B">
      <w:pPr>
        <w:pStyle w:val="ab"/>
        <w:numPr>
          <w:ilvl w:val="0"/>
          <w:numId w:val="61"/>
        </w:numPr>
        <w:tabs>
          <w:tab w:val="left" w:pos="426"/>
        </w:tabs>
        <w:ind w:left="0" w:firstLine="284"/>
      </w:pPr>
      <w:r w:rsidRPr="00003C51">
        <w:rPr>
          <w:b/>
        </w:rPr>
        <w:t>Дидактическое пособие в помощь педагогам дошкольного образования</w:t>
      </w:r>
      <w:r w:rsidRPr="00003C51">
        <w:t>:</w:t>
      </w:r>
    </w:p>
    <w:p w:rsidR="00003C51" w:rsidRPr="00003C51" w:rsidRDefault="00003C51" w:rsidP="00325E3A">
      <w:pPr>
        <w:pStyle w:val="ab"/>
        <w:tabs>
          <w:tab w:val="left" w:pos="426"/>
        </w:tabs>
        <w:ind w:left="284"/>
      </w:pPr>
      <w:r w:rsidRPr="00003C51">
        <w:t>- Права ребенка</w:t>
      </w:r>
    </w:p>
    <w:p w:rsidR="00003C51" w:rsidRPr="00003C51" w:rsidRDefault="00003C51" w:rsidP="003D7F6B">
      <w:pPr>
        <w:pStyle w:val="ab"/>
        <w:numPr>
          <w:ilvl w:val="0"/>
          <w:numId w:val="61"/>
        </w:numPr>
        <w:tabs>
          <w:tab w:val="left" w:pos="426"/>
        </w:tabs>
        <w:ind w:left="0" w:firstLine="284"/>
      </w:pPr>
      <w:r w:rsidRPr="00003C51">
        <w:rPr>
          <w:b/>
        </w:rPr>
        <w:t>Знакомлюсь со школой</w:t>
      </w:r>
      <w:r w:rsidRPr="00003C51">
        <w:t>:</w:t>
      </w:r>
    </w:p>
    <w:p w:rsidR="00003C51" w:rsidRPr="00003C51" w:rsidRDefault="00003C51" w:rsidP="00325E3A">
      <w:pPr>
        <w:pStyle w:val="ab"/>
        <w:tabs>
          <w:tab w:val="left" w:pos="426"/>
        </w:tabs>
        <w:ind w:left="284"/>
      </w:pPr>
      <w:r w:rsidRPr="00003C51">
        <w:t xml:space="preserve">- Знакомлюсь со школой: Часть1. Книжка с наклейками. Для занятий с детьми 5-7 лет / Серия «Я познаю мир». – М.: Школьная Пресса, 2007. </w:t>
      </w:r>
    </w:p>
    <w:p w:rsidR="00003C51" w:rsidRPr="00003C51" w:rsidRDefault="00003C51" w:rsidP="00325E3A">
      <w:pPr>
        <w:pStyle w:val="ab"/>
        <w:tabs>
          <w:tab w:val="left" w:pos="426"/>
        </w:tabs>
        <w:ind w:left="284"/>
      </w:pPr>
      <w:r w:rsidRPr="00003C51">
        <w:t xml:space="preserve">- Знакомлюсь со школой: Часть 2. Книжка с наклейками. Для занятий с детьми 5-7 лет / Серия «Я познаю мир». – М.: Школьная Пресса, 2007. </w:t>
      </w:r>
    </w:p>
    <w:p w:rsidR="00003C51" w:rsidRPr="00003C51" w:rsidRDefault="00003C51" w:rsidP="00325E3A">
      <w:pPr>
        <w:pStyle w:val="ab"/>
        <w:tabs>
          <w:tab w:val="left" w:pos="426"/>
        </w:tabs>
        <w:ind w:left="284"/>
      </w:pPr>
      <w:r w:rsidRPr="00003C51">
        <w:t>- Определяю время: Часть 2. Книжка с наклейками. Для занятий с детьми 5-7 лет / Серия «Я познаю мир». – М.: Школьная Пресса, 2007.</w:t>
      </w:r>
    </w:p>
    <w:p w:rsidR="00003C51" w:rsidRPr="00003C51" w:rsidRDefault="00003C51" w:rsidP="003D7F6B">
      <w:pPr>
        <w:pStyle w:val="ab"/>
        <w:numPr>
          <w:ilvl w:val="0"/>
          <w:numId w:val="61"/>
        </w:numPr>
        <w:tabs>
          <w:tab w:val="left" w:pos="426"/>
        </w:tabs>
        <w:ind w:left="0" w:firstLine="284"/>
        <w:rPr>
          <w:b/>
        </w:rPr>
      </w:pPr>
      <w:r w:rsidRPr="00003C51">
        <w:rPr>
          <w:b/>
        </w:rPr>
        <w:t>Тематический словарь в картинках</w:t>
      </w:r>
    </w:p>
    <w:p w:rsidR="00003C51" w:rsidRPr="00003C51" w:rsidRDefault="00003C51" w:rsidP="00325E3A">
      <w:pPr>
        <w:pStyle w:val="ab"/>
        <w:tabs>
          <w:tab w:val="left" w:pos="426"/>
        </w:tabs>
        <w:ind w:left="284"/>
      </w:pPr>
      <w:r w:rsidRPr="00003C51">
        <w:rPr>
          <w:b/>
        </w:rPr>
        <w:t xml:space="preserve">- </w:t>
      </w:r>
      <w:r w:rsidRPr="00003C51">
        <w:t>Мир растений и грибов</w:t>
      </w:r>
    </w:p>
    <w:p w:rsidR="00003C51" w:rsidRPr="00003C51" w:rsidRDefault="00003C51" w:rsidP="00325E3A">
      <w:pPr>
        <w:pStyle w:val="ab"/>
        <w:tabs>
          <w:tab w:val="left" w:pos="426"/>
        </w:tabs>
        <w:ind w:left="284"/>
      </w:pPr>
      <w:r w:rsidRPr="00003C51">
        <w:t>- грибы, ягоды</w:t>
      </w:r>
    </w:p>
    <w:p w:rsidR="00003C51" w:rsidRPr="00003C51" w:rsidRDefault="00003C51" w:rsidP="00325E3A">
      <w:pPr>
        <w:pStyle w:val="ab"/>
        <w:tabs>
          <w:tab w:val="left" w:pos="426"/>
        </w:tabs>
        <w:ind w:left="284"/>
      </w:pPr>
      <w:r w:rsidRPr="00003C51">
        <w:t>- фрукты, овощи</w:t>
      </w:r>
    </w:p>
    <w:p w:rsidR="00003C51" w:rsidRPr="00003C51" w:rsidRDefault="00003C51" w:rsidP="00325E3A">
      <w:pPr>
        <w:pStyle w:val="ab"/>
        <w:tabs>
          <w:tab w:val="left" w:pos="426"/>
        </w:tabs>
        <w:ind w:left="284"/>
      </w:pPr>
      <w:r w:rsidRPr="00003C51">
        <w:t>- Мир человека (Гигиена и здоровье)</w:t>
      </w:r>
    </w:p>
    <w:p w:rsidR="00003C51" w:rsidRPr="00003C51" w:rsidRDefault="00003C51" w:rsidP="00325E3A">
      <w:pPr>
        <w:pStyle w:val="ab"/>
        <w:tabs>
          <w:tab w:val="left" w:pos="426"/>
        </w:tabs>
        <w:ind w:left="284"/>
      </w:pPr>
      <w:r w:rsidRPr="00003C51">
        <w:t xml:space="preserve">- Я и мое тело </w:t>
      </w:r>
    </w:p>
    <w:p w:rsidR="00003C51" w:rsidRPr="00003C51" w:rsidRDefault="00003C51" w:rsidP="00325E3A">
      <w:pPr>
        <w:pStyle w:val="ab"/>
        <w:tabs>
          <w:tab w:val="left" w:pos="426"/>
        </w:tabs>
        <w:ind w:left="284"/>
      </w:pPr>
      <w:r w:rsidRPr="00003C51">
        <w:t>- Тело человека: части тела</w:t>
      </w:r>
    </w:p>
    <w:p w:rsidR="00003C51" w:rsidRPr="00003C51" w:rsidRDefault="00003C51" w:rsidP="00325E3A">
      <w:pPr>
        <w:pStyle w:val="ab"/>
        <w:tabs>
          <w:tab w:val="left" w:pos="426"/>
        </w:tabs>
        <w:ind w:left="284"/>
      </w:pPr>
      <w:r w:rsidRPr="00003C51">
        <w:t>- Органы чувств человека</w:t>
      </w:r>
    </w:p>
    <w:p w:rsidR="00003C51" w:rsidRPr="00003C51" w:rsidRDefault="00003C51" w:rsidP="003D7F6B">
      <w:pPr>
        <w:pStyle w:val="ab"/>
        <w:numPr>
          <w:ilvl w:val="0"/>
          <w:numId w:val="61"/>
        </w:numPr>
        <w:tabs>
          <w:tab w:val="left" w:pos="426"/>
        </w:tabs>
        <w:ind w:left="0" w:firstLine="284"/>
        <w:rPr>
          <w:b/>
        </w:rPr>
      </w:pPr>
      <w:r w:rsidRPr="00003C51">
        <w:rPr>
          <w:b/>
        </w:rPr>
        <w:t xml:space="preserve">Моя Родина – Россия </w:t>
      </w:r>
      <w:r w:rsidRPr="00003C51">
        <w:t>(комплект из 5 книг для занятий с детьми старшего дошкольного и младшего школьного возраста)</w:t>
      </w:r>
      <w:r w:rsidRPr="00003C51">
        <w:rPr>
          <w:b/>
        </w:rPr>
        <w:t>:</w:t>
      </w:r>
    </w:p>
    <w:p w:rsidR="00003C51" w:rsidRPr="00003C51" w:rsidRDefault="00003C51" w:rsidP="00325E3A">
      <w:pPr>
        <w:pStyle w:val="ab"/>
        <w:tabs>
          <w:tab w:val="left" w:pos="426"/>
        </w:tabs>
        <w:ind w:left="284"/>
        <w:rPr>
          <w:b/>
        </w:rPr>
      </w:pPr>
      <w:r w:rsidRPr="00003C51">
        <w:t>- Моя Родина – Россия. Книга первая. С древних времен до наших дней. – М.: Школьная Пресса, 2010</w:t>
      </w:r>
    </w:p>
    <w:p w:rsidR="00003C51" w:rsidRPr="00003C51" w:rsidRDefault="00003C51" w:rsidP="00325E3A">
      <w:pPr>
        <w:pStyle w:val="ab"/>
        <w:tabs>
          <w:tab w:val="left" w:pos="426"/>
        </w:tabs>
        <w:ind w:left="284"/>
      </w:pPr>
      <w:r w:rsidRPr="00003C51">
        <w:t>- Моя Родина – Россия. Книга вторая. Большая и малая Родина. – М.: Школьная Пресса, 2010.</w:t>
      </w:r>
    </w:p>
    <w:p w:rsidR="00003C51" w:rsidRPr="00003C51" w:rsidRDefault="00003C51" w:rsidP="00325E3A">
      <w:pPr>
        <w:pStyle w:val="ab"/>
        <w:tabs>
          <w:tab w:val="left" w:pos="426"/>
        </w:tabs>
        <w:ind w:left="284"/>
      </w:pPr>
      <w:r w:rsidRPr="00003C51">
        <w:t>-  Моя Родина – Россия. Книга третья. Природа и климат. – М.: Школьная Пресса, 2010.</w:t>
      </w:r>
    </w:p>
    <w:p w:rsidR="00003C51" w:rsidRPr="00003C51" w:rsidRDefault="00003C51" w:rsidP="00325E3A">
      <w:pPr>
        <w:pStyle w:val="ab"/>
        <w:tabs>
          <w:tab w:val="left" w:pos="426"/>
        </w:tabs>
        <w:ind w:left="284"/>
      </w:pPr>
      <w:r w:rsidRPr="00003C51">
        <w:t>- Моя Родина – Россия. Книга четвертая. Народы. Костюмы. Праздники. – М.: Школьная Пресса, 2010.</w:t>
      </w:r>
    </w:p>
    <w:p w:rsidR="00003C51" w:rsidRPr="00003C51" w:rsidRDefault="00003C51" w:rsidP="00325E3A">
      <w:pPr>
        <w:pStyle w:val="ab"/>
        <w:tabs>
          <w:tab w:val="left" w:pos="426"/>
        </w:tabs>
        <w:ind w:left="284"/>
      </w:pPr>
      <w:r w:rsidRPr="00003C51">
        <w:t>- Моя Родина – Россия. Книга пятая. На службе Отечеству Выдающиеся личности. – М.: Школьная Пресса, 2010</w:t>
      </w:r>
    </w:p>
    <w:p w:rsidR="00003C51" w:rsidRPr="00003C51" w:rsidRDefault="00003C51" w:rsidP="003D7F6B">
      <w:pPr>
        <w:pStyle w:val="ab"/>
        <w:numPr>
          <w:ilvl w:val="0"/>
          <w:numId w:val="61"/>
        </w:numPr>
        <w:tabs>
          <w:tab w:val="left" w:pos="426"/>
        </w:tabs>
        <w:ind w:left="0" w:firstLine="284"/>
        <w:rPr>
          <w:b/>
        </w:rPr>
      </w:pPr>
      <w:r w:rsidRPr="00003C51">
        <w:rPr>
          <w:b/>
        </w:rPr>
        <w:t>Серия «Моя первая книга о природе»:</w:t>
      </w:r>
    </w:p>
    <w:p w:rsidR="00003C51" w:rsidRPr="00003C51" w:rsidRDefault="00003C51" w:rsidP="003D7F6B">
      <w:pPr>
        <w:pStyle w:val="ab"/>
        <w:numPr>
          <w:ilvl w:val="0"/>
          <w:numId w:val="70"/>
        </w:numPr>
        <w:tabs>
          <w:tab w:val="left" w:pos="426"/>
        </w:tabs>
        <w:ind w:hanging="436"/>
      </w:pPr>
      <w:r w:rsidRPr="00003C51">
        <w:lastRenderedPageBreak/>
        <w:t>Кошки и котята</w:t>
      </w:r>
    </w:p>
    <w:p w:rsidR="00003C51" w:rsidRPr="00003C51" w:rsidRDefault="00003C51" w:rsidP="003D7F6B">
      <w:pPr>
        <w:pStyle w:val="ab"/>
        <w:numPr>
          <w:ilvl w:val="0"/>
          <w:numId w:val="70"/>
        </w:numPr>
        <w:tabs>
          <w:tab w:val="left" w:pos="426"/>
        </w:tabs>
        <w:ind w:hanging="436"/>
      </w:pPr>
      <w:r w:rsidRPr="00003C51">
        <w:t>Деревья</w:t>
      </w:r>
    </w:p>
    <w:p w:rsidR="00003C51" w:rsidRPr="00D6055A" w:rsidRDefault="00003C51" w:rsidP="003D7F6B">
      <w:pPr>
        <w:pStyle w:val="ab"/>
        <w:numPr>
          <w:ilvl w:val="0"/>
          <w:numId w:val="70"/>
        </w:numPr>
        <w:tabs>
          <w:tab w:val="left" w:pos="426"/>
        </w:tabs>
        <w:ind w:hanging="436"/>
      </w:pPr>
      <w:r w:rsidRPr="00003C51">
        <w:t>Цветы</w:t>
      </w:r>
    </w:p>
    <w:p w:rsidR="00003C51" w:rsidRPr="00325E3A" w:rsidRDefault="00003C51" w:rsidP="003D7F6B">
      <w:pPr>
        <w:pStyle w:val="ab"/>
        <w:numPr>
          <w:ilvl w:val="0"/>
          <w:numId w:val="70"/>
        </w:numPr>
        <w:tabs>
          <w:tab w:val="left" w:pos="426"/>
        </w:tabs>
        <w:ind w:hanging="436"/>
      </w:pPr>
      <w:proofErr w:type="spellStart"/>
      <w:r w:rsidRPr="00003C51">
        <w:t>Чохонелидзе</w:t>
      </w:r>
      <w:proofErr w:type="spellEnd"/>
      <w:r w:rsidRPr="00003C51">
        <w:t xml:space="preserve"> Т.А. Осень. Задания по развитию речи детей дошкольного возраста.- М.: ТЦ Сфера, 2009.0        </w:t>
      </w:r>
    </w:p>
    <w:p w:rsidR="00003C51" w:rsidRPr="00003C51" w:rsidRDefault="00003C51" w:rsidP="003D7F6B">
      <w:pPr>
        <w:pStyle w:val="ab"/>
        <w:numPr>
          <w:ilvl w:val="0"/>
          <w:numId w:val="61"/>
        </w:numPr>
        <w:tabs>
          <w:tab w:val="left" w:pos="426"/>
        </w:tabs>
        <w:ind w:left="0" w:firstLine="284"/>
      </w:pPr>
      <w:r w:rsidRPr="00003C51">
        <w:rPr>
          <w:b/>
        </w:rPr>
        <w:t>Портреты писателей</w:t>
      </w:r>
      <w:r w:rsidRPr="00003C51">
        <w:t xml:space="preserve">: </w:t>
      </w:r>
    </w:p>
    <w:p w:rsidR="00003C51" w:rsidRPr="00003C51" w:rsidRDefault="00003C51" w:rsidP="003D7F6B">
      <w:pPr>
        <w:pStyle w:val="ab"/>
        <w:numPr>
          <w:ilvl w:val="0"/>
          <w:numId w:val="71"/>
        </w:numPr>
        <w:tabs>
          <w:tab w:val="left" w:pos="426"/>
        </w:tabs>
      </w:pPr>
      <w:r w:rsidRPr="00003C51">
        <w:t xml:space="preserve">А. </w:t>
      </w:r>
      <w:proofErr w:type="spellStart"/>
      <w:r w:rsidRPr="00003C51">
        <w:t>Барто</w:t>
      </w:r>
      <w:proofErr w:type="spellEnd"/>
    </w:p>
    <w:p w:rsidR="00003C51" w:rsidRPr="00003C51" w:rsidRDefault="00003C51" w:rsidP="003D7F6B">
      <w:pPr>
        <w:pStyle w:val="ab"/>
        <w:numPr>
          <w:ilvl w:val="0"/>
          <w:numId w:val="71"/>
        </w:numPr>
        <w:tabs>
          <w:tab w:val="left" w:pos="426"/>
        </w:tabs>
      </w:pPr>
      <w:r w:rsidRPr="00003C51">
        <w:t xml:space="preserve">А. Чехов     </w:t>
      </w:r>
    </w:p>
    <w:p w:rsidR="00003C51" w:rsidRPr="00003C51" w:rsidRDefault="00003C51" w:rsidP="003D7F6B">
      <w:pPr>
        <w:pStyle w:val="ab"/>
        <w:numPr>
          <w:ilvl w:val="0"/>
          <w:numId w:val="71"/>
        </w:numPr>
        <w:tabs>
          <w:tab w:val="left" w:pos="426"/>
        </w:tabs>
      </w:pPr>
      <w:proofErr w:type="spellStart"/>
      <w:r w:rsidRPr="00003C51">
        <w:t>Б.Житков</w:t>
      </w:r>
      <w:proofErr w:type="spellEnd"/>
    </w:p>
    <w:p w:rsidR="00003C51" w:rsidRPr="00003C51" w:rsidRDefault="00003C51" w:rsidP="003D7F6B">
      <w:pPr>
        <w:pStyle w:val="ab"/>
        <w:numPr>
          <w:ilvl w:val="0"/>
          <w:numId w:val="71"/>
        </w:numPr>
        <w:tabs>
          <w:tab w:val="left" w:pos="426"/>
        </w:tabs>
      </w:pPr>
      <w:r w:rsidRPr="00003C51">
        <w:t>В. Осеева</w:t>
      </w:r>
    </w:p>
    <w:p w:rsidR="00003C51" w:rsidRPr="00003C51" w:rsidRDefault="00003C51" w:rsidP="003D7F6B">
      <w:pPr>
        <w:pStyle w:val="ab"/>
        <w:numPr>
          <w:ilvl w:val="0"/>
          <w:numId w:val="71"/>
        </w:numPr>
        <w:tabs>
          <w:tab w:val="left" w:pos="426"/>
        </w:tabs>
      </w:pPr>
      <w:r w:rsidRPr="00003C51">
        <w:t>Е. Благинина</w:t>
      </w:r>
    </w:p>
    <w:p w:rsidR="00003C51" w:rsidRPr="00003C51" w:rsidRDefault="00003C51" w:rsidP="003D7F6B">
      <w:pPr>
        <w:pStyle w:val="ab"/>
        <w:numPr>
          <w:ilvl w:val="0"/>
          <w:numId w:val="71"/>
        </w:numPr>
        <w:tabs>
          <w:tab w:val="left" w:pos="426"/>
        </w:tabs>
      </w:pPr>
      <w:r w:rsidRPr="00003C51">
        <w:t xml:space="preserve">Е. </w:t>
      </w:r>
      <w:proofErr w:type="spellStart"/>
      <w:r w:rsidRPr="00003C51">
        <w:t>Чарушин</w:t>
      </w:r>
      <w:proofErr w:type="spellEnd"/>
    </w:p>
    <w:p w:rsidR="00003C51" w:rsidRPr="00003C51" w:rsidRDefault="00003C51" w:rsidP="003D7F6B">
      <w:pPr>
        <w:pStyle w:val="ab"/>
        <w:numPr>
          <w:ilvl w:val="0"/>
          <w:numId w:val="71"/>
        </w:numPr>
        <w:tabs>
          <w:tab w:val="left" w:pos="426"/>
        </w:tabs>
      </w:pPr>
      <w:r w:rsidRPr="00003C51">
        <w:t>И. Крылов</w:t>
      </w:r>
    </w:p>
    <w:p w:rsidR="00003C51" w:rsidRPr="00003C51" w:rsidRDefault="00003C51" w:rsidP="003D7F6B">
      <w:pPr>
        <w:pStyle w:val="ab"/>
        <w:numPr>
          <w:ilvl w:val="0"/>
          <w:numId w:val="71"/>
        </w:numPr>
        <w:tabs>
          <w:tab w:val="left" w:pos="426"/>
        </w:tabs>
      </w:pPr>
      <w:r w:rsidRPr="00003C51">
        <w:t>К. Паустовский</w:t>
      </w:r>
    </w:p>
    <w:p w:rsidR="00003C51" w:rsidRPr="00003C51" w:rsidRDefault="00003C51" w:rsidP="003D7F6B">
      <w:pPr>
        <w:pStyle w:val="ab"/>
        <w:numPr>
          <w:ilvl w:val="0"/>
          <w:numId w:val="71"/>
        </w:numPr>
        <w:tabs>
          <w:tab w:val="left" w:pos="426"/>
        </w:tabs>
      </w:pPr>
      <w:r w:rsidRPr="00003C51">
        <w:t xml:space="preserve">Л. </w:t>
      </w:r>
      <w:proofErr w:type="spellStart"/>
      <w:r w:rsidRPr="00003C51">
        <w:t>Квитко</w:t>
      </w:r>
      <w:proofErr w:type="spellEnd"/>
    </w:p>
    <w:p w:rsidR="00003C51" w:rsidRPr="00003C51" w:rsidRDefault="00003C51" w:rsidP="003D7F6B">
      <w:pPr>
        <w:pStyle w:val="ab"/>
        <w:numPr>
          <w:ilvl w:val="0"/>
          <w:numId w:val="71"/>
        </w:numPr>
        <w:tabs>
          <w:tab w:val="left" w:pos="426"/>
        </w:tabs>
      </w:pPr>
      <w:r w:rsidRPr="00003C51">
        <w:t>М. Пришвин</w:t>
      </w:r>
    </w:p>
    <w:p w:rsidR="00003C51" w:rsidRPr="00003C51" w:rsidRDefault="00003C51" w:rsidP="003D7F6B">
      <w:pPr>
        <w:pStyle w:val="ab"/>
        <w:numPr>
          <w:ilvl w:val="0"/>
          <w:numId w:val="71"/>
        </w:numPr>
        <w:tabs>
          <w:tab w:val="left" w:pos="426"/>
        </w:tabs>
      </w:pPr>
      <w:r w:rsidRPr="00003C51">
        <w:t>Н. Носов</w:t>
      </w:r>
    </w:p>
    <w:p w:rsidR="00003C51" w:rsidRPr="00325E3A" w:rsidRDefault="00003C51" w:rsidP="003D7F6B">
      <w:pPr>
        <w:pStyle w:val="ab"/>
        <w:numPr>
          <w:ilvl w:val="0"/>
          <w:numId w:val="71"/>
        </w:numPr>
        <w:tabs>
          <w:tab w:val="left" w:pos="426"/>
        </w:tabs>
      </w:pPr>
      <w:r w:rsidRPr="00003C51">
        <w:t>С. Михалков</w:t>
      </w:r>
    </w:p>
    <w:p w:rsidR="00003C51" w:rsidRPr="00003C51" w:rsidRDefault="00003C51" w:rsidP="003D7F6B">
      <w:pPr>
        <w:pStyle w:val="ab"/>
        <w:numPr>
          <w:ilvl w:val="0"/>
          <w:numId w:val="61"/>
        </w:numPr>
        <w:tabs>
          <w:tab w:val="left" w:pos="426"/>
        </w:tabs>
        <w:ind w:left="0" w:firstLine="284"/>
      </w:pPr>
      <w:r w:rsidRPr="00003C51">
        <w:t xml:space="preserve">Учебно-наглядное пособие </w:t>
      </w:r>
      <w:r w:rsidRPr="00003C51">
        <w:rPr>
          <w:b/>
        </w:rPr>
        <w:t>Дошкольникам об искусстве</w:t>
      </w:r>
      <w:r w:rsidRPr="00003C51">
        <w:t>:</w:t>
      </w:r>
    </w:p>
    <w:p w:rsidR="00003C51" w:rsidRPr="00003C51" w:rsidRDefault="00003C51" w:rsidP="00325E3A">
      <w:pPr>
        <w:pStyle w:val="ab"/>
        <w:tabs>
          <w:tab w:val="left" w:pos="426"/>
        </w:tabs>
        <w:ind w:left="284"/>
      </w:pPr>
      <w:r w:rsidRPr="00003C51">
        <w:t>- для детей младшего дошкольного возраста</w:t>
      </w:r>
    </w:p>
    <w:p w:rsidR="00003C51" w:rsidRPr="00003C51" w:rsidRDefault="00003C51" w:rsidP="00325E3A">
      <w:pPr>
        <w:pStyle w:val="ab"/>
        <w:tabs>
          <w:tab w:val="left" w:pos="426"/>
        </w:tabs>
        <w:ind w:left="284"/>
      </w:pPr>
      <w:r w:rsidRPr="00003C51">
        <w:t>- для детей среднего дошкольного возраста</w:t>
      </w:r>
    </w:p>
    <w:p w:rsidR="00003C51" w:rsidRPr="00003C51" w:rsidRDefault="00003C51" w:rsidP="00325E3A">
      <w:pPr>
        <w:pStyle w:val="ab"/>
        <w:tabs>
          <w:tab w:val="left" w:pos="426"/>
        </w:tabs>
        <w:ind w:left="284"/>
      </w:pPr>
      <w:r w:rsidRPr="00003C51">
        <w:t>- для детей старшего дошкольного возраста</w:t>
      </w:r>
    </w:p>
    <w:p w:rsidR="00003C51" w:rsidRPr="00003C51" w:rsidRDefault="00003C51" w:rsidP="003D7F6B">
      <w:pPr>
        <w:pStyle w:val="ab"/>
        <w:numPr>
          <w:ilvl w:val="0"/>
          <w:numId w:val="61"/>
        </w:numPr>
        <w:tabs>
          <w:tab w:val="left" w:pos="426"/>
        </w:tabs>
        <w:ind w:left="0" w:firstLine="284"/>
      </w:pPr>
      <w:r w:rsidRPr="00003C51">
        <w:rPr>
          <w:b/>
        </w:rPr>
        <w:t>Репродукции картин</w:t>
      </w:r>
      <w:r w:rsidRPr="00003C51">
        <w:t>:</w:t>
      </w:r>
    </w:p>
    <w:p w:rsidR="00003C51" w:rsidRPr="00003C51" w:rsidRDefault="00003C51" w:rsidP="003D7F6B">
      <w:pPr>
        <w:pStyle w:val="ab"/>
        <w:numPr>
          <w:ilvl w:val="0"/>
          <w:numId w:val="72"/>
        </w:numPr>
        <w:tabs>
          <w:tab w:val="left" w:pos="426"/>
        </w:tabs>
      </w:pPr>
      <w:r w:rsidRPr="00003C51">
        <w:t>«Царевна-лебедь» - М. Врубель</w:t>
      </w:r>
    </w:p>
    <w:p w:rsidR="00003C51" w:rsidRPr="00003C51" w:rsidRDefault="00003C51" w:rsidP="003D7F6B">
      <w:pPr>
        <w:pStyle w:val="ab"/>
        <w:numPr>
          <w:ilvl w:val="0"/>
          <w:numId w:val="72"/>
        </w:numPr>
        <w:tabs>
          <w:tab w:val="left" w:pos="426"/>
        </w:tabs>
      </w:pPr>
      <w:r w:rsidRPr="00003C51">
        <w:t xml:space="preserve">«Богатырь» - М. Врубель </w:t>
      </w:r>
    </w:p>
    <w:p w:rsidR="00003C51" w:rsidRPr="00325E3A" w:rsidRDefault="00003C51" w:rsidP="003D7F6B">
      <w:pPr>
        <w:pStyle w:val="ab"/>
        <w:numPr>
          <w:ilvl w:val="0"/>
          <w:numId w:val="72"/>
        </w:numPr>
        <w:tabs>
          <w:tab w:val="left" w:pos="426"/>
        </w:tabs>
      </w:pPr>
      <w:r w:rsidRPr="00003C51">
        <w:t>«Девятый вал» - И.К. Айвазовский</w:t>
      </w:r>
    </w:p>
    <w:p w:rsidR="00003C51" w:rsidRPr="00003C51" w:rsidRDefault="00003C51" w:rsidP="003D7F6B">
      <w:pPr>
        <w:pStyle w:val="ab"/>
        <w:numPr>
          <w:ilvl w:val="0"/>
          <w:numId w:val="61"/>
        </w:numPr>
        <w:tabs>
          <w:tab w:val="left" w:pos="426"/>
        </w:tabs>
        <w:ind w:left="0" w:firstLine="284"/>
      </w:pPr>
      <w:r w:rsidRPr="00003C51">
        <w:rPr>
          <w:b/>
        </w:rPr>
        <w:t>Плакаты</w:t>
      </w:r>
      <w:r w:rsidRPr="00003C51">
        <w:t xml:space="preserve"> (формат А3, журнал «Дошкольная педагогика»):</w:t>
      </w:r>
    </w:p>
    <w:p w:rsidR="00003C51" w:rsidRPr="00003C51" w:rsidRDefault="00003C51" w:rsidP="003D7F6B">
      <w:pPr>
        <w:pStyle w:val="ab"/>
        <w:numPr>
          <w:ilvl w:val="0"/>
          <w:numId w:val="73"/>
        </w:numPr>
        <w:tabs>
          <w:tab w:val="left" w:pos="426"/>
        </w:tabs>
      </w:pPr>
      <w:r w:rsidRPr="00003C51">
        <w:t>«Чтобы не было пожара»</w:t>
      </w:r>
    </w:p>
    <w:p w:rsidR="00003C51" w:rsidRPr="00003C51" w:rsidRDefault="00003C51" w:rsidP="003D7F6B">
      <w:pPr>
        <w:pStyle w:val="ab"/>
        <w:numPr>
          <w:ilvl w:val="0"/>
          <w:numId w:val="73"/>
        </w:numPr>
        <w:tabs>
          <w:tab w:val="left" w:pos="426"/>
        </w:tabs>
      </w:pPr>
      <w:r w:rsidRPr="00003C51">
        <w:t>«С днем защитника Отечества!»</w:t>
      </w:r>
    </w:p>
    <w:p w:rsidR="00003C51" w:rsidRPr="00003C51" w:rsidRDefault="00003C51" w:rsidP="003D7F6B">
      <w:pPr>
        <w:pStyle w:val="ab"/>
        <w:numPr>
          <w:ilvl w:val="0"/>
          <w:numId w:val="73"/>
        </w:numPr>
        <w:tabs>
          <w:tab w:val="left" w:pos="426"/>
        </w:tabs>
      </w:pPr>
      <w:r w:rsidRPr="00003C51">
        <w:t>«Поздравляем с днем Учителя!»</w:t>
      </w:r>
    </w:p>
    <w:p w:rsidR="00003C51" w:rsidRPr="00003C51" w:rsidRDefault="00003C51" w:rsidP="003D7F6B">
      <w:pPr>
        <w:pStyle w:val="ab"/>
        <w:numPr>
          <w:ilvl w:val="0"/>
          <w:numId w:val="73"/>
        </w:numPr>
        <w:tabs>
          <w:tab w:val="left" w:pos="426"/>
        </w:tabs>
      </w:pPr>
      <w:r w:rsidRPr="00003C51">
        <w:t>«До свиданья детский сад!»</w:t>
      </w:r>
    </w:p>
    <w:p w:rsidR="00F60EA0" w:rsidRDefault="00003C51" w:rsidP="003D7F6B">
      <w:pPr>
        <w:pStyle w:val="ab"/>
        <w:numPr>
          <w:ilvl w:val="0"/>
          <w:numId w:val="73"/>
        </w:numPr>
        <w:tabs>
          <w:tab w:val="left" w:pos="426"/>
        </w:tabs>
      </w:pPr>
      <w:r w:rsidRPr="00003C51">
        <w:t>«С праздником Победы!»</w:t>
      </w:r>
    </w:p>
    <w:p w:rsidR="00F60EA0" w:rsidRDefault="00F60EA0" w:rsidP="003D7F6B">
      <w:pPr>
        <w:pStyle w:val="ab"/>
        <w:numPr>
          <w:ilvl w:val="0"/>
          <w:numId w:val="61"/>
        </w:numPr>
        <w:tabs>
          <w:tab w:val="left" w:pos="426"/>
        </w:tabs>
        <w:ind w:hanging="436"/>
      </w:pPr>
      <w:r w:rsidRPr="00F60EA0">
        <w:rPr>
          <w:b/>
        </w:rPr>
        <w:t xml:space="preserve">Плакаты </w:t>
      </w:r>
      <w:r w:rsidRPr="00F60EA0">
        <w:t>(формат ватмана)</w:t>
      </w:r>
    </w:p>
    <w:p w:rsidR="00F60EA0" w:rsidRDefault="00F60EA0" w:rsidP="00F60EA0">
      <w:pPr>
        <w:pStyle w:val="ab"/>
        <w:tabs>
          <w:tab w:val="left" w:pos="426"/>
        </w:tabs>
        <w:ind w:hanging="436"/>
      </w:pPr>
      <w:r>
        <w:rPr>
          <w:b/>
        </w:rPr>
        <w:t xml:space="preserve">-   </w:t>
      </w:r>
      <w:r w:rsidRPr="00F60EA0">
        <w:t>Птичий двор / Кто живет на птичьем дворе</w:t>
      </w:r>
    </w:p>
    <w:p w:rsidR="00F60EA0" w:rsidRDefault="00F60EA0" w:rsidP="003D7F6B">
      <w:pPr>
        <w:pStyle w:val="ab"/>
        <w:numPr>
          <w:ilvl w:val="0"/>
          <w:numId w:val="96"/>
        </w:numPr>
        <w:tabs>
          <w:tab w:val="left" w:pos="426"/>
        </w:tabs>
        <w:ind w:hanging="720"/>
      </w:pPr>
      <w:r>
        <w:t xml:space="preserve">  Луг</w:t>
      </w:r>
    </w:p>
    <w:p w:rsidR="00F60EA0" w:rsidRDefault="00F60EA0" w:rsidP="003D7F6B">
      <w:pPr>
        <w:pStyle w:val="ab"/>
        <w:numPr>
          <w:ilvl w:val="0"/>
          <w:numId w:val="96"/>
        </w:numPr>
        <w:tabs>
          <w:tab w:val="left" w:pos="426"/>
        </w:tabs>
        <w:ind w:hanging="720"/>
      </w:pPr>
      <w:r>
        <w:t xml:space="preserve">  Дубрава (растения, животные)</w:t>
      </w:r>
    </w:p>
    <w:p w:rsidR="00F60EA0" w:rsidRDefault="00F60EA0" w:rsidP="003D7F6B">
      <w:pPr>
        <w:pStyle w:val="ab"/>
        <w:numPr>
          <w:ilvl w:val="0"/>
          <w:numId w:val="96"/>
        </w:numPr>
        <w:tabs>
          <w:tab w:val="left" w:pos="426"/>
        </w:tabs>
        <w:ind w:hanging="720"/>
      </w:pPr>
      <w:r>
        <w:t xml:space="preserve">  Осень (Что мы делаем осенью)</w:t>
      </w:r>
    </w:p>
    <w:p w:rsidR="00F60EA0" w:rsidRDefault="00F60EA0" w:rsidP="003D7F6B">
      <w:pPr>
        <w:pStyle w:val="ab"/>
        <w:numPr>
          <w:ilvl w:val="0"/>
          <w:numId w:val="96"/>
        </w:numPr>
        <w:tabs>
          <w:tab w:val="left" w:pos="426"/>
        </w:tabs>
        <w:ind w:hanging="720"/>
      </w:pPr>
      <w:r>
        <w:t xml:space="preserve">  Фрукты (Что растет в моем саду)</w:t>
      </w:r>
    </w:p>
    <w:p w:rsidR="00F60EA0" w:rsidRDefault="00F60EA0" w:rsidP="003D7F6B">
      <w:pPr>
        <w:pStyle w:val="ab"/>
        <w:numPr>
          <w:ilvl w:val="0"/>
          <w:numId w:val="96"/>
        </w:numPr>
        <w:tabs>
          <w:tab w:val="left" w:pos="426"/>
        </w:tabs>
        <w:ind w:hanging="720"/>
      </w:pPr>
      <w:r>
        <w:t xml:space="preserve">  В лесу (Что мы видели в лесу)</w:t>
      </w:r>
    </w:p>
    <w:p w:rsidR="00F60EA0" w:rsidRDefault="00F60EA0" w:rsidP="003D7F6B">
      <w:pPr>
        <w:pStyle w:val="ab"/>
        <w:numPr>
          <w:ilvl w:val="0"/>
          <w:numId w:val="96"/>
        </w:numPr>
        <w:tabs>
          <w:tab w:val="left" w:pos="426"/>
        </w:tabs>
        <w:ind w:hanging="720"/>
      </w:pPr>
      <w:r>
        <w:t xml:space="preserve">  Органы чувств</w:t>
      </w:r>
    </w:p>
    <w:p w:rsidR="00F60EA0" w:rsidRDefault="00F60EA0" w:rsidP="003D7F6B">
      <w:pPr>
        <w:pStyle w:val="ab"/>
        <w:numPr>
          <w:ilvl w:val="0"/>
          <w:numId w:val="96"/>
        </w:numPr>
        <w:tabs>
          <w:tab w:val="left" w:pos="426"/>
        </w:tabs>
        <w:ind w:hanging="720"/>
      </w:pPr>
      <w:r>
        <w:t>Правила:</w:t>
      </w:r>
    </w:p>
    <w:p w:rsidR="00F60EA0" w:rsidRDefault="00F60EA0" w:rsidP="003D7F6B">
      <w:pPr>
        <w:pStyle w:val="ab"/>
        <w:numPr>
          <w:ilvl w:val="0"/>
          <w:numId w:val="96"/>
        </w:numPr>
        <w:tabs>
          <w:tab w:val="left" w:pos="426"/>
        </w:tabs>
        <w:ind w:hanging="153"/>
      </w:pPr>
      <w:r>
        <w:t>Каким надо быть и каким быть не надо</w:t>
      </w:r>
    </w:p>
    <w:p w:rsidR="00F60EA0" w:rsidRDefault="00F60EA0" w:rsidP="003D7F6B">
      <w:pPr>
        <w:pStyle w:val="ab"/>
        <w:numPr>
          <w:ilvl w:val="0"/>
          <w:numId w:val="96"/>
        </w:numPr>
        <w:tabs>
          <w:tab w:val="left" w:pos="426"/>
        </w:tabs>
        <w:ind w:hanging="153"/>
      </w:pPr>
      <w:r>
        <w:t>Правила поведения за столом для малышей</w:t>
      </w:r>
    </w:p>
    <w:p w:rsidR="00F60EA0" w:rsidRDefault="00F60EA0" w:rsidP="003D7F6B">
      <w:pPr>
        <w:pStyle w:val="ab"/>
        <w:numPr>
          <w:ilvl w:val="0"/>
          <w:numId w:val="96"/>
        </w:numPr>
        <w:tabs>
          <w:tab w:val="left" w:pos="426"/>
        </w:tabs>
        <w:ind w:hanging="153"/>
      </w:pPr>
      <w:r>
        <w:t>Правила безопасности для</w:t>
      </w:r>
      <w:r w:rsidR="007F325B">
        <w:t xml:space="preserve"> дошкольников</w:t>
      </w:r>
    </w:p>
    <w:p w:rsidR="007F325B" w:rsidRDefault="007F325B" w:rsidP="003D7F6B">
      <w:pPr>
        <w:pStyle w:val="ab"/>
        <w:numPr>
          <w:ilvl w:val="0"/>
          <w:numId w:val="96"/>
        </w:numPr>
        <w:tabs>
          <w:tab w:val="left" w:pos="426"/>
        </w:tabs>
        <w:ind w:hanging="153"/>
      </w:pPr>
      <w:r>
        <w:t>Правила поведения при пожаре для дошкольников</w:t>
      </w:r>
    </w:p>
    <w:p w:rsidR="007F325B" w:rsidRDefault="007F325B" w:rsidP="003D7F6B">
      <w:pPr>
        <w:pStyle w:val="ab"/>
        <w:numPr>
          <w:ilvl w:val="0"/>
          <w:numId w:val="96"/>
        </w:numPr>
        <w:tabs>
          <w:tab w:val="left" w:pos="426"/>
        </w:tabs>
        <w:ind w:hanging="153"/>
      </w:pPr>
      <w:r>
        <w:t>Правила поведения на дороге</w:t>
      </w:r>
    </w:p>
    <w:p w:rsidR="007F325B" w:rsidRDefault="007F325B" w:rsidP="003D7F6B">
      <w:pPr>
        <w:pStyle w:val="ab"/>
        <w:numPr>
          <w:ilvl w:val="0"/>
          <w:numId w:val="96"/>
        </w:numPr>
        <w:tabs>
          <w:tab w:val="left" w:pos="426"/>
        </w:tabs>
        <w:ind w:hanging="153"/>
      </w:pPr>
      <w:r>
        <w:t>Если ты потерялся на улице</w:t>
      </w:r>
    </w:p>
    <w:p w:rsidR="007F325B" w:rsidRDefault="007F325B" w:rsidP="003D7F6B">
      <w:pPr>
        <w:pStyle w:val="ab"/>
        <w:numPr>
          <w:ilvl w:val="0"/>
          <w:numId w:val="96"/>
        </w:numPr>
        <w:tabs>
          <w:tab w:val="left" w:pos="426"/>
        </w:tabs>
        <w:ind w:hanging="153"/>
      </w:pPr>
      <w:r>
        <w:t>Внимание! (терроризм)</w:t>
      </w:r>
    </w:p>
    <w:p w:rsidR="007F325B" w:rsidRPr="007F325B" w:rsidRDefault="007F325B" w:rsidP="003D7F6B">
      <w:pPr>
        <w:pStyle w:val="ab"/>
        <w:numPr>
          <w:ilvl w:val="0"/>
          <w:numId w:val="61"/>
        </w:numPr>
        <w:tabs>
          <w:tab w:val="left" w:pos="426"/>
        </w:tabs>
        <w:ind w:hanging="436"/>
      </w:pPr>
      <w:r>
        <w:rPr>
          <w:b/>
        </w:rPr>
        <w:t xml:space="preserve">Картины </w:t>
      </w:r>
      <w:r w:rsidRPr="007F325B">
        <w:t>(серия домашние животные)</w:t>
      </w:r>
    </w:p>
    <w:p w:rsidR="007F325B" w:rsidRDefault="007F325B" w:rsidP="003D7F6B">
      <w:pPr>
        <w:pStyle w:val="ab"/>
        <w:numPr>
          <w:ilvl w:val="0"/>
          <w:numId w:val="97"/>
        </w:numPr>
        <w:tabs>
          <w:tab w:val="left" w:pos="426"/>
        </w:tabs>
      </w:pPr>
      <w:r>
        <w:t>Кошка с котятами</w:t>
      </w:r>
    </w:p>
    <w:p w:rsidR="007F325B" w:rsidRDefault="007F325B" w:rsidP="003D7F6B">
      <w:pPr>
        <w:pStyle w:val="ab"/>
        <w:numPr>
          <w:ilvl w:val="0"/>
          <w:numId w:val="97"/>
        </w:numPr>
        <w:tabs>
          <w:tab w:val="left" w:pos="426"/>
        </w:tabs>
      </w:pPr>
      <w:r>
        <w:t>Собака с щенятами</w:t>
      </w:r>
    </w:p>
    <w:p w:rsidR="007F325B" w:rsidRDefault="007F325B" w:rsidP="003D7F6B">
      <w:pPr>
        <w:pStyle w:val="ab"/>
        <w:numPr>
          <w:ilvl w:val="0"/>
          <w:numId w:val="97"/>
        </w:numPr>
        <w:tabs>
          <w:tab w:val="left" w:pos="426"/>
        </w:tabs>
      </w:pPr>
      <w:r>
        <w:t>Свинья с поросятами</w:t>
      </w:r>
    </w:p>
    <w:p w:rsidR="007F325B" w:rsidRDefault="007F325B" w:rsidP="003D7F6B">
      <w:pPr>
        <w:pStyle w:val="ab"/>
        <w:numPr>
          <w:ilvl w:val="0"/>
          <w:numId w:val="97"/>
        </w:numPr>
        <w:tabs>
          <w:tab w:val="left" w:pos="426"/>
        </w:tabs>
      </w:pPr>
      <w:r>
        <w:lastRenderedPageBreak/>
        <w:t>Корова с теленком</w:t>
      </w:r>
    </w:p>
    <w:p w:rsidR="007F325B" w:rsidRDefault="007F325B" w:rsidP="003D7F6B">
      <w:pPr>
        <w:pStyle w:val="ab"/>
        <w:numPr>
          <w:ilvl w:val="0"/>
          <w:numId w:val="97"/>
        </w:numPr>
        <w:tabs>
          <w:tab w:val="left" w:pos="426"/>
        </w:tabs>
      </w:pPr>
      <w:r>
        <w:t>Коза с козлятами</w:t>
      </w:r>
    </w:p>
    <w:p w:rsidR="007F325B" w:rsidRDefault="007F325B" w:rsidP="003D7F6B">
      <w:pPr>
        <w:pStyle w:val="ab"/>
        <w:numPr>
          <w:ilvl w:val="0"/>
          <w:numId w:val="97"/>
        </w:numPr>
        <w:tabs>
          <w:tab w:val="left" w:pos="426"/>
        </w:tabs>
      </w:pPr>
      <w:r>
        <w:t>Кролики</w:t>
      </w:r>
    </w:p>
    <w:p w:rsidR="007F325B" w:rsidRDefault="007F325B" w:rsidP="003D7F6B">
      <w:pPr>
        <w:pStyle w:val="ab"/>
        <w:numPr>
          <w:ilvl w:val="0"/>
          <w:numId w:val="97"/>
        </w:numPr>
        <w:tabs>
          <w:tab w:val="left" w:pos="426"/>
        </w:tabs>
      </w:pPr>
      <w:r>
        <w:t>Баран, овца и ягнята</w:t>
      </w:r>
    </w:p>
    <w:p w:rsidR="007F325B" w:rsidRDefault="007F325B" w:rsidP="003D7F6B">
      <w:pPr>
        <w:pStyle w:val="ab"/>
        <w:numPr>
          <w:ilvl w:val="0"/>
          <w:numId w:val="61"/>
        </w:numPr>
        <w:tabs>
          <w:tab w:val="left" w:pos="426"/>
        </w:tabs>
        <w:ind w:left="426" w:hanging="142"/>
      </w:pPr>
      <w:r w:rsidRPr="007F325B">
        <w:rPr>
          <w:b/>
        </w:rPr>
        <w:t xml:space="preserve">Картины </w:t>
      </w:r>
      <w:r w:rsidRPr="007F325B">
        <w:t>(серия домашние</w:t>
      </w:r>
      <w:r>
        <w:t xml:space="preserve"> птицы</w:t>
      </w:r>
      <w:r w:rsidRPr="007F325B">
        <w:t>)</w:t>
      </w:r>
    </w:p>
    <w:p w:rsidR="007F325B" w:rsidRDefault="007F325B" w:rsidP="003D7F6B">
      <w:pPr>
        <w:pStyle w:val="ab"/>
        <w:numPr>
          <w:ilvl w:val="0"/>
          <w:numId w:val="98"/>
        </w:numPr>
        <w:tabs>
          <w:tab w:val="left" w:pos="426"/>
        </w:tabs>
      </w:pPr>
      <w:r>
        <w:t>Утки и гуси</w:t>
      </w:r>
    </w:p>
    <w:p w:rsidR="007F325B" w:rsidRPr="007F325B" w:rsidRDefault="007F325B" w:rsidP="003D7F6B">
      <w:pPr>
        <w:pStyle w:val="ab"/>
        <w:numPr>
          <w:ilvl w:val="0"/>
          <w:numId w:val="98"/>
        </w:numPr>
        <w:tabs>
          <w:tab w:val="left" w:pos="426"/>
        </w:tabs>
      </w:pPr>
      <w:r>
        <w:t>Петух, курица и цыплята</w:t>
      </w:r>
    </w:p>
    <w:p w:rsidR="007F325B" w:rsidRDefault="007F325B" w:rsidP="003D7F6B">
      <w:pPr>
        <w:pStyle w:val="ab"/>
        <w:numPr>
          <w:ilvl w:val="0"/>
          <w:numId w:val="61"/>
        </w:numPr>
        <w:tabs>
          <w:tab w:val="left" w:pos="426"/>
        </w:tabs>
        <w:ind w:left="426" w:hanging="142"/>
      </w:pPr>
      <w:r w:rsidRPr="007F325B">
        <w:rPr>
          <w:b/>
        </w:rPr>
        <w:t xml:space="preserve">Картины </w:t>
      </w:r>
      <w:r w:rsidRPr="007F325B">
        <w:t>(серия д</w:t>
      </w:r>
      <w:r>
        <w:t>икие</w:t>
      </w:r>
      <w:r w:rsidRPr="007F325B">
        <w:t xml:space="preserve"> животные)</w:t>
      </w:r>
    </w:p>
    <w:p w:rsidR="007F325B" w:rsidRDefault="00783523" w:rsidP="003D7F6B">
      <w:pPr>
        <w:pStyle w:val="ab"/>
        <w:numPr>
          <w:ilvl w:val="0"/>
          <w:numId w:val="99"/>
        </w:numPr>
        <w:tabs>
          <w:tab w:val="left" w:pos="426"/>
        </w:tabs>
      </w:pPr>
      <w:r>
        <w:t>Ежи</w:t>
      </w:r>
    </w:p>
    <w:p w:rsidR="00783523" w:rsidRDefault="00783523" w:rsidP="003D7F6B">
      <w:pPr>
        <w:pStyle w:val="ab"/>
        <w:numPr>
          <w:ilvl w:val="0"/>
          <w:numId w:val="99"/>
        </w:numPr>
        <w:tabs>
          <w:tab w:val="left" w:pos="426"/>
        </w:tabs>
      </w:pPr>
      <w:r>
        <w:t>Белки</w:t>
      </w:r>
    </w:p>
    <w:p w:rsidR="00783523" w:rsidRDefault="00783523" w:rsidP="003D7F6B">
      <w:pPr>
        <w:pStyle w:val="ab"/>
        <w:numPr>
          <w:ilvl w:val="0"/>
          <w:numId w:val="99"/>
        </w:numPr>
        <w:tabs>
          <w:tab w:val="left" w:pos="426"/>
        </w:tabs>
      </w:pPr>
      <w:r>
        <w:t>Лиса с лисятами</w:t>
      </w:r>
    </w:p>
    <w:p w:rsidR="00783523" w:rsidRDefault="00783523" w:rsidP="003D7F6B">
      <w:pPr>
        <w:pStyle w:val="ab"/>
        <w:numPr>
          <w:ilvl w:val="0"/>
          <w:numId w:val="99"/>
        </w:numPr>
        <w:tabs>
          <w:tab w:val="left" w:pos="426"/>
        </w:tabs>
      </w:pPr>
      <w:r>
        <w:t>Медведица с медвежатами</w:t>
      </w:r>
    </w:p>
    <w:p w:rsidR="00783523" w:rsidRDefault="00783523" w:rsidP="003D7F6B">
      <w:pPr>
        <w:pStyle w:val="ab"/>
        <w:numPr>
          <w:ilvl w:val="0"/>
          <w:numId w:val="99"/>
        </w:numPr>
        <w:tabs>
          <w:tab w:val="left" w:pos="426"/>
        </w:tabs>
      </w:pPr>
      <w:r>
        <w:t>Волки(зима)</w:t>
      </w:r>
    </w:p>
    <w:p w:rsidR="00783523" w:rsidRDefault="00783523" w:rsidP="003D7F6B">
      <w:pPr>
        <w:pStyle w:val="ab"/>
        <w:numPr>
          <w:ilvl w:val="0"/>
          <w:numId w:val="99"/>
        </w:numPr>
        <w:tabs>
          <w:tab w:val="left" w:pos="426"/>
        </w:tabs>
      </w:pPr>
      <w:r>
        <w:t>Лисица (зима)</w:t>
      </w:r>
    </w:p>
    <w:p w:rsidR="00783523" w:rsidRDefault="00783523" w:rsidP="003D7F6B">
      <w:pPr>
        <w:pStyle w:val="ab"/>
        <w:numPr>
          <w:ilvl w:val="0"/>
          <w:numId w:val="99"/>
        </w:numPr>
        <w:tabs>
          <w:tab w:val="left" w:pos="426"/>
        </w:tabs>
      </w:pPr>
      <w:r>
        <w:t>Северный олень</w:t>
      </w:r>
    </w:p>
    <w:p w:rsidR="00783523" w:rsidRDefault="00783523" w:rsidP="003D7F6B">
      <w:pPr>
        <w:pStyle w:val="ab"/>
        <w:numPr>
          <w:ilvl w:val="0"/>
          <w:numId w:val="99"/>
        </w:numPr>
        <w:tabs>
          <w:tab w:val="left" w:pos="426"/>
        </w:tabs>
      </w:pPr>
      <w:r>
        <w:t>Белый медведь</w:t>
      </w:r>
    </w:p>
    <w:p w:rsidR="00783523" w:rsidRPr="007F325B" w:rsidRDefault="00783523" w:rsidP="003D7F6B">
      <w:pPr>
        <w:pStyle w:val="ab"/>
        <w:numPr>
          <w:ilvl w:val="0"/>
          <w:numId w:val="99"/>
        </w:numPr>
        <w:tabs>
          <w:tab w:val="left" w:pos="426"/>
        </w:tabs>
      </w:pPr>
      <w:r>
        <w:t>Белые медведи</w:t>
      </w:r>
    </w:p>
    <w:p w:rsidR="00783523" w:rsidRPr="007F325B" w:rsidRDefault="00783523" w:rsidP="003D7F6B">
      <w:pPr>
        <w:pStyle w:val="ab"/>
        <w:numPr>
          <w:ilvl w:val="0"/>
          <w:numId w:val="61"/>
        </w:numPr>
        <w:tabs>
          <w:tab w:val="left" w:pos="426"/>
        </w:tabs>
        <w:ind w:left="426" w:hanging="142"/>
      </w:pPr>
      <w:r w:rsidRPr="00783523">
        <w:rPr>
          <w:b/>
        </w:rPr>
        <w:t xml:space="preserve">Картины </w:t>
      </w:r>
      <w:r w:rsidRPr="007F325B">
        <w:t>(серия</w:t>
      </w:r>
      <w:r>
        <w:t xml:space="preserve"> природа</w:t>
      </w:r>
      <w:r w:rsidRPr="007F325B">
        <w:t>)</w:t>
      </w:r>
    </w:p>
    <w:p w:rsidR="007F325B" w:rsidRDefault="00783523" w:rsidP="003D7F6B">
      <w:pPr>
        <w:pStyle w:val="ab"/>
        <w:numPr>
          <w:ilvl w:val="0"/>
          <w:numId w:val="100"/>
        </w:numPr>
        <w:tabs>
          <w:tab w:val="left" w:pos="426"/>
        </w:tabs>
        <w:ind w:left="1134" w:hanging="425"/>
      </w:pPr>
      <w:r>
        <w:t>Сбор яблок и груш</w:t>
      </w:r>
    </w:p>
    <w:p w:rsidR="00783523" w:rsidRDefault="00783523" w:rsidP="003D7F6B">
      <w:pPr>
        <w:pStyle w:val="ab"/>
        <w:numPr>
          <w:ilvl w:val="0"/>
          <w:numId w:val="100"/>
        </w:numPr>
        <w:tabs>
          <w:tab w:val="left" w:pos="426"/>
        </w:tabs>
        <w:ind w:left="1134" w:hanging="425"/>
      </w:pPr>
      <w:r>
        <w:t>Золотая осень (Остроухов И.С.)</w:t>
      </w:r>
    </w:p>
    <w:p w:rsidR="00783523" w:rsidRDefault="00783523" w:rsidP="003D7F6B">
      <w:pPr>
        <w:pStyle w:val="ab"/>
        <w:numPr>
          <w:ilvl w:val="0"/>
          <w:numId w:val="100"/>
        </w:numPr>
        <w:tabs>
          <w:tab w:val="left" w:pos="426"/>
        </w:tabs>
        <w:ind w:left="1134" w:hanging="425"/>
      </w:pPr>
      <w:r>
        <w:t>Осень в парке</w:t>
      </w:r>
    </w:p>
    <w:p w:rsidR="00783523" w:rsidRDefault="00783523" w:rsidP="003D7F6B">
      <w:pPr>
        <w:pStyle w:val="ab"/>
        <w:numPr>
          <w:ilvl w:val="0"/>
          <w:numId w:val="100"/>
        </w:numPr>
        <w:tabs>
          <w:tab w:val="left" w:pos="426"/>
        </w:tabs>
        <w:ind w:left="1134" w:hanging="425"/>
      </w:pPr>
      <w:r>
        <w:t>Золотая осень (И.И. Левитан)</w:t>
      </w:r>
    </w:p>
    <w:p w:rsidR="00783523" w:rsidRDefault="00783523" w:rsidP="003D7F6B">
      <w:pPr>
        <w:pStyle w:val="ab"/>
        <w:numPr>
          <w:ilvl w:val="0"/>
          <w:numId w:val="100"/>
        </w:numPr>
        <w:tabs>
          <w:tab w:val="left" w:pos="426"/>
        </w:tabs>
        <w:ind w:left="1134" w:hanging="425"/>
      </w:pPr>
      <w:r>
        <w:t>Золотая осень (С.А. Куприянов)</w:t>
      </w:r>
    </w:p>
    <w:p w:rsidR="00783523" w:rsidRDefault="00783523" w:rsidP="003D7F6B">
      <w:pPr>
        <w:pStyle w:val="ab"/>
        <w:numPr>
          <w:ilvl w:val="0"/>
          <w:numId w:val="100"/>
        </w:numPr>
        <w:tabs>
          <w:tab w:val="left" w:pos="426"/>
        </w:tabs>
        <w:ind w:left="1134" w:hanging="425"/>
      </w:pPr>
      <w:r>
        <w:t>Зима в лесу (С.А. Куприянов)</w:t>
      </w:r>
    </w:p>
    <w:p w:rsidR="00783523" w:rsidRDefault="00783523" w:rsidP="003D7F6B">
      <w:pPr>
        <w:pStyle w:val="ab"/>
        <w:numPr>
          <w:ilvl w:val="0"/>
          <w:numId w:val="100"/>
        </w:numPr>
        <w:tabs>
          <w:tab w:val="left" w:pos="426"/>
        </w:tabs>
        <w:ind w:left="1134" w:hanging="425"/>
      </w:pPr>
      <w:r>
        <w:t xml:space="preserve">Наблюдаем за работой снегоуборочной машины (И.А. </w:t>
      </w:r>
      <w:proofErr w:type="spellStart"/>
      <w:r>
        <w:t>Коминарец</w:t>
      </w:r>
      <w:proofErr w:type="spellEnd"/>
      <w:r>
        <w:t>)</w:t>
      </w:r>
    </w:p>
    <w:p w:rsidR="00783523" w:rsidRDefault="00783523" w:rsidP="003D7F6B">
      <w:pPr>
        <w:pStyle w:val="ab"/>
        <w:numPr>
          <w:ilvl w:val="0"/>
          <w:numId w:val="100"/>
        </w:numPr>
        <w:tabs>
          <w:tab w:val="left" w:pos="426"/>
        </w:tabs>
        <w:ind w:left="1134" w:hanging="425"/>
      </w:pPr>
      <w:r>
        <w:t>Птицы на кормушке</w:t>
      </w:r>
    </w:p>
    <w:p w:rsidR="00783523" w:rsidRPr="00783523" w:rsidRDefault="00783523" w:rsidP="00773AEA">
      <w:pPr>
        <w:pStyle w:val="ab"/>
        <w:numPr>
          <w:ilvl w:val="0"/>
          <w:numId w:val="100"/>
        </w:numPr>
        <w:tabs>
          <w:tab w:val="left" w:pos="426"/>
        </w:tabs>
        <w:ind w:left="1134" w:hanging="425"/>
      </w:pPr>
      <w:r>
        <w:t>Март  (И.И. Левитан)</w:t>
      </w:r>
    </w:p>
    <w:p w:rsidR="0024496E" w:rsidRDefault="00003C51" w:rsidP="003D7F6B">
      <w:pPr>
        <w:pStyle w:val="ab"/>
        <w:numPr>
          <w:ilvl w:val="0"/>
          <w:numId w:val="61"/>
        </w:numPr>
        <w:tabs>
          <w:tab w:val="left" w:pos="426"/>
        </w:tabs>
        <w:ind w:left="0" w:firstLine="284"/>
      </w:pPr>
      <w:r w:rsidRPr="00003C51">
        <w:rPr>
          <w:b/>
        </w:rPr>
        <w:t>Периодические издания</w:t>
      </w:r>
      <w:r w:rsidRPr="00003C51">
        <w:t xml:space="preserve">: </w:t>
      </w:r>
    </w:p>
    <w:p w:rsidR="0024496E" w:rsidRDefault="0024496E" w:rsidP="003D7F6B">
      <w:pPr>
        <w:pStyle w:val="ab"/>
        <w:numPr>
          <w:ilvl w:val="0"/>
          <w:numId w:val="86"/>
        </w:numPr>
        <w:ind w:hanging="153"/>
      </w:pPr>
      <w:r>
        <w:t xml:space="preserve"> журнал «Управление ДОУ»</w:t>
      </w:r>
    </w:p>
    <w:p w:rsidR="0024496E" w:rsidRDefault="0024496E" w:rsidP="003D7F6B">
      <w:pPr>
        <w:pStyle w:val="ab"/>
        <w:numPr>
          <w:ilvl w:val="0"/>
          <w:numId w:val="95"/>
        </w:numPr>
        <w:tabs>
          <w:tab w:val="left" w:pos="426"/>
        </w:tabs>
        <w:ind w:left="720" w:hanging="153"/>
      </w:pPr>
      <w:r>
        <w:t xml:space="preserve"> журнал «Справочник старшего воспитателя»</w:t>
      </w:r>
    </w:p>
    <w:p w:rsidR="0024496E" w:rsidRDefault="0024496E" w:rsidP="003D7F6B">
      <w:pPr>
        <w:pStyle w:val="ab"/>
        <w:numPr>
          <w:ilvl w:val="0"/>
          <w:numId w:val="86"/>
        </w:numPr>
        <w:ind w:hanging="153"/>
      </w:pPr>
      <w:r>
        <w:t xml:space="preserve"> журнал «Методист ДОУ»</w:t>
      </w:r>
    </w:p>
    <w:p w:rsidR="0024496E" w:rsidRDefault="0024496E" w:rsidP="003D7F6B">
      <w:pPr>
        <w:pStyle w:val="ab"/>
        <w:numPr>
          <w:ilvl w:val="0"/>
          <w:numId w:val="86"/>
        </w:numPr>
        <w:ind w:hanging="153"/>
      </w:pPr>
      <w:r>
        <w:t xml:space="preserve"> журнал «Медработник ДОУ»</w:t>
      </w:r>
    </w:p>
    <w:p w:rsidR="0024496E" w:rsidRDefault="0024496E" w:rsidP="003D7F6B">
      <w:pPr>
        <w:pStyle w:val="ab"/>
        <w:numPr>
          <w:ilvl w:val="0"/>
          <w:numId w:val="86"/>
        </w:numPr>
        <w:ind w:hanging="153"/>
      </w:pPr>
      <w:r>
        <w:t xml:space="preserve"> журнал «Инструктор по физкультуре»</w:t>
      </w:r>
    </w:p>
    <w:p w:rsidR="001825A2" w:rsidRDefault="001825A2" w:rsidP="003D7F6B">
      <w:pPr>
        <w:pStyle w:val="ab"/>
        <w:numPr>
          <w:ilvl w:val="0"/>
          <w:numId w:val="86"/>
        </w:numPr>
        <w:ind w:hanging="153"/>
      </w:pPr>
      <w:r>
        <w:t>ж</w:t>
      </w:r>
      <w:r w:rsidRPr="00D6055A">
        <w:t xml:space="preserve">урнал «Обруч» </w:t>
      </w:r>
    </w:p>
    <w:p w:rsidR="0024496E" w:rsidRDefault="0024496E" w:rsidP="003D7F6B">
      <w:pPr>
        <w:pStyle w:val="ab"/>
        <w:numPr>
          <w:ilvl w:val="0"/>
          <w:numId w:val="86"/>
        </w:numPr>
        <w:ind w:hanging="153"/>
      </w:pPr>
      <w:r>
        <w:t xml:space="preserve"> журнал «Справочник педагога-психолога»</w:t>
      </w:r>
    </w:p>
    <w:p w:rsidR="0024496E" w:rsidRDefault="0024496E" w:rsidP="003D7F6B">
      <w:pPr>
        <w:pStyle w:val="ab"/>
        <w:numPr>
          <w:ilvl w:val="0"/>
          <w:numId w:val="86"/>
        </w:numPr>
        <w:ind w:hanging="153"/>
      </w:pPr>
      <w:r>
        <w:t xml:space="preserve"> журнал «Музыкальный руководитель»</w:t>
      </w:r>
    </w:p>
    <w:p w:rsidR="001825A2" w:rsidRDefault="001825A2" w:rsidP="003D7F6B">
      <w:pPr>
        <w:pStyle w:val="ab"/>
        <w:numPr>
          <w:ilvl w:val="0"/>
          <w:numId w:val="86"/>
        </w:numPr>
        <w:ind w:hanging="153"/>
      </w:pPr>
      <w:r>
        <w:t>журнал «Ребенок в детском саду»</w:t>
      </w:r>
    </w:p>
    <w:p w:rsidR="001825A2" w:rsidRDefault="001825A2" w:rsidP="003D7F6B">
      <w:pPr>
        <w:pStyle w:val="ab"/>
        <w:numPr>
          <w:ilvl w:val="0"/>
          <w:numId w:val="86"/>
        </w:numPr>
        <w:ind w:hanging="153"/>
      </w:pPr>
      <w:r>
        <w:t>ж</w:t>
      </w:r>
      <w:r w:rsidRPr="00D6055A">
        <w:t xml:space="preserve">урнал «Дошкольное воспитание» </w:t>
      </w:r>
    </w:p>
    <w:p w:rsidR="001825A2" w:rsidRDefault="001825A2" w:rsidP="003D7F6B">
      <w:pPr>
        <w:pStyle w:val="ab"/>
        <w:numPr>
          <w:ilvl w:val="0"/>
          <w:numId w:val="86"/>
        </w:numPr>
        <w:ind w:hanging="153"/>
      </w:pPr>
      <w:r>
        <w:t>журнал «Дошкольная педагогика</w:t>
      </w:r>
      <w:r w:rsidRPr="00D6055A">
        <w:t xml:space="preserve">» </w:t>
      </w:r>
    </w:p>
    <w:p w:rsidR="001825A2" w:rsidRDefault="001825A2" w:rsidP="003D7F6B">
      <w:pPr>
        <w:pStyle w:val="ab"/>
        <w:numPr>
          <w:ilvl w:val="0"/>
          <w:numId w:val="95"/>
        </w:numPr>
        <w:tabs>
          <w:tab w:val="left" w:pos="426"/>
        </w:tabs>
        <w:ind w:left="720" w:hanging="153"/>
      </w:pPr>
      <w:r>
        <w:t xml:space="preserve">журнал «Детский сад от А до Я» </w:t>
      </w:r>
    </w:p>
    <w:p w:rsidR="001825A2" w:rsidRDefault="001825A2" w:rsidP="003D7F6B">
      <w:pPr>
        <w:pStyle w:val="ab"/>
        <w:numPr>
          <w:ilvl w:val="0"/>
          <w:numId w:val="95"/>
        </w:numPr>
        <w:tabs>
          <w:tab w:val="left" w:pos="426"/>
        </w:tabs>
        <w:ind w:left="720" w:hanging="153"/>
      </w:pPr>
      <w:r>
        <w:t xml:space="preserve"> научно-методический журнал «Дефектология»</w:t>
      </w:r>
    </w:p>
    <w:p w:rsidR="00783523" w:rsidRPr="0024496E" w:rsidRDefault="001825A2" w:rsidP="003D7F6B">
      <w:pPr>
        <w:pStyle w:val="ab"/>
        <w:numPr>
          <w:ilvl w:val="0"/>
          <w:numId w:val="95"/>
        </w:numPr>
        <w:tabs>
          <w:tab w:val="left" w:pos="426"/>
        </w:tabs>
        <w:ind w:left="720" w:hanging="153"/>
      </w:pPr>
      <w:r>
        <w:t>практический журнал с библиотекой «</w:t>
      </w:r>
      <w:r w:rsidR="0024496E">
        <w:t>Воспитатель ДОУ</w:t>
      </w:r>
      <w:r>
        <w:t>»</w:t>
      </w:r>
    </w:p>
    <w:p w:rsidR="00003C51" w:rsidRPr="00003C51" w:rsidRDefault="00003C51" w:rsidP="003D7F6B">
      <w:pPr>
        <w:pStyle w:val="ab"/>
        <w:numPr>
          <w:ilvl w:val="0"/>
          <w:numId w:val="61"/>
        </w:numPr>
        <w:tabs>
          <w:tab w:val="left" w:pos="426"/>
        </w:tabs>
        <w:ind w:left="0" w:firstLine="284"/>
      </w:pPr>
      <w:r w:rsidRPr="00003C51">
        <w:rPr>
          <w:b/>
        </w:rPr>
        <w:t>Информационно-деловое оснащение</w:t>
      </w:r>
      <w:r w:rsidRPr="00003C51">
        <w:t>:</w:t>
      </w:r>
    </w:p>
    <w:p w:rsidR="00003C51" w:rsidRPr="00003C51" w:rsidRDefault="00003C51" w:rsidP="00325E3A">
      <w:pPr>
        <w:pStyle w:val="ab"/>
        <w:tabs>
          <w:tab w:val="left" w:pos="426"/>
        </w:tabs>
        <w:ind w:left="284"/>
      </w:pPr>
      <w:r w:rsidRPr="00003C51">
        <w:t>- Мы идем в детский сад, «Правильная» одежда и обувь для дошкольника</w:t>
      </w:r>
    </w:p>
    <w:p w:rsidR="00003C51" w:rsidRPr="00003C51" w:rsidRDefault="00003C51" w:rsidP="00325E3A">
      <w:pPr>
        <w:pStyle w:val="ab"/>
        <w:tabs>
          <w:tab w:val="left" w:pos="426"/>
        </w:tabs>
        <w:ind w:left="284"/>
      </w:pPr>
      <w:r w:rsidRPr="00003C51">
        <w:t xml:space="preserve">- Чтобы не было пожара  </w:t>
      </w:r>
    </w:p>
    <w:p w:rsidR="00003C51" w:rsidRPr="00003C51" w:rsidRDefault="00003C51" w:rsidP="00325E3A">
      <w:pPr>
        <w:pStyle w:val="ab"/>
        <w:tabs>
          <w:tab w:val="left" w:pos="426"/>
        </w:tabs>
        <w:ind w:left="284"/>
      </w:pPr>
      <w:r w:rsidRPr="00003C51">
        <w:t xml:space="preserve">- Родителям о речи ребенка </w:t>
      </w:r>
    </w:p>
    <w:p w:rsidR="00773AEA" w:rsidRDefault="00003C51" w:rsidP="000B2D08">
      <w:pPr>
        <w:pStyle w:val="ab"/>
        <w:tabs>
          <w:tab w:val="left" w:pos="426"/>
        </w:tabs>
        <w:ind w:left="284"/>
      </w:pPr>
      <w:r w:rsidRPr="00003C51">
        <w:t>- Зная «Азбуку «Ау»», я в лесу не пр</w:t>
      </w:r>
      <w:r w:rsidR="002B5E22">
        <w:t>о</w:t>
      </w:r>
      <w:r w:rsidRPr="00003C51">
        <w:t xml:space="preserve">паду!   </w:t>
      </w:r>
    </w:p>
    <w:p w:rsidR="00D6055A" w:rsidRDefault="00D6055A" w:rsidP="00325E3A">
      <w:pPr>
        <w:pStyle w:val="ab"/>
        <w:tabs>
          <w:tab w:val="left" w:pos="426"/>
        </w:tabs>
        <w:ind w:left="284"/>
      </w:pPr>
    </w:p>
    <w:p w:rsidR="00483486" w:rsidRDefault="00483486" w:rsidP="00325E3A">
      <w:pPr>
        <w:pStyle w:val="ab"/>
        <w:tabs>
          <w:tab w:val="left" w:pos="426"/>
        </w:tabs>
        <w:ind w:left="284"/>
      </w:pPr>
    </w:p>
    <w:p w:rsidR="00483486" w:rsidRDefault="00483486" w:rsidP="00325E3A">
      <w:pPr>
        <w:pStyle w:val="ab"/>
        <w:tabs>
          <w:tab w:val="left" w:pos="426"/>
        </w:tabs>
        <w:ind w:left="284"/>
      </w:pPr>
    </w:p>
    <w:p w:rsidR="00483486" w:rsidRDefault="00483486" w:rsidP="00325E3A">
      <w:pPr>
        <w:pStyle w:val="ab"/>
        <w:tabs>
          <w:tab w:val="left" w:pos="426"/>
        </w:tabs>
        <w:ind w:left="284"/>
      </w:pPr>
    </w:p>
    <w:p w:rsidR="00D6055A" w:rsidRDefault="00D6055A" w:rsidP="00581D0A">
      <w:pPr>
        <w:spacing w:after="0" w:line="240" w:lineRule="auto"/>
        <w:jc w:val="center"/>
        <w:rPr>
          <w:rFonts w:ascii="Times New Roman" w:hAnsi="Times New Roman" w:cs="Times New Roman"/>
          <w:b/>
          <w:sz w:val="24"/>
          <w:szCs w:val="24"/>
        </w:rPr>
      </w:pPr>
      <w:r w:rsidRPr="00D6055A">
        <w:rPr>
          <w:rFonts w:ascii="Times New Roman" w:hAnsi="Times New Roman" w:cs="Times New Roman"/>
          <w:b/>
          <w:sz w:val="24"/>
          <w:szCs w:val="24"/>
        </w:rPr>
        <w:lastRenderedPageBreak/>
        <w:t>Перечень цифровых образовательных ресурсов</w:t>
      </w:r>
    </w:p>
    <w:p w:rsidR="000B2D08" w:rsidRPr="00D6055A" w:rsidRDefault="000B2D08" w:rsidP="00581D0A">
      <w:pPr>
        <w:spacing w:after="0" w:line="240" w:lineRule="auto"/>
        <w:jc w:val="center"/>
        <w:rPr>
          <w:rFonts w:ascii="Times New Roman" w:hAnsi="Times New Roman" w:cs="Times New Roman"/>
          <w:b/>
          <w:sz w:val="24"/>
          <w:szCs w:val="24"/>
        </w:rPr>
      </w:pPr>
    </w:p>
    <w:p w:rsidR="00D6055A" w:rsidRPr="00D6055A" w:rsidRDefault="00D6055A" w:rsidP="00581D0A">
      <w:pPr>
        <w:pStyle w:val="ab"/>
        <w:numPr>
          <w:ilvl w:val="0"/>
          <w:numId w:val="78"/>
        </w:numPr>
        <w:ind w:left="284" w:hanging="284"/>
        <w:rPr>
          <w:b/>
        </w:rPr>
      </w:pPr>
      <w:r w:rsidRPr="00D6055A">
        <w:rPr>
          <w:b/>
        </w:rPr>
        <w:t>Федеральные образовательные порталы:</w:t>
      </w:r>
    </w:p>
    <w:p w:rsidR="00D6055A" w:rsidRPr="00D6055A" w:rsidRDefault="00D6055A" w:rsidP="00581D0A">
      <w:pPr>
        <w:pStyle w:val="ab"/>
        <w:numPr>
          <w:ilvl w:val="0"/>
          <w:numId w:val="77"/>
        </w:numPr>
      </w:pPr>
      <w:r w:rsidRPr="00D6055A">
        <w:t>Федеральный портал «Российское образование» - http://fcior.edu.ru;</w:t>
      </w:r>
    </w:p>
    <w:p w:rsidR="00D6055A" w:rsidRPr="00D6055A" w:rsidRDefault="00D6055A" w:rsidP="00581D0A">
      <w:pPr>
        <w:pStyle w:val="ab"/>
        <w:numPr>
          <w:ilvl w:val="0"/>
          <w:numId w:val="77"/>
        </w:numPr>
        <w:tabs>
          <w:tab w:val="left" w:pos="9639"/>
        </w:tabs>
      </w:pPr>
      <w:r w:rsidRPr="00D6055A">
        <w:t>Федеральный центр информационно - образовательных ресурсов - http://fcior.edu.ru;</w:t>
      </w:r>
    </w:p>
    <w:p w:rsidR="00D6055A" w:rsidRPr="00D6055A" w:rsidRDefault="00D6055A" w:rsidP="00581D0A">
      <w:pPr>
        <w:pStyle w:val="ab"/>
        <w:numPr>
          <w:ilvl w:val="0"/>
          <w:numId w:val="77"/>
        </w:numPr>
      </w:pPr>
      <w:r w:rsidRPr="00D6055A">
        <w:t>Федеральный центр образовател</w:t>
      </w:r>
      <w:r w:rsidR="00B50E2F">
        <w:t xml:space="preserve">ьного законодательства. Главная </w:t>
      </w:r>
      <w:proofErr w:type="spellStart"/>
      <w:r w:rsidRPr="00D6055A">
        <w:t>страницаhttp</w:t>
      </w:r>
      <w:proofErr w:type="spellEnd"/>
      <w:r w:rsidRPr="00D6055A">
        <w:t>://lexed.ru/;</w:t>
      </w:r>
    </w:p>
    <w:p w:rsidR="00D6055A" w:rsidRPr="00D6055A" w:rsidRDefault="00D6055A" w:rsidP="00581D0A">
      <w:pPr>
        <w:pStyle w:val="ab"/>
        <w:numPr>
          <w:ilvl w:val="0"/>
          <w:numId w:val="77"/>
        </w:numPr>
      </w:pPr>
      <w:r w:rsidRPr="00D6055A">
        <w:t>Федеральная служба по надзору в сфере образования и науки (</w:t>
      </w:r>
      <w:proofErr w:type="spellStart"/>
      <w:r w:rsidRPr="00D6055A">
        <w:t>Рособрнадзор</w:t>
      </w:r>
      <w:proofErr w:type="spellEnd"/>
      <w:r w:rsidRPr="00D6055A">
        <w:t>)- http://obrnadzor.gov.ru/ru/public_reception/reception/;</w:t>
      </w:r>
    </w:p>
    <w:p w:rsidR="00D6055A" w:rsidRPr="00D6055A" w:rsidRDefault="00D6055A" w:rsidP="00581D0A">
      <w:pPr>
        <w:pStyle w:val="ab"/>
        <w:numPr>
          <w:ilvl w:val="0"/>
          <w:numId w:val="77"/>
        </w:numPr>
      </w:pPr>
      <w:r w:rsidRPr="00D6055A">
        <w:t>Федеральное агентство по науке и инновациям (</w:t>
      </w:r>
      <w:proofErr w:type="spellStart"/>
      <w:r w:rsidRPr="00D6055A">
        <w:t>Росн</w:t>
      </w:r>
      <w:r>
        <w:t>аука</w:t>
      </w:r>
      <w:proofErr w:type="spellEnd"/>
      <w:r>
        <w:t xml:space="preserve">) </w:t>
      </w:r>
      <w:r w:rsidRPr="00D6055A">
        <w:t>http://msk.rosspravka.ru/catalog/federalnye_agentstva/federalnoe_agentstvo_po_nauke_i_innovatsiyam_rosnauka/;</w:t>
      </w:r>
    </w:p>
    <w:p w:rsidR="00D6055A" w:rsidRPr="00D6055A" w:rsidRDefault="00D6055A" w:rsidP="00581D0A">
      <w:pPr>
        <w:pStyle w:val="ab"/>
        <w:numPr>
          <w:ilvl w:val="0"/>
          <w:numId w:val="77"/>
        </w:numPr>
      </w:pPr>
      <w:r w:rsidRPr="00D6055A">
        <w:t>Федеральное агентство по образованию (</w:t>
      </w:r>
      <w:proofErr w:type="spellStart"/>
      <w:r w:rsidRPr="00D6055A">
        <w:t>Рособразование</w:t>
      </w:r>
      <w:proofErr w:type="spellEnd"/>
      <w:r w:rsidRPr="00D6055A">
        <w:t>) - http://ed.gov.ru/</w:t>
      </w:r>
    </w:p>
    <w:p w:rsidR="00D6055A" w:rsidRPr="00D6055A" w:rsidRDefault="00D6055A" w:rsidP="00581D0A">
      <w:pPr>
        <w:pStyle w:val="ab"/>
        <w:numPr>
          <w:ilvl w:val="0"/>
          <w:numId w:val="79"/>
        </w:numPr>
        <w:ind w:left="284" w:hanging="284"/>
        <w:rPr>
          <w:b/>
        </w:rPr>
      </w:pPr>
      <w:r w:rsidRPr="00D6055A">
        <w:rPr>
          <w:b/>
        </w:rPr>
        <w:t>Федеральные коллекции электронных образовательных ресурсов:</w:t>
      </w:r>
    </w:p>
    <w:p w:rsidR="00D6055A" w:rsidRPr="00D6055A" w:rsidRDefault="00D6055A" w:rsidP="00581D0A">
      <w:pPr>
        <w:pStyle w:val="ab"/>
        <w:numPr>
          <w:ilvl w:val="0"/>
          <w:numId w:val="80"/>
        </w:numPr>
      </w:pPr>
      <w:r w:rsidRPr="00D6055A">
        <w:t>Единая коллекция цифровых о</w:t>
      </w:r>
      <w:r>
        <w:t xml:space="preserve">бразовательных ресурсов (ЦОР) - </w:t>
      </w:r>
      <w:r w:rsidRPr="00D6055A">
        <w:t>http://schoolcollection.edu.ru/;</w:t>
      </w:r>
    </w:p>
    <w:p w:rsidR="00D6055A" w:rsidRPr="00D6055A" w:rsidRDefault="00D6055A" w:rsidP="00581D0A">
      <w:pPr>
        <w:pStyle w:val="ab"/>
        <w:numPr>
          <w:ilvl w:val="0"/>
          <w:numId w:val="80"/>
        </w:numPr>
      </w:pPr>
      <w:r w:rsidRPr="00D6055A">
        <w:t>Федеральный центр информационно-образовательных ресурсов -http://fcior.edu.ru;</w:t>
      </w:r>
    </w:p>
    <w:p w:rsidR="00D6055A" w:rsidRPr="00D6055A" w:rsidRDefault="00D6055A" w:rsidP="00581D0A">
      <w:pPr>
        <w:pStyle w:val="ab"/>
        <w:numPr>
          <w:ilvl w:val="0"/>
          <w:numId w:val="80"/>
        </w:numPr>
      </w:pPr>
      <w:r w:rsidRPr="00D6055A">
        <w:t xml:space="preserve">Информационная система «Единое окно доступа к </w:t>
      </w:r>
      <w:proofErr w:type="spellStart"/>
      <w:r w:rsidRPr="00D6055A">
        <w:t>образовательнымресурсам</w:t>
      </w:r>
      <w:proofErr w:type="spellEnd"/>
      <w:r w:rsidRPr="00D6055A">
        <w:t>» - http://window.edu.ru</w:t>
      </w:r>
    </w:p>
    <w:p w:rsidR="00D6055A" w:rsidRPr="00D6055A" w:rsidRDefault="00D6055A" w:rsidP="00581D0A">
      <w:pPr>
        <w:pStyle w:val="ab"/>
        <w:numPr>
          <w:ilvl w:val="0"/>
          <w:numId w:val="80"/>
        </w:numPr>
      </w:pPr>
      <w:r w:rsidRPr="00D6055A">
        <w:t xml:space="preserve">Открытые интернет-проекты для системы общего </w:t>
      </w:r>
      <w:proofErr w:type="spellStart"/>
      <w:r w:rsidRPr="00D6055A">
        <w:t>образования:Издательство</w:t>
      </w:r>
      <w:proofErr w:type="spellEnd"/>
      <w:r w:rsidRPr="00D6055A">
        <w:t xml:space="preserve"> «БИНОМ. Лаборатория знаний, сайт «Методическая служба»-http://metodist.lbz.ru;</w:t>
      </w:r>
    </w:p>
    <w:p w:rsidR="00D6055A" w:rsidRPr="00D6055A" w:rsidRDefault="00D6055A" w:rsidP="00581D0A">
      <w:pPr>
        <w:pStyle w:val="ab"/>
        <w:numPr>
          <w:ilvl w:val="0"/>
          <w:numId w:val="80"/>
        </w:numPr>
      </w:pPr>
      <w:r w:rsidRPr="00D6055A">
        <w:t>Фестиваль педагогических идей «Открытый урок» -http://festival.1september.ru</w:t>
      </w:r>
    </w:p>
    <w:p w:rsidR="00D6055A" w:rsidRPr="00D6055A" w:rsidRDefault="00D6055A" w:rsidP="00581D0A">
      <w:pPr>
        <w:pStyle w:val="ab"/>
        <w:numPr>
          <w:ilvl w:val="0"/>
          <w:numId w:val="81"/>
        </w:numPr>
        <w:ind w:left="284" w:hanging="284"/>
        <w:rPr>
          <w:b/>
        </w:rPr>
      </w:pPr>
      <w:r w:rsidRPr="00D6055A">
        <w:rPr>
          <w:b/>
        </w:rPr>
        <w:t>Официальные сайты:</w:t>
      </w:r>
    </w:p>
    <w:p w:rsidR="00D6055A" w:rsidRPr="00D6055A" w:rsidRDefault="00D6055A" w:rsidP="00581D0A">
      <w:pPr>
        <w:pStyle w:val="ab"/>
        <w:numPr>
          <w:ilvl w:val="0"/>
          <w:numId w:val="82"/>
        </w:numPr>
      </w:pPr>
      <w:r w:rsidRPr="00D6055A">
        <w:t>Министерство образования и науки Российской Федерации - http: // www.bus. gov.ru;</w:t>
      </w:r>
    </w:p>
    <w:p w:rsidR="00D6055A" w:rsidRPr="00D6055A" w:rsidRDefault="00D6055A" w:rsidP="00581D0A">
      <w:pPr>
        <w:pStyle w:val="ab"/>
        <w:numPr>
          <w:ilvl w:val="0"/>
          <w:numId w:val="82"/>
        </w:numPr>
      </w:pPr>
      <w:r w:rsidRPr="00D6055A">
        <w:t>Коллекция: право в сфере образования - http://zakon.edu.ru/;</w:t>
      </w:r>
    </w:p>
    <w:p w:rsidR="00D6055A" w:rsidRPr="00D6055A" w:rsidRDefault="00D6055A" w:rsidP="00581D0A">
      <w:pPr>
        <w:pStyle w:val="ab"/>
        <w:numPr>
          <w:ilvl w:val="0"/>
          <w:numId w:val="82"/>
        </w:numPr>
      </w:pPr>
      <w:r w:rsidRPr="00D6055A">
        <w:t>Российский общеобразовательный портал - www.school.edu.ru;</w:t>
      </w:r>
    </w:p>
    <w:p w:rsidR="00D6055A" w:rsidRPr="00D6055A" w:rsidRDefault="00D6055A" w:rsidP="00581D0A">
      <w:pPr>
        <w:pStyle w:val="ab"/>
        <w:numPr>
          <w:ilvl w:val="0"/>
          <w:numId w:val="82"/>
        </w:numPr>
      </w:pPr>
      <w:r w:rsidRPr="00D6055A">
        <w:t>Российский портал открытого образования - www.openet.edu.ru;</w:t>
      </w:r>
    </w:p>
    <w:p w:rsidR="00D6055A" w:rsidRPr="00D6055A" w:rsidRDefault="00D6055A" w:rsidP="00581D0A">
      <w:pPr>
        <w:pStyle w:val="ab"/>
        <w:numPr>
          <w:ilvl w:val="0"/>
          <w:numId w:val="82"/>
        </w:numPr>
      </w:pPr>
      <w:r w:rsidRPr="00D6055A">
        <w:t>Естественно - научный образовательный портал - www.en.edu.ru;</w:t>
      </w:r>
    </w:p>
    <w:p w:rsidR="00D6055A" w:rsidRPr="00D6055A" w:rsidRDefault="00D6055A" w:rsidP="00581D0A">
      <w:pPr>
        <w:pStyle w:val="ab"/>
        <w:numPr>
          <w:ilvl w:val="0"/>
          <w:numId w:val="82"/>
        </w:numPr>
      </w:pPr>
      <w:r w:rsidRPr="00D6055A">
        <w:t>Образовательный портал «Учеба», раздел Дошкольное воспитание -http://www.ucheba.com/met_rus/k_doshvosp/title_main.htm;</w:t>
      </w:r>
    </w:p>
    <w:p w:rsidR="00D6055A" w:rsidRPr="00D6055A" w:rsidRDefault="00D6055A" w:rsidP="00581D0A">
      <w:pPr>
        <w:pStyle w:val="ab"/>
        <w:numPr>
          <w:ilvl w:val="0"/>
          <w:numId w:val="82"/>
        </w:numPr>
      </w:pPr>
      <w:r w:rsidRPr="00D6055A">
        <w:t xml:space="preserve">Портал «Информационно-коммуникационные технологии в </w:t>
      </w:r>
      <w:proofErr w:type="spellStart"/>
      <w:r w:rsidRPr="00D6055A">
        <w:t>образовании»www.ict.edu.ru</w:t>
      </w:r>
      <w:proofErr w:type="spellEnd"/>
      <w:r w:rsidRPr="00D6055A">
        <w:t>;</w:t>
      </w:r>
    </w:p>
    <w:p w:rsidR="00D6055A" w:rsidRPr="00D6055A" w:rsidRDefault="00D6055A" w:rsidP="00581D0A">
      <w:pPr>
        <w:pStyle w:val="ab"/>
        <w:numPr>
          <w:ilvl w:val="0"/>
          <w:numId w:val="82"/>
        </w:numPr>
      </w:pPr>
      <w:r w:rsidRPr="00D6055A">
        <w:t>Сеть творческих учителей (Дошкольное воспитание и образование) -http://www.it-n.ru/communities.aspx?cat_no=2211&amp;tmpl=com</w:t>
      </w:r>
    </w:p>
    <w:p w:rsidR="00D6055A" w:rsidRPr="00D6055A" w:rsidRDefault="00D6055A" w:rsidP="00581D0A">
      <w:pPr>
        <w:pStyle w:val="ab"/>
        <w:numPr>
          <w:ilvl w:val="0"/>
          <w:numId w:val="83"/>
        </w:numPr>
        <w:ind w:left="284" w:hanging="284"/>
        <w:rPr>
          <w:b/>
        </w:rPr>
      </w:pPr>
      <w:r w:rsidRPr="00D6055A">
        <w:rPr>
          <w:b/>
        </w:rPr>
        <w:t>Лицензионные сайты:</w:t>
      </w:r>
    </w:p>
    <w:p w:rsidR="00D6055A" w:rsidRPr="00D6055A" w:rsidRDefault="00D6055A" w:rsidP="00581D0A">
      <w:pPr>
        <w:pStyle w:val="ab"/>
        <w:numPr>
          <w:ilvl w:val="0"/>
          <w:numId w:val="84"/>
        </w:numPr>
      </w:pPr>
      <w:r w:rsidRPr="00D6055A">
        <w:t xml:space="preserve">www.resobr.ru - ресурсы образования (портал информационной </w:t>
      </w:r>
      <w:proofErr w:type="spellStart"/>
      <w:r w:rsidRPr="00D6055A">
        <w:t>поддержкиспециалистов</w:t>
      </w:r>
      <w:proofErr w:type="spellEnd"/>
      <w:r w:rsidRPr="00D6055A">
        <w:t xml:space="preserve"> дошкольных учреждений).</w:t>
      </w:r>
    </w:p>
    <w:p w:rsidR="00D6055A" w:rsidRPr="00D6055A" w:rsidRDefault="00D6055A" w:rsidP="00581D0A">
      <w:pPr>
        <w:pStyle w:val="ab"/>
        <w:numPr>
          <w:ilvl w:val="0"/>
          <w:numId w:val="85"/>
        </w:numPr>
        <w:ind w:left="284" w:hanging="284"/>
        <w:rPr>
          <w:b/>
        </w:rPr>
      </w:pPr>
      <w:r w:rsidRPr="00D6055A">
        <w:rPr>
          <w:b/>
        </w:rPr>
        <w:t>Электронные версии журналов и методической литературы:</w:t>
      </w:r>
    </w:p>
    <w:p w:rsidR="00D6055A" w:rsidRPr="00D6055A" w:rsidRDefault="00D6055A" w:rsidP="00581D0A">
      <w:pPr>
        <w:pStyle w:val="ab"/>
        <w:numPr>
          <w:ilvl w:val="0"/>
          <w:numId w:val="86"/>
        </w:numPr>
      </w:pPr>
      <w:r w:rsidRPr="00D6055A">
        <w:t>Журнал «Обруч» - http://www.obruch.ru/index.php?id=8&amp;n=7&amp;r=8&amp;s=25;</w:t>
      </w:r>
    </w:p>
    <w:p w:rsidR="00D6055A" w:rsidRPr="00D6055A" w:rsidRDefault="00D6055A" w:rsidP="00581D0A">
      <w:pPr>
        <w:pStyle w:val="ab"/>
        <w:numPr>
          <w:ilvl w:val="0"/>
          <w:numId w:val="86"/>
        </w:numPr>
      </w:pPr>
      <w:r w:rsidRPr="00D6055A">
        <w:t>Журнал «Дошкольное воспитание» - http://www.dovosp.ru/;28</w:t>
      </w:r>
    </w:p>
    <w:p w:rsidR="00D6055A" w:rsidRPr="00D6055A" w:rsidRDefault="00D6055A" w:rsidP="00581D0A">
      <w:pPr>
        <w:pStyle w:val="ab"/>
        <w:numPr>
          <w:ilvl w:val="0"/>
          <w:numId w:val="86"/>
        </w:numPr>
      </w:pPr>
      <w:r w:rsidRPr="00D6055A">
        <w:t>Журнал «Дошкольное образование» - http://dob.1september.ru;</w:t>
      </w:r>
    </w:p>
    <w:p w:rsidR="00D6055A" w:rsidRPr="00D6055A" w:rsidRDefault="00D6055A" w:rsidP="00581D0A">
      <w:pPr>
        <w:pStyle w:val="ab"/>
        <w:numPr>
          <w:ilvl w:val="0"/>
          <w:numId w:val="86"/>
        </w:numPr>
      </w:pPr>
      <w:r w:rsidRPr="00D6055A">
        <w:t>Журнал «Современный детский сад» - http://www.deticlub.ru/sovremenni_det_sad;</w:t>
      </w:r>
    </w:p>
    <w:p w:rsidR="00D6055A" w:rsidRPr="00D6055A" w:rsidRDefault="00D6055A" w:rsidP="00581D0A">
      <w:pPr>
        <w:pStyle w:val="ab"/>
        <w:numPr>
          <w:ilvl w:val="0"/>
          <w:numId w:val="86"/>
        </w:numPr>
      </w:pPr>
      <w:r w:rsidRPr="00D6055A">
        <w:t>Журнал «Детский сад от А до Я» - http://detsad-mag.ru/;</w:t>
      </w:r>
    </w:p>
    <w:p w:rsidR="00D6055A" w:rsidRPr="00D6055A" w:rsidRDefault="00D6055A" w:rsidP="00581D0A">
      <w:pPr>
        <w:pStyle w:val="ab"/>
        <w:numPr>
          <w:ilvl w:val="0"/>
          <w:numId w:val="86"/>
        </w:numPr>
      </w:pPr>
      <w:r w:rsidRPr="00D6055A">
        <w:t>Журнал «Детский сад будущего» - http://sdo-journal.ru/journalnumbers/detskijsad-budushego.html;</w:t>
      </w:r>
    </w:p>
    <w:p w:rsidR="00D6055A" w:rsidRPr="00D6055A" w:rsidRDefault="00D6055A" w:rsidP="00581D0A">
      <w:pPr>
        <w:pStyle w:val="ab"/>
        <w:numPr>
          <w:ilvl w:val="0"/>
          <w:numId w:val="86"/>
        </w:numPr>
      </w:pPr>
      <w:r w:rsidRPr="00D6055A">
        <w:t xml:space="preserve">Журнал «Воспитание детей дошкольного возраста в детском саду» </w:t>
      </w:r>
      <w:r>
        <w:t xml:space="preserve">- </w:t>
      </w:r>
      <w:r w:rsidRPr="00D6055A">
        <w:t>http://doshvozrast.ru/index.htm;</w:t>
      </w:r>
    </w:p>
    <w:p w:rsidR="00D6055A" w:rsidRPr="00D6055A" w:rsidRDefault="00D6055A" w:rsidP="00581D0A">
      <w:pPr>
        <w:pStyle w:val="ab"/>
        <w:numPr>
          <w:ilvl w:val="0"/>
          <w:numId w:val="86"/>
        </w:numPr>
      </w:pPr>
      <w:r w:rsidRPr="00D6055A">
        <w:t>Газета «Дошкольное образование» - http://window.edu.ru/;</w:t>
      </w:r>
    </w:p>
    <w:p w:rsidR="00773AEA" w:rsidRPr="00D6055A" w:rsidRDefault="00D6055A" w:rsidP="000B2D08">
      <w:pPr>
        <w:pStyle w:val="ab"/>
        <w:numPr>
          <w:ilvl w:val="0"/>
          <w:numId w:val="86"/>
        </w:numPr>
      </w:pPr>
      <w:r w:rsidRPr="00D6055A">
        <w:t>Образовательная программа дошкольного образования Детство - Пресс -http://my-shop.ru/shop/producer/626/sort/a/page/1.html</w:t>
      </w:r>
    </w:p>
    <w:p w:rsidR="00D6055A" w:rsidRPr="00D6055A" w:rsidRDefault="00D6055A" w:rsidP="00581D0A">
      <w:pPr>
        <w:pStyle w:val="ab"/>
        <w:numPr>
          <w:ilvl w:val="0"/>
          <w:numId w:val="87"/>
        </w:numPr>
        <w:ind w:left="284" w:hanging="284"/>
        <w:rPr>
          <w:b/>
        </w:rPr>
      </w:pPr>
      <w:r w:rsidRPr="00D6055A">
        <w:rPr>
          <w:b/>
        </w:rPr>
        <w:lastRenderedPageBreak/>
        <w:t>Лицензионные педагогические библиотеки:</w:t>
      </w:r>
    </w:p>
    <w:p w:rsidR="00D6055A" w:rsidRPr="00D6055A" w:rsidRDefault="00D6055A" w:rsidP="00581D0A">
      <w:pPr>
        <w:pStyle w:val="ab"/>
        <w:numPr>
          <w:ilvl w:val="0"/>
          <w:numId w:val="88"/>
        </w:numPr>
      </w:pPr>
      <w:r w:rsidRPr="00D6055A">
        <w:t>Сайт «Все для детского сада» - http://www.ivalex.vistcom.ru/metod.htm;</w:t>
      </w:r>
    </w:p>
    <w:p w:rsidR="00D6055A" w:rsidRPr="00D6055A" w:rsidRDefault="00D6055A" w:rsidP="00581D0A">
      <w:pPr>
        <w:pStyle w:val="ab"/>
        <w:numPr>
          <w:ilvl w:val="0"/>
          <w:numId w:val="88"/>
        </w:numPr>
      </w:pPr>
      <w:r w:rsidRPr="00D6055A">
        <w:t>Сайт «</w:t>
      </w:r>
      <w:proofErr w:type="spellStart"/>
      <w:r w:rsidRPr="00D6055A">
        <w:t>ДетСад</w:t>
      </w:r>
      <w:proofErr w:type="spellEnd"/>
      <w:r w:rsidRPr="00D6055A">
        <w:t>» - http://detsad-kitty.ru/;</w:t>
      </w:r>
    </w:p>
    <w:p w:rsidR="00D6055A" w:rsidRPr="00D6055A" w:rsidRDefault="00D6055A" w:rsidP="00581D0A">
      <w:pPr>
        <w:pStyle w:val="ab"/>
        <w:numPr>
          <w:ilvl w:val="0"/>
          <w:numId w:val="88"/>
        </w:numPr>
      </w:pPr>
      <w:r w:rsidRPr="00D6055A">
        <w:t xml:space="preserve">Сайт «Детский </w:t>
      </w:r>
      <w:proofErr w:type="spellStart"/>
      <w:r w:rsidRPr="00D6055A">
        <w:t>сад.ру</w:t>
      </w:r>
      <w:proofErr w:type="spellEnd"/>
      <w:r w:rsidRPr="00D6055A">
        <w:t>» -http://www.detskiysad.ru/;</w:t>
      </w:r>
    </w:p>
    <w:p w:rsidR="00D6055A" w:rsidRPr="00D6055A" w:rsidRDefault="00D6055A" w:rsidP="00581D0A">
      <w:pPr>
        <w:pStyle w:val="ab"/>
        <w:numPr>
          <w:ilvl w:val="0"/>
          <w:numId w:val="88"/>
        </w:numPr>
      </w:pPr>
      <w:r w:rsidRPr="00D6055A">
        <w:t>Сайт «Первое сентября» - http://1september.ru/;</w:t>
      </w:r>
    </w:p>
    <w:p w:rsidR="00D6055A" w:rsidRPr="00D6055A" w:rsidRDefault="00D6055A" w:rsidP="00581D0A">
      <w:pPr>
        <w:pStyle w:val="ab"/>
        <w:numPr>
          <w:ilvl w:val="0"/>
          <w:numId w:val="88"/>
        </w:numPr>
      </w:pPr>
      <w:r w:rsidRPr="00D6055A">
        <w:t>Сайт «Педагогическая библиотека» - http://pedlib.ru/;</w:t>
      </w:r>
    </w:p>
    <w:p w:rsidR="00D6055A" w:rsidRPr="00D6055A" w:rsidRDefault="00D6055A" w:rsidP="00581D0A">
      <w:pPr>
        <w:pStyle w:val="ab"/>
        <w:numPr>
          <w:ilvl w:val="0"/>
          <w:numId w:val="88"/>
        </w:numPr>
      </w:pPr>
      <w:r w:rsidRPr="00D6055A">
        <w:t>Сайт «Воспитатель» - http://vospitatel.com.ua/;</w:t>
      </w:r>
    </w:p>
    <w:p w:rsidR="00D6055A" w:rsidRPr="00D6055A" w:rsidRDefault="00D6055A" w:rsidP="00581D0A">
      <w:pPr>
        <w:pStyle w:val="ab"/>
        <w:numPr>
          <w:ilvl w:val="0"/>
          <w:numId w:val="88"/>
        </w:numPr>
      </w:pPr>
      <w:r w:rsidRPr="00D6055A">
        <w:t>Сайт «Лаборатория дошкольного образования» -http://ldv.metodcenter.edusite.ru</w:t>
      </w:r>
    </w:p>
    <w:p w:rsidR="00D6055A" w:rsidRPr="00D6055A" w:rsidRDefault="00D6055A" w:rsidP="00581D0A">
      <w:pPr>
        <w:pStyle w:val="ab"/>
        <w:numPr>
          <w:ilvl w:val="0"/>
          <w:numId w:val="89"/>
        </w:numPr>
        <w:ind w:left="284" w:hanging="284"/>
        <w:rPr>
          <w:b/>
        </w:rPr>
      </w:pPr>
      <w:r w:rsidRPr="00D6055A">
        <w:rPr>
          <w:b/>
        </w:rPr>
        <w:t>Лицензионные электронные образовательные ресурсы в работе с педагогами:</w:t>
      </w:r>
    </w:p>
    <w:p w:rsidR="00D6055A" w:rsidRPr="00D6055A" w:rsidRDefault="00D6055A" w:rsidP="00581D0A">
      <w:pPr>
        <w:pStyle w:val="ab"/>
        <w:numPr>
          <w:ilvl w:val="0"/>
          <w:numId w:val="90"/>
        </w:numPr>
      </w:pPr>
      <w:r w:rsidRPr="00D6055A">
        <w:t>Виртуальный детский сад - http://www.edusite.ru/p383aa1.html</w:t>
      </w:r>
    </w:p>
    <w:p w:rsidR="00D6055A" w:rsidRPr="00D6055A" w:rsidRDefault="00D6055A" w:rsidP="00581D0A">
      <w:pPr>
        <w:pStyle w:val="ab"/>
        <w:numPr>
          <w:ilvl w:val="0"/>
          <w:numId w:val="90"/>
        </w:numPr>
      </w:pPr>
      <w:r w:rsidRPr="00D6055A">
        <w:t>Единая коллекция цифровых образовательных ресурсов - http://schoolcollection.edu.ru;</w:t>
      </w:r>
    </w:p>
    <w:p w:rsidR="00D6055A" w:rsidRPr="00D6055A" w:rsidRDefault="00D6055A" w:rsidP="00581D0A">
      <w:pPr>
        <w:pStyle w:val="ab"/>
        <w:numPr>
          <w:ilvl w:val="0"/>
          <w:numId w:val="90"/>
        </w:numPr>
      </w:pPr>
      <w:r w:rsidRPr="00D6055A">
        <w:t>Единое окно доступа к образовательным ресурсам -http://window.edu.ru;</w:t>
      </w:r>
    </w:p>
    <w:p w:rsidR="00D6055A" w:rsidRPr="00D6055A" w:rsidRDefault="00D6055A" w:rsidP="00581D0A">
      <w:pPr>
        <w:pStyle w:val="ab"/>
        <w:numPr>
          <w:ilvl w:val="0"/>
          <w:numId w:val="90"/>
        </w:numPr>
      </w:pPr>
      <w:r w:rsidRPr="00D6055A">
        <w:t>Открытый класс. Сетевые образовательные сообщества -http://www.openclass.ru</w:t>
      </w:r>
    </w:p>
    <w:p w:rsidR="00D6055A" w:rsidRPr="00D6055A" w:rsidRDefault="00D6055A" w:rsidP="00581D0A">
      <w:pPr>
        <w:pStyle w:val="ab"/>
        <w:numPr>
          <w:ilvl w:val="0"/>
          <w:numId w:val="91"/>
        </w:numPr>
        <w:ind w:left="284" w:hanging="284"/>
        <w:rPr>
          <w:b/>
        </w:rPr>
      </w:pPr>
      <w:r w:rsidRPr="00D6055A">
        <w:rPr>
          <w:b/>
        </w:rPr>
        <w:t>Лицензионные электронные образовательные ресурсы в работе с родителями:</w:t>
      </w:r>
    </w:p>
    <w:p w:rsidR="00D6055A" w:rsidRPr="00D6055A" w:rsidRDefault="00D6055A" w:rsidP="00581D0A">
      <w:pPr>
        <w:pStyle w:val="ab"/>
        <w:numPr>
          <w:ilvl w:val="0"/>
          <w:numId w:val="92"/>
        </w:numPr>
      </w:pPr>
      <w:r w:rsidRPr="00D6055A">
        <w:t>Наши дети - http://ourkids.info/;</w:t>
      </w:r>
    </w:p>
    <w:p w:rsidR="00D6055A" w:rsidRPr="00D6055A" w:rsidRDefault="00D6055A" w:rsidP="00581D0A">
      <w:pPr>
        <w:pStyle w:val="ab"/>
        <w:numPr>
          <w:ilvl w:val="0"/>
          <w:numId w:val="92"/>
        </w:numPr>
      </w:pPr>
      <w:r w:rsidRPr="00D6055A">
        <w:t>Игры для детей - http://rukh.hole.ru:8080/games;</w:t>
      </w:r>
    </w:p>
    <w:p w:rsidR="00D6055A" w:rsidRPr="00D6055A" w:rsidRDefault="00D6055A" w:rsidP="00581D0A">
      <w:pPr>
        <w:pStyle w:val="ab"/>
        <w:numPr>
          <w:ilvl w:val="0"/>
          <w:numId w:val="92"/>
        </w:numPr>
      </w:pPr>
      <w:r w:rsidRPr="00D6055A">
        <w:t>Дошкольник - http://doshkolnik.ru/</w:t>
      </w:r>
    </w:p>
    <w:p w:rsidR="00D6055A" w:rsidRPr="00D6055A" w:rsidRDefault="00D6055A" w:rsidP="00581D0A">
      <w:pPr>
        <w:pStyle w:val="ab"/>
        <w:numPr>
          <w:ilvl w:val="0"/>
          <w:numId w:val="93"/>
        </w:numPr>
        <w:ind w:left="284" w:hanging="284"/>
        <w:rPr>
          <w:b/>
        </w:rPr>
      </w:pPr>
      <w:r w:rsidRPr="00D6055A">
        <w:rPr>
          <w:b/>
        </w:rPr>
        <w:t>Лицензионные электронные образовательные ресурсы в работе с дошкольниками:</w:t>
      </w:r>
    </w:p>
    <w:p w:rsidR="00D6055A" w:rsidRPr="001825A2" w:rsidRDefault="00D6055A" w:rsidP="00581D0A">
      <w:pPr>
        <w:pStyle w:val="ab"/>
        <w:numPr>
          <w:ilvl w:val="0"/>
          <w:numId w:val="94"/>
        </w:numPr>
      </w:pPr>
      <w:r w:rsidRPr="001825A2">
        <w:t>http://www.danilova.ru/storage/present.htm - сайт детских презентаций;</w:t>
      </w:r>
    </w:p>
    <w:p w:rsidR="00D6055A" w:rsidRPr="001825A2" w:rsidRDefault="00D6055A" w:rsidP="00581D0A">
      <w:pPr>
        <w:pStyle w:val="ab"/>
        <w:numPr>
          <w:ilvl w:val="0"/>
          <w:numId w:val="94"/>
        </w:numPr>
      </w:pPr>
      <w:r w:rsidRPr="001825A2">
        <w:t>http://viki.rdf.ru/ - презентации по всем образовательным областям;</w:t>
      </w:r>
    </w:p>
    <w:p w:rsidR="00D6055A" w:rsidRPr="001825A2" w:rsidRDefault="00D6055A" w:rsidP="00581D0A">
      <w:pPr>
        <w:pStyle w:val="ab"/>
        <w:numPr>
          <w:ilvl w:val="0"/>
          <w:numId w:val="94"/>
        </w:numPr>
      </w:pPr>
      <w:r w:rsidRPr="001825A2">
        <w:t>http://tmntpk.ucoz.ru/publ/21-1-0-83 - методический портал (</w:t>
      </w:r>
      <w:proofErr w:type="spellStart"/>
      <w:r w:rsidRPr="001825A2">
        <w:t>обучающиепрезентации</w:t>
      </w:r>
      <w:proofErr w:type="spellEnd"/>
      <w:r w:rsidRPr="001825A2">
        <w:t>);</w:t>
      </w:r>
    </w:p>
    <w:p w:rsidR="0024496E" w:rsidRPr="00CC22BE" w:rsidRDefault="00D6055A" w:rsidP="00581D0A">
      <w:pPr>
        <w:pStyle w:val="ab"/>
        <w:numPr>
          <w:ilvl w:val="0"/>
          <w:numId w:val="94"/>
        </w:numPr>
      </w:pPr>
      <w:r w:rsidRPr="001825A2">
        <w:t xml:space="preserve">http://www.tvoyrebenok.ru/prezentacii_dlya_detey.shtml - презентации </w:t>
      </w:r>
      <w:proofErr w:type="spellStart"/>
      <w:r w:rsidRPr="001825A2">
        <w:t>длядетей</w:t>
      </w:r>
      <w:proofErr w:type="spellEnd"/>
      <w:r w:rsidRPr="001825A2">
        <w:t>, содержащие информацию на различную тематику: страны мира,</w:t>
      </w:r>
      <w:r w:rsidR="001C2B40">
        <w:t xml:space="preserve"> </w:t>
      </w:r>
      <w:r w:rsidRPr="001825A2">
        <w:t xml:space="preserve">животные и насекомые, фрукты и овощи, математика, физическое развитие </w:t>
      </w:r>
      <w:proofErr w:type="spellStart"/>
      <w:r w:rsidRPr="001825A2">
        <w:t>имногое</w:t>
      </w:r>
      <w:proofErr w:type="spellEnd"/>
      <w:r w:rsidRPr="001825A2">
        <w:t xml:space="preserve"> другое.</w:t>
      </w:r>
    </w:p>
    <w:p w:rsidR="009A4C97" w:rsidRPr="00CE6C33" w:rsidRDefault="009A4C97" w:rsidP="00D16FCD">
      <w:pPr>
        <w:tabs>
          <w:tab w:val="left" w:pos="2490"/>
        </w:tabs>
      </w:pPr>
    </w:p>
    <w:p w:rsidR="009F054A" w:rsidRDefault="0059354C" w:rsidP="00D16FCD">
      <w:pPr>
        <w:pStyle w:val="ab"/>
        <w:spacing w:line="276" w:lineRule="auto"/>
        <w:rPr>
          <w:b/>
        </w:rPr>
      </w:pPr>
      <w:r w:rsidRPr="0024496E">
        <w:rPr>
          <w:b/>
        </w:rPr>
        <w:t>3.3. Организация режима пребывания детей в образовательном учреждении</w:t>
      </w:r>
    </w:p>
    <w:p w:rsidR="0024496E" w:rsidRPr="0024496E" w:rsidRDefault="0024496E" w:rsidP="00D16FCD">
      <w:pPr>
        <w:pStyle w:val="ab"/>
        <w:spacing w:line="276" w:lineRule="auto"/>
      </w:pPr>
    </w:p>
    <w:p w:rsidR="009F054A" w:rsidRPr="009F054A" w:rsidRDefault="009F054A" w:rsidP="00483486">
      <w:pPr>
        <w:spacing w:after="0" w:line="360" w:lineRule="auto"/>
        <w:ind w:firstLine="748"/>
        <w:jc w:val="both"/>
        <w:rPr>
          <w:rFonts w:ascii="Times New Roman" w:hAnsi="Times New Roman" w:cs="Times New Roman"/>
          <w:sz w:val="24"/>
          <w:szCs w:val="24"/>
        </w:rPr>
      </w:pPr>
      <w:r w:rsidRPr="002845FE">
        <w:rPr>
          <w:rFonts w:ascii="Times New Roman" w:hAnsi="Times New Roman" w:cs="Times New Roman"/>
          <w:sz w:val="24"/>
          <w:szCs w:val="24"/>
        </w:rPr>
        <w:t xml:space="preserve">Ежедневная организация жизни и деятельности </w:t>
      </w:r>
      <w:proofErr w:type="spellStart"/>
      <w:r w:rsidRPr="002845FE">
        <w:rPr>
          <w:rFonts w:ascii="Times New Roman" w:hAnsi="Times New Roman" w:cs="Times New Roman"/>
          <w:sz w:val="24"/>
          <w:szCs w:val="24"/>
        </w:rPr>
        <w:t>детей</w:t>
      </w:r>
      <w:r w:rsidRPr="009F054A">
        <w:rPr>
          <w:rFonts w:ascii="Times New Roman" w:hAnsi="Times New Roman" w:cs="Times New Roman"/>
          <w:sz w:val="24"/>
          <w:szCs w:val="24"/>
        </w:rPr>
        <w:t>осуществляется</w:t>
      </w:r>
      <w:proofErr w:type="spellEnd"/>
      <w:r w:rsidRPr="009F054A">
        <w:rPr>
          <w:rFonts w:ascii="Times New Roman" w:hAnsi="Times New Roman" w:cs="Times New Roman"/>
          <w:sz w:val="24"/>
          <w:szCs w:val="24"/>
        </w:rPr>
        <w:t xml:space="preserve"> с учетом:</w:t>
      </w:r>
    </w:p>
    <w:p w:rsidR="009F054A" w:rsidRPr="009F054A" w:rsidRDefault="009F054A" w:rsidP="00483486">
      <w:pPr>
        <w:numPr>
          <w:ilvl w:val="0"/>
          <w:numId w:val="29"/>
        </w:numPr>
        <w:tabs>
          <w:tab w:val="clear" w:pos="720"/>
          <w:tab w:val="num" w:pos="0"/>
          <w:tab w:val="left" w:pos="993"/>
        </w:tabs>
        <w:spacing w:after="0" w:line="360" w:lineRule="auto"/>
        <w:ind w:left="0" w:firstLine="567"/>
        <w:jc w:val="both"/>
        <w:rPr>
          <w:rFonts w:ascii="Times New Roman" w:hAnsi="Times New Roman" w:cs="Times New Roman"/>
          <w:sz w:val="24"/>
          <w:szCs w:val="24"/>
        </w:rPr>
      </w:pPr>
      <w:r w:rsidRPr="009F054A">
        <w:rPr>
          <w:rFonts w:ascii="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9F054A" w:rsidRPr="002845FE" w:rsidRDefault="009F054A" w:rsidP="00483486">
      <w:pPr>
        <w:numPr>
          <w:ilvl w:val="0"/>
          <w:numId w:val="28"/>
        </w:numPr>
        <w:tabs>
          <w:tab w:val="clear" w:pos="720"/>
          <w:tab w:val="num" w:pos="0"/>
          <w:tab w:val="left" w:pos="993"/>
        </w:tabs>
        <w:spacing w:after="0" w:line="360" w:lineRule="auto"/>
        <w:ind w:left="0" w:firstLine="567"/>
        <w:jc w:val="both"/>
        <w:rPr>
          <w:rFonts w:ascii="Times New Roman" w:hAnsi="Times New Roman" w:cs="Times New Roman"/>
          <w:sz w:val="24"/>
          <w:szCs w:val="24"/>
        </w:rPr>
      </w:pPr>
      <w:r w:rsidRPr="009F054A">
        <w:rPr>
          <w:rFonts w:ascii="Times New Roman"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42C97" w:rsidRPr="00CE3EE4" w:rsidRDefault="00042C97" w:rsidP="00483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contextualSpacing/>
        <w:jc w:val="both"/>
        <w:rPr>
          <w:rFonts w:ascii="Times New Roman" w:eastAsia="Times New Roman" w:hAnsi="Times New Roman" w:cs="Times New Roman"/>
          <w:bCs/>
          <w:iCs/>
          <w:sz w:val="24"/>
          <w:szCs w:val="24"/>
        </w:rPr>
      </w:pPr>
      <w:r w:rsidRPr="00367A57">
        <w:rPr>
          <w:rFonts w:ascii="Times New Roman" w:eastAsia="Times New Roman" w:hAnsi="Times New Roman" w:cs="Times New Roman"/>
          <w:bCs/>
          <w:iCs/>
          <w:sz w:val="24"/>
          <w:szCs w:val="24"/>
        </w:rPr>
        <w:tab/>
      </w:r>
      <w:r w:rsidRPr="00CE3EE4">
        <w:rPr>
          <w:rFonts w:ascii="Times New Roman" w:eastAsia="Times New Roman" w:hAnsi="Times New Roman" w:cs="Times New Roman"/>
          <w:bCs/>
          <w:iCs/>
          <w:sz w:val="24"/>
          <w:szCs w:val="24"/>
        </w:rPr>
        <w:t>Режим работы М</w:t>
      </w:r>
      <w:r w:rsidR="00193B9A">
        <w:rPr>
          <w:rFonts w:ascii="Times New Roman" w:eastAsia="Times New Roman" w:hAnsi="Times New Roman" w:cs="Times New Roman"/>
          <w:bCs/>
          <w:iCs/>
          <w:sz w:val="24"/>
          <w:szCs w:val="24"/>
        </w:rPr>
        <w:t>Б</w:t>
      </w:r>
      <w:r w:rsidRPr="00CE3EE4">
        <w:rPr>
          <w:rFonts w:ascii="Times New Roman" w:eastAsia="Times New Roman" w:hAnsi="Times New Roman" w:cs="Times New Roman"/>
          <w:bCs/>
          <w:iCs/>
          <w:sz w:val="24"/>
          <w:szCs w:val="24"/>
        </w:rPr>
        <w:t>ДОУ «Детский сад компенсирующего вида № 21»:</w:t>
      </w:r>
    </w:p>
    <w:p w:rsidR="00042C97" w:rsidRPr="00CE3EE4" w:rsidRDefault="00042C97" w:rsidP="00483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contextualSpacing/>
        <w:jc w:val="both"/>
        <w:rPr>
          <w:rFonts w:ascii="Times New Roman" w:eastAsia="Times New Roman" w:hAnsi="Times New Roman" w:cs="Times New Roman"/>
          <w:bCs/>
          <w:iCs/>
          <w:sz w:val="24"/>
          <w:szCs w:val="24"/>
        </w:rPr>
      </w:pPr>
      <w:r w:rsidRPr="00CE3EE4">
        <w:rPr>
          <w:rFonts w:ascii="Times New Roman" w:eastAsia="Times New Roman" w:hAnsi="Times New Roman" w:cs="Times New Roman"/>
          <w:bCs/>
          <w:iCs/>
          <w:sz w:val="24"/>
          <w:szCs w:val="24"/>
        </w:rPr>
        <w:t xml:space="preserve">Учреждение работает 5 дней в неделю, кроме субботы, воскресенья, праздничных дней. Длительность рабочего </w:t>
      </w:r>
      <w:r w:rsidR="00BB5C6D">
        <w:rPr>
          <w:rFonts w:ascii="Times New Roman" w:eastAsia="Times New Roman" w:hAnsi="Times New Roman" w:cs="Times New Roman"/>
          <w:bCs/>
          <w:iCs/>
          <w:sz w:val="24"/>
          <w:szCs w:val="24"/>
        </w:rPr>
        <w:t>времени ДОУ: 12 часов.</w:t>
      </w:r>
    </w:p>
    <w:p w:rsidR="00D16FCD" w:rsidRDefault="00042C97" w:rsidP="00483486">
      <w:pPr>
        <w:shd w:val="clear" w:color="auto" w:fill="FFFFFF"/>
        <w:spacing w:after="0" w:line="360" w:lineRule="auto"/>
        <w:ind w:right="57"/>
        <w:contextualSpacing/>
        <w:jc w:val="both"/>
        <w:rPr>
          <w:rFonts w:ascii="Times New Roman" w:eastAsia="Times New Roman" w:hAnsi="Times New Roman" w:cs="Times New Roman"/>
          <w:iCs/>
          <w:sz w:val="24"/>
          <w:szCs w:val="24"/>
        </w:rPr>
      </w:pPr>
      <w:r w:rsidRPr="00CE3EE4">
        <w:rPr>
          <w:rFonts w:ascii="Times New Roman" w:eastAsia="Times New Roman" w:hAnsi="Times New Roman" w:cs="Times New Roman"/>
          <w:iCs/>
          <w:sz w:val="24"/>
          <w:szCs w:val="24"/>
        </w:rPr>
        <w:t>Продолжительность учебного года 36 недель</w:t>
      </w:r>
      <w:r w:rsidR="000C0D12">
        <w:rPr>
          <w:rFonts w:ascii="Times New Roman" w:eastAsia="Times New Roman" w:hAnsi="Times New Roman" w:cs="Times New Roman"/>
          <w:iCs/>
          <w:sz w:val="24"/>
          <w:szCs w:val="24"/>
        </w:rPr>
        <w:t>.</w:t>
      </w:r>
    </w:p>
    <w:p w:rsidR="000B2D08" w:rsidRPr="00731A6B" w:rsidRDefault="000B2D08" w:rsidP="000B2D08">
      <w:pPr>
        <w:shd w:val="clear" w:color="auto" w:fill="FFFFFF"/>
        <w:spacing w:after="0" w:line="240" w:lineRule="auto"/>
        <w:ind w:right="57"/>
        <w:contextualSpacing/>
        <w:jc w:val="both"/>
        <w:rPr>
          <w:rFonts w:ascii="Times New Roman" w:eastAsia="Times New Roman" w:hAnsi="Times New Roman" w:cs="Times New Roman"/>
          <w:iCs/>
          <w:sz w:val="24"/>
          <w:szCs w:val="24"/>
        </w:rPr>
      </w:pPr>
    </w:p>
    <w:p w:rsidR="00483486" w:rsidRDefault="00483486" w:rsidP="0030321C">
      <w:pPr>
        <w:spacing w:after="0" w:line="240" w:lineRule="auto"/>
        <w:ind w:left="720"/>
        <w:jc w:val="center"/>
        <w:rPr>
          <w:rFonts w:ascii="Times New Roman" w:hAnsi="Times New Roman" w:cs="Times New Roman"/>
          <w:b/>
          <w:noProof/>
          <w:sz w:val="24"/>
          <w:szCs w:val="24"/>
        </w:rPr>
      </w:pPr>
    </w:p>
    <w:p w:rsidR="00483486" w:rsidRDefault="00483486" w:rsidP="0030321C">
      <w:pPr>
        <w:spacing w:after="0" w:line="240" w:lineRule="auto"/>
        <w:ind w:left="720"/>
        <w:jc w:val="center"/>
        <w:rPr>
          <w:rFonts w:ascii="Times New Roman" w:hAnsi="Times New Roman" w:cs="Times New Roman"/>
          <w:b/>
          <w:noProof/>
          <w:sz w:val="24"/>
          <w:szCs w:val="24"/>
        </w:rPr>
      </w:pPr>
    </w:p>
    <w:p w:rsidR="00483486" w:rsidRDefault="00483486" w:rsidP="0030321C">
      <w:pPr>
        <w:spacing w:after="0" w:line="240" w:lineRule="auto"/>
        <w:ind w:left="720"/>
        <w:jc w:val="center"/>
        <w:rPr>
          <w:rFonts w:ascii="Times New Roman" w:hAnsi="Times New Roman" w:cs="Times New Roman"/>
          <w:b/>
          <w:noProof/>
          <w:sz w:val="24"/>
          <w:szCs w:val="24"/>
        </w:rPr>
      </w:pPr>
    </w:p>
    <w:p w:rsidR="00D16FCD" w:rsidRPr="00731A6B" w:rsidRDefault="00F95945" w:rsidP="00483486">
      <w:pPr>
        <w:spacing w:after="0" w:line="240" w:lineRule="auto"/>
        <w:ind w:left="720"/>
        <w:jc w:val="center"/>
        <w:rPr>
          <w:rFonts w:ascii="Times New Roman" w:hAnsi="Times New Roman" w:cs="Times New Roman"/>
          <w:b/>
          <w:noProof/>
          <w:sz w:val="24"/>
          <w:szCs w:val="24"/>
        </w:rPr>
      </w:pPr>
      <w:r w:rsidRPr="002845FE">
        <w:rPr>
          <w:rFonts w:ascii="Times New Roman" w:hAnsi="Times New Roman" w:cs="Times New Roman"/>
          <w:b/>
          <w:noProof/>
          <w:sz w:val="24"/>
          <w:szCs w:val="24"/>
        </w:rPr>
        <w:lastRenderedPageBreak/>
        <w:t>Структура образовательного года:</w:t>
      </w:r>
    </w:p>
    <w:tbl>
      <w:tblPr>
        <w:tblStyle w:val="af6"/>
        <w:tblW w:w="0" w:type="auto"/>
        <w:jc w:val="center"/>
        <w:tblInd w:w="-764" w:type="dxa"/>
        <w:tblLook w:val="04A0" w:firstRow="1" w:lastRow="0" w:firstColumn="1" w:lastColumn="0" w:noHBand="0" w:noVBand="1"/>
      </w:tblPr>
      <w:tblGrid>
        <w:gridCol w:w="3424"/>
        <w:gridCol w:w="4819"/>
      </w:tblGrid>
      <w:tr w:rsidR="00A11F85" w:rsidRPr="00AD5997" w:rsidTr="00A11F85">
        <w:trPr>
          <w:jc w:val="center"/>
        </w:trPr>
        <w:tc>
          <w:tcPr>
            <w:tcW w:w="3424" w:type="dxa"/>
            <w:vAlign w:val="center"/>
          </w:tcPr>
          <w:p w:rsidR="00A11F85" w:rsidRPr="00AD5997" w:rsidRDefault="00A11F85" w:rsidP="00A11F85">
            <w:pPr>
              <w:rPr>
                <w:rFonts w:ascii="Times New Roman" w:hAnsi="Times New Roman" w:cs="Times New Roman"/>
                <w:b/>
                <w:noProof/>
                <w:sz w:val="24"/>
                <w:szCs w:val="24"/>
              </w:rPr>
            </w:pPr>
            <w:r w:rsidRPr="00AD5997">
              <w:rPr>
                <w:rFonts w:ascii="Times New Roman" w:hAnsi="Times New Roman" w:cs="Times New Roman"/>
                <w:b/>
                <w:noProof/>
                <w:sz w:val="24"/>
                <w:szCs w:val="24"/>
              </w:rPr>
              <w:t>1 сентября</w:t>
            </w:r>
          </w:p>
        </w:tc>
        <w:tc>
          <w:tcPr>
            <w:tcW w:w="4819" w:type="dxa"/>
            <w:vAlign w:val="center"/>
          </w:tcPr>
          <w:p w:rsidR="00A11F85" w:rsidRPr="00AD5997" w:rsidRDefault="00A11F85" w:rsidP="00A11F85">
            <w:pPr>
              <w:rPr>
                <w:rFonts w:ascii="Times New Roman" w:hAnsi="Times New Roman" w:cs="Times New Roman"/>
                <w:noProof/>
                <w:sz w:val="24"/>
                <w:szCs w:val="24"/>
              </w:rPr>
            </w:pPr>
            <w:r w:rsidRPr="00AD5997">
              <w:rPr>
                <w:rFonts w:ascii="Times New Roman" w:hAnsi="Times New Roman" w:cs="Times New Roman"/>
                <w:noProof/>
                <w:sz w:val="24"/>
                <w:szCs w:val="24"/>
              </w:rPr>
              <w:t>начало образовательного года</w:t>
            </w:r>
          </w:p>
          <w:p w:rsidR="00A11F85" w:rsidRPr="00AD5997" w:rsidRDefault="00A11F85" w:rsidP="00A11F85">
            <w:pPr>
              <w:rPr>
                <w:rFonts w:ascii="Times New Roman" w:hAnsi="Times New Roman" w:cs="Times New Roman"/>
                <w:noProof/>
                <w:sz w:val="24"/>
                <w:szCs w:val="24"/>
              </w:rPr>
            </w:pPr>
          </w:p>
        </w:tc>
      </w:tr>
      <w:tr w:rsidR="00A11F85" w:rsidRPr="00AD5997" w:rsidTr="00A11F85">
        <w:trPr>
          <w:jc w:val="center"/>
        </w:trPr>
        <w:tc>
          <w:tcPr>
            <w:tcW w:w="3424" w:type="dxa"/>
            <w:vAlign w:val="center"/>
          </w:tcPr>
          <w:p w:rsidR="00A11F85" w:rsidRPr="00AD5997" w:rsidRDefault="00A11F85" w:rsidP="00A11F85">
            <w:pPr>
              <w:rPr>
                <w:rFonts w:ascii="Times New Roman" w:hAnsi="Times New Roman" w:cs="Times New Roman"/>
                <w:b/>
                <w:noProof/>
                <w:sz w:val="24"/>
                <w:szCs w:val="24"/>
              </w:rPr>
            </w:pPr>
            <w:r w:rsidRPr="00AD5997">
              <w:rPr>
                <w:rFonts w:ascii="Times New Roman" w:hAnsi="Times New Roman" w:cs="Times New Roman"/>
                <w:b/>
                <w:noProof/>
                <w:sz w:val="24"/>
                <w:szCs w:val="24"/>
              </w:rPr>
              <w:t>1 – 2 неделя сентября</w:t>
            </w:r>
          </w:p>
        </w:tc>
        <w:tc>
          <w:tcPr>
            <w:tcW w:w="4819" w:type="dxa"/>
            <w:vAlign w:val="center"/>
          </w:tcPr>
          <w:p w:rsidR="00A11F85" w:rsidRPr="00AD5997" w:rsidRDefault="00A11F85" w:rsidP="00A11F85">
            <w:pPr>
              <w:rPr>
                <w:rFonts w:ascii="Times New Roman" w:hAnsi="Times New Roman" w:cs="Times New Roman"/>
                <w:noProof/>
                <w:sz w:val="24"/>
                <w:szCs w:val="24"/>
              </w:rPr>
            </w:pPr>
            <w:r w:rsidRPr="00AD5997">
              <w:rPr>
                <w:rFonts w:ascii="Times New Roman" w:hAnsi="Times New Roman" w:cs="Times New Roman"/>
                <w:noProof/>
                <w:sz w:val="24"/>
                <w:szCs w:val="24"/>
              </w:rPr>
              <w:t>адаптационный, диагностический период</w:t>
            </w:r>
          </w:p>
          <w:p w:rsidR="00A11F85" w:rsidRPr="00AD5997" w:rsidRDefault="00A11F85" w:rsidP="00A11F85">
            <w:pPr>
              <w:rPr>
                <w:rFonts w:ascii="Times New Roman" w:hAnsi="Times New Roman" w:cs="Times New Roman"/>
                <w:noProof/>
                <w:sz w:val="24"/>
                <w:szCs w:val="24"/>
              </w:rPr>
            </w:pPr>
          </w:p>
        </w:tc>
      </w:tr>
      <w:tr w:rsidR="00A11F85" w:rsidRPr="00AD5997" w:rsidTr="00A11F85">
        <w:trPr>
          <w:jc w:val="center"/>
        </w:trPr>
        <w:tc>
          <w:tcPr>
            <w:tcW w:w="3424" w:type="dxa"/>
            <w:vAlign w:val="center"/>
          </w:tcPr>
          <w:p w:rsidR="00A11F85" w:rsidRPr="00AD5997" w:rsidRDefault="00A11F85" w:rsidP="00A11F85">
            <w:pPr>
              <w:rPr>
                <w:rFonts w:ascii="Times New Roman" w:hAnsi="Times New Roman" w:cs="Times New Roman"/>
                <w:b/>
                <w:noProof/>
                <w:sz w:val="24"/>
                <w:szCs w:val="24"/>
              </w:rPr>
            </w:pPr>
            <w:r w:rsidRPr="00AD5997">
              <w:rPr>
                <w:rFonts w:ascii="Times New Roman" w:hAnsi="Times New Roman" w:cs="Times New Roman"/>
                <w:b/>
                <w:noProof/>
                <w:sz w:val="24"/>
                <w:szCs w:val="24"/>
              </w:rPr>
              <w:t>с 3-й недели сентября по 3-ю неделю декабря</w:t>
            </w:r>
          </w:p>
        </w:tc>
        <w:tc>
          <w:tcPr>
            <w:tcW w:w="4819" w:type="dxa"/>
            <w:vAlign w:val="center"/>
          </w:tcPr>
          <w:p w:rsidR="00A11F85" w:rsidRPr="00AD5997" w:rsidRDefault="00A11F85" w:rsidP="00A11F85">
            <w:pPr>
              <w:rPr>
                <w:rFonts w:ascii="Times New Roman" w:hAnsi="Times New Roman" w:cs="Times New Roman"/>
                <w:noProof/>
                <w:sz w:val="24"/>
                <w:szCs w:val="24"/>
              </w:rPr>
            </w:pPr>
            <w:r w:rsidRPr="00AD5997">
              <w:rPr>
                <w:rFonts w:ascii="Times New Roman" w:hAnsi="Times New Roman" w:cs="Times New Roman"/>
                <w:noProof/>
                <w:sz w:val="24"/>
                <w:szCs w:val="24"/>
              </w:rPr>
              <w:t>образовательный период</w:t>
            </w:r>
          </w:p>
          <w:p w:rsidR="00A11F85" w:rsidRPr="00AD5997" w:rsidRDefault="00A11F85" w:rsidP="00A11F85">
            <w:pPr>
              <w:rPr>
                <w:rFonts w:ascii="Times New Roman" w:hAnsi="Times New Roman" w:cs="Times New Roman"/>
                <w:noProof/>
                <w:sz w:val="24"/>
                <w:szCs w:val="24"/>
              </w:rPr>
            </w:pPr>
          </w:p>
        </w:tc>
      </w:tr>
      <w:tr w:rsidR="00A11F85" w:rsidRPr="00AD5997" w:rsidTr="00A11F85">
        <w:trPr>
          <w:jc w:val="center"/>
        </w:trPr>
        <w:tc>
          <w:tcPr>
            <w:tcW w:w="3424" w:type="dxa"/>
            <w:vAlign w:val="center"/>
          </w:tcPr>
          <w:p w:rsidR="00A11F85" w:rsidRPr="00AD5997" w:rsidRDefault="00A11F85" w:rsidP="00A11F85">
            <w:pPr>
              <w:rPr>
                <w:rFonts w:ascii="Times New Roman" w:hAnsi="Times New Roman" w:cs="Times New Roman"/>
                <w:b/>
                <w:noProof/>
                <w:sz w:val="24"/>
                <w:szCs w:val="24"/>
              </w:rPr>
            </w:pPr>
            <w:r w:rsidRPr="00AD5997">
              <w:rPr>
                <w:rFonts w:ascii="Times New Roman" w:hAnsi="Times New Roman" w:cs="Times New Roman"/>
                <w:b/>
                <w:noProof/>
                <w:sz w:val="24"/>
                <w:szCs w:val="24"/>
              </w:rPr>
              <w:t>с 4-й недели декабря</w:t>
            </w:r>
          </w:p>
        </w:tc>
        <w:tc>
          <w:tcPr>
            <w:tcW w:w="4819" w:type="dxa"/>
            <w:vAlign w:val="center"/>
          </w:tcPr>
          <w:p w:rsidR="00A11F85" w:rsidRPr="00AD5997" w:rsidRDefault="00A11F85" w:rsidP="00A11F85">
            <w:pPr>
              <w:rPr>
                <w:rFonts w:ascii="Times New Roman" w:hAnsi="Times New Roman" w:cs="Times New Roman"/>
                <w:noProof/>
                <w:sz w:val="24"/>
                <w:szCs w:val="24"/>
              </w:rPr>
            </w:pPr>
            <w:r w:rsidRPr="00AD5997">
              <w:rPr>
                <w:rFonts w:ascii="Times New Roman" w:hAnsi="Times New Roman" w:cs="Times New Roman"/>
                <w:noProof/>
                <w:sz w:val="24"/>
                <w:szCs w:val="24"/>
              </w:rPr>
              <w:t>новогодние каникулы</w:t>
            </w:r>
          </w:p>
          <w:p w:rsidR="00A11F85" w:rsidRPr="00AD5997" w:rsidRDefault="00A11F85" w:rsidP="00A11F85">
            <w:pPr>
              <w:rPr>
                <w:rFonts w:ascii="Times New Roman" w:hAnsi="Times New Roman" w:cs="Times New Roman"/>
                <w:noProof/>
                <w:sz w:val="24"/>
                <w:szCs w:val="24"/>
              </w:rPr>
            </w:pPr>
          </w:p>
        </w:tc>
      </w:tr>
      <w:tr w:rsidR="00A11F85" w:rsidRPr="00AD5997" w:rsidTr="00A11F85">
        <w:trPr>
          <w:jc w:val="center"/>
        </w:trPr>
        <w:tc>
          <w:tcPr>
            <w:tcW w:w="3424" w:type="dxa"/>
            <w:vAlign w:val="center"/>
          </w:tcPr>
          <w:p w:rsidR="00A11F85" w:rsidRPr="00AD5997" w:rsidRDefault="00A11F85" w:rsidP="00A11F85">
            <w:pPr>
              <w:rPr>
                <w:rFonts w:ascii="Times New Roman" w:hAnsi="Times New Roman" w:cs="Times New Roman"/>
                <w:b/>
                <w:noProof/>
                <w:sz w:val="24"/>
                <w:szCs w:val="24"/>
              </w:rPr>
            </w:pPr>
            <w:r w:rsidRPr="00AD5997">
              <w:rPr>
                <w:rFonts w:ascii="Times New Roman" w:hAnsi="Times New Roman" w:cs="Times New Roman"/>
                <w:b/>
                <w:noProof/>
                <w:sz w:val="24"/>
                <w:szCs w:val="24"/>
              </w:rPr>
              <w:t>с 3-й недели января по 1-ю неделю марта</w:t>
            </w:r>
          </w:p>
        </w:tc>
        <w:tc>
          <w:tcPr>
            <w:tcW w:w="4819" w:type="dxa"/>
            <w:vAlign w:val="center"/>
          </w:tcPr>
          <w:p w:rsidR="00A11F85" w:rsidRPr="00AD5997" w:rsidRDefault="00A11F85" w:rsidP="00A11F85">
            <w:pPr>
              <w:rPr>
                <w:rFonts w:ascii="Times New Roman" w:hAnsi="Times New Roman" w:cs="Times New Roman"/>
                <w:noProof/>
                <w:sz w:val="24"/>
                <w:szCs w:val="24"/>
              </w:rPr>
            </w:pPr>
            <w:r w:rsidRPr="00AD5997">
              <w:rPr>
                <w:rFonts w:ascii="Times New Roman" w:hAnsi="Times New Roman" w:cs="Times New Roman"/>
                <w:noProof/>
                <w:sz w:val="24"/>
                <w:szCs w:val="24"/>
              </w:rPr>
              <w:t>образовательный период</w:t>
            </w:r>
          </w:p>
          <w:p w:rsidR="00A11F85" w:rsidRPr="00AD5997" w:rsidRDefault="00A11F85" w:rsidP="00A11F85">
            <w:pPr>
              <w:rPr>
                <w:rFonts w:ascii="Times New Roman" w:hAnsi="Times New Roman" w:cs="Times New Roman"/>
                <w:noProof/>
                <w:sz w:val="24"/>
                <w:szCs w:val="24"/>
              </w:rPr>
            </w:pPr>
          </w:p>
        </w:tc>
      </w:tr>
      <w:tr w:rsidR="00A11F85" w:rsidRPr="00AD5997" w:rsidTr="00A11F85">
        <w:trPr>
          <w:jc w:val="center"/>
        </w:trPr>
        <w:tc>
          <w:tcPr>
            <w:tcW w:w="3424" w:type="dxa"/>
            <w:vAlign w:val="center"/>
          </w:tcPr>
          <w:p w:rsidR="00A11F85" w:rsidRPr="00AD5997" w:rsidRDefault="00A11F85" w:rsidP="00A11F85">
            <w:pPr>
              <w:rPr>
                <w:rFonts w:ascii="Times New Roman" w:hAnsi="Times New Roman" w:cs="Times New Roman"/>
                <w:b/>
                <w:noProof/>
                <w:sz w:val="24"/>
                <w:szCs w:val="24"/>
              </w:rPr>
            </w:pPr>
            <w:r w:rsidRPr="00AD5997">
              <w:rPr>
                <w:rFonts w:ascii="Times New Roman" w:hAnsi="Times New Roman" w:cs="Times New Roman"/>
                <w:b/>
                <w:noProof/>
                <w:sz w:val="24"/>
                <w:szCs w:val="24"/>
              </w:rPr>
              <w:t>со 2-й недели марта</w:t>
            </w:r>
          </w:p>
        </w:tc>
        <w:tc>
          <w:tcPr>
            <w:tcW w:w="4819" w:type="dxa"/>
            <w:vAlign w:val="center"/>
          </w:tcPr>
          <w:p w:rsidR="00A11F85" w:rsidRPr="00AD5997" w:rsidRDefault="00A11F85" w:rsidP="00A11F85">
            <w:pPr>
              <w:rPr>
                <w:rFonts w:ascii="Times New Roman" w:hAnsi="Times New Roman" w:cs="Times New Roman"/>
                <w:noProof/>
                <w:sz w:val="24"/>
                <w:szCs w:val="24"/>
              </w:rPr>
            </w:pPr>
            <w:r w:rsidRPr="00AD5997">
              <w:rPr>
                <w:rFonts w:ascii="Times New Roman" w:hAnsi="Times New Roman" w:cs="Times New Roman"/>
                <w:noProof/>
                <w:sz w:val="24"/>
                <w:szCs w:val="24"/>
              </w:rPr>
              <w:t>творческие каникулы</w:t>
            </w:r>
          </w:p>
          <w:p w:rsidR="00A11F85" w:rsidRPr="00AD5997" w:rsidRDefault="00A11F85" w:rsidP="00A11F85">
            <w:pPr>
              <w:rPr>
                <w:rFonts w:ascii="Times New Roman" w:hAnsi="Times New Roman" w:cs="Times New Roman"/>
                <w:noProof/>
                <w:sz w:val="24"/>
                <w:szCs w:val="24"/>
              </w:rPr>
            </w:pPr>
          </w:p>
        </w:tc>
      </w:tr>
      <w:tr w:rsidR="00A11F85" w:rsidRPr="00AD5997" w:rsidTr="00A11F85">
        <w:trPr>
          <w:jc w:val="center"/>
        </w:trPr>
        <w:tc>
          <w:tcPr>
            <w:tcW w:w="3424" w:type="dxa"/>
            <w:vAlign w:val="center"/>
          </w:tcPr>
          <w:p w:rsidR="00A11F85" w:rsidRPr="00AD5997" w:rsidRDefault="00A11F85" w:rsidP="00A11F85">
            <w:pPr>
              <w:rPr>
                <w:rFonts w:ascii="Times New Roman" w:hAnsi="Times New Roman" w:cs="Times New Roman"/>
                <w:b/>
                <w:noProof/>
                <w:sz w:val="24"/>
                <w:szCs w:val="24"/>
              </w:rPr>
            </w:pPr>
            <w:r w:rsidRPr="00AD5997">
              <w:rPr>
                <w:rFonts w:ascii="Times New Roman" w:hAnsi="Times New Roman" w:cs="Times New Roman"/>
                <w:b/>
                <w:noProof/>
                <w:sz w:val="24"/>
                <w:szCs w:val="24"/>
              </w:rPr>
              <w:t>с 3-й недели марта по 3 неделю мая</w:t>
            </w:r>
          </w:p>
        </w:tc>
        <w:tc>
          <w:tcPr>
            <w:tcW w:w="4819" w:type="dxa"/>
            <w:vAlign w:val="center"/>
          </w:tcPr>
          <w:p w:rsidR="00A11F85" w:rsidRPr="00AD5997" w:rsidRDefault="00A11F85" w:rsidP="00A11F85">
            <w:pPr>
              <w:rPr>
                <w:rFonts w:ascii="Times New Roman" w:hAnsi="Times New Roman" w:cs="Times New Roman"/>
                <w:noProof/>
                <w:sz w:val="24"/>
                <w:szCs w:val="24"/>
              </w:rPr>
            </w:pPr>
            <w:r w:rsidRPr="00AD5997">
              <w:rPr>
                <w:rFonts w:ascii="Times New Roman" w:hAnsi="Times New Roman" w:cs="Times New Roman"/>
                <w:noProof/>
                <w:sz w:val="24"/>
                <w:szCs w:val="24"/>
              </w:rPr>
              <w:t>образовательный период</w:t>
            </w:r>
          </w:p>
          <w:p w:rsidR="00A11F85" w:rsidRPr="00AD5997" w:rsidRDefault="00A11F85" w:rsidP="00A11F85">
            <w:pPr>
              <w:rPr>
                <w:rFonts w:ascii="Times New Roman" w:hAnsi="Times New Roman" w:cs="Times New Roman"/>
                <w:noProof/>
                <w:sz w:val="24"/>
                <w:szCs w:val="24"/>
              </w:rPr>
            </w:pPr>
          </w:p>
        </w:tc>
      </w:tr>
      <w:tr w:rsidR="00A11F85" w:rsidRPr="00AD5997" w:rsidTr="00A11F85">
        <w:trPr>
          <w:jc w:val="center"/>
        </w:trPr>
        <w:tc>
          <w:tcPr>
            <w:tcW w:w="3424" w:type="dxa"/>
            <w:vAlign w:val="center"/>
          </w:tcPr>
          <w:p w:rsidR="00A11F85" w:rsidRPr="00AD5997" w:rsidRDefault="00A11F85" w:rsidP="00A11F85">
            <w:pPr>
              <w:rPr>
                <w:rFonts w:ascii="Times New Roman" w:hAnsi="Times New Roman" w:cs="Times New Roman"/>
                <w:b/>
                <w:noProof/>
                <w:sz w:val="24"/>
                <w:szCs w:val="24"/>
              </w:rPr>
            </w:pPr>
            <w:r w:rsidRPr="00AD5997">
              <w:rPr>
                <w:rFonts w:ascii="Times New Roman" w:hAnsi="Times New Roman" w:cs="Times New Roman"/>
                <w:b/>
                <w:noProof/>
                <w:sz w:val="24"/>
                <w:szCs w:val="24"/>
              </w:rPr>
              <w:t>с 4-й недели мая</w:t>
            </w:r>
          </w:p>
        </w:tc>
        <w:tc>
          <w:tcPr>
            <w:tcW w:w="4819" w:type="dxa"/>
            <w:vAlign w:val="center"/>
          </w:tcPr>
          <w:p w:rsidR="00A11F85" w:rsidRPr="00AD5997" w:rsidRDefault="00A11F85" w:rsidP="00A11F85">
            <w:pPr>
              <w:rPr>
                <w:rFonts w:ascii="Times New Roman" w:hAnsi="Times New Roman" w:cs="Times New Roman"/>
                <w:noProof/>
                <w:sz w:val="24"/>
                <w:szCs w:val="24"/>
              </w:rPr>
            </w:pPr>
            <w:r w:rsidRPr="00AD5997">
              <w:rPr>
                <w:rFonts w:ascii="Times New Roman" w:hAnsi="Times New Roman" w:cs="Times New Roman"/>
                <w:noProof/>
                <w:sz w:val="24"/>
                <w:szCs w:val="24"/>
              </w:rPr>
              <w:t>диагностический период</w:t>
            </w:r>
          </w:p>
          <w:p w:rsidR="00A11F85" w:rsidRPr="00AD5997" w:rsidRDefault="00A11F85" w:rsidP="00A11F85">
            <w:pPr>
              <w:rPr>
                <w:rFonts w:ascii="Times New Roman" w:hAnsi="Times New Roman" w:cs="Times New Roman"/>
                <w:noProof/>
                <w:sz w:val="24"/>
                <w:szCs w:val="24"/>
              </w:rPr>
            </w:pPr>
          </w:p>
        </w:tc>
      </w:tr>
      <w:tr w:rsidR="00A11F85" w:rsidRPr="00AD5997" w:rsidTr="00A11F85">
        <w:trPr>
          <w:jc w:val="center"/>
        </w:trPr>
        <w:tc>
          <w:tcPr>
            <w:tcW w:w="3424" w:type="dxa"/>
            <w:vAlign w:val="center"/>
          </w:tcPr>
          <w:p w:rsidR="00A11F85" w:rsidRPr="00AD5997" w:rsidRDefault="00A11F85" w:rsidP="00A11F85">
            <w:pPr>
              <w:rPr>
                <w:rFonts w:ascii="Times New Roman" w:hAnsi="Times New Roman" w:cs="Times New Roman"/>
                <w:b/>
                <w:noProof/>
                <w:sz w:val="24"/>
                <w:szCs w:val="24"/>
              </w:rPr>
            </w:pPr>
            <w:r w:rsidRPr="00AD5997">
              <w:rPr>
                <w:rFonts w:ascii="Times New Roman" w:hAnsi="Times New Roman" w:cs="Times New Roman"/>
                <w:b/>
                <w:noProof/>
                <w:sz w:val="24"/>
                <w:szCs w:val="24"/>
              </w:rPr>
              <w:t>01.06 - 31.08</w:t>
            </w:r>
          </w:p>
        </w:tc>
        <w:tc>
          <w:tcPr>
            <w:tcW w:w="4819" w:type="dxa"/>
            <w:vAlign w:val="center"/>
          </w:tcPr>
          <w:p w:rsidR="00A11F85" w:rsidRPr="00AD5997" w:rsidRDefault="00A11F85" w:rsidP="00A11F85">
            <w:pPr>
              <w:rPr>
                <w:rFonts w:ascii="Times New Roman" w:hAnsi="Times New Roman" w:cs="Times New Roman"/>
                <w:noProof/>
                <w:sz w:val="24"/>
                <w:szCs w:val="24"/>
              </w:rPr>
            </w:pPr>
            <w:r w:rsidRPr="00AD5997">
              <w:rPr>
                <w:rFonts w:ascii="Times New Roman" w:hAnsi="Times New Roman" w:cs="Times New Roman"/>
                <w:noProof/>
                <w:sz w:val="24"/>
                <w:szCs w:val="24"/>
              </w:rPr>
              <w:t>летняя оздоровительная работа</w:t>
            </w:r>
          </w:p>
          <w:p w:rsidR="00A11F85" w:rsidRPr="00AD5997" w:rsidRDefault="00A11F85" w:rsidP="00A11F85">
            <w:pPr>
              <w:rPr>
                <w:rFonts w:ascii="Times New Roman" w:hAnsi="Times New Roman" w:cs="Times New Roman"/>
                <w:noProof/>
                <w:sz w:val="24"/>
                <w:szCs w:val="24"/>
              </w:rPr>
            </w:pPr>
          </w:p>
        </w:tc>
      </w:tr>
    </w:tbl>
    <w:p w:rsidR="00A11F85" w:rsidRDefault="00A11F85" w:rsidP="00303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contextualSpacing/>
        <w:jc w:val="both"/>
        <w:rPr>
          <w:rFonts w:ascii="Times New Roman" w:hAnsi="Times New Roman" w:cs="Times New Roman"/>
          <w:b/>
          <w:sz w:val="24"/>
          <w:szCs w:val="24"/>
        </w:rPr>
      </w:pPr>
    </w:p>
    <w:p w:rsidR="009F054A" w:rsidRPr="009F054A" w:rsidRDefault="009F054A" w:rsidP="000B2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contextualSpacing/>
        <w:jc w:val="both"/>
        <w:rPr>
          <w:rFonts w:ascii="Times New Roman" w:hAnsi="Times New Roman" w:cs="Times New Roman"/>
          <w:b/>
          <w:sz w:val="24"/>
          <w:szCs w:val="24"/>
        </w:rPr>
      </w:pPr>
      <w:r w:rsidRPr="009F054A">
        <w:rPr>
          <w:rFonts w:ascii="Times New Roman" w:hAnsi="Times New Roman" w:cs="Times New Roman"/>
          <w:b/>
          <w:sz w:val="24"/>
          <w:szCs w:val="24"/>
        </w:rPr>
        <w:t xml:space="preserve">Основные  </w:t>
      </w:r>
      <w:r w:rsidRPr="002845FE">
        <w:rPr>
          <w:rFonts w:ascii="Times New Roman" w:hAnsi="Times New Roman" w:cs="Times New Roman"/>
          <w:b/>
          <w:sz w:val="24"/>
          <w:szCs w:val="24"/>
        </w:rPr>
        <w:t xml:space="preserve">принципы  </w:t>
      </w:r>
      <w:r w:rsidRPr="009F054A">
        <w:rPr>
          <w:rFonts w:ascii="Times New Roman" w:hAnsi="Times New Roman" w:cs="Times New Roman"/>
          <w:b/>
          <w:sz w:val="24"/>
          <w:szCs w:val="24"/>
        </w:rPr>
        <w:t>построения  режима  дня:</w:t>
      </w:r>
    </w:p>
    <w:p w:rsidR="009F054A" w:rsidRPr="009F054A" w:rsidRDefault="009F054A" w:rsidP="000B2D08">
      <w:pPr>
        <w:numPr>
          <w:ilvl w:val="0"/>
          <w:numId w:val="28"/>
        </w:numPr>
        <w:tabs>
          <w:tab w:val="clear" w:pos="720"/>
          <w:tab w:val="num" w:pos="0"/>
          <w:tab w:val="left" w:pos="1134"/>
        </w:tabs>
        <w:spacing w:after="0" w:line="240" w:lineRule="auto"/>
        <w:ind w:left="0" w:firstLine="567"/>
        <w:jc w:val="both"/>
        <w:rPr>
          <w:rFonts w:ascii="Times New Roman" w:hAnsi="Times New Roman" w:cs="Times New Roman"/>
          <w:sz w:val="24"/>
          <w:szCs w:val="24"/>
        </w:rPr>
      </w:pPr>
      <w:r w:rsidRPr="009F054A">
        <w:rPr>
          <w:rFonts w:ascii="Times New Roman"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9F054A" w:rsidRPr="009F054A" w:rsidRDefault="009F054A" w:rsidP="000B2D08">
      <w:pPr>
        <w:numPr>
          <w:ilvl w:val="0"/>
          <w:numId w:val="28"/>
        </w:numPr>
        <w:tabs>
          <w:tab w:val="clear" w:pos="720"/>
          <w:tab w:val="num" w:pos="0"/>
          <w:tab w:val="left" w:pos="1134"/>
        </w:tabs>
        <w:spacing w:after="0" w:line="240" w:lineRule="auto"/>
        <w:ind w:left="0" w:firstLine="567"/>
        <w:jc w:val="both"/>
        <w:rPr>
          <w:rFonts w:ascii="Times New Roman" w:hAnsi="Times New Roman" w:cs="Times New Roman"/>
          <w:sz w:val="24"/>
          <w:szCs w:val="24"/>
        </w:rPr>
      </w:pPr>
      <w:r w:rsidRPr="009F054A">
        <w:rPr>
          <w:rFonts w:ascii="Times New Roman"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9F054A" w:rsidRPr="009F054A" w:rsidRDefault="009F054A" w:rsidP="000B2D08">
      <w:pPr>
        <w:tabs>
          <w:tab w:val="num" w:pos="0"/>
          <w:tab w:val="left" w:pos="1134"/>
        </w:tabs>
        <w:spacing w:after="0" w:line="240" w:lineRule="auto"/>
        <w:ind w:firstLine="567"/>
        <w:jc w:val="both"/>
        <w:rPr>
          <w:rFonts w:ascii="Times New Roman" w:hAnsi="Times New Roman" w:cs="Times New Roman"/>
          <w:sz w:val="24"/>
          <w:szCs w:val="24"/>
        </w:rPr>
      </w:pPr>
      <w:r w:rsidRPr="009F054A">
        <w:rPr>
          <w:rFonts w:ascii="Times New Roman" w:hAnsi="Times New Roman" w:cs="Times New Roman"/>
          <w:sz w:val="24"/>
          <w:szCs w:val="24"/>
        </w:rPr>
        <w:t>- первая младшая группа (2-3 лет)</w:t>
      </w:r>
    </w:p>
    <w:p w:rsidR="009F054A" w:rsidRPr="009F054A" w:rsidRDefault="009F054A" w:rsidP="000B2D08">
      <w:pPr>
        <w:tabs>
          <w:tab w:val="num" w:pos="0"/>
          <w:tab w:val="left" w:pos="1134"/>
        </w:tabs>
        <w:spacing w:after="0" w:line="240" w:lineRule="auto"/>
        <w:ind w:firstLine="567"/>
        <w:jc w:val="both"/>
        <w:rPr>
          <w:rFonts w:ascii="Times New Roman" w:hAnsi="Times New Roman" w:cs="Times New Roman"/>
          <w:sz w:val="24"/>
          <w:szCs w:val="24"/>
        </w:rPr>
      </w:pPr>
      <w:r w:rsidRPr="009F054A">
        <w:rPr>
          <w:rFonts w:ascii="Times New Roman" w:hAnsi="Times New Roman" w:cs="Times New Roman"/>
          <w:sz w:val="24"/>
          <w:szCs w:val="24"/>
        </w:rPr>
        <w:t xml:space="preserve">- вторая младшая группа (3-4 лет)   </w:t>
      </w:r>
    </w:p>
    <w:p w:rsidR="009F054A" w:rsidRPr="009F054A" w:rsidRDefault="009F054A" w:rsidP="000B2D08">
      <w:pPr>
        <w:tabs>
          <w:tab w:val="num" w:pos="0"/>
          <w:tab w:val="left" w:pos="1134"/>
        </w:tabs>
        <w:spacing w:after="0" w:line="240" w:lineRule="auto"/>
        <w:ind w:firstLine="567"/>
        <w:jc w:val="both"/>
        <w:rPr>
          <w:rFonts w:ascii="Times New Roman" w:hAnsi="Times New Roman" w:cs="Times New Roman"/>
          <w:sz w:val="24"/>
          <w:szCs w:val="24"/>
        </w:rPr>
      </w:pPr>
      <w:r w:rsidRPr="009F054A">
        <w:rPr>
          <w:rFonts w:ascii="Times New Roman" w:hAnsi="Times New Roman" w:cs="Times New Roman"/>
          <w:sz w:val="24"/>
          <w:szCs w:val="24"/>
        </w:rPr>
        <w:t xml:space="preserve"> - средняя группа (4-5 лет)</w:t>
      </w:r>
    </w:p>
    <w:p w:rsidR="009F054A" w:rsidRPr="009F054A" w:rsidRDefault="009F054A" w:rsidP="000B2D08">
      <w:pPr>
        <w:tabs>
          <w:tab w:val="num" w:pos="0"/>
          <w:tab w:val="left" w:pos="1134"/>
        </w:tabs>
        <w:spacing w:after="0" w:line="240" w:lineRule="auto"/>
        <w:ind w:firstLine="567"/>
        <w:jc w:val="both"/>
        <w:rPr>
          <w:rFonts w:ascii="Times New Roman" w:hAnsi="Times New Roman" w:cs="Times New Roman"/>
          <w:sz w:val="24"/>
          <w:szCs w:val="24"/>
        </w:rPr>
      </w:pPr>
      <w:r w:rsidRPr="009F054A">
        <w:rPr>
          <w:rFonts w:ascii="Times New Roman" w:hAnsi="Times New Roman" w:cs="Times New Roman"/>
          <w:sz w:val="24"/>
          <w:szCs w:val="24"/>
        </w:rPr>
        <w:t xml:space="preserve">- старшая группа (5-6 лет)                                             </w:t>
      </w:r>
    </w:p>
    <w:p w:rsidR="009F054A" w:rsidRPr="009F054A" w:rsidRDefault="009F054A" w:rsidP="000B2D08">
      <w:pPr>
        <w:tabs>
          <w:tab w:val="num" w:pos="0"/>
          <w:tab w:val="left" w:pos="1134"/>
        </w:tabs>
        <w:spacing w:after="0" w:line="240" w:lineRule="auto"/>
        <w:ind w:firstLine="567"/>
        <w:jc w:val="both"/>
        <w:rPr>
          <w:rFonts w:ascii="Times New Roman" w:hAnsi="Times New Roman" w:cs="Times New Roman"/>
          <w:sz w:val="24"/>
          <w:szCs w:val="24"/>
        </w:rPr>
      </w:pPr>
      <w:r w:rsidRPr="009F054A">
        <w:rPr>
          <w:rFonts w:ascii="Times New Roman" w:hAnsi="Times New Roman" w:cs="Times New Roman"/>
          <w:sz w:val="24"/>
          <w:szCs w:val="24"/>
        </w:rPr>
        <w:t>- подготовительная к школе группа (6-7 лет)</w:t>
      </w:r>
    </w:p>
    <w:p w:rsidR="0091539E" w:rsidRPr="0091539E" w:rsidRDefault="009F054A" w:rsidP="000B2D08">
      <w:pPr>
        <w:tabs>
          <w:tab w:val="num" w:pos="0"/>
          <w:tab w:val="left" w:pos="1134"/>
        </w:tabs>
        <w:spacing w:after="0" w:line="240" w:lineRule="auto"/>
        <w:ind w:firstLine="567"/>
        <w:jc w:val="both"/>
        <w:rPr>
          <w:rFonts w:ascii="Times New Roman" w:hAnsi="Times New Roman" w:cs="Times New Roman"/>
          <w:sz w:val="24"/>
          <w:szCs w:val="24"/>
        </w:rPr>
      </w:pPr>
      <w:r w:rsidRPr="009F054A">
        <w:rPr>
          <w:rFonts w:ascii="Times New Roman" w:hAnsi="Times New Roman" w:cs="Times New Roman"/>
          <w:sz w:val="24"/>
          <w:szCs w:val="24"/>
        </w:rPr>
        <w:t>Организация  режима  дня  проводится  с  учетом  теплого  и  холодного  периода  года</w:t>
      </w:r>
      <w:r w:rsidR="00176FD3">
        <w:rPr>
          <w:rFonts w:ascii="Times New Roman" w:hAnsi="Times New Roman" w:cs="Times New Roman"/>
          <w:sz w:val="24"/>
          <w:szCs w:val="24"/>
        </w:rPr>
        <w:t>.</w:t>
      </w:r>
      <w:r w:rsidRPr="009F054A">
        <w:rPr>
          <w:rFonts w:ascii="Times New Roman" w:hAnsi="Times New Roman" w:cs="Times New Roman"/>
          <w:sz w:val="24"/>
          <w:szCs w:val="24"/>
        </w:rPr>
        <w:t xml:space="preserve"> </w:t>
      </w:r>
    </w:p>
    <w:p w:rsidR="001E6F61" w:rsidRDefault="000C0D12" w:rsidP="000B2D08">
      <w:pPr>
        <w:autoSpaceDE w:val="0"/>
        <w:autoSpaceDN w:val="0"/>
        <w:adjustRightInd w:val="0"/>
        <w:spacing w:after="0" w:line="240" w:lineRule="auto"/>
        <w:ind w:firstLine="360"/>
        <w:jc w:val="both"/>
        <w:rPr>
          <w:rFonts w:ascii="Times New Roman" w:hAnsi="Times New Roman" w:cs="Times New Roman"/>
          <w:sz w:val="24"/>
          <w:szCs w:val="24"/>
        </w:rPr>
      </w:pPr>
      <w:r w:rsidRPr="001E6F61">
        <w:rPr>
          <w:rFonts w:ascii="Times New Roman" w:hAnsi="Times New Roman" w:cs="Times New Roman"/>
          <w:b/>
          <w:bCs/>
          <w:sz w:val="24"/>
          <w:szCs w:val="24"/>
        </w:rPr>
        <w:t xml:space="preserve">Режим дня </w:t>
      </w:r>
      <w:r w:rsidRPr="001E6F61">
        <w:rPr>
          <w:rFonts w:ascii="Times New Roman" w:hAnsi="Times New Roman" w:cs="Times New Roman"/>
          <w:sz w:val="24"/>
          <w:szCs w:val="24"/>
        </w:rPr>
        <w:t xml:space="preserve">включает: </w:t>
      </w:r>
    </w:p>
    <w:p w:rsidR="000C0D12" w:rsidRPr="001E6F61" w:rsidRDefault="000C0D12" w:rsidP="000B2D08">
      <w:pPr>
        <w:autoSpaceDE w:val="0"/>
        <w:autoSpaceDN w:val="0"/>
        <w:adjustRightInd w:val="0"/>
        <w:spacing w:after="0" w:line="240" w:lineRule="auto"/>
        <w:ind w:firstLine="360"/>
        <w:jc w:val="both"/>
        <w:rPr>
          <w:rFonts w:ascii="Times New Roman" w:hAnsi="Times New Roman" w:cs="Times New Roman"/>
          <w:sz w:val="24"/>
          <w:szCs w:val="24"/>
        </w:rPr>
      </w:pPr>
      <w:r w:rsidRPr="001E6F61">
        <w:rPr>
          <w:rFonts w:ascii="Times New Roman" w:hAnsi="Times New Roman" w:cs="Times New Roman"/>
          <w:b/>
          <w:bCs/>
          <w:sz w:val="24"/>
          <w:szCs w:val="24"/>
        </w:rPr>
        <w:t xml:space="preserve">Прием пищи </w:t>
      </w:r>
      <w:r w:rsidRPr="001E6F61">
        <w:rPr>
          <w:rFonts w:ascii="Times New Roman" w:hAnsi="Times New Roman" w:cs="Times New Roman"/>
          <w:sz w:val="24"/>
          <w:szCs w:val="24"/>
        </w:rPr>
        <w:t>определяется временем</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 xml:space="preserve">пребывания детей и режимом работы </w:t>
      </w:r>
      <w:r w:rsidR="001E6F61">
        <w:rPr>
          <w:rFonts w:ascii="Times New Roman" w:hAnsi="Times New Roman" w:cs="Times New Roman"/>
          <w:sz w:val="24"/>
          <w:szCs w:val="24"/>
        </w:rPr>
        <w:t>групп: четыр</w:t>
      </w:r>
      <w:r w:rsidR="00B50E2F">
        <w:rPr>
          <w:rFonts w:ascii="Times New Roman" w:hAnsi="Times New Roman" w:cs="Times New Roman"/>
          <w:sz w:val="24"/>
          <w:szCs w:val="24"/>
        </w:rPr>
        <w:t>ё</w:t>
      </w:r>
      <w:r w:rsidR="001E6F61">
        <w:rPr>
          <w:rFonts w:ascii="Times New Roman" w:hAnsi="Times New Roman" w:cs="Times New Roman"/>
          <w:sz w:val="24"/>
          <w:szCs w:val="24"/>
        </w:rPr>
        <w:t xml:space="preserve">хразовый прием пищи. </w:t>
      </w:r>
      <w:r w:rsidRPr="001E6F61">
        <w:rPr>
          <w:rFonts w:ascii="Times New Roman" w:hAnsi="Times New Roman" w:cs="Times New Roman"/>
          <w:sz w:val="24"/>
          <w:szCs w:val="24"/>
        </w:rPr>
        <w:t xml:space="preserve"> Питание детей</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организуют в помещении групповой ячейки.</w:t>
      </w:r>
    </w:p>
    <w:p w:rsidR="000C0D12" w:rsidRPr="001E6F61" w:rsidRDefault="000C0D12" w:rsidP="000B2D08">
      <w:pPr>
        <w:autoSpaceDE w:val="0"/>
        <w:autoSpaceDN w:val="0"/>
        <w:adjustRightInd w:val="0"/>
        <w:spacing w:after="0" w:line="240" w:lineRule="auto"/>
        <w:ind w:firstLine="360"/>
        <w:jc w:val="both"/>
        <w:rPr>
          <w:rFonts w:ascii="Times New Roman" w:hAnsi="Times New Roman" w:cs="Times New Roman"/>
          <w:sz w:val="24"/>
          <w:szCs w:val="24"/>
        </w:rPr>
      </w:pPr>
      <w:r w:rsidRPr="001E6F61">
        <w:rPr>
          <w:rFonts w:ascii="Times New Roman" w:hAnsi="Times New Roman" w:cs="Times New Roman"/>
          <w:b/>
          <w:bCs/>
          <w:sz w:val="24"/>
          <w:szCs w:val="24"/>
        </w:rPr>
        <w:t>Ежедневная прогулка детей</w:t>
      </w:r>
      <w:r w:rsidRPr="001E6F61">
        <w:rPr>
          <w:rFonts w:ascii="Times New Roman" w:hAnsi="Times New Roman" w:cs="Times New Roman"/>
          <w:sz w:val="24"/>
          <w:szCs w:val="24"/>
        </w:rPr>
        <w:t xml:space="preserve">, её продолжительность составляет </w:t>
      </w:r>
      <w:proofErr w:type="spellStart"/>
      <w:r w:rsidRPr="001E6F61">
        <w:rPr>
          <w:rFonts w:ascii="Times New Roman" w:hAnsi="Times New Roman" w:cs="Times New Roman"/>
          <w:sz w:val="24"/>
          <w:szCs w:val="24"/>
        </w:rPr>
        <w:t>неменее</w:t>
      </w:r>
      <w:proofErr w:type="spellEnd"/>
      <w:r w:rsidRPr="001E6F61">
        <w:rPr>
          <w:rFonts w:ascii="Times New Roman" w:hAnsi="Times New Roman" w:cs="Times New Roman"/>
          <w:sz w:val="24"/>
          <w:szCs w:val="24"/>
        </w:rPr>
        <w:t xml:space="preserve"> 3- 3,5 часа. Прогулку организуют 2 раза в день: в первую половину -</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до обеда и во вторую половину дня - перед уходом детей домой. При</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температуре воздуха ниже минус 15 °C и скорости ветра более 7 м/с</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продолжительность прогулки сокращается. Прогулка не проводится при</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температуре воздуха ниже минус 15 °C и скорости ветра более 15 м/с для</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детей до 4 лет, а для детей 5 - 7 лет при температуре воздуха ниже минус 20°C и скорости ветра более 15 м/с. Во время прогулки с детьми проводятся</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игры и физические упражнения. Подвижные игры проводят в конце</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прогулки перед возвращением детей в помещения дошкольной организации.</w:t>
      </w:r>
    </w:p>
    <w:p w:rsidR="000C0D12" w:rsidRPr="001E6F61" w:rsidRDefault="000C0D12" w:rsidP="000B2D08">
      <w:pPr>
        <w:autoSpaceDE w:val="0"/>
        <w:autoSpaceDN w:val="0"/>
        <w:adjustRightInd w:val="0"/>
        <w:spacing w:after="0" w:line="240" w:lineRule="auto"/>
        <w:ind w:firstLine="360"/>
        <w:jc w:val="both"/>
        <w:rPr>
          <w:rFonts w:ascii="Times New Roman" w:hAnsi="Times New Roman" w:cs="Times New Roman"/>
          <w:sz w:val="24"/>
          <w:szCs w:val="24"/>
        </w:rPr>
      </w:pPr>
      <w:r w:rsidRPr="001E6F61">
        <w:rPr>
          <w:rFonts w:ascii="Times New Roman" w:hAnsi="Times New Roman" w:cs="Times New Roman"/>
          <w:b/>
          <w:bCs/>
          <w:sz w:val="24"/>
          <w:szCs w:val="24"/>
        </w:rPr>
        <w:t xml:space="preserve">Дневной сон. </w:t>
      </w:r>
      <w:r w:rsidRPr="001E6F61">
        <w:rPr>
          <w:rFonts w:ascii="Times New Roman" w:hAnsi="Times New Roman" w:cs="Times New Roman"/>
          <w:sz w:val="24"/>
          <w:szCs w:val="24"/>
        </w:rPr>
        <w:t>Общая продолжительность суточного сна для детей</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дошкольного возраста 12 - 12,5 часа, из которых 2,0 - 2,5 отводится</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дневному сну. Перед сном не рекомендуется проведение подвижных</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эмоциональных игр.</w:t>
      </w:r>
    </w:p>
    <w:p w:rsidR="00773AEA" w:rsidRPr="001E6F61" w:rsidRDefault="000C0D12" w:rsidP="00A11F85">
      <w:pPr>
        <w:autoSpaceDE w:val="0"/>
        <w:autoSpaceDN w:val="0"/>
        <w:adjustRightInd w:val="0"/>
        <w:spacing w:after="0" w:line="240" w:lineRule="auto"/>
        <w:ind w:firstLine="360"/>
        <w:jc w:val="both"/>
        <w:rPr>
          <w:rFonts w:ascii="Times New Roman" w:hAnsi="Times New Roman" w:cs="Times New Roman"/>
          <w:sz w:val="24"/>
          <w:szCs w:val="24"/>
        </w:rPr>
      </w:pPr>
      <w:r w:rsidRPr="001E6F61">
        <w:rPr>
          <w:rFonts w:ascii="Times New Roman" w:hAnsi="Times New Roman" w:cs="Times New Roman"/>
          <w:b/>
          <w:bCs/>
          <w:sz w:val="24"/>
          <w:szCs w:val="24"/>
        </w:rPr>
        <w:t xml:space="preserve">Самостоятельная деятельность детей </w:t>
      </w:r>
      <w:r w:rsidR="009F054A" w:rsidRPr="009866DA">
        <w:rPr>
          <w:rFonts w:ascii="Times New Roman" w:hAnsi="Times New Roman" w:cs="Times New Roman"/>
          <w:b/>
          <w:bCs/>
          <w:sz w:val="24"/>
          <w:szCs w:val="24"/>
        </w:rPr>
        <w:t>2</w:t>
      </w:r>
      <w:r w:rsidRPr="001E6F61">
        <w:rPr>
          <w:rFonts w:ascii="Times New Roman" w:hAnsi="Times New Roman" w:cs="Times New Roman"/>
          <w:b/>
          <w:bCs/>
          <w:sz w:val="24"/>
          <w:szCs w:val="24"/>
        </w:rPr>
        <w:t xml:space="preserve"> - 7 лет </w:t>
      </w:r>
      <w:r w:rsidRPr="001E6F61">
        <w:rPr>
          <w:rFonts w:ascii="Times New Roman" w:hAnsi="Times New Roman" w:cs="Times New Roman"/>
          <w:sz w:val="24"/>
          <w:szCs w:val="24"/>
        </w:rPr>
        <w:t>(игры, подготовка к</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 xml:space="preserve">образовательной деятельности, личная гигиена) занимает в режиме дня </w:t>
      </w:r>
      <w:proofErr w:type="spellStart"/>
      <w:r w:rsidRPr="001E6F61">
        <w:rPr>
          <w:rFonts w:ascii="Times New Roman" w:hAnsi="Times New Roman" w:cs="Times New Roman"/>
          <w:sz w:val="24"/>
          <w:szCs w:val="24"/>
        </w:rPr>
        <w:t>неменее</w:t>
      </w:r>
      <w:proofErr w:type="spellEnd"/>
      <w:r w:rsidRPr="001E6F61">
        <w:rPr>
          <w:rFonts w:ascii="Times New Roman" w:hAnsi="Times New Roman" w:cs="Times New Roman"/>
          <w:sz w:val="24"/>
          <w:szCs w:val="24"/>
        </w:rPr>
        <w:t xml:space="preserve"> 3 - 4 часов.</w:t>
      </w:r>
    </w:p>
    <w:p w:rsidR="001E6F61" w:rsidRPr="002845FE" w:rsidRDefault="000C0D12" w:rsidP="000B2D08">
      <w:pPr>
        <w:autoSpaceDE w:val="0"/>
        <w:autoSpaceDN w:val="0"/>
        <w:adjustRightInd w:val="0"/>
        <w:spacing w:after="0" w:line="240" w:lineRule="auto"/>
        <w:ind w:firstLine="360"/>
        <w:jc w:val="both"/>
        <w:rPr>
          <w:rFonts w:ascii="Times New Roman" w:hAnsi="Times New Roman" w:cs="Times New Roman"/>
          <w:sz w:val="24"/>
          <w:szCs w:val="24"/>
        </w:rPr>
      </w:pPr>
      <w:r w:rsidRPr="001E6F61">
        <w:rPr>
          <w:rFonts w:ascii="Times New Roman" w:hAnsi="Times New Roman" w:cs="Times New Roman"/>
          <w:b/>
          <w:bCs/>
          <w:sz w:val="24"/>
          <w:szCs w:val="24"/>
        </w:rPr>
        <w:lastRenderedPageBreak/>
        <w:t>Непосредственная образовательная деятельность</w:t>
      </w:r>
      <w:r w:rsidRPr="001E6F61">
        <w:rPr>
          <w:rFonts w:ascii="Times New Roman" w:hAnsi="Times New Roman" w:cs="Times New Roman"/>
          <w:i/>
          <w:iCs/>
          <w:sz w:val="24"/>
          <w:szCs w:val="24"/>
        </w:rPr>
        <w:t xml:space="preserve">. </w:t>
      </w:r>
      <w:r w:rsidRPr="001E6F61">
        <w:rPr>
          <w:rFonts w:ascii="Times New Roman" w:hAnsi="Times New Roman" w:cs="Times New Roman"/>
          <w:sz w:val="24"/>
          <w:szCs w:val="24"/>
        </w:rPr>
        <w:t xml:space="preserve">Продолжительность непрерывной непосредственно </w:t>
      </w:r>
      <w:proofErr w:type="spellStart"/>
      <w:r w:rsidRPr="001E6F61">
        <w:rPr>
          <w:rFonts w:ascii="Times New Roman" w:hAnsi="Times New Roman" w:cs="Times New Roman"/>
          <w:sz w:val="24"/>
          <w:szCs w:val="24"/>
        </w:rPr>
        <w:t>образовательнойдеятельности</w:t>
      </w:r>
      <w:proofErr w:type="spellEnd"/>
      <w:r w:rsidRPr="001E6F61">
        <w:rPr>
          <w:rFonts w:ascii="Times New Roman" w:hAnsi="Times New Roman" w:cs="Times New Roman"/>
          <w:sz w:val="24"/>
          <w:szCs w:val="24"/>
        </w:rPr>
        <w:t xml:space="preserve"> </w:t>
      </w:r>
      <w:r w:rsidRPr="002845FE">
        <w:rPr>
          <w:rFonts w:ascii="Times New Roman" w:hAnsi="Times New Roman" w:cs="Times New Roman"/>
          <w:iCs/>
          <w:sz w:val="24"/>
          <w:szCs w:val="24"/>
        </w:rPr>
        <w:t xml:space="preserve">для детей 4-го года </w:t>
      </w:r>
      <w:r w:rsidRPr="002845FE">
        <w:rPr>
          <w:rFonts w:ascii="Times New Roman" w:hAnsi="Times New Roman" w:cs="Times New Roman"/>
          <w:sz w:val="24"/>
          <w:szCs w:val="24"/>
        </w:rPr>
        <w:t xml:space="preserve">жизни - не более 15 минут, </w:t>
      </w:r>
      <w:r w:rsidRPr="002845FE">
        <w:rPr>
          <w:rFonts w:ascii="Times New Roman" w:hAnsi="Times New Roman" w:cs="Times New Roman"/>
          <w:iCs/>
          <w:sz w:val="24"/>
          <w:szCs w:val="24"/>
        </w:rPr>
        <w:t xml:space="preserve">для детей 5-гогода жизни </w:t>
      </w:r>
      <w:r w:rsidRPr="002845FE">
        <w:rPr>
          <w:rFonts w:ascii="Times New Roman" w:hAnsi="Times New Roman" w:cs="Times New Roman"/>
          <w:sz w:val="24"/>
          <w:szCs w:val="24"/>
        </w:rPr>
        <w:t xml:space="preserve">- не более 20 минут, </w:t>
      </w:r>
      <w:r w:rsidRPr="002845FE">
        <w:rPr>
          <w:rFonts w:ascii="Times New Roman" w:hAnsi="Times New Roman" w:cs="Times New Roman"/>
          <w:iCs/>
          <w:sz w:val="24"/>
          <w:szCs w:val="24"/>
        </w:rPr>
        <w:t xml:space="preserve">для детей 6-го года жизни </w:t>
      </w:r>
      <w:r w:rsidRPr="002845FE">
        <w:rPr>
          <w:rFonts w:ascii="Times New Roman" w:hAnsi="Times New Roman" w:cs="Times New Roman"/>
          <w:sz w:val="24"/>
          <w:szCs w:val="24"/>
        </w:rPr>
        <w:t>- не более 25</w:t>
      </w:r>
      <w:r w:rsidR="00A11F85">
        <w:rPr>
          <w:rFonts w:ascii="Times New Roman" w:hAnsi="Times New Roman" w:cs="Times New Roman"/>
          <w:sz w:val="24"/>
          <w:szCs w:val="24"/>
        </w:rPr>
        <w:t xml:space="preserve"> </w:t>
      </w:r>
      <w:r w:rsidRPr="002845FE">
        <w:rPr>
          <w:rFonts w:ascii="Times New Roman" w:hAnsi="Times New Roman" w:cs="Times New Roman"/>
          <w:sz w:val="24"/>
          <w:szCs w:val="24"/>
        </w:rPr>
        <w:t xml:space="preserve">минут, а для детей 7-го </w:t>
      </w:r>
      <w:r w:rsidR="001E6F61" w:rsidRPr="002845FE">
        <w:rPr>
          <w:rFonts w:ascii="Times New Roman" w:hAnsi="Times New Roman" w:cs="Times New Roman"/>
          <w:sz w:val="24"/>
          <w:szCs w:val="24"/>
        </w:rPr>
        <w:t>года жизни - не более 30 минут.</w:t>
      </w:r>
    </w:p>
    <w:p w:rsidR="000C0D12" w:rsidRPr="001E6F61" w:rsidRDefault="000C0D12" w:rsidP="000B2D08">
      <w:pPr>
        <w:autoSpaceDE w:val="0"/>
        <w:autoSpaceDN w:val="0"/>
        <w:adjustRightInd w:val="0"/>
        <w:spacing w:after="0" w:line="240" w:lineRule="auto"/>
        <w:ind w:firstLine="360"/>
        <w:jc w:val="both"/>
        <w:rPr>
          <w:rFonts w:ascii="Times New Roman" w:hAnsi="Times New Roman" w:cs="Times New Roman"/>
          <w:sz w:val="24"/>
          <w:szCs w:val="24"/>
        </w:rPr>
      </w:pPr>
      <w:r w:rsidRPr="001E6F61">
        <w:rPr>
          <w:rFonts w:ascii="Times New Roman" w:hAnsi="Times New Roman" w:cs="Times New Roman"/>
          <w:sz w:val="24"/>
          <w:szCs w:val="24"/>
        </w:rPr>
        <w:t>В середине</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времени, отведенного на непрерывную образовательную деятельность,</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проводят физкультминутку. Перерывы между периодами непрерывной</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образовательной деятельности - не менее 10 минут.</w:t>
      </w:r>
    </w:p>
    <w:p w:rsidR="000C0D12" w:rsidRPr="001E6F61" w:rsidRDefault="000C0D12" w:rsidP="000B2D08">
      <w:pPr>
        <w:autoSpaceDE w:val="0"/>
        <w:autoSpaceDN w:val="0"/>
        <w:adjustRightInd w:val="0"/>
        <w:spacing w:after="0" w:line="240" w:lineRule="auto"/>
        <w:ind w:firstLine="360"/>
        <w:jc w:val="both"/>
        <w:rPr>
          <w:rFonts w:ascii="Times New Roman" w:hAnsi="Times New Roman" w:cs="Times New Roman"/>
          <w:sz w:val="24"/>
          <w:szCs w:val="24"/>
        </w:rPr>
      </w:pPr>
      <w:r w:rsidRPr="001E6F61">
        <w:rPr>
          <w:rFonts w:ascii="Times New Roman" w:hAnsi="Times New Roman" w:cs="Times New Roman"/>
          <w:sz w:val="24"/>
          <w:szCs w:val="24"/>
        </w:rPr>
        <w:t>Непосредственно образовательная деятельность с детьми старшего</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дошкольного возраста может осуществляться во второй половине дня после</w:t>
      </w:r>
      <w:r w:rsidR="00A11F85">
        <w:rPr>
          <w:rFonts w:ascii="Times New Roman" w:hAnsi="Times New Roman" w:cs="Times New Roman"/>
          <w:sz w:val="24"/>
          <w:szCs w:val="24"/>
        </w:rPr>
        <w:t xml:space="preserve"> </w:t>
      </w:r>
      <w:r w:rsidR="002845FE">
        <w:rPr>
          <w:rFonts w:ascii="Times New Roman" w:hAnsi="Times New Roman" w:cs="Times New Roman"/>
          <w:sz w:val="24"/>
          <w:szCs w:val="24"/>
        </w:rPr>
        <w:t>дневного сна, е</w:t>
      </w:r>
      <w:r w:rsidRPr="001E6F61">
        <w:rPr>
          <w:rFonts w:ascii="Times New Roman" w:hAnsi="Times New Roman" w:cs="Times New Roman"/>
          <w:sz w:val="24"/>
          <w:szCs w:val="24"/>
        </w:rPr>
        <w:t>е продолжительность должна</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 xml:space="preserve">составлять не более 25 - 30 минут в день. В середине </w:t>
      </w:r>
      <w:r w:rsidR="00FD282E">
        <w:rPr>
          <w:rFonts w:ascii="Times New Roman" w:hAnsi="Times New Roman" w:cs="Times New Roman"/>
          <w:sz w:val="24"/>
          <w:szCs w:val="24"/>
        </w:rPr>
        <w:t xml:space="preserve">непосредственно </w:t>
      </w:r>
      <w:r w:rsidRPr="001E6F61">
        <w:rPr>
          <w:rFonts w:ascii="Times New Roman" w:hAnsi="Times New Roman" w:cs="Times New Roman"/>
          <w:sz w:val="24"/>
          <w:szCs w:val="24"/>
        </w:rPr>
        <w:t>образовательной деятельности статического характера проводят</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физкультминутку.</w:t>
      </w:r>
    </w:p>
    <w:p w:rsidR="000C0D12" w:rsidRPr="001E6F61" w:rsidRDefault="000C0D12" w:rsidP="003917E7">
      <w:pPr>
        <w:autoSpaceDE w:val="0"/>
        <w:autoSpaceDN w:val="0"/>
        <w:adjustRightInd w:val="0"/>
        <w:spacing w:after="0" w:line="240" w:lineRule="auto"/>
        <w:ind w:firstLine="360"/>
        <w:jc w:val="both"/>
        <w:rPr>
          <w:rFonts w:ascii="Times New Roman" w:hAnsi="Times New Roman" w:cs="Times New Roman"/>
          <w:sz w:val="24"/>
          <w:szCs w:val="24"/>
        </w:rPr>
      </w:pPr>
      <w:r w:rsidRPr="001E6F61">
        <w:rPr>
          <w:rFonts w:ascii="Times New Roman" w:hAnsi="Times New Roman" w:cs="Times New Roman"/>
          <w:sz w:val="24"/>
          <w:szCs w:val="24"/>
        </w:rPr>
        <w:t xml:space="preserve">Непосредственно образовательную деятельность по </w:t>
      </w:r>
      <w:r w:rsidRPr="002845FE">
        <w:rPr>
          <w:rFonts w:ascii="Times New Roman" w:hAnsi="Times New Roman" w:cs="Times New Roman"/>
          <w:iCs/>
          <w:sz w:val="24"/>
          <w:szCs w:val="24"/>
        </w:rPr>
        <w:t>физическому</w:t>
      </w:r>
      <w:r w:rsidR="00A11F85">
        <w:rPr>
          <w:rFonts w:ascii="Times New Roman" w:hAnsi="Times New Roman" w:cs="Times New Roman"/>
          <w:iCs/>
          <w:sz w:val="24"/>
          <w:szCs w:val="24"/>
        </w:rPr>
        <w:t xml:space="preserve"> </w:t>
      </w:r>
      <w:r w:rsidRPr="002845FE">
        <w:rPr>
          <w:rFonts w:ascii="Times New Roman" w:hAnsi="Times New Roman" w:cs="Times New Roman"/>
          <w:iCs/>
          <w:sz w:val="24"/>
          <w:szCs w:val="24"/>
        </w:rPr>
        <w:t xml:space="preserve">развитию детей в возрасте от </w:t>
      </w:r>
      <w:r w:rsidR="009866DA" w:rsidRPr="002845FE">
        <w:rPr>
          <w:rFonts w:ascii="Times New Roman" w:hAnsi="Times New Roman" w:cs="Times New Roman"/>
          <w:iCs/>
          <w:sz w:val="24"/>
          <w:szCs w:val="24"/>
        </w:rPr>
        <w:t>2</w:t>
      </w:r>
      <w:r w:rsidRPr="002845FE">
        <w:rPr>
          <w:rFonts w:ascii="Times New Roman" w:hAnsi="Times New Roman" w:cs="Times New Roman"/>
          <w:iCs/>
          <w:sz w:val="24"/>
          <w:szCs w:val="24"/>
        </w:rPr>
        <w:t xml:space="preserve"> до 7 лет </w:t>
      </w:r>
      <w:r w:rsidRPr="002845FE">
        <w:rPr>
          <w:rFonts w:ascii="Times New Roman" w:hAnsi="Times New Roman" w:cs="Times New Roman"/>
          <w:sz w:val="24"/>
          <w:szCs w:val="24"/>
        </w:rPr>
        <w:t>о</w:t>
      </w:r>
      <w:r w:rsidRPr="001E6F61">
        <w:rPr>
          <w:rFonts w:ascii="Times New Roman" w:hAnsi="Times New Roman" w:cs="Times New Roman"/>
          <w:sz w:val="24"/>
          <w:szCs w:val="24"/>
        </w:rPr>
        <w:t xml:space="preserve">рганизуют </w:t>
      </w:r>
      <w:r w:rsidR="009866DA">
        <w:rPr>
          <w:rFonts w:ascii="Times New Roman" w:hAnsi="Times New Roman" w:cs="Times New Roman"/>
          <w:sz w:val="24"/>
          <w:szCs w:val="24"/>
        </w:rPr>
        <w:t>не менее 2</w:t>
      </w:r>
      <w:r w:rsidRPr="009866DA">
        <w:rPr>
          <w:rFonts w:ascii="Times New Roman" w:hAnsi="Times New Roman" w:cs="Times New Roman"/>
          <w:sz w:val="24"/>
          <w:szCs w:val="24"/>
        </w:rPr>
        <w:t xml:space="preserve"> раз </w:t>
      </w:r>
      <w:proofErr w:type="spellStart"/>
      <w:r w:rsidRPr="009866DA">
        <w:rPr>
          <w:rFonts w:ascii="Times New Roman" w:hAnsi="Times New Roman" w:cs="Times New Roman"/>
          <w:sz w:val="24"/>
          <w:szCs w:val="24"/>
        </w:rPr>
        <w:t>внеделю</w:t>
      </w:r>
      <w:proofErr w:type="spellEnd"/>
      <w:r w:rsidRPr="009866DA">
        <w:rPr>
          <w:rFonts w:ascii="Times New Roman" w:hAnsi="Times New Roman" w:cs="Times New Roman"/>
          <w:sz w:val="24"/>
          <w:szCs w:val="24"/>
        </w:rPr>
        <w:t xml:space="preserve">. </w:t>
      </w:r>
    </w:p>
    <w:p w:rsidR="001E6F61" w:rsidRDefault="000C0D12" w:rsidP="000B2D08">
      <w:pPr>
        <w:autoSpaceDE w:val="0"/>
        <w:autoSpaceDN w:val="0"/>
        <w:adjustRightInd w:val="0"/>
        <w:spacing w:after="0" w:line="240" w:lineRule="auto"/>
        <w:ind w:firstLine="708"/>
        <w:jc w:val="both"/>
        <w:rPr>
          <w:rFonts w:ascii="Times New Roman" w:hAnsi="Times New Roman" w:cs="Times New Roman"/>
          <w:sz w:val="24"/>
          <w:szCs w:val="24"/>
        </w:rPr>
      </w:pPr>
      <w:r w:rsidRPr="001E6F61">
        <w:rPr>
          <w:rFonts w:ascii="Times New Roman" w:hAnsi="Times New Roman" w:cs="Times New Roman"/>
          <w:sz w:val="24"/>
          <w:szCs w:val="24"/>
        </w:rPr>
        <w:t>Один ра</w:t>
      </w:r>
      <w:r w:rsidR="009866DA">
        <w:rPr>
          <w:rFonts w:ascii="Times New Roman" w:hAnsi="Times New Roman" w:cs="Times New Roman"/>
          <w:sz w:val="24"/>
          <w:szCs w:val="24"/>
        </w:rPr>
        <w:t>з в неделю для детей 5 - 7 лет</w:t>
      </w:r>
      <w:r w:rsidRPr="001E6F61">
        <w:rPr>
          <w:rFonts w:ascii="Times New Roman" w:hAnsi="Times New Roman" w:cs="Times New Roman"/>
          <w:sz w:val="24"/>
          <w:szCs w:val="24"/>
        </w:rPr>
        <w:t xml:space="preserve"> круглогодично</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организовыва</w:t>
      </w:r>
      <w:r w:rsidR="00BF3ABB">
        <w:rPr>
          <w:rFonts w:ascii="Times New Roman" w:hAnsi="Times New Roman" w:cs="Times New Roman"/>
          <w:sz w:val="24"/>
          <w:szCs w:val="24"/>
        </w:rPr>
        <w:t>ется</w:t>
      </w:r>
      <w:r w:rsidRPr="001E6F61">
        <w:rPr>
          <w:rFonts w:ascii="Times New Roman" w:hAnsi="Times New Roman" w:cs="Times New Roman"/>
          <w:sz w:val="24"/>
          <w:szCs w:val="24"/>
        </w:rPr>
        <w:t xml:space="preserve"> непосредственно образовательную деятельность по</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физическому развитию детей на открытом воздухе. В тёплое время года при благоприятных метеорологических условиях</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непосредственно образовательную деятельность по физическому развитию</w:t>
      </w:r>
      <w:r w:rsidR="00A11F85">
        <w:rPr>
          <w:rFonts w:ascii="Times New Roman" w:hAnsi="Times New Roman" w:cs="Times New Roman"/>
          <w:sz w:val="24"/>
          <w:szCs w:val="24"/>
        </w:rPr>
        <w:t xml:space="preserve"> </w:t>
      </w:r>
      <w:r w:rsidRPr="001E6F61">
        <w:rPr>
          <w:rFonts w:ascii="Times New Roman" w:hAnsi="Times New Roman" w:cs="Times New Roman"/>
          <w:sz w:val="24"/>
          <w:szCs w:val="24"/>
        </w:rPr>
        <w:t xml:space="preserve">максимально организуют на открытом воздухе. </w:t>
      </w:r>
    </w:p>
    <w:p w:rsidR="003917E7" w:rsidRPr="00483486" w:rsidRDefault="000C0D12" w:rsidP="00483486">
      <w:pPr>
        <w:autoSpaceDE w:val="0"/>
        <w:autoSpaceDN w:val="0"/>
        <w:adjustRightInd w:val="0"/>
        <w:spacing w:after="0" w:line="240" w:lineRule="auto"/>
        <w:ind w:firstLine="708"/>
        <w:jc w:val="both"/>
        <w:rPr>
          <w:rFonts w:ascii="Times New Roman" w:hAnsi="Times New Roman" w:cs="Times New Roman"/>
          <w:sz w:val="24"/>
          <w:szCs w:val="24"/>
        </w:rPr>
      </w:pPr>
      <w:r w:rsidRPr="001E6F61">
        <w:rPr>
          <w:rFonts w:ascii="Times New Roman" w:hAnsi="Times New Roman" w:cs="Times New Roman"/>
          <w:sz w:val="24"/>
          <w:szCs w:val="24"/>
        </w:rPr>
        <w:t>В детском саду разработан</w:t>
      </w:r>
      <w:r w:rsidR="00A11F85">
        <w:rPr>
          <w:rFonts w:ascii="Times New Roman" w:hAnsi="Times New Roman" w:cs="Times New Roman"/>
          <w:sz w:val="24"/>
          <w:szCs w:val="24"/>
        </w:rPr>
        <w:t xml:space="preserve"> </w:t>
      </w:r>
      <w:r w:rsidR="00BF3ABB">
        <w:rPr>
          <w:rFonts w:ascii="Times New Roman" w:hAnsi="Times New Roman" w:cs="Times New Roman"/>
          <w:sz w:val="24"/>
          <w:szCs w:val="24"/>
        </w:rPr>
        <w:t xml:space="preserve">учебный план </w:t>
      </w:r>
      <w:r w:rsidRPr="001E6F61">
        <w:rPr>
          <w:rFonts w:ascii="Times New Roman" w:hAnsi="Times New Roman" w:cs="Times New Roman"/>
          <w:sz w:val="24"/>
          <w:szCs w:val="24"/>
        </w:rPr>
        <w:t>непосредственно образовательной деятельнос</w:t>
      </w:r>
      <w:r w:rsidR="00BF3ABB">
        <w:rPr>
          <w:rFonts w:ascii="Times New Roman" w:hAnsi="Times New Roman" w:cs="Times New Roman"/>
          <w:sz w:val="24"/>
          <w:szCs w:val="24"/>
        </w:rPr>
        <w:t>ти</w:t>
      </w:r>
      <w:r w:rsidR="00A11F85">
        <w:rPr>
          <w:rFonts w:ascii="Times New Roman" w:hAnsi="Times New Roman" w:cs="Times New Roman"/>
          <w:sz w:val="24"/>
          <w:szCs w:val="24"/>
        </w:rPr>
        <w:t>.</w:t>
      </w:r>
    </w:p>
    <w:p w:rsidR="00A11F85" w:rsidRPr="00EC6607" w:rsidRDefault="00A11F85" w:rsidP="00483486">
      <w:pPr>
        <w:spacing w:after="0" w:line="240" w:lineRule="auto"/>
        <w:jc w:val="center"/>
        <w:rPr>
          <w:rFonts w:ascii="Times New Roman" w:eastAsia="Calibri" w:hAnsi="Times New Roman" w:cs="Times New Roman"/>
          <w:b/>
          <w:sz w:val="24"/>
          <w:szCs w:val="24"/>
          <w:lang w:eastAsia="en-US"/>
        </w:rPr>
      </w:pPr>
      <w:r w:rsidRPr="00EC6607">
        <w:rPr>
          <w:rFonts w:ascii="Times New Roman" w:eastAsia="Calibri" w:hAnsi="Times New Roman" w:cs="Times New Roman"/>
          <w:b/>
          <w:sz w:val="24"/>
          <w:szCs w:val="24"/>
          <w:lang w:eastAsia="en-US"/>
        </w:rPr>
        <w:t>Учебный план непосредственно образовательной деятельности</w:t>
      </w:r>
    </w:p>
    <w:p w:rsidR="00A11F85" w:rsidRPr="000E1AD9" w:rsidRDefault="00A11F85" w:rsidP="00483486">
      <w:pPr>
        <w:spacing w:after="0" w:line="240" w:lineRule="auto"/>
        <w:rPr>
          <w:rFonts w:ascii="Times New Roman" w:eastAsia="Calibri" w:hAnsi="Times New Roman" w:cs="Times New Roman"/>
          <w:b/>
          <w:sz w:val="24"/>
          <w:szCs w:val="24"/>
          <w:lang w:eastAsia="en-US"/>
        </w:rPr>
      </w:pPr>
      <w:r w:rsidRPr="000E1AD9">
        <w:rPr>
          <w:rFonts w:ascii="Times New Roman" w:eastAsia="Calibri" w:hAnsi="Times New Roman" w:cs="Times New Roman"/>
          <w:b/>
          <w:sz w:val="24"/>
          <w:szCs w:val="24"/>
          <w:lang w:eastAsia="en-US"/>
        </w:rPr>
        <w:t xml:space="preserve">1 младшая </w:t>
      </w:r>
    </w:p>
    <w:tbl>
      <w:tblPr>
        <w:tblStyle w:val="29"/>
        <w:tblW w:w="0" w:type="auto"/>
        <w:tblLook w:val="04A0" w:firstRow="1" w:lastRow="0" w:firstColumn="1" w:lastColumn="0" w:noHBand="0" w:noVBand="1"/>
      </w:tblPr>
      <w:tblGrid>
        <w:gridCol w:w="1321"/>
        <w:gridCol w:w="1377"/>
        <w:gridCol w:w="1385"/>
        <w:gridCol w:w="1336"/>
        <w:gridCol w:w="1487"/>
        <w:gridCol w:w="1487"/>
        <w:gridCol w:w="1319"/>
      </w:tblGrid>
      <w:tr w:rsidR="00A11F85" w:rsidRPr="00073DB9" w:rsidTr="00A11F85">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142" w:right="-78"/>
              <w:jc w:val="center"/>
              <w:rPr>
                <w:rFonts w:ascii="Times New Roman" w:hAnsi="Times New Roman"/>
                <w:sz w:val="20"/>
                <w:szCs w:val="20"/>
              </w:rPr>
            </w:pPr>
            <w:r w:rsidRPr="00073DB9">
              <w:rPr>
                <w:rFonts w:ascii="Times New Roman" w:hAnsi="Times New Roman"/>
                <w:sz w:val="20"/>
                <w:szCs w:val="20"/>
              </w:rPr>
              <w:t>Максимальная</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продолжит.</w:t>
            </w:r>
          </w:p>
          <w:p w:rsidR="00A11F85" w:rsidRPr="00073DB9" w:rsidRDefault="00A11F85" w:rsidP="00483486">
            <w:pPr>
              <w:jc w:val="center"/>
              <w:rPr>
                <w:rFonts w:ascii="Times New Roman" w:hAnsi="Times New Roman"/>
              </w:rPr>
            </w:pPr>
            <w:r w:rsidRPr="00073DB9">
              <w:rPr>
                <w:rFonts w:ascii="Times New Roman" w:hAnsi="Times New Roman"/>
                <w:sz w:val="20"/>
                <w:szCs w:val="20"/>
              </w:rPr>
              <w:t>НОД</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67" w:right="-87"/>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483486">
            <w:pPr>
              <w:autoSpaceDE w:val="0"/>
              <w:autoSpaceDN w:val="0"/>
              <w:adjustRightInd w:val="0"/>
              <w:ind w:left="-112" w:right="-87"/>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 1</w:t>
            </w:r>
          </w:p>
          <w:p w:rsidR="00A11F85" w:rsidRPr="00073DB9" w:rsidRDefault="00A11F85" w:rsidP="00483486">
            <w:pPr>
              <w:jc w:val="center"/>
              <w:rPr>
                <w:rFonts w:ascii="Times New Roman" w:hAnsi="Times New Roman"/>
              </w:rPr>
            </w:pPr>
            <w:r w:rsidRPr="00073DB9">
              <w:rPr>
                <w:rFonts w:ascii="Times New Roman" w:hAnsi="Times New Roman"/>
                <w:sz w:val="20"/>
                <w:szCs w:val="20"/>
              </w:rPr>
              <w:t>половине дня</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94" w:right="-52"/>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1C2B40">
            <w:pPr>
              <w:autoSpaceDE w:val="0"/>
              <w:autoSpaceDN w:val="0"/>
              <w:adjustRightInd w:val="0"/>
              <w:ind w:right="-115" w:hanging="74"/>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 1</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половине дня</w:t>
            </w:r>
          </w:p>
          <w:p w:rsidR="00A11F85" w:rsidRPr="00073DB9" w:rsidRDefault="00A11F85" w:rsidP="00483486">
            <w:pPr>
              <w:jc w:val="center"/>
              <w:rPr>
                <w:rFonts w:ascii="Times New Roman" w:hAnsi="Times New Roman"/>
              </w:rPr>
            </w:pPr>
            <w:r w:rsidRPr="00073DB9">
              <w:rPr>
                <w:rFonts w:ascii="Times New Roman" w:hAnsi="Times New Roman"/>
                <w:sz w:val="20"/>
                <w:szCs w:val="20"/>
              </w:rPr>
              <w:t>в неделю</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22" w:right="-125" w:hanging="142"/>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1C2B40">
            <w:pPr>
              <w:autoSpaceDE w:val="0"/>
              <w:autoSpaceDN w:val="0"/>
              <w:adjustRightInd w:val="0"/>
              <w:ind w:right="-107" w:hanging="92"/>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во 2</w:t>
            </w:r>
          </w:p>
          <w:p w:rsidR="00A11F85" w:rsidRPr="00073DB9" w:rsidRDefault="00A11F85" w:rsidP="00483486">
            <w:pPr>
              <w:jc w:val="center"/>
              <w:rPr>
                <w:rFonts w:ascii="Times New Roman" w:hAnsi="Times New Roman"/>
              </w:rPr>
            </w:pPr>
            <w:r w:rsidRPr="00073DB9">
              <w:rPr>
                <w:rFonts w:ascii="Times New Roman" w:hAnsi="Times New Roman"/>
                <w:sz w:val="20"/>
                <w:szCs w:val="20"/>
              </w:rPr>
              <w:t>половине дня</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91" w:right="-55"/>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во 2</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половине дня</w:t>
            </w:r>
          </w:p>
          <w:p w:rsidR="00A11F85" w:rsidRPr="00073DB9" w:rsidRDefault="00A11F85" w:rsidP="00483486">
            <w:pPr>
              <w:jc w:val="center"/>
              <w:rPr>
                <w:rFonts w:ascii="Times New Roman" w:hAnsi="Times New Roman"/>
              </w:rPr>
            </w:pPr>
            <w:r w:rsidRPr="00073DB9">
              <w:rPr>
                <w:rFonts w:ascii="Times New Roman" w:hAnsi="Times New Roman"/>
                <w:sz w:val="20"/>
                <w:szCs w:val="20"/>
              </w:rPr>
              <w:t>в неделю</w:t>
            </w:r>
          </w:p>
        </w:tc>
        <w:tc>
          <w:tcPr>
            <w:tcW w:w="1368"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161" w:right="-127" w:firstLine="161"/>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jc w:val="center"/>
              <w:rPr>
                <w:rFonts w:ascii="Times New Roman" w:hAnsi="Times New Roman"/>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 неделю</w:t>
            </w:r>
          </w:p>
        </w:tc>
        <w:tc>
          <w:tcPr>
            <w:tcW w:w="1368"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89" w:right="-144"/>
              <w:jc w:val="center"/>
              <w:rPr>
                <w:rFonts w:ascii="Times New Roman" w:hAnsi="Times New Roman"/>
                <w:sz w:val="20"/>
                <w:szCs w:val="20"/>
              </w:rPr>
            </w:pPr>
            <w:r w:rsidRPr="00073DB9">
              <w:rPr>
                <w:rFonts w:ascii="Times New Roman" w:hAnsi="Times New Roman"/>
                <w:sz w:val="20"/>
                <w:szCs w:val="20"/>
              </w:rPr>
              <w:t>Максимальное</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количество</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НОД в</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неделю</w:t>
            </w:r>
          </w:p>
          <w:p w:rsidR="00A11F85" w:rsidRPr="00073DB9" w:rsidRDefault="00A11F85" w:rsidP="00483486">
            <w:pPr>
              <w:autoSpaceDE w:val="0"/>
              <w:autoSpaceDN w:val="0"/>
              <w:adjustRightInd w:val="0"/>
              <w:jc w:val="center"/>
              <w:rPr>
                <w:rFonts w:ascii="Times New Roman" w:hAnsi="Times New Roman"/>
                <w:sz w:val="20"/>
                <w:szCs w:val="20"/>
              </w:rPr>
            </w:pPr>
          </w:p>
        </w:tc>
      </w:tr>
      <w:tr w:rsidR="00A11F85" w:rsidRPr="00073DB9" w:rsidTr="00A11F85">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10 мин</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10 мин</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50 мин</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10 мин</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50 мин</w:t>
            </w:r>
          </w:p>
        </w:tc>
        <w:tc>
          <w:tcPr>
            <w:tcW w:w="1368"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100 мин</w:t>
            </w:r>
          </w:p>
        </w:tc>
        <w:tc>
          <w:tcPr>
            <w:tcW w:w="1368" w:type="dxa"/>
            <w:tcBorders>
              <w:top w:val="single" w:sz="4" w:space="0" w:color="auto"/>
              <w:left w:val="single" w:sz="4" w:space="0" w:color="auto"/>
              <w:bottom w:val="single" w:sz="4" w:space="0" w:color="auto"/>
              <w:right w:val="single" w:sz="4" w:space="0" w:color="auto"/>
            </w:tcBorders>
            <w:hideMark/>
          </w:tcPr>
          <w:p w:rsidR="00A11F85" w:rsidRDefault="00A11F85" w:rsidP="00483486">
            <w:pPr>
              <w:jc w:val="center"/>
              <w:rPr>
                <w:rFonts w:ascii="Times New Roman" w:hAnsi="Times New Roman"/>
              </w:rPr>
            </w:pPr>
            <w:r w:rsidRPr="00073DB9">
              <w:rPr>
                <w:rFonts w:ascii="Times New Roman" w:hAnsi="Times New Roman"/>
              </w:rPr>
              <w:t>10</w:t>
            </w:r>
          </w:p>
          <w:p w:rsidR="00A11F85" w:rsidRPr="00073DB9" w:rsidRDefault="00A11F85" w:rsidP="00483486">
            <w:pPr>
              <w:jc w:val="center"/>
              <w:rPr>
                <w:rFonts w:ascii="Times New Roman" w:hAnsi="Times New Roman"/>
              </w:rPr>
            </w:pPr>
          </w:p>
        </w:tc>
      </w:tr>
    </w:tbl>
    <w:p w:rsidR="00A11F85" w:rsidRPr="00073DB9" w:rsidRDefault="00A11F85" w:rsidP="00483486">
      <w:pPr>
        <w:spacing w:after="0" w:line="240" w:lineRule="auto"/>
        <w:rPr>
          <w:rFonts w:ascii="Times New Roman" w:eastAsia="Calibri" w:hAnsi="Times New Roman" w:cs="Times New Roman"/>
          <w:lang w:eastAsia="en-US"/>
        </w:rPr>
      </w:pPr>
    </w:p>
    <w:p w:rsidR="00A11F85" w:rsidRPr="000E1AD9" w:rsidRDefault="00A11F85" w:rsidP="00483486">
      <w:pPr>
        <w:spacing w:after="0" w:line="240" w:lineRule="auto"/>
        <w:rPr>
          <w:rFonts w:ascii="Times New Roman" w:eastAsia="Calibri" w:hAnsi="Times New Roman" w:cs="Times New Roman"/>
          <w:b/>
          <w:sz w:val="24"/>
          <w:szCs w:val="24"/>
          <w:lang w:eastAsia="en-US"/>
        </w:rPr>
      </w:pPr>
      <w:r w:rsidRPr="000E1AD9">
        <w:rPr>
          <w:rFonts w:ascii="Times New Roman" w:eastAsia="Calibri" w:hAnsi="Times New Roman" w:cs="Times New Roman"/>
          <w:b/>
          <w:sz w:val="24"/>
          <w:szCs w:val="24"/>
          <w:lang w:eastAsia="en-US"/>
        </w:rPr>
        <w:t xml:space="preserve">2 младшая </w:t>
      </w:r>
    </w:p>
    <w:tbl>
      <w:tblPr>
        <w:tblStyle w:val="29"/>
        <w:tblW w:w="0" w:type="auto"/>
        <w:tblLook w:val="04A0" w:firstRow="1" w:lastRow="0" w:firstColumn="1" w:lastColumn="0" w:noHBand="0" w:noVBand="1"/>
      </w:tblPr>
      <w:tblGrid>
        <w:gridCol w:w="1321"/>
        <w:gridCol w:w="1377"/>
        <w:gridCol w:w="1385"/>
        <w:gridCol w:w="1336"/>
        <w:gridCol w:w="1487"/>
        <w:gridCol w:w="1487"/>
        <w:gridCol w:w="1319"/>
      </w:tblGrid>
      <w:tr w:rsidR="00A11F85" w:rsidRPr="00073DB9" w:rsidTr="00A11F85">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142" w:right="-78"/>
              <w:jc w:val="center"/>
              <w:rPr>
                <w:rFonts w:ascii="Times New Roman" w:hAnsi="Times New Roman"/>
                <w:sz w:val="20"/>
                <w:szCs w:val="20"/>
              </w:rPr>
            </w:pPr>
            <w:r w:rsidRPr="00073DB9">
              <w:rPr>
                <w:rFonts w:ascii="Times New Roman" w:hAnsi="Times New Roman"/>
                <w:sz w:val="20"/>
                <w:szCs w:val="20"/>
              </w:rPr>
              <w:t>Максимальная</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продолжит.</w:t>
            </w:r>
          </w:p>
          <w:p w:rsidR="00A11F85" w:rsidRPr="00073DB9" w:rsidRDefault="00A11F85" w:rsidP="00483486">
            <w:pPr>
              <w:jc w:val="center"/>
              <w:rPr>
                <w:rFonts w:ascii="Times New Roman" w:hAnsi="Times New Roman"/>
              </w:rPr>
            </w:pPr>
            <w:r w:rsidRPr="00073DB9">
              <w:rPr>
                <w:rFonts w:ascii="Times New Roman" w:hAnsi="Times New Roman"/>
                <w:sz w:val="20"/>
                <w:szCs w:val="20"/>
              </w:rPr>
              <w:t>НОД</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67" w:right="-87"/>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483486">
            <w:pPr>
              <w:autoSpaceDE w:val="0"/>
              <w:autoSpaceDN w:val="0"/>
              <w:adjustRightInd w:val="0"/>
              <w:ind w:left="-112" w:right="-87"/>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 1</w:t>
            </w:r>
          </w:p>
          <w:p w:rsidR="00A11F85" w:rsidRPr="00073DB9" w:rsidRDefault="00A11F85" w:rsidP="00483486">
            <w:pPr>
              <w:jc w:val="center"/>
              <w:rPr>
                <w:rFonts w:ascii="Times New Roman" w:hAnsi="Times New Roman"/>
              </w:rPr>
            </w:pPr>
            <w:r w:rsidRPr="00073DB9">
              <w:rPr>
                <w:rFonts w:ascii="Times New Roman" w:hAnsi="Times New Roman"/>
                <w:sz w:val="20"/>
                <w:szCs w:val="20"/>
              </w:rPr>
              <w:t>половине дня</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94" w:right="-52"/>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1C2B40">
            <w:pPr>
              <w:autoSpaceDE w:val="0"/>
              <w:autoSpaceDN w:val="0"/>
              <w:adjustRightInd w:val="0"/>
              <w:ind w:right="-115" w:hanging="74"/>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 1</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половине дня</w:t>
            </w:r>
          </w:p>
          <w:p w:rsidR="00A11F85" w:rsidRPr="00073DB9" w:rsidRDefault="00A11F85" w:rsidP="00483486">
            <w:pPr>
              <w:jc w:val="center"/>
              <w:rPr>
                <w:rFonts w:ascii="Times New Roman" w:hAnsi="Times New Roman"/>
              </w:rPr>
            </w:pPr>
            <w:r w:rsidRPr="00073DB9">
              <w:rPr>
                <w:rFonts w:ascii="Times New Roman" w:hAnsi="Times New Roman"/>
                <w:sz w:val="20"/>
                <w:szCs w:val="20"/>
              </w:rPr>
              <w:t>в неделю</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22" w:right="-125" w:hanging="142"/>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1C2B40">
            <w:pPr>
              <w:autoSpaceDE w:val="0"/>
              <w:autoSpaceDN w:val="0"/>
              <w:adjustRightInd w:val="0"/>
              <w:ind w:right="-107" w:hanging="92"/>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во 2</w:t>
            </w:r>
          </w:p>
          <w:p w:rsidR="00A11F85" w:rsidRPr="00073DB9" w:rsidRDefault="00A11F85" w:rsidP="00483486">
            <w:pPr>
              <w:jc w:val="center"/>
              <w:rPr>
                <w:rFonts w:ascii="Times New Roman" w:hAnsi="Times New Roman"/>
              </w:rPr>
            </w:pPr>
            <w:r w:rsidRPr="00073DB9">
              <w:rPr>
                <w:rFonts w:ascii="Times New Roman" w:hAnsi="Times New Roman"/>
                <w:sz w:val="20"/>
                <w:szCs w:val="20"/>
              </w:rPr>
              <w:t>половине дня</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91" w:right="-55"/>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во 2</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половине дня</w:t>
            </w:r>
          </w:p>
          <w:p w:rsidR="00A11F85" w:rsidRPr="00073DB9" w:rsidRDefault="00A11F85" w:rsidP="00483486">
            <w:pPr>
              <w:jc w:val="center"/>
              <w:rPr>
                <w:rFonts w:ascii="Times New Roman" w:hAnsi="Times New Roman"/>
              </w:rPr>
            </w:pPr>
            <w:r w:rsidRPr="00073DB9">
              <w:rPr>
                <w:rFonts w:ascii="Times New Roman" w:hAnsi="Times New Roman"/>
                <w:sz w:val="20"/>
                <w:szCs w:val="20"/>
              </w:rPr>
              <w:t>в неделю</w:t>
            </w:r>
          </w:p>
        </w:tc>
        <w:tc>
          <w:tcPr>
            <w:tcW w:w="1368"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161" w:right="-127" w:firstLine="161"/>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jc w:val="center"/>
              <w:rPr>
                <w:rFonts w:ascii="Times New Roman" w:hAnsi="Times New Roman"/>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 неделю</w:t>
            </w:r>
          </w:p>
        </w:tc>
        <w:tc>
          <w:tcPr>
            <w:tcW w:w="1368"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89" w:right="-144"/>
              <w:jc w:val="center"/>
              <w:rPr>
                <w:rFonts w:ascii="Times New Roman" w:hAnsi="Times New Roman"/>
                <w:sz w:val="20"/>
                <w:szCs w:val="20"/>
              </w:rPr>
            </w:pPr>
            <w:r w:rsidRPr="00073DB9">
              <w:rPr>
                <w:rFonts w:ascii="Times New Roman" w:hAnsi="Times New Roman"/>
                <w:sz w:val="20"/>
                <w:szCs w:val="20"/>
              </w:rPr>
              <w:t>Максимальное</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количество</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НОД в</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неделю</w:t>
            </w:r>
          </w:p>
          <w:p w:rsidR="00A11F85" w:rsidRPr="00073DB9" w:rsidRDefault="00A11F85" w:rsidP="00483486">
            <w:pPr>
              <w:autoSpaceDE w:val="0"/>
              <w:autoSpaceDN w:val="0"/>
              <w:adjustRightInd w:val="0"/>
              <w:jc w:val="center"/>
              <w:rPr>
                <w:rFonts w:ascii="Times New Roman" w:hAnsi="Times New Roman"/>
                <w:sz w:val="20"/>
                <w:szCs w:val="20"/>
              </w:rPr>
            </w:pPr>
          </w:p>
        </w:tc>
      </w:tr>
      <w:tr w:rsidR="00A11F85" w:rsidRPr="00073DB9" w:rsidTr="00A11F85">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15 мин</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30 мин</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150 мин</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w:t>
            </w:r>
          </w:p>
        </w:tc>
        <w:tc>
          <w:tcPr>
            <w:tcW w:w="1368"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150 мин (2ч.30 мин)</w:t>
            </w:r>
          </w:p>
        </w:tc>
        <w:tc>
          <w:tcPr>
            <w:tcW w:w="1368"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10</w:t>
            </w:r>
          </w:p>
        </w:tc>
      </w:tr>
    </w:tbl>
    <w:p w:rsidR="00A11F85" w:rsidRPr="00073DB9" w:rsidRDefault="00A11F85" w:rsidP="00483486">
      <w:pPr>
        <w:spacing w:after="0" w:line="240" w:lineRule="auto"/>
        <w:rPr>
          <w:rFonts w:ascii="Times New Roman" w:eastAsia="Calibri" w:hAnsi="Times New Roman" w:cs="Times New Roman"/>
          <w:lang w:eastAsia="en-US"/>
        </w:rPr>
      </w:pPr>
    </w:p>
    <w:p w:rsidR="00A11F85" w:rsidRPr="000E1AD9" w:rsidRDefault="00A11F85" w:rsidP="00483486">
      <w:pPr>
        <w:spacing w:after="0" w:line="240" w:lineRule="auto"/>
        <w:rPr>
          <w:rFonts w:ascii="Times New Roman" w:eastAsia="Calibri" w:hAnsi="Times New Roman" w:cs="Times New Roman"/>
          <w:b/>
          <w:sz w:val="24"/>
          <w:szCs w:val="24"/>
          <w:lang w:eastAsia="en-US"/>
        </w:rPr>
      </w:pPr>
      <w:r w:rsidRPr="000E1AD9">
        <w:rPr>
          <w:rFonts w:ascii="Times New Roman" w:eastAsia="Calibri" w:hAnsi="Times New Roman" w:cs="Times New Roman"/>
          <w:b/>
          <w:sz w:val="24"/>
          <w:szCs w:val="24"/>
          <w:lang w:eastAsia="en-US"/>
        </w:rPr>
        <w:t>Средняя</w:t>
      </w:r>
    </w:p>
    <w:tbl>
      <w:tblPr>
        <w:tblStyle w:val="29"/>
        <w:tblW w:w="0" w:type="auto"/>
        <w:tblLook w:val="04A0" w:firstRow="1" w:lastRow="0" w:firstColumn="1" w:lastColumn="0" w:noHBand="0" w:noVBand="1"/>
      </w:tblPr>
      <w:tblGrid>
        <w:gridCol w:w="1321"/>
        <w:gridCol w:w="1377"/>
        <w:gridCol w:w="1385"/>
        <w:gridCol w:w="1336"/>
        <w:gridCol w:w="1487"/>
        <w:gridCol w:w="1487"/>
        <w:gridCol w:w="1319"/>
      </w:tblGrid>
      <w:tr w:rsidR="00A11F85" w:rsidRPr="00073DB9" w:rsidTr="00A11F85">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142" w:right="-78"/>
              <w:jc w:val="center"/>
              <w:rPr>
                <w:rFonts w:ascii="Times New Roman" w:hAnsi="Times New Roman"/>
                <w:sz w:val="20"/>
                <w:szCs w:val="20"/>
              </w:rPr>
            </w:pPr>
            <w:r w:rsidRPr="00073DB9">
              <w:rPr>
                <w:rFonts w:ascii="Times New Roman" w:hAnsi="Times New Roman"/>
                <w:sz w:val="20"/>
                <w:szCs w:val="20"/>
              </w:rPr>
              <w:t>Максимальная</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продолжит.</w:t>
            </w:r>
          </w:p>
          <w:p w:rsidR="00A11F85" w:rsidRPr="00073DB9" w:rsidRDefault="00A11F85" w:rsidP="00483486">
            <w:pPr>
              <w:jc w:val="center"/>
              <w:rPr>
                <w:rFonts w:ascii="Times New Roman" w:hAnsi="Times New Roman"/>
              </w:rPr>
            </w:pPr>
            <w:r w:rsidRPr="00073DB9">
              <w:rPr>
                <w:rFonts w:ascii="Times New Roman" w:hAnsi="Times New Roman"/>
                <w:sz w:val="20"/>
                <w:szCs w:val="20"/>
              </w:rPr>
              <w:t>НОД</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67" w:right="-87"/>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483486">
            <w:pPr>
              <w:autoSpaceDE w:val="0"/>
              <w:autoSpaceDN w:val="0"/>
              <w:adjustRightInd w:val="0"/>
              <w:ind w:left="-112" w:right="-87"/>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 1</w:t>
            </w:r>
          </w:p>
          <w:p w:rsidR="00A11F85" w:rsidRPr="00073DB9" w:rsidRDefault="00A11F85" w:rsidP="00483486">
            <w:pPr>
              <w:jc w:val="center"/>
              <w:rPr>
                <w:rFonts w:ascii="Times New Roman" w:hAnsi="Times New Roman"/>
              </w:rPr>
            </w:pPr>
            <w:r w:rsidRPr="00073DB9">
              <w:rPr>
                <w:rFonts w:ascii="Times New Roman" w:hAnsi="Times New Roman"/>
                <w:sz w:val="20"/>
                <w:szCs w:val="20"/>
              </w:rPr>
              <w:t>половине дня</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94" w:right="-52"/>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1C2B40">
            <w:pPr>
              <w:autoSpaceDE w:val="0"/>
              <w:autoSpaceDN w:val="0"/>
              <w:adjustRightInd w:val="0"/>
              <w:ind w:right="-115" w:hanging="74"/>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 1</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половине дня</w:t>
            </w:r>
          </w:p>
          <w:p w:rsidR="00A11F85" w:rsidRPr="00073DB9" w:rsidRDefault="00A11F85" w:rsidP="00483486">
            <w:pPr>
              <w:jc w:val="center"/>
              <w:rPr>
                <w:rFonts w:ascii="Times New Roman" w:hAnsi="Times New Roman"/>
              </w:rPr>
            </w:pPr>
            <w:r w:rsidRPr="00073DB9">
              <w:rPr>
                <w:rFonts w:ascii="Times New Roman" w:hAnsi="Times New Roman"/>
                <w:sz w:val="20"/>
                <w:szCs w:val="20"/>
              </w:rPr>
              <w:t>в неделю</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22" w:right="-125" w:hanging="142"/>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1C2B40">
            <w:pPr>
              <w:autoSpaceDE w:val="0"/>
              <w:autoSpaceDN w:val="0"/>
              <w:adjustRightInd w:val="0"/>
              <w:ind w:right="-107" w:hanging="92"/>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во 2</w:t>
            </w:r>
          </w:p>
          <w:p w:rsidR="00A11F85" w:rsidRPr="00073DB9" w:rsidRDefault="00A11F85" w:rsidP="00483486">
            <w:pPr>
              <w:jc w:val="center"/>
              <w:rPr>
                <w:rFonts w:ascii="Times New Roman" w:hAnsi="Times New Roman"/>
              </w:rPr>
            </w:pPr>
            <w:r w:rsidRPr="00073DB9">
              <w:rPr>
                <w:rFonts w:ascii="Times New Roman" w:hAnsi="Times New Roman"/>
                <w:sz w:val="20"/>
                <w:szCs w:val="20"/>
              </w:rPr>
              <w:t>половине дня</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91" w:right="-55"/>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во 2</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половине дня</w:t>
            </w:r>
          </w:p>
          <w:p w:rsidR="00A11F85" w:rsidRPr="00073DB9" w:rsidRDefault="00A11F85" w:rsidP="00483486">
            <w:pPr>
              <w:jc w:val="center"/>
              <w:rPr>
                <w:rFonts w:ascii="Times New Roman" w:hAnsi="Times New Roman"/>
              </w:rPr>
            </w:pPr>
            <w:r w:rsidRPr="00073DB9">
              <w:rPr>
                <w:rFonts w:ascii="Times New Roman" w:hAnsi="Times New Roman"/>
                <w:sz w:val="20"/>
                <w:szCs w:val="20"/>
              </w:rPr>
              <w:t>в неделю</w:t>
            </w:r>
          </w:p>
        </w:tc>
        <w:tc>
          <w:tcPr>
            <w:tcW w:w="1368"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161" w:right="-127" w:firstLine="161"/>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jc w:val="center"/>
              <w:rPr>
                <w:rFonts w:ascii="Times New Roman" w:hAnsi="Times New Roman"/>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 неделю</w:t>
            </w:r>
          </w:p>
        </w:tc>
        <w:tc>
          <w:tcPr>
            <w:tcW w:w="1368"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89" w:right="-144"/>
              <w:jc w:val="center"/>
              <w:rPr>
                <w:rFonts w:ascii="Times New Roman" w:hAnsi="Times New Roman"/>
                <w:sz w:val="20"/>
                <w:szCs w:val="20"/>
              </w:rPr>
            </w:pPr>
            <w:r w:rsidRPr="00073DB9">
              <w:rPr>
                <w:rFonts w:ascii="Times New Roman" w:hAnsi="Times New Roman"/>
                <w:sz w:val="20"/>
                <w:szCs w:val="20"/>
              </w:rPr>
              <w:t>Максимальное</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количество</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НОД в</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неделю</w:t>
            </w:r>
          </w:p>
          <w:p w:rsidR="00A11F85" w:rsidRPr="00073DB9" w:rsidRDefault="00A11F85" w:rsidP="00483486">
            <w:pPr>
              <w:autoSpaceDE w:val="0"/>
              <w:autoSpaceDN w:val="0"/>
              <w:adjustRightInd w:val="0"/>
              <w:jc w:val="center"/>
              <w:rPr>
                <w:rFonts w:ascii="Times New Roman" w:hAnsi="Times New Roman"/>
                <w:sz w:val="20"/>
                <w:szCs w:val="20"/>
              </w:rPr>
            </w:pPr>
          </w:p>
        </w:tc>
      </w:tr>
      <w:tr w:rsidR="00A11F85" w:rsidRPr="00073DB9" w:rsidTr="00A11F85">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20 мин</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40 мин</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200 мин</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w:t>
            </w:r>
          </w:p>
        </w:tc>
        <w:tc>
          <w:tcPr>
            <w:tcW w:w="1368"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200 мин (3ч.20 мин)</w:t>
            </w:r>
          </w:p>
        </w:tc>
        <w:tc>
          <w:tcPr>
            <w:tcW w:w="1368"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10</w:t>
            </w:r>
          </w:p>
        </w:tc>
      </w:tr>
    </w:tbl>
    <w:p w:rsidR="00A11F85" w:rsidRPr="00073DB9" w:rsidRDefault="00A11F85" w:rsidP="00483486">
      <w:pPr>
        <w:spacing w:after="0" w:line="240" w:lineRule="auto"/>
        <w:rPr>
          <w:rFonts w:ascii="Times New Roman" w:eastAsia="Calibri" w:hAnsi="Times New Roman" w:cs="Times New Roman"/>
          <w:lang w:eastAsia="en-US"/>
        </w:rPr>
      </w:pPr>
    </w:p>
    <w:p w:rsidR="00483486" w:rsidRDefault="00483486" w:rsidP="00483486">
      <w:pPr>
        <w:spacing w:after="0" w:line="240" w:lineRule="auto"/>
        <w:rPr>
          <w:rFonts w:ascii="Times New Roman" w:eastAsia="Calibri" w:hAnsi="Times New Roman" w:cs="Times New Roman"/>
          <w:b/>
          <w:sz w:val="24"/>
          <w:szCs w:val="24"/>
          <w:lang w:eastAsia="en-US"/>
        </w:rPr>
      </w:pPr>
    </w:p>
    <w:p w:rsidR="001C2B40" w:rsidRDefault="001C2B40" w:rsidP="00483486">
      <w:pPr>
        <w:spacing w:after="0" w:line="240" w:lineRule="auto"/>
        <w:rPr>
          <w:rFonts w:ascii="Times New Roman" w:eastAsia="Calibri" w:hAnsi="Times New Roman" w:cs="Times New Roman"/>
          <w:b/>
          <w:sz w:val="24"/>
          <w:szCs w:val="24"/>
          <w:lang w:eastAsia="en-US"/>
        </w:rPr>
      </w:pPr>
    </w:p>
    <w:p w:rsidR="001C2B40" w:rsidRDefault="001C2B40" w:rsidP="00483486">
      <w:pPr>
        <w:spacing w:after="0" w:line="240" w:lineRule="auto"/>
        <w:rPr>
          <w:rFonts w:ascii="Times New Roman" w:eastAsia="Calibri" w:hAnsi="Times New Roman" w:cs="Times New Roman"/>
          <w:b/>
          <w:sz w:val="24"/>
          <w:szCs w:val="24"/>
          <w:lang w:eastAsia="en-US"/>
        </w:rPr>
      </w:pPr>
    </w:p>
    <w:p w:rsidR="00A11F85" w:rsidRDefault="00A11F85" w:rsidP="00483486">
      <w:pPr>
        <w:spacing w:after="0" w:line="240" w:lineRule="auto"/>
        <w:rPr>
          <w:rFonts w:ascii="Times New Roman" w:eastAsia="Calibri" w:hAnsi="Times New Roman" w:cs="Times New Roman"/>
          <w:b/>
          <w:sz w:val="24"/>
          <w:szCs w:val="24"/>
          <w:lang w:eastAsia="en-US"/>
        </w:rPr>
      </w:pPr>
      <w:r w:rsidRPr="000E1AD9">
        <w:rPr>
          <w:rFonts w:ascii="Times New Roman" w:eastAsia="Calibri" w:hAnsi="Times New Roman" w:cs="Times New Roman"/>
          <w:b/>
          <w:sz w:val="24"/>
          <w:szCs w:val="24"/>
          <w:lang w:eastAsia="en-US"/>
        </w:rPr>
        <w:lastRenderedPageBreak/>
        <w:t>Старшая</w:t>
      </w:r>
    </w:p>
    <w:p w:rsidR="00A11F85" w:rsidRPr="000E1AD9" w:rsidRDefault="00A11F85" w:rsidP="00483486">
      <w:pPr>
        <w:spacing w:after="0" w:line="240" w:lineRule="auto"/>
        <w:rPr>
          <w:rFonts w:ascii="Times New Roman" w:eastAsia="Calibri" w:hAnsi="Times New Roman" w:cs="Times New Roman"/>
          <w:b/>
          <w:sz w:val="24"/>
          <w:szCs w:val="24"/>
          <w:lang w:eastAsia="en-US"/>
        </w:rPr>
      </w:pPr>
    </w:p>
    <w:tbl>
      <w:tblPr>
        <w:tblStyle w:val="29"/>
        <w:tblW w:w="0" w:type="auto"/>
        <w:tblLook w:val="04A0" w:firstRow="1" w:lastRow="0" w:firstColumn="1" w:lastColumn="0" w:noHBand="0" w:noVBand="1"/>
      </w:tblPr>
      <w:tblGrid>
        <w:gridCol w:w="1321"/>
        <w:gridCol w:w="1377"/>
        <w:gridCol w:w="1385"/>
        <w:gridCol w:w="1336"/>
        <w:gridCol w:w="1487"/>
        <w:gridCol w:w="1487"/>
        <w:gridCol w:w="1319"/>
      </w:tblGrid>
      <w:tr w:rsidR="00A11F85" w:rsidRPr="00073DB9" w:rsidTr="00A11F85">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142" w:right="-78"/>
              <w:jc w:val="center"/>
              <w:rPr>
                <w:rFonts w:ascii="Times New Roman" w:hAnsi="Times New Roman"/>
                <w:sz w:val="20"/>
                <w:szCs w:val="20"/>
              </w:rPr>
            </w:pPr>
            <w:r w:rsidRPr="00073DB9">
              <w:rPr>
                <w:rFonts w:ascii="Times New Roman" w:hAnsi="Times New Roman"/>
                <w:sz w:val="20"/>
                <w:szCs w:val="20"/>
              </w:rPr>
              <w:t>Максимальная</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продолжит.</w:t>
            </w:r>
          </w:p>
          <w:p w:rsidR="00A11F85" w:rsidRPr="00073DB9" w:rsidRDefault="00A11F85" w:rsidP="00483486">
            <w:pPr>
              <w:jc w:val="center"/>
              <w:rPr>
                <w:rFonts w:ascii="Times New Roman" w:hAnsi="Times New Roman"/>
              </w:rPr>
            </w:pPr>
            <w:r w:rsidRPr="00073DB9">
              <w:rPr>
                <w:rFonts w:ascii="Times New Roman" w:hAnsi="Times New Roman"/>
                <w:sz w:val="20"/>
                <w:szCs w:val="20"/>
              </w:rPr>
              <w:t>НОД</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67" w:right="-87"/>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483486">
            <w:pPr>
              <w:autoSpaceDE w:val="0"/>
              <w:autoSpaceDN w:val="0"/>
              <w:adjustRightInd w:val="0"/>
              <w:ind w:left="-112" w:right="-87"/>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 1</w:t>
            </w:r>
          </w:p>
          <w:p w:rsidR="00A11F85" w:rsidRPr="00073DB9" w:rsidRDefault="00A11F85" w:rsidP="00483486">
            <w:pPr>
              <w:jc w:val="center"/>
              <w:rPr>
                <w:rFonts w:ascii="Times New Roman" w:hAnsi="Times New Roman"/>
              </w:rPr>
            </w:pPr>
            <w:r w:rsidRPr="00073DB9">
              <w:rPr>
                <w:rFonts w:ascii="Times New Roman" w:hAnsi="Times New Roman"/>
                <w:sz w:val="20"/>
                <w:szCs w:val="20"/>
              </w:rPr>
              <w:t>половине дня</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94" w:right="-52"/>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1C2B40">
            <w:pPr>
              <w:autoSpaceDE w:val="0"/>
              <w:autoSpaceDN w:val="0"/>
              <w:adjustRightInd w:val="0"/>
              <w:ind w:right="-115" w:hanging="74"/>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 1</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половине дня</w:t>
            </w:r>
          </w:p>
          <w:p w:rsidR="00A11F85" w:rsidRPr="00073DB9" w:rsidRDefault="00A11F85" w:rsidP="00483486">
            <w:pPr>
              <w:jc w:val="center"/>
              <w:rPr>
                <w:rFonts w:ascii="Times New Roman" w:hAnsi="Times New Roman"/>
              </w:rPr>
            </w:pPr>
            <w:r w:rsidRPr="00073DB9">
              <w:rPr>
                <w:rFonts w:ascii="Times New Roman" w:hAnsi="Times New Roman"/>
                <w:sz w:val="20"/>
                <w:szCs w:val="20"/>
              </w:rPr>
              <w:t>в неделю</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22" w:right="-125" w:hanging="142"/>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1C2B40">
            <w:pPr>
              <w:autoSpaceDE w:val="0"/>
              <w:autoSpaceDN w:val="0"/>
              <w:adjustRightInd w:val="0"/>
              <w:ind w:right="-107" w:hanging="92"/>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во 2</w:t>
            </w:r>
          </w:p>
          <w:p w:rsidR="00A11F85" w:rsidRPr="00073DB9" w:rsidRDefault="00A11F85" w:rsidP="00483486">
            <w:pPr>
              <w:jc w:val="center"/>
              <w:rPr>
                <w:rFonts w:ascii="Times New Roman" w:hAnsi="Times New Roman"/>
              </w:rPr>
            </w:pPr>
            <w:r w:rsidRPr="00073DB9">
              <w:rPr>
                <w:rFonts w:ascii="Times New Roman" w:hAnsi="Times New Roman"/>
                <w:sz w:val="20"/>
                <w:szCs w:val="20"/>
              </w:rPr>
              <w:t>половине дня</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91" w:right="-55"/>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во 2</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половине дня</w:t>
            </w:r>
          </w:p>
          <w:p w:rsidR="00A11F85" w:rsidRPr="00073DB9" w:rsidRDefault="00A11F85" w:rsidP="00483486">
            <w:pPr>
              <w:jc w:val="center"/>
              <w:rPr>
                <w:rFonts w:ascii="Times New Roman" w:hAnsi="Times New Roman"/>
              </w:rPr>
            </w:pPr>
            <w:r w:rsidRPr="00073DB9">
              <w:rPr>
                <w:rFonts w:ascii="Times New Roman" w:hAnsi="Times New Roman"/>
                <w:sz w:val="20"/>
                <w:szCs w:val="20"/>
              </w:rPr>
              <w:t>в неделю</w:t>
            </w:r>
          </w:p>
        </w:tc>
        <w:tc>
          <w:tcPr>
            <w:tcW w:w="1368"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161" w:right="-127" w:firstLine="161"/>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jc w:val="center"/>
              <w:rPr>
                <w:rFonts w:ascii="Times New Roman" w:hAnsi="Times New Roman"/>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 неделю</w:t>
            </w:r>
          </w:p>
        </w:tc>
        <w:tc>
          <w:tcPr>
            <w:tcW w:w="1368"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89" w:right="-144"/>
              <w:jc w:val="center"/>
              <w:rPr>
                <w:rFonts w:ascii="Times New Roman" w:hAnsi="Times New Roman"/>
                <w:sz w:val="20"/>
                <w:szCs w:val="20"/>
              </w:rPr>
            </w:pPr>
            <w:r w:rsidRPr="00073DB9">
              <w:rPr>
                <w:rFonts w:ascii="Times New Roman" w:hAnsi="Times New Roman"/>
                <w:sz w:val="20"/>
                <w:szCs w:val="20"/>
              </w:rPr>
              <w:t>Максимальное</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количество</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НОД в</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неделю</w:t>
            </w:r>
          </w:p>
          <w:p w:rsidR="00A11F85" w:rsidRPr="00073DB9" w:rsidRDefault="00A11F85" w:rsidP="00483486">
            <w:pPr>
              <w:autoSpaceDE w:val="0"/>
              <w:autoSpaceDN w:val="0"/>
              <w:adjustRightInd w:val="0"/>
              <w:jc w:val="center"/>
              <w:rPr>
                <w:rFonts w:ascii="Times New Roman" w:hAnsi="Times New Roman"/>
                <w:sz w:val="20"/>
                <w:szCs w:val="20"/>
              </w:rPr>
            </w:pPr>
          </w:p>
        </w:tc>
      </w:tr>
      <w:tr w:rsidR="00A11F85" w:rsidRPr="00073DB9" w:rsidTr="00A11F85">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25 мин</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45 мин</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255 мин</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25</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125</w:t>
            </w:r>
          </w:p>
        </w:tc>
        <w:tc>
          <w:tcPr>
            <w:tcW w:w="1368"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350 мин (5ч.50 мин)</w:t>
            </w:r>
          </w:p>
        </w:tc>
        <w:tc>
          <w:tcPr>
            <w:tcW w:w="1368"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15</w:t>
            </w:r>
          </w:p>
        </w:tc>
      </w:tr>
    </w:tbl>
    <w:p w:rsidR="00A11F85" w:rsidRPr="00073DB9" w:rsidRDefault="00A11F85" w:rsidP="00483486">
      <w:pPr>
        <w:spacing w:after="0" w:line="240" w:lineRule="auto"/>
        <w:rPr>
          <w:rFonts w:ascii="Times New Roman" w:eastAsia="Calibri" w:hAnsi="Times New Roman" w:cs="Times New Roman"/>
          <w:lang w:eastAsia="en-US"/>
        </w:rPr>
      </w:pPr>
    </w:p>
    <w:p w:rsidR="00A11F85" w:rsidRDefault="00A11F85" w:rsidP="00483486">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w:t>
      </w:r>
      <w:r w:rsidRPr="000E1AD9">
        <w:rPr>
          <w:rFonts w:ascii="Times New Roman" w:eastAsia="Calibri" w:hAnsi="Times New Roman" w:cs="Times New Roman"/>
          <w:b/>
          <w:sz w:val="24"/>
          <w:szCs w:val="24"/>
          <w:lang w:eastAsia="en-US"/>
        </w:rPr>
        <w:t>одготовительная к школе</w:t>
      </w:r>
    </w:p>
    <w:p w:rsidR="00A11F85" w:rsidRPr="000E1AD9" w:rsidRDefault="00A11F85" w:rsidP="00483486">
      <w:pPr>
        <w:spacing w:after="0" w:line="240" w:lineRule="auto"/>
        <w:rPr>
          <w:rFonts w:ascii="Times New Roman" w:eastAsia="Calibri" w:hAnsi="Times New Roman" w:cs="Times New Roman"/>
          <w:b/>
          <w:sz w:val="24"/>
          <w:szCs w:val="24"/>
          <w:lang w:eastAsia="en-US"/>
        </w:rPr>
      </w:pPr>
    </w:p>
    <w:tbl>
      <w:tblPr>
        <w:tblStyle w:val="29"/>
        <w:tblW w:w="0" w:type="auto"/>
        <w:tblLook w:val="04A0" w:firstRow="1" w:lastRow="0" w:firstColumn="1" w:lastColumn="0" w:noHBand="0" w:noVBand="1"/>
      </w:tblPr>
      <w:tblGrid>
        <w:gridCol w:w="1321"/>
        <w:gridCol w:w="1377"/>
        <w:gridCol w:w="1385"/>
        <w:gridCol w:w="1336"/>
        <w:gridCol w:w="1487"/>
        <w:gridCol w:w="1487"/>
        <w:gridCol w:w="1319"/>
      </w:tblGrid>
      <w:tr w:rsidR="00A11F85" w:rsidRPr="00073DB9" w:rsidTr="00A11F85">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142" w:right="-78"/>
              <w:jc w:val="center"/>
              <w:rPr>
                <w:rFonts w:ascii="Times New Roman" w:hAnsi="Times New Roman"/>
                <w:sz w:val="20"/>
                <w:szCs w:val="20"/>
              </w:rPr>
            </w:pPr>
            <w:r w:rsidRPr="00073DB9">
              <w:rPr>
                <w:rFonts w:ascii="Times New Roman" w:hAnsi="Times New Roman"/>
                <w:sz w:val="20"/>
                <w:szCs w:val="20"/>
              </w:rPr>
              <w:t>Максимальная</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продолжит.</w:t>
            </w:r>
          </w:p>
          <w:p w:rsidR="00A11F85" w:rsidRPr="00073DB9" w:rsidRDefault="00A11F85" w:rsidP="00483486">
            <w:pPr>
              <w:jc w:val="center"/>
              <w:rPr>
                <w:rFonts w:ascii="Times New Roman" w:hAnsi="Times New Roman"/>
              </w:rPr>
            </w:pPr>
            <w:r w:rsidRPr="00073DB9">
              <w:rPr>
                <w:rFonts w:ascii="Times New Roman" w:hAnsi="Times New Roman"/>
                <w:sz w:val="20"/>
                <w:szCs w:val="20"/>
              </w:rPr>
              <w:t>НОД</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67" w:right="-87"/>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483486">
            <w:pPr>
              <w:autoSpaceDE w:val="0"/>
              <w:autoSpaceDN w:val="0"/>
              <w:adjustRightInd w:val="0"/>
              <w:ind w:left="-112" w:right="-87"/>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 1</w:t>
            </w:r>
          </w:p>
          <w:p w:rsidR="00A11F85" w:rsidRPr="00073DB9" w:rsidRDefault="00A11F85" w:rsidP="00483486">
            <w:pPr>
              <w:jc w:val="center"/>
              <w:rPr>
                <w:rFonts w:ascii="Times New Roman" w:hAnsi="Times New Roman"/>
              </w:rPr>
            </w:pPr>
            <w:r w:rsidRPr="00073DB9">
              <w:rPr>
                <w:rFonts w:ascii="Times New Roman" w:hAnsi="Times New Roman"/>
                <w:sz w:val="20"/>
                <w:szCs w:val="20"/>
              </w:rPr>
              <w:t>половине дня</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94" w:right="-52"/>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1C2B40">
            <w:pPr>
              <w:autoSpaceDE w:val="0"/>
              <w:autoSpaceDN w:val="0"/>
              <w:adjustRightInd w:val="0"/>
              <w:ind w:right="-115" w:hanging="74"/>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 1</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половине дня</w:t>
            </w:r>
          </w:p>
          <w:p w:rsidR="00A11F85" w:rsidRPr="00073DB9" w:rsidRDefault="00A11F85" w:rsidP="00483486">
            <w:pPr>
              <w:jc w:val="center"/>
              <w:rPr>
                <w:rFonts w:ascii="Times New Roman" w:hAnsi="Times New Roman"/>
              </w:rPr>
            </w:pPr>
            <w:r w:rsidRPr="00073DB9">
              <w:rPr>
                <w:rFonts w:ascii="Times New Roman" w:hAnsi="Times New Roman"/>
                <w:sz w:val="20"/>
                <w:szCs w:val="20"/>
              </w:rPr>
              <w:t>в неделю</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22" w:right="-125" w:hanging="142"/>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1C2B40">
            <w:pPr>
              <w:autoSpaceDE w:val="0"/>
              <w:autoSpaceDN w:val="0"/>
              <w:adjustRightInd w:val="0"/>
              <w:ind w:right="-107" w:hanging="92"/>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во 2</w:t>
            </w:r>
          </w:p>
          <w:p w:rsidR="00A11F85" w:rsidRPr="00073DB9" w:rsidRDefault="00A11F85" w:rsidP="00483486">
            <w:pPr>
              <w:jc w:val="center"/>
              <w:rPr>
                <w:rFonts w:ascii="Times New Roman" w:hAnsi="Times New Roman"/>
              </w:rPr>
            </w:pPr>
            <w:r w:rsidRPr="00073DB9">
              <w:rPr>
                <w:rFonts w:ascii="Times New Roman" w:hAnsi="Times New Roman"/>
                <w:sz w:val="20"/>
                <w:szCs w:val="20"/>
              </w:rPr>
              <w:t>половине дня</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91" w:right="-55"/>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во 2</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половине дня</w:t>
            </w:r>
          </w:p>
          <w:p w:rsidR="00A11F85" w:rsidRPr="00073DB9" w:rsidRDefault="00A11F85" w:rsidP="00483486">
            <w:pPr>
              <w:jc w:val="center"/>
              <w:rPr>
                <w:rFonts w:ascii="Times New Roman" w:hAnsi="Times New Roman"/>
              </w:rPr>
            </w:pPr>
            <w:r w:rsidRPr="00073DB9">
              <w:rPr>
                <w:rFonts w:ascii="Times New Roman" w:hAnsi="Times New Roman"/>
                <w:sz w:val="20"/>
                <w:szCs w:val="20"/>
              </w:rPr>
              <w:t>в неделю</w:t>
            </w:r>
          </w:p>
        </w:tc>
        <w:tc>
          <w:tcPr>
            <w:tcW w:w="1368"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161" w:right="-127" w:firstLine="161"/>
              <w:jc w:val="center"/>
              <w:rPr>
                <w:rFonts w:ascii="Times New Roman" w:hAnsi="Times New Roman"/>
                <w:sz w:val="20"/>
                <w:szCs w:val="20"/>
              </w:rPr>
            </w:pPr>
            <w:r w:rsidRPr="00073DB9">
              <w:rPr>
                <w:rFonts w:ascii="Times New Roman" w:hAnsi="Times New Roman"/>
                <w:sz w:val="20"/>
                <w:szCs w:val="20"/>
              </w:rPr>
              <w:t>Максимальный объем</w:t>
            </w:r>
          </w:p>
          <w:p w:rsidR="00A11F85" w:rsidRPr="00073DB9" w:rsidRDefault="00A11F85" w:rsidP="00483486">
            <w:pPr>
              <w:autoSpaceDE w:val="0"/>
              <w:autoSpaceDN w:val="0"/>
              <w:adjustRightInd w:val="0"/>
              <w:jc w:val="center"/>
              <w:rPr>
                <w:rFonts w:ascii="Times New Roman" w:hAnsi="Times New Roman"/>
                <w:sz w:val="20"/>
                <w:szCs w:val="20"/>
              </w:rPr>
            </w:pPr>
            <w:proofErr w:type="spellStart"/>
            <w:r w:rsidRPr="00073DB9">
              <w:rPr>
                <w:rFonts w:ascii="Times New Roman" w:hAnsi="Times New Roman"/>
                <w:sz w:val="20"/>
                <w:szCs w:val="20"/>
              </w:rPr>
              <w:t>образов.нагруз</w:t>
            </w:r>
            <w:proofErr w:type="spellEnd"/>
          </w:p>
          <w:p w:rsidR="00A11F85" w:rsidRPr="00073DB9" w:rsidRDefault="00A11F85" w:rsidP="00483486">
            <w:pPr>
              <w:jc w:val="center"/>
              <w:rPr>
                <w:rFonts w:ascii="Times New Roman" w:hAnsi="Times New Roman"/>
              </w:rPr>
            </w:pPr>
            <w:proofErr w:type="spellStart"/>
            <w:r w:rsidRPr="00073DB9">
              <w:rPr>
                <w:rFonts w:ascii="Times New Roman" w:hAnsi="Times New Roman"/>
                <w:sz w:val="20"/>
                <w:szCs w:val="20"/>
              </w:rPr>
              <w:t>ки</w:t>
            </w:r>
            <w:proofErr w:type="spellEnd"/>
            <w:r w:rsidRPr="00073DB9">
              <w:rPr>
                <w:rFonts w:ascii="Times New Roman" w:hAnsi="Times New Roman"/>
                <w:sz w:val="20"/>
                <w:szCs w:val="20"/>
              </w:rPr>
              <w:t xml:space="preserve"> в неделю</w:t>
            </w:r>
          </w:p>
        </w:tc>
        <w:tc>
          <w:tcPr>
            <w:tcW w:w="1368"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autoSpaceDE w:val="0"/>
              <w:autoSpaceDN w:val="0"/>
              <w:adjustRightInd w:val="0"/>
              <w:ind w:left="-89" w:right="-144"/>
              <w:jc w:val="center"/>
              <w:rPr>
                <w:rFonts w:ascii="Times New Roman" w:hAnsi="Times New Roman"/>
                <w:sz w:val="20"/>
                <w:szCs w:val="20"/>
              </w:rPr>
            </w:pPr>
            <w:r w:rsidRPr="00073DB9">
              <w:rPr>
                <w:rFonts w:ascii="Times New Roman" w:hAnsi="Times New Roman"/>
                <w:sz w:val="20"/>
                <w:szCs w:val="20"/>
              </w:rPr>
              <w:t>Максимальное</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количество</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НОД в</w:t>
            </w:r>
          </w:p>
          <w:p w:rsidR="00A11F85" w:rsidRPr="00073DB9" w:rsidRDefault="00A11F85" w:rsidP="00483486">
            <w:pPr>
              <w:autoSpaceDE w:val="0"/>
              <w:autoSpaceDN w:val="0"/>
              <w:adjustRightInd w:val="0"/>
              <w:jc w:val="center"/>
              <w:rPr>
                <w:rFonts w:ascii="Times New Roman" w:hAnsi="Times New Roman"/>
                <w:sz w:val="20"/>
                <w:szCs w:val="20"/>
              </w:rPr>
            </w:pPr>
            <w:r w:rsidRPr="00073DB9">
              <w:rPr>
                <w:rFonts w:ascii="Times New Roman" w:hAnsi="Times New Roman"/>
                <w:sz w:val="20"/>
                <w:szCs w:val="20"/>
              </w:rPr>
              <w:t>неделю</w:t>
            </w:r>
          </w:p>
          <w:p w:rsidR="00A11F85" w:rsidRPr="00073DB9" w:rsidRDefault="00A11F85" w:rsidP="00483486">
            <w:pPr>
              <w:autoSpaceDE w:val="0"/>
              <w:autoSpaceDN w:val="0"/>
              <w:adjustRightInd w:val="0"/>
              <w:jc w:val="center"/>
              <w:rPr>
                <w:rFonts w:ascii="Times New Roman" w:hAnsi="Times New Roman"/>
                <w:sz w:val="20"/>
                <w:szCs w:val="20"/>
              </w:rPr>
            </w:pPr>
          </w:p>
        </w:tc>
      </w:tr>
      <w:tr w:rsidR="00A11F85" w:rsidRPr="00073DB9" w:rsidTr="00A11F85">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30 мин</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90 мин</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450 мин</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30</w:t>
            </w:r>
          </w:p>
        </w:tc>
        <w:tc>
          <w:tcPr>
            <w:tcW w:w="1367"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150</w:t>
            </w:r>
          </w:p>
        </w:tc>
        <w:tc>
          <w:tcPr>
            <w:tcW w:w="1368"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600 мин (10ч.)</w:t>
            </w:r>
          </w:p>
        </w:tc>
        <w:tc>
          <w:tcPr>
            <w:tcW w:w="1368" w:type="dxa"/>
            <w:tcBorders>
              <w:top w:val="single" w:sz="4" w:space="0" w:color="auto"/>
              <w:left w:val="single" w:sz="4" w:space="0" w:color="auto"/>
              <w:bottom w:val="single" w:sz="4" w:space="0" w:color="auto"/>
              <w:right w:val="single" w:sz="4" w:space="0" w:color="auto"/>
            </w:tcBorders>
            <w:hideMark/>
          </w:tcPr>
          <w:p w:rsidR="00A11F85" w:rsidRPr="00073DB9" w:rsidRDefault="00A11F85" w:rsidP="00483486">
            <w:pPr>
              <w:jc w:val="center"/>
              <w:rPr>
                <w:rFonts w:ascii="Times New Roman" w:hAnsi="Times New Roman"/>
              </w:rPr>
            </w:pPr>
            <w:r w:rsidRPr="00073DB9">
              <w:rPr>
                <w:rFonts w:ascii="Times New Roman" w:hAnsi="Times New Roman"/>
              </w:rPr>
              <w:t>20</w:t>
            </w:r>
          </w:p>
        </w:tc>
      </w:tr>
    </w:tbl>
    <w:p w:rsidR="00A11F85" w:rsidRPr="00073DB9" w:rsidRDefault="00A11F85" w:rsidP="00483486">
      <w:pPr>
        <w:spacing w:after="0" w:line="240" w:lineRule="auto"/>
        <w:rPr>
          <w:rFonts w:ascii="Times New Roman" w:eastAsia="Calibri" w:hAnsi="Times New Roman" w:cs="Times New Roman"/>
          <w:lang w:eastAsia="en-US"/>
        </w:rPr>
      </w:pPr>
    </w:p>
    <w:p w:rsidR="00A11F85" w:rsidRDefault="00A11F85" w:rsidP="00BB2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BB2767" w:rsidRDefault="00BB2767" w:rsidP="00BB2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BB2767">
        <w:rPr>
          <w:rFonts w:ascii="Times New Roman" w:eastAsia="Times New Roman" w:hAnsi="Times New Roman" w:cs="Times New Roman"/>
          <w:b/>
          <w:sz w:val="24"/>
          <w:szCs w:val="24"/>
        </w:rPr>
        <w:t xml:space="preserve">Режим  дня  детей   в  холодный  период года  (сентябрь – май) </w:t>
      </w:r>
    </w:p>
    <w:p w:rsidR="00581D0A" w:rsidRPr="00BB2767" w:rsidRDefault="00581D0A" w:rsidP="00BB2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BB2767" w:rsidRDefault="00BB2767" w:rsidP="00BB2767">
      <w:pPr>
        <w:spacing w:line="240" w:lineRule="auto"/>
        <w:contextualSpacing/>
        <w:jc w:val="center"/>
        <w:rPr>
          <w:rFonts w:ascii="Times New Roman" w:eastAsia="Times New Roman" w:hAnsi="Times New Roman" w:cs="Times New Roman"/>
          <w:b/>
          <w:sz w:val="24"/>
          <w:szCs w:val="24"/>
        </w:rPr>
      </w:pPr>
      <w:r w:rsidRPr="00BB2767">
        <w:rPr>
          <w:rFonts w:ascii="Times New Roman" w:eastAsia="Times New Roman" w:hAnsi="Times New Roman" w:cs="Times New Roman"/>
          <w:b/>
          <w:sz w:val="24"/>
          <w:szCs w:val="24"/>
        </w:rPr>
        <w:t xml:space="preserve"> 1 младшая группа</w:t>
      </w:r>
    </w:p>
    <w:p w:rsidR="00581D0A" w:rsidRPr="00BB2767" w:rsidRDefault="00581D0A" w:rsidP="00BB2767">
      <w:pPr>
        <w:spacing w:line="240" w:lineRule="auto"/>
        <w:contextualSpacing/>
        <w:jc w:val="center"/>
        <w:rPr>
          <w:rFonts w:ascii="Calibri" w:eastAsia="Times New Roman" w:hAnsi="Calibri" w:cs="Times New Roman"/>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2"/>
        <w:gridCol w:w="2301"/>
      </w:tblGrid>
      <w:tr w:rsidR="00BB2767" w:rsidRPr="00BB2767" w:rsidTr="00BB2767">
        <w:trPr>
          <w:trHeight w:val="559"/>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 xml:space="preserve">Прием  детей.  </w:t>
            </w:r>
          </w:p>
          <w:p w:rsidR="00BB2767" w:rsidRPr="00BB2767" w:rsidRDefault="00BB2767" w:rsidP="00581D0A">
            <w:pPr>
              <w:contextualSpacing/>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 xml:space="preserve">Игровая  самостоятельная  деятельность. </w:t>
            </w:r>
          </w:p>
          <w:p w:rsidR="00BB2767" w:rsidRPr="00BB2767" w:rsidRDefault="00BB2767" w:rsidP="00581D0A">
            <w:pPr>
              <w:contextualSpacing/>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 xml:space="preserve">Индивидуальная  работа  с детьми, подготовка  к утренней  гимнастике </w:t>
            </w:r>
          </w:p>
        </w:tc>
        <w:tc>
          <w:tcPr>
            <w:tcW w:w="1198" w:type="pct"/>
            <w:tcBorders>
              <w:top w:val="single" w:sz="4" w:space="0" w:color="auto"/>
              <w:left w:val="single" w:sz="4" w:space="0" w:color="auto"/>
              <w:bottom w:val="single" w:sz="4" w:space="0" w:color="auto"/>
              <w:right w:val="single" w:sz="4" w:space="0" w:color="auto"/>
            </w:tcBorders>
          </w:tcPr>
          <w:p w:rsidR="00BB2767" w:rsidRPr="00BB2767" w:rsidRDefault="00BB2767" w:rsidP="00581D0A">
            <w:pPr>
              <w:contextualSpacing/>
              <w:jc w:val="center"/>
              <w:rPr>
                <w:rFonts w:ascii="Times New Roman" w:eastAsia="Times New Roman" w:hAnsi="Times New Roman" w:cs="Times New Roman"/>
                <w:sz w:val="24"/>
                <w:szCs w:val="24"/>
                <w:lang w:bidi="en-US"/>
              </w:rPr>
            </w:pPr>
          </w:p>
          <w:p w:rsidR="00BB2767" w:rsidRPr="00BB2767" w:rsidRDefault="00BB2767" w:rsidP="00581D0A">
            <w:pPr>
              <w:contextualSpacing/>
              <w:jc w:val="center"/>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7.00 – 8.00</w:t>
            </w:r>
          </w:p>
        </w:tc>
      </w:tr>
      <w:tr w:rsidR="00BB2767" w:rsidRPr="00BB2767" w:rsidTr="00BB2767">
        <w:trPr>
          <w:trHeight w:val="77"/>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val="en-US" w:bidi="en-US"/>
              </w:rPr>
            </w:pPr>
            <w:proofErr w:type="spellStart"/>
            <w:r w:rsidRPr="00BB2767">
              <w:rPr>
                <w:rFonts w:ascii="Times New Roman" w:eastAsia="Times New Roman" w:hAnsi="Times New Roman" w:cs="Times New Roman"/>
                <w:sz w:val="24"/>
                <w:szCs w:val="24"/>
                <w:lang w:val="en-US" w:bidi="en-US"/>
              </w:rPr>
              <w:t>Утренняя</w:t>
            </w:r>
            <w:proofErr w:type="spellEnd"/>
            <w:r w:rsidR="00A11F85">
              <w:rPr>
                <w:rFonts w:ascii="Times New Roman" w:eastAsia="Times New Roman" w:hAnsi="Times New Roman" w:cs="Times New Roman"/>
                <w:sz w:val="24"/>
                <w:szCs w:val="24"/>
                <w:lang w:bidi="en-US"/>
              </w:rPr>
              <w:t xml:space="preserve"> </w:t>
            </w:r>
            <w:proofErr w:type="spellStart"/>
            <w:r w:rsidRPr="00BB2767">
              <w:rPr>
                <w:rFonts w:ascii="Times New Roman" w:eastAsia="Times New Roman" w:hAnsi="Times New Roman" w:cs="Times New Roman"/>
                <w:sz w:val="24"/>
                <w:szCs w:val="24"/>
                <w:lang w:val="en-US" w:bidi="en-US"/>
              </w:rPr>
              <w:t>гимнастика</w:t>
            </w:r>
            <w:proofErr w:type="spellEnd"/>
          </w:p>
        </w:tc>
        <w:tc>
          <w:tcPr>
            <w:tcW w:w="1198"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jc w:val="center"/>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8.00 – 8.05</w:t>
            </w:r>
          </w:p>
        </w:tc>
      </w:tr>
      <w:tr w:rsidR="00BB2767" w:rsidRPr="00BB2767" w:rsidTr="00BB2767">
        <w:trPr>
          <w:trHeight w:val="195"/>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bidi="en-US"/>
              </w:rPr>
              <w:t xml:space="preserve">Подготовка  к  завтраку. Гигиенические  процедуры.  </w:t>
            </w:r>
            <w:r w:rsidRPr="00BB2767">
              <w:rPr>
                <w:rFonts w:ascii="Times New Roman" w:eastAsia="Times New Roman" w:hAnsi="Times New Roman" w:cs="Times New Roman"/>
                <w:sz w:val="24"/>
                <w:szCs w:val="24"/>
                <w:lang w:val="en-US" w:bidi="en-US"/>
              </w:rPr>
              <w:t>Совм</w:t>
            </w:r>
            <w:r w:rsidRPr="00BB2767">
              <w:rPr>
                <w:rFonts w:ascii="Times New Roman" w:eastAsia="Times New Roman" w:hAnsi="Times New Roman" w:cs="Times New Roman"/>
                <w:sz w:val="24"/>
                <w:szCs w:val="24"/>
                <w:lang w:bidi="en-US"/>
              </w:rPr>
              <w:t>естная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деятельность</w:t>
            </w:r>
          </w:p>
        </w:tc>
        <w:tc>
          <w:tcPr>
            <w:tcW w:w="1198"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jc w:val="center"/>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8.05 – 8.15</w:t>
            </w:r>
          </w:p>
        </w:tc>
      </w:tr>
      <w:tr w:rsidR="00BB2767" w:rsidRPr="00BB2767" w:rsidTr="00BB2767">
        <w:trPr>
          <w:trHeight w:val="254"/>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val="en-US" w:bidi="en-US"/>
              </w:rPr>
            </w:pPr>
            <w:proofErr w:type="spellStart"/>
            <w:r w:rsidRPr="00BB2767">
              <w:rPr>
                <w:rFonts w:ascii="Times New Roman" w:eastAsia="Times New Roman" w:hAnsi="Times New Roman" w:cs="Times New Roman"/>
                <w:sz w:val="24"/>
                <w:szCs w:val="24"/>
                <w:lang w:val="en-US" w:bidi="en-US"/>
              </w:rPr>
              <w:t>Завтрак</w:t>
            </w:r>
            <w:proofErr w:type="spellEnd"/>
          </w:p>
        </w:tc>
        <w:tc>
          <w:tcPr>
            <w:tcW w:w="1198"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jc w:val="center"/>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8.15 – 8.35</w:t>
            </w:r>
          </w:p>
        </w:tc>
      </w:tr>
      <w:tr w:rsidR="00BB2767" w:rsidRPr="00BB2767" w:rsidTr="00BB2767">
        <w:trPr>
          <w:trHeight w:val="254"/>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Игровая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самостоятельная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 xml:space="preserve">деятельность. </w:t>
            </w:r>
          </w:p>
        </w:tc>
        <w:tc>
          <w:tcPr>
            <w:tcW w:w="1198"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jc w:val="center"/>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8.35 – 8.50</w:t>
            </w:r>
          </w:p>
        </w:tc>
      </w:tr>
      <w:tr w:rsidR="00BB2767" w:rsidRPr="00BB2767" w:rsidTr="00BB2767">
        <w:trPr>
          <w:trHeight w:val="87"/>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b/>
                <w:i/>
                <w:sz w:val="24"/>
                <w:szCs w:val="24"/>
                <w:lang w:bidi="en-US"/>
              </w:rPr>
            </w:pPr>
            <w:r w:rsidRPr="00BB2767">
              <w:rPr>
                <w:rFonts w:ascii="Times New Roman" w:eastAsia="Times New Roman" w:hAnsi="Times New Roman" w:cs="Times New Roman"/>
                <w:sz w:val="24"/>
                <w:szCs w:val="24"/>
                <w:lang w:bidi="en-US"/>
              </w:rPr>
              <w:t xml:space="preserve">Подготовка  к непосредственно  образовательной  деятельности </w:t>
            </w:r>
          </w:p>
        </w:tc>
        <w:tc>
          <w:tcPr>
            <w:tcW w:w="1198"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jc w:val="center"/>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8.50 - 9.00</w:t>
            </w:r>
          </w:p>
        </w:tc>
      </w:tr>
      <w:tr w:rsidR="00BB2767" w:rsidRPr="00BB2767" w:rsidTr="00BB2767">
        <w:trPr>
          <w:trHeight w:val="90"/>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Непосредственно    образовательная  деятельность (общая длительность, включая перерыв)</w:t>
            </w:r>
          </w:p>
        </w:tc>
        <w:tc>
          <w:tcPr>
            <w:tcW w:w="1198"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jc w:val="center"/>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9.00 – 9.30</w:t>
            </w:r>
          </w:p>
        </w:tc>
      </w:tr>
      <w:tr w:rsidR="00BB2767" w:rsidRPr="00BB2767" w:rsidTr="00BB2767">
        <w:trPr>
          <w:trHeight w:val="90"/>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Игровая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самостоятельная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 xml:space="preserve">деятельность. </w:t>
            </w:r>
          </w:p>
        </w:tc>
        <w:tc>
          <w:tcPr>
            <w:tcW w:w="1198"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jc w:val="center"/>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9.30 – 9.50</w:t>
            </w:r>
          </w:p>
        </w:tc>
      </w:tr>
      <w:tr w:rsidR="00BB2767" w:rsidRPr="00BB2767" w:rsidTr="00BB2767">
        <w:trPr>
          <w:trHeight w:val="90"/>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Подготовка   к прогулке. Одевание. Совместная  деятельность</w:t>
            </w:r>
          </w:p>
        </w:tc>
        <w:tc>
          <w:tcPr>
            <w:tcW w:w="1198"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jc w:val="center"/>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9.50 – 10.10</w:t>
            </w:r>
          </w:p>
        </w:tc>
      </w:tr>
      <w:tr w:rsidR="00BB2767" w:rsidRPr="00BB2767" w:rsidTr="00BB2767">
        <w:trPr>
          <w:trHeight w:val="466"/>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Прогулка  (наблюдение,  труд, подвижные  игры, игры  сюжетно-ролевого  характера,  инд.  работа  с  детьми, самост.  деятельность детей).</w:t>
            </w:r>
          </w:p>
        </w:tc>
        <w:tc>
          <w:tcPr>
            <w:tcW w:w="1198"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jc w:val="center"/>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10.10 – 11.00</w:t>
            </w:r>
          </w:p>
        </w:tc>
      </w:tr>
      <w:tr w:rsidR="00BB2767" w:rsidRPr="00BB2767" w:rsidTr="00BB2767">
        <w:trPr>
          <w:trHeight w:val="56"/>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Возвращение  с   прогулки.  Раздевание. Совместная  деятельность</w:t>
            </w:r>
          </w:p>
        </w:tc>
        <w:tc>
          <w:tcPr>
            <w:tcW w:w="1198"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jc w:val="center"/>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11.00 - 11.20</w:t>
            </w:r>
          </w:p>
        </w:tc>
      </w:tr>
      <w:tr w:rsidR="00BB2767" w:rsidRPr="00BB2767" w:rsidTr="00BB2767">
        <w:trPr>
          <w:trHeight w:val="91"/>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 xml:space="preserve">Подготовка   к  обеду. Гигиенические  процедуры.  </w:t>
            </w:r>
            <w:r w:rsidRPr="00BB2767">
              <w:rPr>
                <w:rFonts w:ascii="Times New Roman" w:eastAsia="Times New Roman" w:hAnsi="Times New Roman" w:cs="Times New Roman"/>
                <w:sz w:val="24"/>
                <w:szCs w:val="24"/>
                <w:lang w:val="en-US" w:bidi="en-US"/>
              </w:rPr>
              <w:t>Совместная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деятельность</w:t>
            </w:r>
          </w:p>
        </w:tc>
        <w:tc>
          <w:tcPr>
            <w:tcW w:w="1198"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jc w:val="center"/>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11.20 – 11.40</w:t>
            </w:r>
          </w:p>
        </w:tc>
      </w:tr>
      <w:tr w:rsidR="00BB2767" w:rsidRPr="00BB2767" w:rsidTr="00BB2767">
        <w:trPr>
          <w:trHeight w:val="70"/>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val="en-US" w:bidi="en-US"/>
              </w:rPr>
            </w:pPr>
            <w:proofErr w:type="spellStart"/>
            <w:r w:rsidRPr="00BB2767">
              <w:rPr>
                <w:rFonts w:ascii="Times New Roman" w:eastAsia="Times New Roman" w:hAnsi="Times New Roman" w:cs="Times New Roman"/>
                <w:sz w:val="24"/>
                <w:szCs w:val="24"/>
                <w:lang w:val="en-US" w:bidi="en-US"/>
              </w:rPr>
              <w:t>Обед</w:t>
            </w:r>
            <w:proofErr w:type="spellEnd"/>
          </w:p>
        </w:tc>
        <w:tc>
          <w:tcPr>
            <w:tcW w:w="1198" w:type="pct"/>
            <w:tcBorders>
              <w:top w:val="single" w:sz="4" w:space="0" w:color="auto"/>
              <w:left w:val="single" w:sz="4" w:space="0" w:color="auto"/>
              <w:bottom w:val="single" w:sz="4" w:space="0" w:color="auto"/>
              <w:right w:val="single" w:sz="4" w:space="0" w:color="auto"/>
            </w:tcBorders>
            <w:vAlign w:val="center"/>
            <w:hideMark/>
          </w:tcPr>
          <w:p w:rsidR="00BB2767" w:rsidRPr="00BB2767" w:rsidRDefault="00BB2767" w:rsidP="00581D0A">
            <w:pPr>
              <w:contextualSpacing/>
              <w:jc w:val="center"/>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11.40-12.00</w:t>
            </w:r>
          </w:p>
        </w:tc>
      </w:tr>
      <w:tr w:rsidR="00BB2767" w:rsidRPr="00BB2767" w:rsidTr="00BB2767">
        <w:trPr>
          <w:trHeight w:val="238"/>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Дневной</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сон</w:t>
            </w:r>
          </w:p>
        </w:tc>
        <w:tc>
          <w:tcPr>
            <w:tcW w:w="1198"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jc w:val="center"/>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12.00 – 15.00</w:t>
            </w:r>
          </w:p>
        </w:tc>
      </w:tr>
      <w:tr w:rsidR="00BB2767" w:rsidRPr="00BB2767" w:rsidTr="00BB2767">
        <w:trPr>
          <w:trHeight w:val="91"/>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Постепенный</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подъём</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детей</w:t>
            </w:r>
          </w:p>
        </w:tc>
        <w:tc>
          <w:tcPr>
            <w:tcW w:w="1198"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jc w:val="center"/>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15.00–15.05</w:t>
            </w:r>
          </w:p>
        </w:tc>
      </w:tr>
      <w:tr w:rsidR="00BB2767" w:rsidRPr="00BB2767" w:rsidTr="00BB2767">
        <w:trPr>
          <w:trHeight w:val="91"/>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lastRenderedPageBreak/>
              <w:t>Воздушная  гимнастика  после  дневного  сна.</w:t>
            </w:r>
          </w:p>
        </w:tc>
        <w:tc>
          <w:tcPr>
            <w:tcW w:w="1198"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jc w:val="center"/>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15.05 – 15.10</w:t>
            </w:r>
          </w:p>
        </w:tc>
      </w:tr>
      <w:tr w:rsidR="00BB2767" w:rsidRPr="00BB2767" w:rsidTr="00BB2767">
        <w:trPr>
          <w:trHeight w:val="90"/>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Культурно-гигиенические навыки  (умывание, одевание, причесывание) Полдник</w:t>
            </w:r>
            <w:r w:rsidR="006467F7">
              <w:rPr>
                <w:rFonts w:ascii="Times New Roman" w:eastAsia="Times New Roman" w:hAnsi="Times New Roman" w:cs="Times New Roman"/>
                <w:sz w:val="24"/>
                <w:szCs w:val="24"/>
                <w:lang w:bidi="en-US"/>
              </w:rPr>
              <w:t>.</w:t>
            </w:r>
            <w:r w:rsidRPr="00BB2767">
              <w:rPr>
                <w:rFonts w:ascii="Times New Roman" w:eastAsia="Times New Roman" w:hAnsi="Times New Roman" w:cs="Times New Roman"/>
                <w:sz w:val="24"/>
                <w:szCs w:val="24"/>
                <w:lang w:bidi="en-US"/>
              </w:rPr>
              <w:t xml:space="preserve"> Совместная  деятельность</w:t>
            </w:r>
          </w:p>
        </w:tc>
        <w:tc>
          <w:tcPr>
            <w:tcW w:w="1198"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jc w:val="center"/>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15.10 – 15.40</w:t>
            </w:r>
          </w:p>
        </w:tc>
      </w:tr>
      <w:tr w:rsidR="00BB2767" w:rsidRPr="00BB2767" w:rsidTr="00BB2767">
        <w:trPr>
          <w:trHeight w:val="131"/>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Непосредственно</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образовательная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деятельность</w:t>
            </w:r>
          </w:p>
        </w:tc>
        <w:tc>
          <w:tcPr>
            <w:tcW w:w="1198" w:type="pct"/>
            <w:vMerge w:val="restar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jc w:val="center"/>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val="en-US" w:bidi="en-US"/>
              </w:rPr>
              <w:t>15.</w:t>
            </w:r>
            <w:r w:rsidRPr="00BB2767">
              <w:rPr>
                <w:rFonts w:ascii="Times New Roman" w:eastAsia="Times New Roman" w:hAnsi="Times New Roman" w:cs="Times New Roman"/>
                <w:sz w:val="24"/>
                <w:szCs w:val="24"/>
                <w:lang w:bidi="en-US"/>
              </w:rPr>
              <w:t>4</w:t>
            </w:r>
            <w:r w:rsidRPr="00BB2767">
              <w:rPr>
                <w:rFonts w:ascii="Times New Roman" w:eastAsia="Times New Roman" w:hAnsi="Times New Roman" w:cs="Times New Roman"/>
                <w:sz w:val="24"/>
                <w:szCs w:val="24"/>
                <w:lang w:val="en-US" w:bidi="en-US"/>
              </w:rPr>
              <w:t>0 -16.</w:t>
            </w:r>
            <w:r w:rsidRPr="00BB2767">
              <w:rPr>
                <w:rFonts w:ascii="Times New Roman" w:eastAsia="Times New Roman" w:hAnsi="Times New Roman" w:cs="Times New Roman"/>
                <w:sz w:val="24"/>
                <w:szCs w:val="24"/>
                <w:lang w:bidi="en-US"/>
              </w:rPr>
              <w:t>55</w:t>
            </w:r>
          </w:p>
        </w:tc>
      </w:tr>
      <w:tr w:rsidR="00BB2767" w:rsidRPr="00BB2767" w:rsidTr="00BB2767">
        <w:trPr>
          <w:trHeight w:val="90"/>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Игровая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деятельность</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детей, прогулка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767" w:rsidRPr="00BB2767" w:rsidRDefault="00BB2767" w:rsidP="00581D0A">
            <w:pPr>
              <w:spacing w:after="0"/>
              <w:contextualSpacing/>
              <w:rPr>
                <w:rFonts w:ascii="Times New Roman" w:eastAsia="Times New Roman" w:hAnsi="Times New Roman" w:cs="Times New Roman"/>
                <w:sz w:val="24"/>
                <w:szCs w:val="24"/>
                <w:lang w:bidi="en-US"/>
              </w:rPr>
            </w:pPr>
          </w:p>
        </w:tc>
      </w:tr>
      <w:tr w:rsidR="00BB2767" w:rsidRPr="00BB2767" w:rsidTr="00BB2767">
        <w:trPr>
          <w:trHeight w:val="173"/>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tabs>
                <w:tab w:val="left" w:pos="6880"/>
              </w:tabs>
              <w:contextualSpacing/>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 xml:space="preserve">Подготовка  к  ужину.  Гигиенические  процедуры.  </w:t>
            </w:r>
          </w:p>
        </w:tc>
        <w:tc>
          <w:tcPr>
            <w:tcW w:w="1198"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jc w:val="center"/>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16.55 – 17.00</w:t>
            </w:r>
          </w:p>
        </w:tc>
      </w:tr>
      <w:tr w:rsidR="00BB2767" w:rsidRPr="00BB2767" w:rsidTr="00BB2767">
        <w:trPr>
          <w:trHeight w:val="173"/>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tabs>
                <w:tab w:val="left" w:pos="6880"/>
              </w:tabs>
              <w:contextualSpacing/>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Ужин.</w:t>
            </w:r>
          </w:p>
        </w:tc>
        <w:tc>
          <w:tcPr>
            <w:tcW w:w="1198"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jc w:val="center"/>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17.00 – 17.10</w:t>
            </w:r>
          </w:p>
        </w:tc>
      </w:tr>
      <w:tr w:rsidR="00BB2767" w:rsidRPr="00BB2767" w:rsidTr="00BB2767">
        <w:trPr>
          <w:trHeight w:val="70"/>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Самостоятельная  деятельность  детей.  Вечерняя  прогулка</w:t>
            </w:r>
          </w:p>
        </w:tc>
        <w:tc>
          <w:tcPr>
            <w:tcW w:w="1198" w:type="pct"/>
            <w:vMerge w:val="restar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jc w:val="center"/>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17.10-19.00</w:t>
            </w:r>
          </w:p>
        </w:tc>
      </w:tr>
      <w:tr w:rsidR="00BB2767" w:rsidRPr="00BB2767" w:rsidTr="00BB2767">
        <w:trPr>
          <w:trHeight w:val="90"/>
        </w:trPr>
        <w:tc>
          <w:tcPr>
            <w:tcW w:w="3802" w:type="pct"/>
            <w:tcBorders>
              <w:top w:val="single" w:sz="4" w:space="0" w:color="auto"/>
              <w:left w:val="single" w:sz="4" w:space="0" w:color="auto"/>
              <w:bottom w:val="single" w:sz="4" w:space="0" w:color="auto"/>
              <w:right w:val="single" w:sz="4" w:space="0" w:color="auto"/>
            </w:tcBorders>
            <w:hideMark/>
          </w:tcPr>
          <w:p w:rsidR="00BB2767" w:rsidRPr="00BB2767" w:rsidRDefault="00BB2767" w:rsidP="00581D0A">
            <w:pPr>
              <w:contextualSpacing/>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Беседы  с родителями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767" w:rsidRPr="00BB2767" w:rsidRDefault="00BB2767" w:rsidP="00581D0A">
            <w:pPr>
              <w:spacing w:after="0"/>
              <w:contextualSpacing/>
              <w:rPr>
                <w:rFonts w:ascii="Times New Roman" w:eastAsia="Times New Roman" w:hAnsi="Times New Roman" w:cs="Times New Roman"/>
                <w:sz w:val="24"/>
                <w:szCs w:val="24"/>
                <w:lang w:bidi="en-US"/>
              </w:rPr>
            </w:pPr>
          </w:p>
        </w:tc>
      </w:tr>
    </w:tbl>
    <w:p w:rsidR="00A11F85" w:rsidRDefault="00A11F85" w:rsidP="00D24D17">
      <w:pPr>
        <w:spacing w:after="0" w:line="240" w:lineRule="auto"/>
        <w:contextualSpacing/>
        <w:jc w:val="center"/>
        <w:rPr>
          <w:rFonts w:ascii="Times New Roman" w:eastAsia="Times New Roman" w:hAnsi="Times New Roman" w:cs="Times New Roman"/>
          <w:b/>
          <w:sz w:val="24"/>
          <w:szCs w:val="24"/>
        </w:rPr>
      </w:pPr>
    </w:p>
    <w:p w:rsidR="00A11F85" w:rsidRDefault="00A11F85" w:rsidP="00D24D17">
      <w:pPr>
        <w:spacing w:after="0" w:line="240" w:lineRule="auto"/>
        <w:contextualSpacing/>
        <w:jc w:val="center"/>
        <w:rPr>
          <w:rFonts w:ascii="Times New Roman" w:eastAsia="Times New Roman" w:hAnsi="Times New Roman" w:cs="Times New Roman"/>
          <w:b/>
          <w:sz w:val="24"/>
          <w:szCs w:val="24"/>
        </w:rPr>
      </w:pPr>
    </w:p>
    <w:p w:rsidR="00BB2767" w:rsidRDefault="00BB2767" w:rsidP="00D24D17">
      <w:pPr>
        <w:spacing w:after="0" w:line="240" w:lineRule="auto"/>
        <w:contextualSpacing/>
        <w:jc w:val="center"/>
        <w:rPr>
          <w:rFonts w:ascii="Times New Roman" w:eastAsia="Times New Roman" w:hAnsi="Times New Roman" w:cs="Times New Roman"/>
          <w:b/>
          <w:sz w:val="24"/>
          <w:szCs w:val="24"/>
        </w:rPr>
      </w:pPr>
      <w:r w:rsidRPr="00BB2767">
        <w:rPr>
          <w:rFonts w:ascii="Times New Roman" w:eastAsia="Times New Roman" w:hAnsi="Times New Roman" w:cs="Times New Roman"/>
          <w:b/>
          <w:sz w:val="24"/>
          <w:szCs w:val="24"/>
        </w:rPr>
        <w:t xml:space="preserve"> 2- я младшая группа</w:t>
      </w:r>
    </w:p>
    <w:p w:rsidR="00A11F85" w:rsidRPr="00BB2767" w:rsidRDefault="00A11F85" w:rsidP="00D24D17">
      <w:pPr>
        <w:spacing w:after="0" w:line="240" w:lineRule="auto"/>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3"/>
        <w:gridCol w:w="1719"/>
      </w:tblGrid>
      <w:tr w:rsidR="00BB2767" w:rsidRPr="00BB2767" w:rsidTr="00BB2767">
        <w:trPr>
          <w:trHeight w:val="559"/>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Прием  детей.  Игровая  самостоятельная  деятельность.</w:t>
            </w:r>
          </w:p>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Инд.  работа  с детьми.  Подготовка  к утренней  гимнастике</w:t>
            </w:r>
          </w:p>
        </w:tc>
        <w:tc>
          <w:tcPr>
            <w:tcW w:w="885" w:type="pct"/>
            <w:tcBorders>
              <w:top w:val="single" w:sz="4" w:space="0" w:color="auto"/>
              <w:left w:val="single" w:sz="4" w:space="0" w:color="auto"/>
              <w:bottom w:val="single" w:sz="4" w:space="0" w:color="auto"/>
              <w:right w:val="single" w:sz="4" w:space="0" w:color="auto"/>
            </w:tcBorders>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p>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7.00 – 8.00</w:t>
            </w:r>
          </w:p>
        </w:tc>
      </w:tr>
      <w:tr w:rsidR="00BB2767" w:rsidRPr="00BB2767" w:rsidTr="00BB2767">
        <w:trPr>
          <w:trHeight w:val="77"/>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proofErr w:type="spellStart"/>
            <w:r w:rsidRPr="00BB2767">
              <w:rPr>
                <w:rFonts w:ascii="Times New Roman" w:eastAsia="Times New Roman" w:hAnsi="Times New Roman" w:cs="Times New Roman"/>
                <w:sz w:val="24"/>
                <w:szCs w:val="24"/>
                <w:lang w:val="en-US" w:bidi="en-US"/>
              </w:rPr>
              <w:t>Утренняя</w:t>
            </w:r>
            <w:proofErr w:type="spellEnd"/>
            <w:r w:rsidR="00A11F85">
              <w:rPr>
                <w:rFonts w:ascii="Times New Roman" w:eastAsia="Times New Roman" w:hAnsi="Times New Roman" w:cs="Times New Roman"/>
                <w:sz w:val="24"/>
                <w:szCs w:val="24"/>
                <w:lang w:bidi="en-US"/>
              </w:rPr>
              <w:t xml:space="preserve"> </w:t>
            </w:r>
            <w:proofErr w:type="spellStart"/>
            <w:r w:rsidRPr="00BB2767">
              <w:rPr>
                <w:rFonts w:ascii="Times New Roman" w:eastAsia="Times New Roman" w:hAnsi="Times New Roman" w:cs="Times New Roman"/>
                <w:sz w:val="24"/>
                <w:szCs w:val="24"/>
                <w:lang w:val="en-US" w:bidi="en-US"/>
              </w:rPr>
              <w:t>гимнастика</w:t>
            </w:r>
            <w:proofErr w:type="spellEnd"/>
          </w:p>
        </w:tc>
        <w:tc>
          <w:tcPr>
            <w:tcW w:w="88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val="en-US" w:bidi="en-US"/>
              </w:rPr>
              <w:t>8.00 – 8.0</w:t>
            </w:r>
            <w:r w:rsidRPr="00BB2767">
              <w:rPr>
                <w:rFonts w:ascii="Times New Roman" w:eastAsia="Times New Roman" w:hAnsi="Times New Roman" w:cs="Times New Roman"/>
                <w:sz w:val="24"/>
                <w:szCs w:val="24"/>
                <w:lang w:bidi="en-US"/>
              </w:rPr>
              <w:t>6</w:t>
            </w:r>
          </w:p>
        </w:tc>
      </w:tr>
      <w:tr w:rsidR="00BB2767" w:rsidRPr="00BB2767" w:rsidTr="00BB2767">
        <w:trPr>
          <w:trHeight w:val="195"/>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bidi="en-US"/>
              </w:rPr>
              <w:t xml:space="preserve">Подготовка  к  завтраку. Гигиенические  процедуры.  </w:t>
            </w:r>
            <w:r w:rsidRPr="00BB2767">
              <w:rPr>
                <w:rFonts w:ascii="Times New Roman" w:eastAsia="Times New Roman" w:hAnsi="Times New Roman" w:cs="Times New Roman"/>
                <w:sz w:val="24"/>
                <w:szCs w:val="24"/>
                <w:lang w:val="en-US" w:bidi="en-US"/>
              </w:rPr>
              <w:t xml:space="preserve">Совм.  </w:t>
            </w:r>
            <w:proofErr w:type="spellStart"/>
            <w:r w:rsidRPr="00BB2767">
              <w:rPr>
                <w:rFonts w:ascii="Times New Roman" w:eastAsia="Times New Roman" w:hAnsi="Times New Roman" w:cs="Times New Roman"/>
                <w:sz w:val="24"/>
                <w:szCs w:val="24"/>
                <w:lang w:val="en-US" w:bidi="en-US"/>
              </w:rPr>
              <w:t>деятельн</w:t>
            </w:r>
            <w:proofErr w:type="spellEnd"/>
            <w:r w:rsidRPr="00BB2767">
              <w:rPr>
                <w:rFonts w:ascii="Times New Roman" w:eastAsia="Times New Roman" w:hAnsi="Times New Roman" w:cs="Times New Roman"/>
                <w:sz w:val="24"/>
                <w:szCs w:val="24"/>
                <w:lang w:val="en-US" w:bidi="en-US"/>
              </w:rPr>
              <w:t>.</w:t>
            </w:r>
          </w:p>
        </w:tc>
        <w:tc>
          <w:tcPr>
            <w:tcW w:w="88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8.05 – 8.20</w:t>
            </w:r>
          </w:p>
        </w:tc>
      </w:tr>
      <w:tr w:rsidR="00BB2767" w:rsidRPr="00BB2767" w:rsidTr="00BB2767">
        <w:trPr>
          <w:trHeight w:val="254"/>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proofErr w:type="spellStart"/>
            <w:r w:rsidRPr="00BB2767">
              <w:rPr>
                <w:rFonts w:ascii="Times New Roman" w:eastAsia="Times New Roman" w:hAnsi="Times New Roman" w:cs="Times New Roman"/>
                <w:sz w:val="24"/>
                <w:szCs w:val="24"/>
                <w:lang w:val="en-US" w:bidi="en-US"/>
              </w:rPr>
              <w:t>Завтрак</w:t>
            </w:r>
            <w:proofErr w:type="spellEnd"/>
          </w:p>
        </w:tc>
        <w:tc>
          <w:tcPr>
            <w:tcW w:w="88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8.20 – 8.40</w:t>
            </w:r>
          </w:p>
        </w:tc>
      </w:tr>
      <w:tr w:rsidR="00BB2767" w:rsidRPr="00BB2767" w:rsidTr="00BB2767">
        <w:trPr>
          <w:trHeight w:val="254"/>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val="en-US" w:bidi="en-US"/>
              </w:rPr>
              <w:t>Игровая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самостоятельная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деятельность</w:t>
            </w:r>
          </w:p>
        </w:tc>
        <w:tc>
          <w:tcPr>
            <w:tcW w:w="88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8.40 – 8.55</w:t>
            </w:r>
          </w:p>
        </w:tc>
      </w:tr>
      <w:tr w:rsidR="00BB2767" w:rsidRPr="00BB2767" w:rsidTr="00BB2767">
        <w:trPr>
          <w:trHeight w:val="87"/>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b/>
                <w:i/>
                <w:sz w:val="24"/>
                <w:szCs w:val="24"/>
                <w:lang w:bidi="en-US"/>
              </w:rPr>
            </w:pPr>
            <w:r w:rsidRPr="00BB2767">
              <w:rPr>
                <w:rFonts w:ascii="Times New Roman" w:eastAsia="Times New Roman" w:hAnsi="Times New Roman" w:cs="Times New Roman"/>
                <w:sz w:val="24"/>
                <w:szCs w:val="24"/>
                <w:lang w:bidi="en-US"/>
              </w:rPr>
              <w:t>Подготовка  к непосредственно  образовательной  деятельности</w:t>
            </w:r>
          </w:p>
        </w:tc>
        <w:tc>
          <w:tcPr>
            <w:tcW w:w="88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8.55 - 9.00</w:t>
            </w:r>
          </w:p>
        </w:tc>
      </w:tr>
      <w:tr w:rsidR="00BB2767" w:rsidRPr="00BB2767" w:rsidTr="00BB2767">
        <w:trPr>
          <w:trHeight w:val="90"/>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Непосредственно</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образовательная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деятельность</w:t>
            </w:r>
          </w:p>
        </w:tc>
        <w:tc>
          <w:tcPr>
            <w:tcW w:w="88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9.00 – 9.40</w:t>
            </w:r>
          </w:p>
        </w:tc>
      </w:tr>
      <w:tr w:rsidR="00BB2767" w:rsidRPr="00BB2767" w:rsidTr="00BB2767">
        <w:trPr>
          <w:trHeight w:val="90"/>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Игровая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самостоятельная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деятельность.</w:t>
            </w:r>
          </w:p>
        </w:tc>
        <w:tc>
          <w:tcPr>
            <w:tcW w:w="885" w:type="pct"/>
            <w:vMerge w:val="restar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9.40 – 10.20</w:t>
            </w:r>
          </w:p>
        </w:tc>
      </w:tr>
      <w:tr w:rsidR="00BB2767" w:rsidRPr="00BB2767" w:rsidTr="00BB2767">
        <w:trPr>
          <w:trHeight w:val="70"/>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Подготовка   к прогулке. Одевание. Совместная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767" w:rsidRPr="00BB2767" w:rsidRDefault="00BB2767" w:rsidP="00660B21">
            <w:pPr>
              <w:spacing w:after="0" w:line="240" w:lineRule="auto"/>
              <w:contextualSpacing/>
              <w:rPr>
                <w:rFonts w:ascii="Times New Roman" w:eastAsia="Times New Roman" w:hAnsi="Times New Roman" w:cs="Times New Roman"/>
                <w:sz w:val="24"/>
                <w:szCs w:val="24"/>
                <w:lang w:bidi="en-US"/>
              </w:rPr>
            </w:pPr>
          </w:p>
        </w:tc>
      </w:tr>
      <w:tr w:rsidR="00BB2767" w:rsidRPr="00BB2767" w:rsidTr="00BB2767">
        <w:trPr>
          <w:trHeight w:val="466"/>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Прогулка  (наблюдение,  труд, подвижные  игры, игры  сюжетно-ролевого характера,  индивидуаль</w:t>
            </w:r>
            <w:r w:rsidR="00FD282E">
              <w:rPr>
                <w:rFonts w:ascii="Times New Roman" w:eastAsia="Times New Roman" w:hAnsi="Times New Roman" w:cs="Times New Roman"/>
                <w:sz w:val="24"/>
                <w:szCs w:val="24"/>
                <w:lang w:bidi="en-US"/>
              </w:rPr>
              <w:t>ная  работа  с  детьми)</w:t>
            </w:r>
          </w:p>
          <w:p w:rsidR="00BB2767" w:rsidRPr="00BB2767" w:rsidRDefault="00BB2767" w:rsidP="00660B21">
            <w:pPr>
              <w:spacing w:after="0" w:line="240" w:lineRule="auto"/>
              <w:contextualSpacing/>
              <w:jc w:val="both"/>
              <w:rPr>
                <w:rFonts w:ascii="Times New Roman" w:eastAsia="Times New Roman" w:hAnsi="Times New Roman" w:cs="Times New Roman"/>
                <w:b/>
                <w:i/>
                <w:sz w:val="24"/>
                <w:szCs w:val="24"/>
                <w:lang w:val="en-US" w:bidi="en-US"/>
              </w:rPr>
            </w:pPr>
            <w:r w:rsidRPr="00BB2767">
              <w:rPr>
                <w:rFonts w:ascii="Times New Roman" w:eastAsia="Times New Roman" w:hAnsi="Times New Roman" w:cs="Times New Roman"/>
                <w:sz w:val="24"/>
                <w:szCs w:val="24"/>
                <w:lang w:val="en-US" w:bidi="en-US"/>
              </w:rPr>
              <w:t>Самостоятельная</w:t>
            </w:r>
            <w:r w:rsidR="00A11F85">
              <w:rPr>
                <w:rFonts w:ascii="Times New Roman" w:eastAsia="Times New Roman" w:hAnsi="Times New Roman" w:cs="Times New Roman"/>
                <w:sz w:val="24"/>
                <w:szCs w:val="24"/>
                <w:lang w:bidi="en-US"/>
              </w:rPr>
              <w:t xml:space="preserve"> </w:t>
            </w:r>
            <w:proofErr w:type="spellStart"/>
            <w:r w:rsidRPr="00BB2767">
              <w:rPr>
                <w:rFonts w:ascii="Times New Roman" w:eastAsia="Times New Roman" w:hAnsi="Times New Roman" w:cs="Times New Roman"/>
                <w:sz w:val="24"/>
                <w:szCs w:val="24"/>
                <w:lang w:val="en-US" w:bidi="en-US"/>
              </w:rPr>
              <w:t>деятельность</w:t>
            </w:r>
            <w:r w:rsidR="00FD282E">
              <w:rPr>
                <w:rFonts w:ascii="Times New Roman" w:eastAsia="Times New Roman" w:hAnsi="Times New Roman" w:cs="Times New Roman"/>
                <w:sz w:val="24"/>
                <w:szCs w:val="24"/>
                <w:lang w:val="en-US" w:bidi="en-US"/>
              </w:rPr>
              <w:t>детей</w:t>
            </w:r>
            <w:proofErr w:type="spellEnd"/>
            <w:r w:rsidRPr="00BB2767">
              <w:rPr>
                <w:rFonts w:ascii="Times New Roman" w:eastAsia="Times New Roman" w:hAnsi="Times New Roman" w:cs="Times New Roman"/>
                <w:sz w:val="24"/>
                <w:szCs w:val="24"/>
                <w:lang w:val="en-US" w:bidi="en-US"/>
              </w:rPr>
              <w:t>.</w:t>
            </w:r>
          </w:p>
        </w:tc>
        <w:tc>
          <w:tcPr>
            <w:tcW w:w="88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ind w:right="-143"/>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10.20 – 11.</w:t>
            </w:r>
            <w:r w:rsidRPr="00BB2767">
              <w:rPr>
                <w:rFonts w:ascii="Times New Roman" w:eastAsia="Times New Roman" w:hAnsi="Times New Roman" w:cs="Times New Roman"/>
                <w:sz w:val="24"/>
                <w:szCs w:val="24"/>
                <w:lang w:bidi="en-US"/>
              </w:rPr>
              <w:t>2</w:t>
            </w:r>
            <w:r w:rsidRPr="00BB2767">
              <w:rPr>
                <w:rFonts w:ascii="Times New Roman" w:eastAsia="Times New Roman" w:hAnsi="Times New Roman" w:cs="Times New Roman"/>
                <w:sz w:val="24"/>
                <w:szCs w:val="24"/>
                <w:lang w:val="en-US" w:bidi="en-US"/>
              </w:rPr>
              <w:t>0</w:t>
            </w:r>
          </w:p>
        </w:tc>
      </w:tr>
      <w:tr w:rsidR="00BB2767" w:rsidRPr="00BB2767" w:rsidTr="00BB2767">
        <w:trPr>
          <w:trHeight w:val="56"/>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 xml:space="preserve">Возвращение  с   прогулки. Гигиенические  процедуры.   Подготовка   к  обеду </w:t>
            </w:r>
          </w:p>
        </w:tc>
        <w:tc>
          <w:tcPr>
            <w:tcW w:w="88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val="en-US" w:bidi="en-US"/>
              </w:rPr>
              <w:t>11.</w:t>
            </w:r>
            <w:r w:rsidRPr="00BB2767">
              <w:rPr>
                <w:rFonts w:ascii="Times New Roman" w:eastAsia="Times New Roman" w:hAnsi="Times New Roman" w:cs="Times New Roman"/>
                <w:sz w:val="24"/>
                <w:szCs w:val="24"/>
                <w:lang w:bidi="en-US"/>
              </w:rPr>
              <w:t>2</w:t>
            </w:r>
            <w:r w:rsidRPr="00BB2767">
              <w:rPr>
                <w:rFonts w:ascii="Times New Roman" w:eastAsia="Times New Roman" w:hAnsi="Times New Roman" w:cs="Times New Roman"/>
                <w:sz w:val="24"/>
                <w:szCs w:val="24"/>
                <w:lang w:val="en-US" w:bidi="en-US"/>
              </w:rPr>
              <w:t>0</w:t>
            </w:r>
            <w:r w:rsidRPr="00BB2767">
              <w:rPr>
                <w:rFonts w:ascii="Times New Roman" w:eastAsia="Times New Roman" w:hAnsi="Times New Roman" w:cs="Times New Roman"/>
                <w:sz w:val="24"/>
                <w:szCs w:val="24"/>
                <w:lang w:bidi="en-US"/>
              </w:rPr>
              <w:t xml:space="preserve"> -11.50</w:t>
            </w:r>
          </w:p>
        </w:tc>
      </w:tr>
      <w:tr w:rsidR="00BB2767" w:rsidRPr="00BB2767" w:rsidTr="00BB2767">
        <w:trPr>
          <w:trHeight w:val="91"/>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proofErr w:type="spellStart"/>
            <w:r w:rsidRPr="00BB2767">
              <w:rPr>
                <w:rFonts w:ascii="Times New Roman" w:eastAsia="Times New Roman" w:hAnsi="Times New Roman" w:cs="Times New Roman"/>
                <w:sz w:val="24"/>
                <w:szCs w:val="24"/>
                <w:lang w:val="en-US" w:bidi="en-US"/>
              </w:rPr>
              <w:t>Обед</w:t>
            </w:r>
            <w:proofErr w:type="spellEnd"/>
          </w:p>
        </w:tc>
        <w:tc>
          <w:tcPr>
            <w:tcW w:w="885" w:type="pct"/>
            <w:tcBorders>
              <w:top w:val="single" w:sz="4" w:space="0" w:color="auto"/>
              <w:left w:val="single" w:sz="4" w:space="0" w:color="auto"/>
              <w:bottom w:val="single" w:sz="4" w:space="0" w:color="auto"/>
              <w:right w:val="single" w:sz="4" w:space="0" w:color="auto"/>
            </w:tcBorders>
            <w:vAlign w:val="center"/>
            <w:hideMark/>
          </w:tcPr>
          <w:p w:rsidR="00BB2767" w:rsidRPr="00BB2767" w:rsidRDefault="00BB2767" w:rsidP="00660B21">
            <w:pPr>
              <w:spacing w:after="0" w:line="240" w:lineRule="auto"/>
              <w:contextualSpacing/>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11.50 -12.10</w:t>
            </w:r>
          </w:p>
        </w:tc>
      </w:tr>
      <w:tr w:rsidR="00BB2767" w:rsidRPr="00BB2767" w:rsidTr="00BB2767">
        <w:trPr>
          <w:trHeight w:val="238"/>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Подготовка  ко  сну</w:t>
            </w:r>
            <w:r w:rsidR="00A11F85">
              <w:rPr>
                <w:rFonts w:ascii="Times New Roman" w:eastAsia="Times New Roman" w:hAnsi="Times New Roman" w:cs="Times New Roman"/>
                <w:sz w:val="24"/>
                <w:szCs w:val="24"/>
                <w:lang w:bidi="en-US"/>
              </w:rPr>
              <w:t>.</w:t>
            </w:r>
            <w:r w:rsidRPr="00BB2767">
              <w:rPr>
                <w:rFonts w:ascii="Times New Roman" w:eastAsia="Times New Roman" w:hAnsi="Times New Roman" w:cs="Times New Roman"/>
                <w:sz w:val="24"/>
                <w:szCs w:val="24"/>
                <w:lang w:bidi="en-US"/>
              </w:rPr>
              <w:t xml:space="preserve"> Дневной  сон</w:t>
            </w:r>
          </w:p>
        </w:tc>
        <w:tc>
          <w:tcPr>
            <w:tcW w:w="88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ind w:right="-143"/>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12.</w:t>
            </w:r>
            <w:r w:rsidRPr="00BB2767">
              <w:rPr>
                <w:rFonts w:ascii="Times New Roman" w:eastAsia="Times New Roman" w:hAnsi="Times New Roman" w:cs="Times New Roman"/>
                <w:sz w:val="24"/>
                <w:szCs w:val="24"/>
                <w:lang w:bidi="en-US"/>
              </w:rPr>
              <w:t>1</w:t>
            </w:r>
            <w:r w:rsidRPr="00BB2767">
              <w:rPr>
                <w:rFonts w:ascii="Times New Roman" w:eastAsia="Times New Roman" w:hAnsi="Times New Roman" w:cs="Times New Roman"/>
                <w:sz w:val="24"/>
                <w:szCs w:val="24"/>
                <w:lang w:val="en-US" w:bidi="en-US"/>
              </w:rPr>
              <w:t>0 – 1</w:t>
            </w:r>
            <w:r w:rsidRPr="00BB2767">
              <w:rPr>
                <w:rFonts w:ascii="Times New Roman" w:eastAsia="Times New Roman" w:hAnsi="Times New Roman" w:cs="Times New Roman"/>
                <w:sz w:val="24"/>
                <w:szCs w:val="24"/>
                <w:lang w:bidi="en-US"/>
              </w:rPr>
              <w:t>5</w:t>
            </w:r>
            <w:r w:rsidRPr="00BB2767">
              <w:rPr>
                <w:rFonts w:ascii="Times New Roman" w:eastAsia="Times New Roman" w:hAnsi="Times New Roman" w:cs="Times New Roman"/>
                <w:sz w:val="24"/>
                <w:szCs w:val="24"/>
                <w:lang w:val="en-US" w:bidi="en-US"/>
              </w:rPr>
              <w:t>.</w:t>
            </w:r>
            <w:r w:rsidRPr="00BB2767">
              <w:rPr>
                <w:rFonts w:ascii="Times New Roman" w:eastAsia="Times New Roman" w:hAnsi="Times New Roman" w:cs="Times New Roman"/>
                <w:sz w:val="24"/>
                <w:szCs w:val="24"/>
                <w:lang w:bidi="en-US"/>
              </w:rPr>
              <w:t>0</w:t>
            </w:r>
            <w:r w:rsidRPr="00BB2767">
              <w:rPr>
                <w:rFonts w:ascii="Times New Roman" w:eastAsia="Times New Roman" w:hAnsi="Times New Roman" w:cs="Times New Roman"/>
                <w:sz w:val="24"/>
                <w:szCs w:val="24"/>
                <w:lang w:val="en-US" w:bidi="en-US"/>
              </w:rPr>
              <w:t>0</w:t>
            </w:r>
          </w:p>
        </w:tc>
      </w:tr>
      <w:tr w:rsidR="00BB2767" w:rsidRPr="00BB2767" w:rsidTr="00BB2767">
        <w:trPr>
          <w:trHeight w:val="91"/>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Постепенный  подъём  детей</w:t>
            </w:r>
            <w:r w:rsidR="00A11F85">
              <w:rPr>
                <w:rFonts w:ascii="Times New Roman" w:eastAsia="Times New Roman" w:hAnsi="Times New Roman" w:cs="Times New Roman"/>
                <w:sz w:val="24"/>
                <w:szCs w:val="24"/>
                <w:lang w:bidi="en-US"/>
              </w:rPr>
              <w:t>.</w:t>
            </w:r>
            <w:r w:rsidRPr="00BB2767">
              <w:rPr>
                <w:rFonts w:ascii="Times New Roman" w:eastAsia="Times New Roman" w:hAnsi="Times New Roman" w:cs="Times New Roman"/>
                <w:sz w:val="24"/>
                <w:szCs w:val="24"/>
                <w:lang w:bidi="en-US"/>
              </w:rPr>
              <w:t xml:space="preserve"> Воздушная  гимнастика  после  дневного  сна.</w:t>
            </w:r>
          </w:p>
        </w:tc>
        <w:tc>
          <w:tcPr>
            <w:tcW w:w="88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val="en-US" w:bidi="en-US"/>
              </w:rPr>
              <w:t>15.00–15.</w:t>
            </w:r>
            <w:r w:rsidRPr="00BB2767">
              <w:rPr>
                <w:rFonts w:ascii="Times New Roman" w:eastAsia="Times New Roman" w:hAnsi="Times New Roman" w:cs="Times New Roman"/>
                <w:sz w:val="24"/>
                <w:szCs w:val="24"/>
                <w:lang w:bidi="en-US"/>
              </w:rPr>
              <w:t>10</w:t>
            </w:r>
          </w:p>
        </w:tc>
      </w:tr>
      <w:tr w:rsidR="00BB2767" w:rsidRPr="00BB2767" w:rsidTr="00BB2767">
        <w:trPr>
          <w:trHeight w:val="238"/>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proofErr w:type="spellStart"/>
            <w:r w:rsidRPr="00BB2767">
              <w:rPr>
                <w:rFonts w:ascii="Times New Roman" w:eastAsia="Times New Roman" w:hAnsi="Times New Roman" w:cs="Times New Roman"/>
                <w:sz w:val="24"/>
                <w:szCs w:val="24"/>
                <w:lang w:val="en-US" w:bidi="en-US"/>
              </w:rPr>
              <w:t>Полдник</w:t>
            </w:r>
            <w:proofErr w:type="spellEnd"/>
            <w:r w:rsidRPr="00BB2767">
              <w:rPr>
                <w:rFonts w:ascii="Times New Roman" w:eastAsia="Times New Roman" w:hAnsi="Times New Roman" w:cs="Times New Roman"/>
                <w:sz w:val="24"/>
                <w:szCs w:val="24"/>
                <w:lang w:val="en-US" w:bidi="en-US"/>
              </w:rPr>
              <w:t>.</w:t>
            </w:r>
          </w:p>
        </w:tc>
        <w:tc>
          <w:tcPr>
            <w:tcW w:w="885" w:type="pct"/>
            <w:tcBorders>
              <w:top w:val="single" w:sz="4" w:space="0" w:color="auto"/>
              <w:left w:val="single" w:sz="4" w:space="0" w:color="auto"/>
              <w:bottom w:val="single" w:sz="4" w:space="0" w:color="auto"/>
              <w:right w:val="single" w:sz="4" w:space="0" w:color="auto"/>
            </w:tcBorders>
            <w:vAlign w:val="center"/>
            <w:hideMark/>
          </w:tcPr>
          <w:p w:rsidR="00BB2767" w:rsidRPr="00BB2767" w:rsidRDefault="00BB2767" w:rsidP="00660B21">
            <w:pPr>
              <w:spacing w:after="0" w:line="240" w:lineRule="auto"/>
              <w:contextualSpacing/>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15.10 – 15.20</w:t>
            </w:r>
          </w:p>
        </w:tc>
      </w:tr>
      <w:tr w:rsidR="00BB2767" w:rsidRPr="00BB2767" w:rsidTr="00BB2767">
        <w:trPr>
          <w:trHeight w:val="70"/>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Игровая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самостоятельная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деятельность</w:t>
            </w:r>
            <w:r w:rsidR="006467F7">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детей</w:t>
            </w:r>
          </w:p>
        </w:tc>
        <w:tc>
          <w:tcPr>
            <w:tcW w:w="885" w:type="pct"/>
            <w:vMerge w:val="restar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center"/>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val="en-US" w:bidi="en-US"/>
              </w:rPr>
              <w:t>15.</w:t>
            </w:r>
            <w:r w:rsidRPr="00BB2767">
              <w:rPr>
                <w:rFonts w:ascii="Times New Roman" w:eastAsia="Times New Roman" w:hAnsi="Times New Roman" w:cs="Times New Roman"/>
                <w:sz w:val="24"/>
                <w:szCs w:val="24"/>
                <w:lang w:bidi="en-US"/>
              </w:rPr>
              <w:t>2</w:t>
            </w:r>
            <w:r w:rsidRPr="00BB2767">
              <w:rPr>
                <w:rFonts w:ascii="Times New Roman" w:eastAsia="Times New Roman" w:hAnsi="Times New Roman" w:cs="Times New Roman"/>
                <w:sz w:val="24"/>
                <w:szCs w:val="24"/>
                <w:lang w:val="en-US" w:bidi="en-US"/>
              </w:rPr>
              <w:t>0 -16.</w:t>
            </w:r>
            <w:r w:rsidRPr="00BB2767">
              <w:rPr>
                <w:rFonts w:ascii="Times New Roman" w:eastAsia="Times New Roman" w:hAnsi="Times New Roman" w:cs="Times New Roman"/>
                <w:sz w:val="24"/>
                <w:szCs w:val="24"/>
                <w:lang w:bidi="en-US"/>
              </w:rPr>
              <w:t>55</w:t>
            </w:r>
          </w:p>
        </w:tc>
      </w:tr>
      <w:tr w:rsidR="00BB2767" w:rsidRPr="00BB2767" w:rsidTr="00BB2767">
        <w:trPr>
          <w:trHeight w:val="90"/>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Индивидуальная  работа  с детьми, художественно-речевая деятельность. Вечерняя прогулка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767" w:rsidRPr="00BB2767" w:rsidRDefault="00BB2767" w:rsidP="00660B21">
            <w:pPr>
              <w:spacing w:after="0" w:line="240" w:lineRule="auto"/>
              <w:contextualSpacing/>
              <w:rPr>
                <w:rFonts w:ascii="Times New Roman" w:eastAsia="Times New Roman" w:hAnsi="Times New Roman" w:cs="Times New Roman"/>
                <w:sz w:val="24"/>
                <w:szCs w:val="24"/>
                <w:lang w:bidi="en-US"/>
              </w:rPr>
            </w:pPr>
          </w:p>
        </w:tc>
      </w:tr>
      <w:tr w:rsidR="00BB2767" w:rsidRPr="00BB2767" w:rsidTr="00BB2767">
        <w:trPr>
          <w:trHeight w:val="90"/>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tabs>
                <w:tab w:val="left" w:pos="6880"/>
              </w:tabs>
              <w:spacing w:after="0" w:line="240" w:lineRule="auto"/>
              <w:contextualSpacing/>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 xml:space="preserve">Подготовка  к  ужину.  Гигиенические  процедуры.  </w:t>
            </w:r>
          </w:p>
        </w:tc>
        <w:tc>
          <w:tcPr>
            <w:tcW w:w="88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center"/>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16.55 – 17.00</w:t>
            </w:r>
          </w:p>
        </w:tc>
      </w:tr>
      <w:tr w:rsidR="00BB2767" w:rsidRPr="00BB2767" w:rsidTr="00BB2767">
        <w:trPr>
          <w:trHeight w:val="90"/>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tabs>
                <w:tab w:val="left" w:pos="6880"/>
              </w:tabs>
              <w:spacing w:after="0" w:line="240" w:lineRule="auto"/>
              <w:contextualSpacing/>
              <w:rPr>
                <w:rFonts w:ascii="Times New Roman" w:eastAsia="Times New Roman" w:hAnsi="Times New Roman" w:cs="Times New Roman"/>
                <w:sz w:val="24"/>
                <w:szCs w:val="24"/>
                <w:lang w:bidi="en-US"/>
              </w:rPr>
            </w:pPr>
            <w:proofErr w:type="spellStart"/>
            <w:r w:rsidRPr="00BB2767">
              <w:rPr>
                <w:rFonts w:ascii="Times New Roman" w:eastAsia="Times New Roman" w:hAnsi="Times New Roman" w:cs="Times New Roman"/>
                <w:sz w:val="24"/>
                <w:szCs w:val="24"/>
                <w:lang w:val="en-US" w:bidi="en-US"/>
              </w:rPr>
              <w:t>Ужин</w:t>
            </w:r>
            <w:proofErr w:type="spellEnd"/>
            <w:r w:rsidRPr="00BB2767">
              <w:rPr>
                <w:rFonts w:ascii="Times New Roman" w:eastAsia="Times New Roman" w:hAnsi="Times New Roman" w:cs="Times New Roman"/>
                <w:sz w:val="24"/>
                <w:szCs w:val="24"/>
                <w:lang w:val="en-US" w:bidi="en-US"/>
              </w:rPr>
              <w:t>.</w:t>
            </w:r>
          </w:p>
        </w:tc>
        <w:tc>
          <w:tcPr>
            <w:tcW w:w="88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center"/>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17.00 – 17.10</w:t>
            </w:r>
          </w:p>
        </w:tc>
      </w:tr>
      <w:tr w:rsidR="00BB2767" w:rsidRPr="00BB2767" w:rsidTr="00BB2767">
        <w:trPr>
          <w:trHeight w:val="90"/>
        </w:trPr>
        <w:tc>
          <w:tcPr>
            <w:tcW w:w="411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Самостоятельная  деятельность  детей.  Вечерняя  прогулка</w:t>
            </w:r>
          </w:p>
        </w:tc>
        <w:tc>
          <w:tcPr>
            <w:tcW w:w="88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center"/>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17.10-19.00</w:t>
            </w:r>
          </w:p>
        </w:tc>
      </w:tr>
    </w:tbl>
    <w:p w:rsidR="00544DFA" w:rsidRPr="00BB2767" w:rsidRDefault="00544DFA" w:rsidP="00BB2767">
      <w:pPr>
        <w:spacing w:line="240" w:lineRule="auto"/>
        <w:contextualSpacing/>
        <w:rPr>
          <w:rFonts w:ascii="Times New Roman" w:eastAsia="Times New Roman" w:hAnsi="Times New Roman" w:cs="Times New Roman"/>
          <w:b/>
          <w:sz w:val="24"/>
          <w:szCs w:val="24"/>
        </w:rPr>
      </w:pPr>
    </w:p>
    <w:p w:rsidR="00BB2767" w:rsidRPr="00BB2767" w:rsidRDefault="00BB2767" w:rsidP="00BB2767">
      <w:pPr>
        <w:spacing w:line="240" w:lineRule="auto"/>
        <w:contextualSpacing/>
        <w:jc w:val="center"/>
        <w:rPr>
          <w:rFonts w:ascii="Times New Roman" w:eastAsia="Times New Roman" w:hAnsi="Times New Roman" w:cs="Times New Roman"/>
          <w:b/>
          <w:sz w:val="24"/>
          <w:szCs w:val="24"/>
        </w:rPr>
      </w:pPr>
      <w:r w:rsidRPr="00BB2767">
        <w:rPr>
          <w:rFonts w:ascii="Times New Roman" w:eastAsia="Times New Roman" w:hAnsi="Times New Roman" w:cs="Times New Roman"/>
          <w:b/>
          <w:sz w:val="24"/>
          <w:szCs w:val="24"/>
        </w:rPr>
        <w:t xml:space="preserve"> средняя группа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9"/>
        <w:gridCol w:w="2123"/>
      </w:tblGrid>
      <w:tr w:rsidR="00BB2767" w:rsidRPr="00BB2767" w:rsidTr="00BB2767">
        <w:trPr>
          <w:trHeight w:val="559"/>
        </w:trPr>
        <w:tc>
          <w:tcPr>
            <w:tcW w:w="3907"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Прием  детей.  Игровая  самостоятельная  деятельность.</w:t>
            </w:r>
          </w:p>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Инд.  работа  с детьми.  Подготовка  к утренней  гимнастике</w:t>
            </w:r>
          </w:p>
        </w:tc>
        <w:tc>
          <w:tcPr>
            <w:tcW w:w="1093" w:type="pct"/>
            <w:tcBorders>
              <w:top w:val="single" w:sz="4" w:space="0" w:color="auto"/>
              <w:left w:val="single" w:sz="4" w:space="0" w:color="auto"/>
              <w:bottom w:val="single" w:sz="4" w:space="0" w:color="auto"/>
              <w:right w:val="single" w:sz="4" w:space="0" w:color="auto"/>
            </w:tcBorders>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p>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7.00 – 8.05</w:t>
            </w:r>
          </w:p>
        </w:tc>
      </w:tr>
      <w:tr w:rsidR="00BB2767" w:rsidRPr="00BB2767" w:rsidTr="00BB2767">
        <w:trPr>
          <w:trHeight w:val="77"/>
        </w:trPr>
        <w:tc>
          <w:tcPr>
            <w:tcW w:w="3907"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proofErr w:type="spellStart"/>
            <w:r w:rsidRPr="00BB2767">
              <w:rPr>
                <w:rFonts w:ascii="Times New Roman" w:eastAsia="Times New Roman" w:hAnsi="Times New Roman" w:cs="Times New Roman"/>
                <w:sz w:val="24"/>
                <w:szCs w:val="24"/>
                <w:lang w:val="en-US" w:bidi="en-US"/>
              </w:rPr>
              <w:t>Утренняя</w:t>
            </w:r>
            <w:proofErr w:type="spellEnd"/>
            <w:r w:rsidR="00A11F85">
              <w:rPr>
                <w:rFonts w:ascii="Times New Roman" w:eastAsia="Times New Roman" w:hAnsi="Times New Roman" w:cs="Times New Roman"/>
                <w:sz w:val="24"/>
                <w:szCs w:val="24"/>
                <w:lang w:bidi="en-US"/>
              </w:rPr>
              <w:t xml:space="preserve"> </w:t>
            </w:r>
            <w:proofErr w:type="spellStart"/>
            <w:r w:rsidRPr="00BB2767">
              <w:rPr>
                <w:rFonts w:ascii="Times New Roman" w:eastAsia="Times New Roman" w:hAnsi="Times New Roman" w:cs="Times New Roman"/>
                <w:sz w:val="24"/>
                <w:szCs w:val="24"/>
                <w:lang w:val="en-US" w:bidi="en-US"/>
              </w:rPr>
              <w:t>гимнастика</w:t>
            </w:r>
            <w:proofErr w:type="spellEnd"/>
          </w:p>
        </w:tc>
        <w:tc>
          <w:tcPr>
            <w:tcW w:w="1093"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8.05 – 8.15</w:t>
            </w:r>
          </w:p>
        </w:tc>
      </w:tr>
      <w:tr w:rsidR="00BB2767" w:rsidRPr="00BB2767" w:rsidTr="00BB2767">
        <w:trPr>
          <w:trHeight w:val="195"/>
        </w:trPr>
        <w:tc>
          <w:tcPr>
            <w:tcW w:w="3907"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bidi="en-US"/>
              </w:rPr>
              <w:t xml:space="preserve">Подготовка  к  завтраку. Гигиенические  процедуры.  </w:t>
            </w:r>
            <w:r w:rsidRPr="00BB2767">
              <w:rPr>
                <w:rFonts w:ascii="Times New Roman" w:eastAsia="Times New Roman" w:hAnsi="Times New Roman" w:cs="Times New Roman"/>
                <w:sz w:val="24"/>
                <w:szCs w:val="24"/>
                <w:lang w:val="en-US" w:bidi="en-US"/>
              </w:rPr>
              <w:t xml:space="preserve">Совм.  </w:t>
            </w:r>
            <w:proofErr w:type="spellStart"/>
            <w:r w:rsidRPr="00BB2767">
              <w:rPr>
                <w:rFonts w:ascii="Times New Roman" w:eastAsia="Times New Roman" w:hAnsi="Times New Roman" w:cs="Times New Roman"/>
                <w:sz w:val="24"/>
                <w:szCs w:val="24"/>
                <w:lang w:val="en-US" w:bidi="en-US"/>
              </w:rPr>
              <w:t>деятельн</w:t>
            </w:r>
            <w:proofErr w:type="spellEnd"/>
            <w:r w:rsidRPr="00BB2767">
              <w:rPr>
                <w:rFonts w:ascii="Times New Roman" w:eastAsia="Times New Roman" w:hAnsi="Times New Roman" w:cs="Times New Roman"/>
                <w:sz w:val="24"/>
                <w:szCs w:val="24"/>
                <w:lang w:val="en-US" w:bidi="en-US"/>
              </w:rPr>
              <w:t>.</w:t>
            </w:r>
          </w:p>
        </w:tc>
        <w:tc>
          <w:tcPr>
            <w:tcW w:w="1093"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8.15 – 8.25</w:t>
            </w:r>
          </w:p>
        </w:tc>
      </w:tr>
      <w:tr w:rsidR="00BB2767" w:rsidRPr="00BB2767" w:rsidTr="00BB2767">
        <w:trPr>
          <w:trHeight w:val="254"/>
        </w:trPr>
        <w:tc>
          <w:tcPr>
            <w:tcW w:w="3907"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proofErr w:type="spellStart"/>
            <w:r w:rsidRPr="00BB2767">
              <w:rPr>
                <w:rFonts w:ascii="Times New Roman" w:eastAsia="Times New Roman" w:hAnsi="Times New Roman" w:cs="Times New Roman"/>
                <w:sz w:val="24"/>
                <w:szCs w:val="24"/>
                <w:lang w:val="en-US" w:bidi="en-US"/>
              </w:rPr>
              <w:t>Завтрак</w:t>
            </w:r>
            <w:proofErr w:type="spellEnd"/>
          </w:p>
        </w:tc>
        <w:tc>
          <w:tcPr>
            <w:tcW w:w="1093"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8.25 – 8.40</w:t>
            </w:r>
          </w:p>
        </w:tc>
      </w:tr>
      <w:tr w:rsidR="00BB2767" w:rsidRPr="00BB2767" w:rsidTr="00BB2767">
        <w:trPr>
          <w:trHeight w:val="254"/>
        </w:trPr>
        <w:tc>
          <w:tcPr>
            <w:tcW w:w="3907"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Игровая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самостоятельная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деятельность.</w:t>
            </w:r>
          </w:p>
        </w:tc>
        <w:tc>
          <w:tcPr>
            <w:tcW w:w="1093"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8.40 – 8.50</w:t>
            </w:r>
          </w:p>
        </w:tc>
      </w:tr>
      <w:tr w:rsidR="00BB2767" w:rsidRPr="00BB2767" w:rsidTr="00BB2767">
        <w:trPr>
          <w:trHeight w:val="87"/>
        </w:trPr>
        <w:tc>
          <w:tcPr>
            <w:tcW w:w="3907"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b/>
                <w:i/>
                <w:sz w:val="24"/>
                <w:szCs w:val="24"/>
                <w:lang w:bidi="en-US"/>
              </w:rPr>
            </w:pPr>
            <w:r w:rsidRPr="00BB2767">
              <w:rPr>
                <w:rFonts w:ascii="Times New Roman" w:eastAsia="Times New Roman" w:hAnsi="Times New Roman" w:cs="Times New Roman"/>
                <w:sz w:val="24"/>
                <w:szCs w:val="24"/>
                <w:lang w:bidi="en-US"/>
              </w:rPr>
              <w:t>Подготовка  к непосредственно  образовательной  деятельности</w:t>
            </w:r>
          </w:p>
        </w:tc>
        <w:tc>
          <w:tcPr>
            <w:tcW w:w="1093"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8.50 - 9.00</w:t>
            </w:r>
          </w:p>
        </w:tc>
      </w:tr>
      <w:tr w:rsidR="00BB2767" w:rsidRPr="00BB2767" w:rsidTr="00BB2767">
        <w:trPr>
          <w:trHeight w:val="90"/>
        </w:trPr>
        <w:tc>
          <w:tcPr>
            <w:tcW w:w="3907"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Непосредственно</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образовательная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деятельность</w:t>
            </w:r>
          </w:p>
        </w:tc>
        <w:tc>
          <w:tcPr>
            <w:tcW w:w="1093"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9.00 – 9.50</w:t>
            </w:r>
          </w:p>
        </w:tc>
      </w:tr>
      <w:tr w:rsidR="00BB2767" w:rsidRPr="00BB2767" w:rsidTr="00BB2767">
        <w:trPr>
          <w:trHeight w:val="90"/>
        </w:trPr>
        <w:tc>
          <w:tcPr>
            <w:tcW w:w="3907"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lastRenderedPageBreak/>
              <w:t>Игровая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самостоятельная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деятельность.</w:t>
            </w:r>
          </w:p>
        </w:tc>
        <w:tc>
          <w:tcPr>
            <w:tcW w:w="1093" w:type="pct"/>
            <w:vMerge w:val="restar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9.50 – 10.30</w:t>
            </w:r>
          </w:p>
        </w:tc>
      </w:tr>
      <w:tr w:rsidR="00BB2767" w:rsidRPr="00BB2767" w:rsidTr="00BB2767">
        <w:trPr>
          <w:trHeight w:val="70"/>
        </w:trPr>
        <w:tc>
          <w:tcPr>
            <w:tcW w:w="3907"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Подготовка   к прогулке. Одевание. Совместная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767" w:rsidRPr="00BB2767" w:rsidRDefault="00BB2767" w:rsidP="00660B21">
            <w:pPr>
              <w:spacing w:after="0" w:line="240" w:lineRule="auto"/>
              <w:contextualSpacing/>
              <w:rPr>
                <w:rFonts w:ascii="Times New Roman" w:eastAsia="Times New Roman" w:hAnsi="Times New Roman" w:cs="Times New Roman"/>
                <w:sz w:val="24"/>
                <w:szCs w:val="24"/>
                <w:lang w:bidi="en-US"/>
              </w:rPr>
            </w:pPr>
          </w:p>
        </w:tc>
      </w:tr>
      <w:tr w:rsidR="00BB2767" w:rsidRPr="00BB2767" w:rsidTr="00BB2767">
        <w:trPr>
          <w:trHeight w:val="466"/>
        </w:trPr>
        <w:tc>
          <w:tcPr>
            <w:tcW w:w="3907"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Прогулка  (наблюдение,  труд, подвижные  игры, игры  сюжетно-ролевого характера,  индивидуальная  работа  с  детьми;</w:t>
            </w:r>
          </w:p>
          <w:p w:rsidR="00BB2767" w:rsidRPr="00BB2767" w:rsidRDefault="00BB2767" w:rsidP="00660B21">
            <w:pPr>
              <w:spacing w:after="0" w:line="240" w:lineRule="auto"/>
              <w:contextualSpacing/>
              <w:jc w:val="both"/>
              <w:rPr>
                <w:rFonts w:ascii="Times New Roman" w:eastAsia="Times New Roman" w:hAnsi="Times New Roman" w:cs="Times New Roman"/>
                <w:b/>
                <w:i/>
                <w:sz w:val="24"/>
                <w:szCs w:val="24"/>
                <w:lang w:val="en-US" w:bidi="en-US"/>
              </w:rPr>
            </w:pPr>
            <w:r w:rsidRPr="00BB2767">
              <w:rPr>
                <w:rFonts w:ascii="Times New Roman" w:eastAsia="Times New Roman" w:hAnsi="Times New Roman" w:cs="Times New Roman"/>
                <w:sz w:val="24"/>
                <w:szCs w:val="24"/>
                <w:lang w:val="en-US" w:bidi="en-US"/>
              </w:rPr>
              <w:t>Самостоятельная</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деятельность</w:t>
            </w:r>
            <w:r w:rsidR="00A11F85">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детей).</w:t>
            </w:r>
          </w:p>
        </w:tc>
        <w:tc>
          <w:tcPr>
            <w:tcW w:w="1093"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val="en-US" w:bidi="en-US"/>
              </w:rPr>
              <w:t>10.30 – 1</w:t>
            </w:r>
            <w:r w:rsidRPr="00BB2767">
              <w:rPr>
                <w:rFonts w:ascii="Times New Roman" w:eastAsia="Times New Roman" w:hAnsi="Times New Roman" w:cs="Times New Roman"/>
                <w:sz w:val="24"/>
                <w:szCs w:val="24"/>
                <w:lang w:bidi="en-US"/>
              </w:rPr>
              <w:t>1</w:t>
            </w:r>
            <w:r w:rsidRPr="00BB2767">
              <w:rPr>
                <w:rFonts w:ascii="Times New Roman" w:eastAsia="Times New Roman" w:hAnsi="Times New Roman" w:cs="Times New Roman"/>
                <w:sz w:val="24"/>
                <w:szCs w:val="24"/>
                <w:lang w:val="en-US" w:bidi="en-US"/>
              </w:rPr>
              <w:t>.</w:t>
            </w:r>
            <w:r w:rsidRPr="00BB2767">
              <w:rPr>
                <w:rFonts w:ascii="Times New Roman" w:eastAsia="Times New Roman" w:hAnsi="Times New Roman" w:cs="Times New Roman"/>
                <w:sz w:val="24"/>
                <w:szCs w:val="24"/>
                <w:lang w:bidi="en-US"/>
              </w:rPr>
              <w:t>50</w:t>
            </w:r>
          </w:p>
        </w:tc>
      </w:tr>
      <w:tr w:rsidR="00BB2767" w:rsidRPr="00BB2767" w:rsidTr="00BB2767">
        <w:trPr>
          <w:trHeight w:val="56"/>
        </w:trPr>
        <w:tc>
          <w:tcPr>
            <w:tcW w:w="3907"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 xml:space="preserve">Возвращение  с   прогулки. Подготовка   к  обеду. Гигиенические  процедуры.  </w:t>
            </w:r>
          </w:p>
        </w:tc>
        <w:tc>
          <w:tcPr>
            <w:tcW w:w="1093"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1</w:t>
            </w:r>
            <w:r w:rsidRPr="00BB2767">
              <w:rPr>
                <w:rFonts w:ascii="Times New Roman" w:eastAsia="Times New Roman" w:hAnsi="Times New Roman" w:cs="Times New Roman"/>
                <w:sz w:val="24"/>
                <w:szCs w:val="24"/>
                <w:lang w:bidi="en-US"/>
              </w:rPr>
              <w:t>1.50-12.00</w:t>
            </w:r>
          </w:p>
        </w:tc>
      </w:tr>
      <w:tr w:rsidR="00BB2767" w:rsidRPr="00BB2767" w:rsidTr="00BB2767">
        <w:trPr>
          <w:trHeight w:val="377"/>
        </w:trPr>
        <w:tc>
          <w:tcPr>
            <w:tcW w:w="3907"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proofErr w:type="spellStart"/>
            <w:r w:rsidRPr="00BB2767">
              <w:rPr>
                <w:rFonts w:ascii="Times New Roman" w:eastAsia="Times New Roman" w:hAnsi="Times New Roman" w:cs="Times New Roman"/>
                <w:sz w:val="24"/>
                <w:szCs w:val="24"/>
                <w:lang w:val="en-US" w:bidi="en-US"/>
              </w:rPr>
              <w:t>Обед</w:t>
            </w:r>
            <w:proofErr w:type="spellEnd"/>
          </w:p>
        </w:tc>
        <w:tc>
          <w:tcPr>
            <w:tcW w:w="1093"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12.</w:t>
            </w:r>
            <w:r w:rsidRPr="00BB2767">
              <w:rPr>
                <w:rFonts w:ascii="Times New Roman" w:eastAsia="Times New Roman" w:hAnsi="Times New Roman" w:cs="Times New Roman"/>
                <w:sz w:val="24"/>
                <w:szCs w:val="24"/>
                <w:lang w:bidi="en-US"/>
              </w:rPr>
              <w:t>0</w:t>
            </w:r>
            <w:r w:rsidRPr="00BB2767">
              <w:rPr>
                <w:rFonts w:ascii="Times New Roman" w:eastAsia="Times New Roman" w:hAnsi="Times New Roman" w:cs="Times New Roman"/>
                <w:sz w:val="24"/>
                <w:szCs w:val="24"/>
                <w:lang w:val="en-US" w:bidi="en-US"/>
              </w:rPr>
              <w:t>0– 12.</w:t>
            </w:r>
            <w:r w:rsidRPr="00BB2767">
              <w:rPr>
                <w:rFonts w:ascii="Times New Roman" w:eastAsia="Times New Roman" w:hAnsi="Times New Roman" w:cs="Times New Roman"/>
                <w:sz w:val="24"/>
                <w:szCs w:val="24"/>
                <w:lang w:bidi="en-US"/>
              </w:rPr>
              <w:t>2</w:t>
            </w:r>
            <w:r w:rsidRPr="00BB2767">
              <w:rPr>
                <w:rFonts w:ascii="Times New Roman" w:eastAsia="Times New Roman" w:hAnsi="Times New Roman" w:cs="Times New Roman"/>
                <w:sz w:val="24"/>
                <w:szCs w:val="24"/>
                <w:lang w:val="en-US" w:bidi="en-US"/>
              </w:rPr>
              <w:t>0</w:t>
            </w:r>
          </w:p>
        </w:tc>
      </w:tr>
      <w:tr w:rsidR="00BB2767" w:rsidRPr="00BB2767" w:rsidTr="00BB2767">
        <w:trPr>
          <w:trHeight w:val="238"/>
        </w:trPr>
        <w:tc>
          <w:tcPr>
            <w:tcW w:w="3907"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proofErr w:type="spellStart"/>
            <w:r w:rsidRPr="00BB2767">
              <w:rPr>
                <w:rFonts w:ascii="Times New Roman" w:eastAsia="Times New Roman" w:hAnsi="Times New Roman" w:cs="Times New Roman"/>
                <w:sz w:val="24"/>
                <w:szCs w:val="24"/>
                <w:lang w:val="en-US" w:bidi="en-US"/>
              </w:rPr>
              <w:t>Дневнойсон</w:t>
            </w:r>
            <w:proofErr w:type="spellEnd"/>
          </w:p>
        </w:tc>
        <w:tc>
          <w:tcPr>
            <w:tcW w:w="1093"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12.</w:t>
            </w:r>
            <w:r w:rsidRPr="00BB2767">
              <w:rPr>
                <w:rFonts w:ascii="Times New Roman" w:eastAsia="Times New Roman" w:hAnsi="Times New Roman" w:cs="Times New Roman"/>
                <w:sz w:val="24"/>
                <w:szCs w:val="24"/>
                <w:lang w:bidi="en-US"/>
              </w:rPr>
              <w:t>2</w:t>
            </w:r>
            <w:r w:rsidRPr="00BB2767">
              <w:rPr>
                <w:rFonts w:ascii="Times New Roman" w:eastAsia="Times New Roman" w:hAnsi="Times New Roman" w:cs="Times New Roman"/>
                <w:sz w:val="24"/>
                <w:szCs w:val="24"/>
                <w:lang w:val="en-US" w:bidi="en-US"/>
              </w:rPr>
              <w:t>0 – 15.00</w:t>
            </w:r>
          </w:p>
        </w:tc>
      </w:tr>
      <w:tr w:rsidR="00BB2767" w:rsidRPr="00BB2767" w:rsidTr="00BB2767">
        <w:trPr>
          <w:trHeight w:val="552"/>
        </w:trPr>
        <w:tc>
          <w:tcPr>
            <w:tcW w:w="3907"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Постепенный  подъём  детей. Воздушная  гимнастика  после  дневного  сна.</w:t>
            </w:r>
          </w:p>
        </w:tc>
        <w:tc>
          <w:tcPr>
            <w:tcW w:w="1093"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15.00–15.15</w:t>
            </w:r>
          </w:p>
        </w:tc>
      </w:tr>
      <w:tr w:rsidR="00BB2767" w:rsidRPr="00BB2767" w:rsidTr="0030321C">
        <w:trPr>
          <w:trHeight w:val="312"/>
        </w:trPr>
        <w:tc>
          <w:tcPr>
            <w:tcW w:w="3907"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Полдник.</w:t>
            </w:r>
          </w:p>
        </w:tc>
        <w:tc>
          <w:tcPr>
            <w:tcW w:w="1093"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15.15 – 15.25</w:t>
            </w:r>
          </w:p>
        </w:tc>
      </w:tr>
      <w:tr w:rsidR="00BB2767" w:rsidRPr="00BB2767" w:rsidTr="0030321C">
        <w:trPr>
          <w:trHeight w:val="840"/>
        </w:trPr>
        <w:tc>
          <w:tcPr>
            <w:tcW w:w="3907"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 xml:space="preserve">Игровая   самостоятельная  деятельность  детей </w:t>
            </w:r>
          </w:p>
          <w:p w:rsidR="00BB2767" w:rsidRPr="00BB2767" w:rsidRDefault="00BB2767" w:rsidP="00660B21">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bidi="en-US"/>
              </w:rPr>
              <w:t>Индивидуальная  работа  с детьми, художественно-речевая деятельность. Вечерняя прогулка</w:t>
            </w:r>
          </w:p>
        </w:tc>
        <w:tc>
          <w:tcPr>
            <w:tcW w:w="1093"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ind w:right="-108"/>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val="en-US" w:bidi="en-US"/>
              </w:rPr>
              <w:t>15.</w:t>
            </w:r>
            <w:r w:rsidRPr="00BB2767">
              <w:rPr>
                <w:rFonts w:ascii="Times New Roman" w:eastAsia="Times New Roman" w:hAnsi="Times New Roman" w:cs="Times New Roman"/>
                <w:sz w:val="24"/>
                <w:szCs w:val="24"/>
                <w:lang w:bidi="en-US"/>
              </w:rPr>
              <w:t>25</w:t>
            </w:r>
            <w:r w:rsidRPr="00BB2767">
              <w:rPr>
                <w:rFonts w:ascii="Times New Roman" w:eastAsia="Times New Roman" w:hAnsi="Times New Roman" w:cs="Times New Roman"/>
                <w:sz w:val="24"/>
                <w:szCs w:val="24"/>
                <w:lang w:val="en-US" w:bidi="en-US"/>
              </w:rPr>
              <w:t xml:space="preserve"> -16.</w:t>
            </w:r>
            <w:r w:rsidRPr="00BB2767">
              <w:rPr>
                <w:rFonts w:ascii="Times New Roman" w:eastAsia="Times New Roman" w:hAnsi="Times New Roman" w:cs="Times New Roman"/>
                <w:sz w:val="24"/>
                <w:szCs w:val="24"/>
                <w:lang w:bidi="en-US"/>
              </w:rPr>
              <w:t>55</w:t>
            </w:r>
          </w:p>
        </w:tc>
      </w:tr>
      <w:tr w:rsidR="00BB2767" w:rsidRPr="00BB2767" w:rsidTr="0030321C">
        <w:trPr>
          <w:trHeight w:val="284"/>
        </w:trPr>
        <w:tc>
          <w:tcPr>
            <w:tcW w:w="3907"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tabs>
                <w:tab w:val="left" w:pos="6880"/>
              </w:tabs>
              <w:spacing w:after="0" w:line="240" w:lineRule="auto"/>
              <w:contextualSpacing/>
              <w:rPr>
                <w:rFonts w:ascii="Times New Roman" w:eastAsia="Times New Roman" w:hAnsi="Times New Roman" w:cs="Times New Roman"/>
                <w:sz w:val="24"/>
                <w:szCs w:val="24"/>
                <w:lang w:bidi="en-US"/>
              </w:rPr>
            </w:pPr>
            <w:proofErr w:type="spellStart"/>
            <w:r w:rsidRPr="00BB2767">
              <w:rPr>
                <w:rFonts w:ascii="Times New Roman" w:eastAsia="Times New Roman" w:hAnsi="Times New Roman" w:cs="Times New Roman"/>
                <w:sz w:val="24"/>
                <w:szCs w:val="24"/>
                <w:lang w:val="en-US" w:bidi="en-US"/>
              </w:rPr>
              <w:t>Ужин</w:t>
            </w:r>
            <w:proofErr w:type="spellEnd"/>
          </w:p>
        </w:tc>
        <w:tc>
          <w:tcPr>
            <w:tcW w:w="1093"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center"/>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17.00 – 17.10</w:t>
            </w:r>
          </w:p>
        </w:tc>
      </w:tr>
      <w:tr w:rsidR="00BB2767" w:rsidRPr="00BB2767" w:rsidTr="0030321C">
        <w:trPr>
          <w:trHeight w:val="260"/>
        </w:trPr>
        <w:tc>
          <w:tcPr>
            <w:tcW w:w="3907"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Самостоятельная  деятельность  детей.  Вечерняя  прогулка</w:t>
            </w:r>
          </w:p>
        </w:tc>
        <w:tc>
          <w:tcPr>
            <w:tcW w:w="1093" w:type="pct"/>
            <w:tcBorders>
              <w:top w:val="single" w:sz="4" w:space="0" w:color="auto"/>
              <w:left w:val="single" w:sz="4" w:space="0" w:color="auto"/>
              <w:bottom w:val="single" w:sz="4" w:space="0" w:color="auto"/>
              <w:right w:val="single" w:sz="4" w:space="0" w:color="auto"/>
            </w:tcBorders>
            <w:hideMark/>
          </w:tcPr>
          <w:p w:rsidR="00BB2767" w:rsidRPr="00BB2767" w:rsidRDefault="00BB2767" w:rsidP="00660B21">
            <w:pPr>
              <w:spacing w:after="0" w:line="240" w:lineRule="auto"/>
              <w:contextualSpacing/>
              <w:jc w:val="center"/>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17.</w:t>
            </w:r>
            <w:r w:rsidRPr="00BB2767">
              <w:rPr>
                <w:rFonts w:ascii="Times New Roman" w:eastAsia="Times New Roman" w:hAnsi="Times New Roman" w:cs="Times New Roman"/>
                <w:sz w:val="24"/>
                <w:szCs w:val="24"/>
                <w:lang w:bidi="en-US"/>
              </w:rPr>
              <w:t>1</w:t>
            </w:r>
            <w:r w:rsidRPr="00BB2767">
              <w:rPr>
                <w:rFonts w:ascii="Times New Roman" w:eastAsia="Times New Roman" w:hAnsi="Times New Roman" w:cs="Times New Roman"/>
                <w:sz w:val="24"/>
                <w:szCs w:val="24"/>
                <w:lang w:val="en-US" w:bidi="en-US"/>
              </w:rPr>
              <w:t>0-19.00</w:t>
            </w:r>
          </w:p>
        </w:tc>
      </w:tr>
    </w:tbl>
    <w:p w:rsidR="00BB2767" w:rsidRPr="0030321C" w:rsidRDefault="00BB2767" w:rsidP="0030321C">
      <w:pPr>
        <w:spacing w:after="0" w:line="240" w:lineRule="auto"/>
        <w:contextualSpacing/>
        <w:rPr>
          <w:rFonts w:ascii="Calibri" w:eastAsia="Times New Roman" w:hAnsi="Calibri" w:cs="Times New Roman"/>
          <w:sz w:val="24"/>
          <w:szCs w:val="24"/>
          <w:lang w:val="en-US"/>
        </w:rPr>
      </w:pPr>
    </w:p>
    <w:p w:rsidR="00BB2767" w:rsidRPr="00BB2767" w:rsidRDefault="00BB2767" w:rsidP="00D24D17">
      <w:pPr>
        <w:spacing w:after="0" w:line="240" w:lineRule="auto"/>
        <w:contextualSpacing/>
        <w:jc w:val="center"/>
        <w:rPr>
          <w:rFonts w:ascii="Times New Roman" w:eastAsia="Times New Roman" w:hAnsi="Times New Roman" w:cs="Times New Roman"/>
          <w:b/>
          <w:sz w:val="24"/>
          <w:szCs w:val="24"/>
        </w:rPr>
      </w:pPr>
      <w:r w:rsidRPr="00BB2767">
        <w:rPr>
          <w:rFonts w:ascii="Times New Roman" w:eastAsia="Times New Roman" w:hAnsi="Times New Roman" w:cs="Times New Roman"/>
          <w:b/>
          <w:sz w:val="24"/>
          <w:szCs w:val="24"/>
        </w:rPr>
        <w:t>старшая группа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6"/>
        <w:gridCol w:w="1836"/>
      </w:tblGrid>
      <w:tr w:rsidR="00FF39AE" w:rsidRPr="00FF39AE" w:rsidTr="00FF39AE">
        <w:trPr>
          <w:trHeight w:val="559"/>
        </w:trPr>
        <w:tc>
          <w:tcPr>
            <w:tcW w:w="405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bidi="en-US"/>
              </w:rPr>
            </w:pPr>
            <w:r w:rsidRPr="00FF39AE">
              <w:rPr>
                <w:rFonts w:ascii="Times New Roman" w:eastAsia="Times New Roman" w:hAnsi="Times New Roman" w:cs="Times New Roman"/>
                <w:sz w:val="24"/>
                <w:szCs w:val="24"/>
                <w:lang w:bidi="en-US"/>
              </w:rPr>
              <w:t>Прием  детей.</w:t>
            </w:r>
          </w:p>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bidi="en-US"/>
              </w:rPr>
            </w:pPr>
            <w:r w:rsidRPr="00FF39AE">
              <w:rPr>
                <w:rFonts w:ascii="Times New Roman" w:eastAsia="Times New Roman" w:hAnsi="Times New Roman" w:cs="Times New Roman"/>
                <w:sz w:val="24"/>
                <w:szCs w:val="24"/>
                <w:lang w:bidi="en-US"/>
              </w:rPr>
              <w:t>Игровая  самостоятельная  деятельность.</w:t>
            </w:r>
          </w:p>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bidi="en-US"/>
              </w:rPr>
            </w:pPr>
            <w:r w:rsidRPr="00FF39AE">
              <w:rPr>
                <w:rFonts w:ascii="Times New Roman" w:eastAsia="Times New Roman" w:hAnsi="Times New Roman" w:cs="Times New Roman"/>
                <w:sz w:val="24"/>
                <w:szCs w:val="24"/>
                <w:lang w:bidi="en-US"/>
              </w:rPr>
              <w:t>Индивидуальная  работа с детьми. Художественно-речевая, трудовая деятельность</w:t>
            </w:r>
          </w:p>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val="en-US" w:bidi="en-US"/>
              </w:rPr>
            </w:pPr>
            <w:proofErr w:type="spellStart"/>
            <w:r w:rsidRPr="00FF39AE">
              <w:rPr>
                <w:rFonts w:ascii="Times New Roman" w:eastAsia="Times New Roman" w:hAnsi="Times New Roman" w:cs="Times New Roman"/>
                <w:sz w:val="24"/>
                <w:szCs w:val="24"/>
                <w:lang w:val="en-US" w:bidi="en-US"/>
              </w:rPr>
              <w:t>Подготовка</w:t>
            </w:r>
            <w:proofErr w:type="spellEnd"/>
            <w:r w:rsidRPr="00FF39AE">
              <w:rPr>
                <w:rFonts w:ascii="Times New Roman" w:eastAsia="Times New Roman" w:hAnsi="Times New Roman" w:cs="Times New Roman"/>
                <w:sz w:val="24"/>
                <w:szCs w:val="24"/>
                <w:lang w:val="en-US" w:bidi="en-US"/>
              </w:rPr>
              <w:t xml:space="preserve">  к </w:t>
            </w:r>
            <w:proofErr w:type="spellStart"/>
            <w:r w:rsidRPr="00FF39AE">
              <w:rPr>
                <w:rFonts w:ascii="Times New Roman" w:eastAsia="Times New Roman" w:hAnsi="Times New Roman" w:cs="Times New Roman"/>
                <w:sz w:val="24"/>
                <w:szCs w:val="24"/>
                <w:lang w:val="en-US" w:bidi="en-US"/>
              </w:rPr>
              <w:t>утреннейгимнастике</w:t>
            </w:r>
            <w:proofErr w:type="spellEnd"/>
          </w:p>
        </w:tc>
        <w:tc>
          <w:tcPr>
            <w:tcW w:w="945" w:type="pct"/>
            <w:tcBorders>
              <w:top w:val="single" w:sz="4" w:space="0" w:color="auto"/>
              <w:left w:val="single" w:sz="4" w:space="0" w:color="auto"/>
              <w:bottom w:val="single" w:sz="4" w:space="0" w:color="auto"/>
              <w:right w:val="single" w:sz="4" w:space="0" w:color="auto"/>
            </w:tcBorders>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val="en-US" w:bidi="en-US"/>
              </w:rPr>
            </w:pPr>
          </w:p>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val="en-US" w:bidi="en-US"/>
              </w:rPr>
            </w:pPr>
            <w:r w:rsidRPr="00FF39AE">
              <w:rPr>
                <w:rFonts w:ascii="Times New Roman" w:eastAsia="Times New Roman" w:hAnsi="Times New Roman" w:cs="Times New Roman"/>
                <w:sz w:val="24"/>
                <w:szCs w:val="24"/>
                <w:lang w:val="en-US" w:bidi="en-US"/>
              </w:rPr>
              <w:t>7.00 – 8.15</w:t>
            </w:r>
          </w:p>
        </w:tc>
      </w:tr>
      <w:tr w:rsidR="00FF39AE" w:rsidRPr="00FF39AE" w:rsidTr="00FF39AE">
        <w:trPr>
          <w:trHeight w:val="77"/>
        </w:trPr>
        <w:tc>
          <w:tcPr>
            <w:tcW w:w="405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val="en-US" w:bidi="en-US"/>
              </w:rPr>
            </w:pPr>
            <w:proofErr w:type="spellStart"/>
            <w:r w:rsidRPr="00FF39AE">
              <w:rPr>
                <w:rFonts w:ascii="Times New Roman" w:eastAsia="Times New Roman" w:hAnsi="Times New Roman" w:cs="Times New Roman"/>
                <w:sz w:val="24"/>
                <w:szCs w:val="24"/>
                <w:lang w:val="en-US" w:bidi="en-US"/>
              </w:rPr>
              <w:t>Утренняя</w:t>
            </w:r>
            <w:proofErr w:type="spellEnd"/>
            <w:r w:rsidR="006467F7">
              <w:rPr>
                <w:rFonts w:ascii="Times New Roman" w:eastAsia="Times New Roman" w:hAnsi="Times New Roman" w:cs="Times New Roman"/>
                <w:sz w:val="24"/>
                <w:szCs w:val="24"/>
                <w:lang w:bidi="en-US"/>
              </w:rPr>
              <w:t xml:space="preserve"> </w:t>
            </w:r>
            <w:proofErr w:type="spellStart"/>
            <w:r w:rsidRPr="00FF39AE">
              <w:rPr>
                <w:rFonts w:ascii="Times New Roman" w:eastAsia="Times New Roman" w:hAnsi="Times New Roman" w:cs="Times New Roman"/>
                <w:sz w:val="24"/>
                <w:szCs w:val="24"/>
                <w:lang w:val="en-US" w:bidi="en-US"/>
              </w:rPr>
              <w:t>гимнастика</w:t>
            </w:r>
            <w:proofErr w:type="spellEnd"/>
          </w:p>
        </w:tc>
        <w:tc>
          <w:tcPr>
            <w:tcW w:w="94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val="en-US" w:bidi="en-US"/>
              </w:rPr>
            </w:pPr>
            <w:r w:rsidRPr="00FF39AE">
              <w:rPr>
                <w:rFonts w:ascii="Times New Roman" w:eastAsia="Times New Roman" w:hAnsi="Times New Roman" w:cs="Times New Roman"/>
                <w:sz w:val="24"/>
                <w:szCs w:val="24"/>
                <w:lang w:val="en-US" w:bidi="en-US"/>
              </w:rPr>
              <w:t>8.15 – 8.25</w:t>
            </w:r>
          </w:p>
        </w:tc>
      </w:tr>
      <w:tr w:rsidR="00FF39AE" w:rsidRPr="00FF39AE" w:rsidTr="00FF39AE">
        <w:trPr>
          <w:trHeight w:val="195"/>
        </w:trPr>
        <w:tc>
          <w:tcPr>
            <w:tcW w:w="405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bidi="en-US"/>
              </w:rPr>
            </w:pPr>
            <w:r w:rsidRPr="00FF39AE">
              <w:rPr>
                <w:rFonts w:ascii="Times New Roman" w:eastAsia="Times New Roman" w:hAnsi="Times New Roman" w:cs="Times New Roman"/>
                <w:sz w:val="24"/>
                <w:szCs w:val="24"/>
                <w:lang w:bidi="en-US"/>
              </w:rPr>
              <w:t>Подготовка  к  завтраку. Самостоят</w:t>
            </w:r>
            <w:r w:rsidR="00502D70">
              <w:rPr>
                <w:rFonts w:ascii="Times New Roman" w:eastAsia="Times New Roman" w:hAnsi="Times New Roman" w:cs="Times New Roman"/>
                <w:sz w:val="24"/>
                <w:szCs w:val="24"/>
                <w:lang w:bidi="en-US"/>
              </w:rPr>
              <w:t>ельные гигиенические  процедуры</w:t>
            </w:r>
            <w:r w:rsidRPr="00FF39AE">
              <w:rPr>
                <w:rFonts w:ascii="Times New Roman" w:eastAsia="Times New Roman" w:hAnsi="Times New Roman" w:cs="Times New Roman"/>
                <w:sz w:val="24"/>
                <w:szCs w:val="24"/>
                <w:lang w:bidi="en-US"/>
              </w:rPr>
              <w:t>,  дежурство</w:t>
            </w:r>
          </w:p>
        </w:tc>
        <w:tc>
          <w:tcPr>
            <w:tcW w:w="94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val="en-US" w:bidi="en-US"/>
              </w:rPr>
            </w:pPr>
            <w:r w:rsidRPr="00FF39AE">
              <w:rPr>
                <w:rFonts w:ascii="Times New Roman" w:eastAsia="Times New Roman" w:hAnsi="Times New Roman" w:cs="Times New Roman"/>
                <w:sz w:val="24"/>
                <w:szCs w:val="24"/>
                <w:lang w:val="en-US" w:bidi="en-US"/>
              </w:rPr>
              <w:t>8.25 – 8.35</w:t>
            </w:r>
          </w:p>
        </w:tc>
      </w:tr>
      <w:tr w:rsidR="00FF39AE" w:rsidRPr="00FF39AE" w:rsidTr="00FF39AE">
        <w:trPr>
          <w:trHeight w:val="91"/>
        </w:trPr>
        <w:tc>
          <w:tcPr>
            <w:tcW w:w="405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val="en-US" w:bidi="en-US"/>
              </w:rPr>
            </w:pPr>
            <w:proofErr w:type="spellStart"/>
            <w:r w:rsidRPr="00FF39AE">
              <w:rPr>
                <w:rFonts w:ascii="Times New Roman" w:eastAsia="Times New Roman" w:hAnsi="Times New Roman" w:cs="Times New Roman"/>
                <w:sz w:val="24"/>
                <w:szCs w:val="24"/>
                <w:lang w:val="en-US" w:bidi="en-US"/>
              </w:rPr>
              <w:t>Завтрак</w:t>
            </w:r>
            <w:proofErr w:type="spellEnd"/>
          </w:p>
        </w:tc>
        <w:tc>
          <w:tcPr>
            <w:tcW w:w="94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val="en-US" w:bidi="en-US"/>
              </w:rPr>
            </w:pPr>
            <w:r w:rsidRPr="00FF39AE">
              <w:rPr>
                <w:rFonts w:ascii="Times New Roman" w:eastAsia="Times New Roman" w:hAnsi="Times New Roman" w:cs="Times New Roman"/>
                <w:sz w:val="24"/>
                <w:szCs w:val="24"/>
                <w:lang w:val="en-US" w:bidi="en-US"/>
              </w:rPr>
              <w:t>8.35 – 8.50</w:t>
            </w:r>
          </w:p>
        </w:tc>
      </w:tr>
      <w:tr w:rsidR="00FF39AE" w:rsidRPr="00FF39AE" w:rsidTr="00FF39AE">
        <w:trPr>
          <w:trHeight w:val="87"/>
        </w:trPr>
        <w:tc>
          <w:tcPr>
            <w:tcW w:w="405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b/>
                <w:i/>
                <w:sz w:val="24"/>
                <w:szCs w:val="24"/>
                <w:lang w:bidi="en-US"/>
              </w:rPr>
            </w:pPr>
            <w:r w:rsidRPr="00FF39AE">
              <w:rPr>
                <w:rFonts w:ascii="Times New Roman" w:eastAsia="Times New Roman" w:hAnsi="Times New Roman" w:cs="Times New Roman"/>
                <w:sz w:val="24"/>
                <w:szCs w:val="24"/>
                <w:lang w:bidi="en-US"/>
              </w:rPr>
              <w:t>Подготовка  к  непосредственно   образовательной  деятельности</w:t>
            </w:r>
          </w:p>
        </w:tc>
        <w:tc>
          <w:tcPr>
            <w:tcW w:w="94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val="en-US" w:bidi="en-US"/>
              </w:rPr>
            </w:pPr>
            <w:r w:rsidRPr="00FF39AE">
              <w:rPr>
                <w:rFonts w:ascii="Times New Roman" w:eastAsia="Times New Roman" w:hAnsi="Times New Roman" w:cs="Times New Roman"/>
                <w:sz w:val="24"/>
                <w:szCs w:val="24"/>
                <w:lang w:val="en-US" w:bidi="en-US"/>
              </w:rPr>
              <w:t>8.50 - 9.00</w:t>
            </w:r>
          </w:p>
        </w:tc>
      </w:tr>
      <w:tr w:rsidR="00FF39AE" w:rsidRPr="00FF39AE" w:rsidTr="00FF39AE">
        <w:trPr>
          <w:trHeight w:val="90"/>
        </w:trPr>
        <w:tc>
          <w:tcPr>
            <w:tcW w:w="405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val="en-US" w:bidi="en-US"/>
              </w:rPr>
            </w:pPr>
            <w:r w:rsidRPr="00FF39AE">
              <w:rPr>
                <w:rFonts w:ascii="Times New Roman" w:eastAsia="Times New Roman" w:hAnsi="Times New Roman" w:cs="Times New Roman"/>
                <w:sz w:val="24"/>
                <w:szCs w:val="24"/>
                <w:lang w:val="en-US" w:bidi="en-US"/>
              </w:rPr>
              <w:t>Непосредственно</w:t>
            </w:r>
            <w:r w:rsidR="006467F7">
              <w:rPr>
                <w:rFonts w:ascii="Times New Roman" w:eastAsia="Times New Roman" w:hAnsi="Times New Roman" w:cs="Times New Roman"/>
                <w:sz w:val="24"/>
                <w:szCs w:val="24"/>
                <w:lang w:bidi="en-US"/>
              </w:rPr>
              <w:t xml:space="preserve"> </w:t>
            </w:r>
            <w:r w:rsidRPr="00FF39AE">
              <w:rPr>
                <w:rFonts w:ascii="Times New Roman" w:eastAsia="Times New Roman" w:hAnsi="Times New Roman" w:cs="Times New Roman"/>
                <w:sz w:val="24"/>
                <w:szCs w:val="24"/>
                <w:lang w:val="en-US" w:bidi="en-US"/>
              </w:rPr>
              <w:t>образовательная</w:t>
            </w:r>
            <w:r w:rsidR="006467F7">
              <w:rPr>
                <w:rFonts w:ascii="Times New Roman" w:eastAsia="Times New Roman" w:hAnsi="Times New Roman" w:cs="Times New Roman"/>
                <w:sz w:val="24"/>
                <w:szCs w:val="24"/>
                <w:lang w:bidi="en-US"/>
              </w:rPr>
              <w:t xml:space="preserve"> </w:t>
            </w:r>
            <w:r w:rsidRPr="00FF39AE">
              <w:rPr>
                <w:rFonts w:ascii="Times New Roman" w:eastAsia="Times New Roman" w:hAnsi="Times New Roman" w:cs="Times New Roman"/>
                <w:sz w:val="24"/>
                <w:szCs w:val="24"/>
                <w:lang w:val="en-US" w:bidi="en-US"/>
              </w:rPr>
              <w:t>деятельность</w:t>
            </w:r>
          </w:p>
        </w:tc>
        <w:tc>
          <w:tcPr>
            <w:tcW w:w="94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val="en-US" w:bidi="en-US"/>
              </w:rPr>
            </w:pPr>
            <w:r w:rsidRPr="00FF39AE">
              <w:rPr>
                <w:rFonts w:ascii="Times New Roman" w:eastAsia="Times New Roman" w:hAnsi="Times New Roman" w:cs="Times New Roman"/>
                <w:sz w:val="24"/>
                <w:szCs w:val="24"/>
                <w:lang w:val="en-US" w:bidi="en-US"/>
              </w:rPr>
              <w:t>9.00 – 10.40</w:t>
            </w:r>
          </w:p>
        </w:tc>
      </w:tr>
      <w:tr w:rsidR="00FF39AE" w:rsidRPr="00FF39AE" w:rsidTr="00FF39AE">
        <w:trPr>
          <w:trHeight w:val="307"/>
        </w:trPr>
        <w:tc>
          <w:tcPr>
            <w:tcW w:w="405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bidi="en-US"/>
              </w:rPr>
            </w:pPr>
            <w:r w:rsidRPr="00FF39AE">
              <w:rPr>
                <w:rFonts w:ascii="Times New Roman" w:eastAsia="Times New Roman" w:hAnsi="Times New Roman" w:cs="Times New Roman"/>
                <w:sz w:val="24"/>
                <w:szCs w:val="24"/>
                <w:lang w:bidi="en-US"/>
              </w:rPr>
              <w:t>Подготовка   к прогулке. Самостоятельное  одевание</w:t>
            </w:r>
          </w:p>
        </w:tc>
        <w:tc>
          <w:tcPr>
            <w:tcW w:w="94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val="en-US" w:bidi="en-US"/>
              </w:rPr>
            </w:pPr>
            <w:r w:rsidRPr="00FF39AE">
              <w:rPr>
                <w:rFonts w:ascii="Times New Roman" w:eastAsia="Times New Roman" w:hAnsi="Times New Roman" w:cs="Times New Roman"/>
                <w:sz w:val="24"/>
                <w:szCs w:val="24"/>
                <w:lang w:val="en-US" w:bidi="en-US"/>
              </w:rPr>
              <w:t>10.40 – 1</w:t>
            </w:r>
            <w:r w:rsidRPr="00FF39AE">
              <w:rPr>
                <w:rFonts w:ascii="Times New Roman" w:eastAsia="Times New Roman" w:hAnsi="Times New Roman" w:cs="Times New Roman"/>
                <w:sz w:val="24"/>
                <w:szCs w:val="24"/>
                <w:lang w:bidi="en-US"/>
              </w:rPr>
              <w:t>0</w:t>
            </w:r>
            <w:r w:rsidRPr="00FF39AE">
              <w:rPr>
                <w:rFonts w:ascii="Times New Roman" w:eastAsia="Times New Roman" w:hAnsi="Times New Roman" w:cs="Times New Roman"/>
                <w:sz w:val="24"/>
                <w:szCs w:val="24"/>
                <w:lang w:val="en-US" w:bidi="en-US"/>
              </w:rPr>
              <w:t>.</w:t>
            </w:r>
            <w:r w:rsidRPr="00FF39AE">
              <w:rPr>
                <w:rFonts w:ascii="Times New Roman" w:eastAsia="Times New Roman" w:hAnsi="Times New Roman" w:cs="Times New Roman"/>
                <w:sz w:val="24"/>
                <w:szCs w:val="24"/>
                <w:lang w:bidi="en-US"/>
              </w:rPr>
              <w:t>5</w:t>
            </w:r>
            <w:r w:rsidRPr="00FF39AE">
              <w:rPr>
                <w:rFonts w:ascii="Times New Roman" w:eastAsia="Times New Roman" w:hAnsi="Times New Roman" w:cs="Times New Roman"/>
                <w:sz w:val="24"/>
                <w:szCs w:val="24"/>
                <w:lang w:val="en-US" w:bidi="en-US"/>
              </w:rPr>
              <w:t>0</w:t>
            </w:r>
          </w:p>
        </w:tc>
      </w:tr>
      <w:tr w:rsidR="00FF39AE" w:rsidRPr="00FF39AE" w:rsidTr="00FF39AE">
        <w:trPr>
          <w:trHeight w:val="466"/>
        </w:trPr>
        <w:tc>
          <w:tcPr>
            <w:tcW w:w="405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bidi="en-US"/>
              </w:rPr>
            </w:pPr>
            <w:r w:rsidRPr="00FF39AE">
              <w:rPr>
                <w:rFonts w:ascii="Times New Roman" w:eastAsia="Times New Roman" w:hAnsi="Times New Roman" w:cs="Times New Roman"/>
                <w:sz w:val="24"/>
                <w:szCs w:val="24"/>
                <w:lang w:bidi="en-US"/>
              </w:rPr>
              <w:t>Прогулка  (наблюдение,  труд, подвижные  игры, игры  сюжетно-ролевого  характера,  индивидуальная  работа  с  детьми;</w:t>
            </w:r>
          </w:p>
          <w:p w:rsidR="00FF39AE" w:rsidRPr="00FF39AE" w:rsidRDefault="00FF39AE" w:rsidP="00FF39AE">
            <w:pPr>
              <w:spacing w:after="0" w:line="240" w:lineRule="auto"/>
              <w:contextualSpacing/>
              <w:jc w:val="both"/>
              <w:rPr>
                <w:rFonts w:ascii="Times New Roman" w:eastAsia="Times New Roman" w:hAnsi="Times New Roman" w:cs="Times New Roman"/>
                <w:b/>
                <w:i/>
                <w:sz w:val="24"/>
                <w:szCs w:val="24"/>
                <w:lang w:val="en-US" w:bidi="en-US"/>
              </w:rPr>
            </w:pPr>
            <w:r w:rsidRPr="00FF39AE">
              <w:rPr>
                <w:rFonts w:ascii="Times New Roman" w:eastAsia="Times New Roman" w:hAnsi="Times New Roman" w:cs="Times New Roman"/>
                <w:sz w:val="24"/>
                <w:szCs w:val="24"/>
                <w:lang w:val="en-US" w:bidi="en-US"/>
              </w:rPr>
              <w:t>Самостоятельная</w:t>
            </w:r>
            <w:r w:rsidR="006467F7">
              <w:rPr>
                <w:rFonts w:ascii="Times New Roman" w:eastAsia="Times New Roman" w:hAnsi="Times New Roman" w:cs="Times New Roman"/>
                <w:sz w:val="24"/>
                <w:szCs w:val="24"/>
                <w:lang w:bidi="en-US"/>
              </w:rPr>
              <w:t xml:space="preserve"> </w:t>
            </w:r>
            <w:r w:rsidRPr="00FF39AE">
              <w:rPr>
                <w:rFonts w:ascii="Times New Roman" w:eastAsia="Times New Roman" w:hAnsi="Times New Roman" w:cs="Times New Roman"/>
                <w:sz w:val="24"/>
                <w:szCs w:val="24"/>
                <w:lang w:val="en-US" w:bidi="en-US"/>
              </w:rPr>
              <w:t>деятельность</w:t>
            </w:r>
            <w:r w:rsidR="006467F7">
              <w:rPr>
                <w:rFonts w:ascii="Times New Roman" w:eastAsia="Times New Roman" w:hAnsi="Times New Roman" w:cs="Times New Roman"/>
                <w:sz w:val="24"/>
                <w:szCs w:val="24"/>
                <w:lang w:bidi="en-US"/>
              </w:rPr>
              <w:t xml:space="preserve"> </w:t>
            </w:r>
            <w:r w:rsidRPr="00FF39AE">
              <w:rPr>
                <w:rFonts w:ascii="Times New Roman" w:eastAsia="Times New Roman" w:hAnsi="Times New Roman" w:cs="Times New Roman"/>
                <w:sz w:val="24"/>
                <w:szCs w:val="24"/>
                <w:lang w:val="en-US" w:bidi="en-US"/>
              </w:rPr>
              <w:t>детей).</w:t>
            </w:r>
          </w:p>
        </w:tc>
        <w:tc>
          <w:tcPr>
            <w:tcW w:w="94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bidi="en-US"/>
              </w:rPr>
            </w:pPr>
            <w:r w:rsidRPr="00FF39AE">
              <w:rPr>
                <w:rFonts w:ascii="Times New Roman" w:eastAsia="Times New Roman" w:hAnsi="Times New Roman" w:cs="Times New Roman"/>
                <w:sz w:val="24"/>
                <w:szCs w:val="24"/>
                <w:lang w:bidi="en-US"/>
              </w:rPr>
              <w:t>10.50 – 12.00</w:t>
            </w:r>
          </w:p>
        </w:tc>
      </w:tr>
      <w:tr w:rsidR="00FF39AE" w:rsidRPr="00FF39AE" w:rsidTr="00FF39AE">
        <w:trPr>
          <w:trHeight w:val="562"/>
        </w:trPr>
        <w:tc>
          <w:tcPr>
            <w:tcW w:w="405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bidi="en-US"/>
              </w:rPr>
            </w:pPr>
            <w:r w:rsidRPr="00FF39AE">
              <w:rPr>
                <w:rFonts w:ascii="Times New Roman" w:eastAsia="Times New Roman" w:hAnsi="Times New Roman" w:cs="Times New Roman"/>
                <w:sz w:val="24"/>
                <w:szCs w:val="24"/>
                <w:lang w:bidi="en-US"/>
              </w:rPr>
              <w:t>Возвращение  с   прогулки. Самостоятельное  раздевание</w:t>
            </w:r>
          </w:p>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bidi="en-US"/>
              </w:rPr>
            </w:pPr>
            <w:r w:rsidRPr="00FF39AE">
              <w:rPr>
                <w:rFonts w:ascii="Times New Roman" w:eastAsia="Times New Roman" w:hAnsi="Times New Roman" w:cs="Times New Roman"/>
                <w:sz w:val="24"/>
                <w:szCs w:val="24"/>
                <w:lang w:bidi="en-US"/>
              </w:rPr>
              <w:t>Подготовка   к  обеду. Гигиенические  процедуры.  Дежурство</w:t>
            </w:r>
          </w:p>
        </w:tc>
        <w:tc>
          <w:tcPr>
            <w:tcW w:w="945" w:type="pct"/>
            <w:tcBorders>
              <w:top w:val="single" w:sz="4" w:space="0" w:color="auto"/>
              <w:left w:val="single" w:sz="4" w:space="0" w:color="auto"/>
              <w:bottom w:val="single" w:sz="4" w:space="0" w:color="auto"/>
              <w:right w:val="single" w:sz="4" w:space="0" w:color="auto"/>
            </w:tcBorders>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bidi="en-US"/>
              </w:rPr>
            </w:pPr>
          </w:p>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bidi="en-US"/>
              </w:rPr>
            </w:pPr>
            <w:r w:rsidRPr="00FF39AE">
              <w:rPr>
                <w:rFonts w:ascii="Times New Roman" w:eastAsia="Times New Roman" w:hAnsi="Times New Roman" w:cs="Times New Roman"/>
                <w:sz w:val="24"/>
                <w:szCs w:val="24"/>
                <w:lang w:bidi="en-US"/>
              </w:rPr>
              <w:t>12.0</w:t>
            </w:r>
            <w:r w:rsidRPr="00FF39AE">
              <w:rPr>
                <w:rFonts w:ascii="Times New Roman" w:eastAsia="Times New Roman" w:hAnsi="Times New Roman" w:cs="Times New Roman"/>
                <w:sz w:val="24"/>
                <w:szCs w:val="24"/>
                <w:lang w:val="en-US" w:bidi="en-US"/>
              </w:rPr>
              <w:t>0–12.</w:t>
            </w:r>
            <w:r w:rsidRPr="00FF39AE">
              <w:rPr>
                <w:rFonts w:ascii="Times New Roman" w:eastAsia="Times New Roman" w:hAnsi="Times New Roman" w:cs="Times New Roman"/>
                <w:sz w:val="24"/>
                <w:szCs w:val="24"/>
                <w:lang w:bidi="en-US"/>
              </w:rPr>
              <w:t>15</w:t>
            </w:r>
          </w:p>
        </w:tc>
      </w:tr>
      <w:tr w:rsidR="00FF39AE" w:rsidRPr="00FF39AE" w:rsidTr="00FF39AE">
        <w:trPr>
          <w:trHeight w:val="91"/>
        </w:trPr>
        <w:tc>
          <w:tcPr>
            <w:tcW w:w="405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val="en-US" w:bidi="en-US"/>
              </w:rPr>
            </w:pPr>
            <w:proofErr w:type="spellStart"/>
            <w:r w:rsidRPr="00FF39AE">
              <w:rPr>
                <w:rFonts w:ascii="Times New Roman" w:eastAsia="Times New Roman" w:hAnsi="Times New Roman" w:cs="Times New Roman"/>
                <w:sz w:val="24"/>
                <w:szCs w:val="24"/>
                <w:lang w:val="en-US" w:bidi="en-US"/>
              </w:rPr>
              <w:t>Обед</w:t>
            </w:r>
            <w:proofErr w:type="spellEnd"/>
          </w:p>
        </w:tc>
        <w:tc>
          <w:tcPr>
            <w:tcW w:w="94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bidi="en-US"/>
              </w:rPr>
            </w:pPr>
            <w:r w:rsidRPr="00FF39AE">
              <w:rPr>
                <w:rFonts w:ascii="Times New Roman" w:eastAsia="Times New Roman" w:hAnsi="Times New Roman" w:cs="Times New Roman"/>
                <w:sz w:val="24"/>
                <w:szCs w:val="24"/>
                <w:lang w:val="en-US" w:bidi="en-US"/>
              </w:rPr>
              <w:t>12.</w:t>
            </w:r>
            <w:r w:rsidRPr="00FF39AE">
              <w:rPr>
                <w:rFonts w:ascii="Times New Roman" w:eastAsia="Times New Roman" w:hAnsi="Times New Roman" w:cs="Times New Roman"/>
                <w:sz w:val="24"/>
                <w:szCs w:val="24"/>
                <w:lang w:bidi="en-US"/>
              </w:rPr>
              <w:t>15</w:t>
            </w:r>
            <w:r w:rsidRPr="00FF39AE">
              <w:rPr>
                <w:rFonts w:ascii="Times New Roman" w:eastAsia="Times New Roman" w:hAnsi="Times New Roman" w:cs="Times New Roman"/>
                <w:sz w:val="24"/>
                <w:szCs w:val="24"/>
                <w:lang w:val="en-US" w:bidi="en-US"/>
              </w:rPr>
              <w:t xml:space="preserve"> – 12.</w:t>
            </w:r>
            <w:r w:rsidRPr="00FF39AE">
              <w:rPr>
                <w:rFonts w:ascii="Times New Roman" w:eastAsia="Times New Roman" w:hAnsi="Times New Roman" w:cs="Times New Roman"/>
                <w:sz w:val="24"/>
                <w:szCs w:val="24"/>
                <w:lang w:bidi="en-US"/>
              </w:rPr>
              <w:t>35</w:t>
            </w:r>
          </w:p>
        </w:tc>
      </w:tr>
      <w:tr w:rsidR="00FF39AE" w:rsidRPr="00FF39AE" w:rsidTr="00FF39AE">
        <w:trPr>
          <w:trHeight w:val="238"/>
        </w:trPr>
        <w:tc>
          <w:tcPr>
            <w:tcW w:w="405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val="en-US" w:bidi="en-US"/>
              </w:rPr>
            </w:pPr>
            <w:r w:rsidRPr="00FF39AE">
              <w:rPr>
                <w:rFonts w:ascii="Times New Roman" w:eastAsia="Times New Roman" w:hAnsi="Times New Roman" w:cs="Times New Roman"/>
                <w:sz w:val="24"/>
                <w:szCs w:val="24"/>
                <w:lang w:val="en-US" w:bidi="en-US"/>
              </w:rPr>
              <w:t>Дневной</w:t>
            </w:r>
            <w:r w:rsidR="006467F7">
              <w:rPr>
                <w:rFonts w:ascii="Times New Roman" w:eastAsia="Times New Roman" w:hAnsi="Times New Roman" w:cs="Times New Roman"/>
                <w:sz w:val="24"/>
                <w:szCs w:val="24"/>
                <w:lang w:bidi="en-US"/>
              </w:rPr>
              <w:t xml:space="preserve"> </w:t>
            </w:r>
            <w:r w:rsidRPr="00FF39AE">
              <w:rPr>
                <w:rFonts w:ascii="Times New Roman" w:eastAsia="Times New Roman" w:hAnsi="Times New Roman" w:cs="Times New Roman"/>
                <w:sz w:val="24"/>
                <w:szCs w:val="24"/>
                <w:lang w:val="en-US" w:bidi="en-US"/>
              </w:rPr>
              <w:t>сон</w:t>
            </w:r>
          </w:p>
        </w:tc>
        <w:tc>
          <w:tcPr>
            <w:tcW w:w="94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val="en-US" w:bidi="en-US"/>
              </w:rPr>
            </w:pPr>
            <w:r w:rsidRPr="00FF39AE">
              <w:rPr>
                <w:rFonts w:ascii="Times New Roman" w:eastAsia="Times New Roman" w:hAnsi="Times New Roman" w:cs="Times New Roman"/>
                <w:sz w:val="24"/>
                <w:szCs w:val="24"/>
                <w:lang w:val="en-US" w:bidi="en-US"/>
              </w:rPr>
              <w:t>1</w:t>
            </w:r>
            <w:r w:rsidRPr="00FF39AE">
              <w:rPr>
                <w:rFonts w:ascii="Times New Roman" w:eastAsia="Times New Roman" w:hAnsi="Times New Roman" w:cs="Times New Roman"/>
                <w:sz w:val="24"/>
                <w:szCs w:val="24"/>
                <w:lang w:bidi="en-US"/>
              </w:rPr>
              <w:t>2</w:t>
            </w:r>
            <w:r w:rsidRPr="00FF39AE">
              <w:rPr>
                <w:rFonts w:ascii="Times New Roman" w:eastAsia="Times New Roman" w:hAnsi="Times New Roman" w:cs="Times New Roman"/>
                <w:sz w:val="24"/>
                <w:szCs w:val="24"/>
                <w:lang w:val="en-US" w:bidi="en-US"/>
              </w:rPr>
              <w:t>.</w:t>
            </w:r>
            <w:r w:rsidRPr="00FF39AE">
              <w:rPr>
                <w:rFonts w:ascii="Times New Roman" w:eastAsia="Times New Roman" w:hAnsi="Times New Roman" w:cs="Times New Roman"/>
                <w:sz w:val="24"/>
                <w:szCs w:val="24"/>
                <w:lang w:bidi="en-US"/>
              </w:rPr>
              <w:t>35</w:t>
            </w:r>
            <w:r w:rsidRPr="00FF39AE">
              <w:rPr>
                <w:rFonts w:ascii="Times New Roman" w:eastAsia="Times New Roman" w:hAnsi="Times New Roman" w:cs="Times New Roman"/>
                <w:sz w:val="24"/>
                <w:szCs w:val="24"/>
                <w:lang w:val="en-US" w:bidi="en-US"/>
              </w:rPr>
              <w:t xml:space="preserve"> – 15.00</w:t>
            </w:r>
          </w:p>
        </w:tc>
      </w:tr>
      <w:tr w:rsidR="00FF39AE" w:rsidRPr="00FF39AE" w:rsidTr="00FF39AE">
        <w:trPr>
          <w:trHeight w:val="848"/>
        </w:trPr>
        <w:tc>
          <w:tcPr>
            <w:tcW w:w="405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bidi="en-US"/>
              </w:rPr>
            </w:pPr>
            <w:r w:rsidRPr="00FF39AE">
              <w:rPr>
                <w:rFonts w:ascii="Times New Roman" w:eastAsia="Times New Roman" w:hAnsi="Times New Roman" w:cs="Times New Roman"/>
                <w:sz w:val="24"/>
                <w:szCs w:val="24"/>
                <w:lang w:bidi="en-US"/>
              </w:rPr>
              <w:t>Постепенный  подъём  детей. Воздушная  гимнастика  после  дневного  сна. Культурно-гигиенические навыки  (умывание, одевание, причесывание)</w:t>
            </w:r>
          </w:p>
        </w:tc>
        <w:tc>
          <w:tcPr>
            <w:tcW w:w="94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bidi="en-US"/>
              </w:rPr>
            </w:pPr>
            <w:r w:rsidRPr="00FF39AE">
              <w:rPr>
                <w:rFonts w:ascii="Times New Roman" w:eastAsia="Times New Roman" w:hAnsi="Times New Roman" w:cs="Times New Roman"/>
                <w:sz w:val="24"/>
                <w:szCs w:val="24"/>
                <w:lang w:bidi="en-US"/>
              </w:rPr>
              <w:t>15.00–15.1</w:t>
            </w:r>
            <w:r w:rsidR="006467F7">
              <w:rPr>
                <w:rFonts w:ascii="Times New Roman" w:eastAsia="Times New Roman" w:hAnsi="Times New Roman" w:cs="Times New Roman"/>
                <w:sz w:val="24"/>
                <w:szCs w:val="24"/>
                <w:lang w:bidi="en-US"/>
              </w:rPr>
              <w:t>0</w:t>
            </w:r>
          </w:p>
        </w:tc>
      </w:tr>
      <w:tr w:rsidR="00FF39AE" w:rsidRPr="00FF39AE" w:rsidTr="00FF39AE">
        <w:trPr>
          <w:trHeight w:val="238"/>
        </w:trPr>
        <w:tc>
          <w:tcPr>
            <w:tcW w:w="405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bidi="en-US"/>
              </w:rPr>
            </w:pPr>
            <w:r w:rsidRPr="00FF39AE">
              <w:rPr>
                <w:rFonts w:ascii="Times New Roman" w:eastAsia="Times New Roman" w:hAnsi="Times New Roman" w:cs="Times New Roman"/>
                <w:sz w:val="24"/>
                <w:szCs w:val="24"/>
                <w:lang w:bidi="en-US"/>
              </w:rPr>
              <w:t>Полдник.</w:t>
            </w:r>
          </w:p>
        </w:tc>
        <w:tc>
          <w:tcPr>
            <w:tcW w:w="945" w:type="pct"/>
            <w:tcBorders>
              <w:top w:val="single" w:sz="4" w:space="0" w:color="auto"/>
              <w:left w:val="single" w:sz="4" w:space="0" w:color="auto"/>
              <w:bottom w:val="single" w:sz="4" w:space="0" w:color="auto"/>
              <w:right w:val="single" w:sz="4" w:space="0" w:color="auto"/>
            </w:tcBorders>
            <w:vAlign w:val="center"/>
            <w:hideMark/>
          </w:tcPr>
          <w:p w:rsidR="00FF39AE" w:rsidRPr="00FF39AE" w:rsidRDefault="006467F7" w:rsidP="00FF39AE">
            <w:pPr>
              <w:spacing w:after="0" w:line="240" w:lineRule="auto"/>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15.10 </w:t>
            </w:r>
            <w:r w:rsidR="00FF39AE" w:rsidRPr="00FF39AE">
              <w:rPr>
                <w:rFonts w:ascii="Times New Roman" w:eastAsia="Times New Roman" w:hAnsi="Times New Roman" w:cs="Times New Roman"/>
                <w:sz w:val="24"/>
                <w:szCs w:val="24"/>
                <w:lang w:bidi="en-US"/>
              </w:rPr>
              <w:t>– 15.2</w:t>
            </w:r>
            <w:r>
              <w:rPr>
                <w:rFonts w:ascii="Times New Roman" w:eastAsia="Times New Roman" w:hAnsi="Times New Roman" w:cs="Times New Roman"/>
                <w:sz w:val="24"/>
                <w:szCs w:val="24"/>
                <w:lang w:bidi="en-US"/>
              </w:rPr>
              <w:t>0</w:t>
            </w:r>
          </w:p>
        </w:tc>
      </w:tr>
      <w:tr w:rsidR="00FF39AE" w:rsidRPr="00FF39AE" w:rsidTr="00FF39AE">
        <w:trPr>
          <w:trHeight w:val="303"/>
        </w:trPr>
        <w:tc>
          <w:tcPr>
            <w:tcW w:w="405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bidi="en-US"/>
              </w:rPr>
            </w:pPr>
            <w:r w:rsidRPr="00FF39AE">
              <w:rPr>
                <w:rFonts w:ascii="Times New Roman" w:eastAsia="Times New Roman" w:hAnsi="Times New Roman" w:cs="Times New Roman"/>
                <w:sz w:val="24"/>
                <w:szCs w:val="24"/>
                <w:lang w:bidi="en-US"/>
              </w:rPr>
              <w:t>Игровая   самостоятельная  деятельность  детей, НОД</w:t>
            </w:r>
          </w:p>
        </w:tc>
        <w:tc>
          <w:tcPr>
            <w:tcW w:w="945" w:type="pct"/>
            <w:vMerge w:val="restart"/>
            <w:tcBorders>
              <w:top w:val="single" w:sz="4" w:space="0" w:color="auto"/>
              <w:left w:val="single" w:sz="4" w:space="0" w:color="auto"/>
              <w:bottom w:val="single" w:sz="4" w:space="0" w:color="auto"/>
              <w:right w:val="single" w:sz="4" w:space="0" w:color="auto"/>
            </w:tcBorders>
            <w:hideMark/>
          </w:tcPr>
          <w:p w:rsidR="00FF39AE" w:rsidRPr="00FF39AE" w:rsidRDefault="006467F7" w:rsidP="00FF39AE">
            <w:pPr>
              <w:spacing w:after="0" w:line="240" w:lineRule="auto"/>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15.20</w:t>
            </w:r>
            <w:r w:rsidR="00FF39AE" w:rsidRPr="00FF39AE">
              <w:rPr>
                <w:rFonts w:ascii="Times New Roman" w:eastAsia="Times New Roman" w:hAnsi="Times New Roman" w:cs="Times New Roman"/>
                <w:sz w:val="24"/>
                <w:szCs w:val="24"/>
                <w:lang w:bidi="en-US"/>
              </w:rPr>
              <w:t>-17.05</w:t>
            </w:r>
          </w:p>
        </w:tc>
      </w:tr>
      <w:tr w:rsidR="00FF39AE" w:rsidRPr="00FF39AE" w:rsidTr="00FF39AE">
        <w:trPr>
          <w:trHeight w:val="173"/>
        </w:trPr>
        <w:tc>
          <w:tcPr>
            <w:tcW w:w="405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bidi="en-US"/>
              </w:rPr>
            </w:pPr>
            <w:r w:rsidRPr="00FF39AE">
              <w:rPr>
                <w:rFonts w:ascii="Times New Roman" w:eastAsia="Times New Roman" w:hAnsi="Times New Roman" w:cs="Times New Roman"/>
                <w:sz w:val="24"/>
                <w:szCs w:val="24"/>
                <w:lang w:bidi="en-US"/>
              </w:rPr>
              <w:t>Индивидуальная  работа  с детьми,  художественно-речевая  деятельность. Вечерняя прогулка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39AE" w:rsidRPr="00FF39AE" w:rsidRDefault="00FF39AE" w:rsidP="00FF39AE">
            <w:pPr>
              <w:spacing w:after="0" w:line="240" w:lineRule="auto"/>
              <w:rPr>
                <w:rFonts w:ascii="Times New Roman" w:eastAsia="Times New Roman" w:hAnsi="Times New Roman" w:cs="Times New Roman"/>
                <w:sz w:val="24"/>
                <w:szCs w:val="24"/>
                <w:lang w:bidi="en-US"/>
              </w:rPr>
            </w:pPr>
          </w:p>
        </w:tc>
      </w:tr>
      <w:tr w:rsidR="00FF39AE" w:rsidRPr="00FF39AE" w:rsidTr="00FF39AE">
        <w:trPr>
          <w:trHeight w:val="71"/>
        </w:trPr>
        <w:tc>
          <w:tcPr>
            <w:tcW w:w="405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val="en-US" w:bidi="en-US"/>
              </w:rPr>
            </w:pPr>
            <w:proofErr w:type="spellStart"/>
            <w:r w:rsidRPr="00FF39AE">
              <w:rPr>
                <w:rFonts w:ascii="Times New Roman" w:eastAsia="Times New Roman" w:hAnsi="Times New Roman" w:cs="Times New Roman"/>
                <w:sz w:val="24"/>
                <w:szCs w:val="24"/>
                <w:lang w:val="en-US" w:bidi="en-US"/>
              </w:rPr>
              <w:t>Ужин</w:t>
            </w:r>
            <w:proofErr w:type="spellEnd"/>
          </w:p>
        </w:tc>
        <w:tc>
          <w:tcPr>
            <w:tcW w:w="94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bidi="en-US"/>
              </w:rPr>
            </w:pPr>
            <w:r w:rsidRPr="00FF39AE">
              <w:rPr>
                <w:rFonts w:ascii="Times New Roman" w:eastAsia="Times New Roman" w:hAnsi="Times New Roman" w:cs="Times New Roman"/>
                <w:sz w:val="24"/>
                <w:szCs w:val="24"/>
                <w:lang w:val="en-US" w:bidi="en-US"/>
              </w:rPr>
              <w:t>17.0</w:t>
            </w:r>
            <w:r w:rsidRPr="00FF39AE">
              <w:rPr>
                <w:rFonts w:ascii="Times New Roman" w:eastAsia="Times New Roman" w:hAnsi="Times New Roman" w:cs="Times New Roman"/>
                <w:sz w:val="24"/>
                <w:szCs w:val="24"/>
                <w:lang w:bidi="en-US"/>
              </w:rPr>
              <w:t>5</w:t>
            </w:r>
            <w:r w:rsidRPr="00FF39AE">
              <w:rPr>
                <w:rFonts w:ascii="Times New Roman" w:eastAsia="Times New Roman" w:hAnsi="Times New Roman" w:cs="Times New Roman"/>
                <w:sz w:val="24"/>
                <w:szCs w:val="24"/>
                <w:lang w:val="en-US" w:bidi="en-US"/>
              </w:rPr>
              <w:t>-17.1</w:t>
            </w:r>
            <w:r w:rsidRPr="00FF39AE">
              <w:rPr>
                <w:rFonts w:ascii="Times New Roman" w:eastAsia="Times New Roman" w:hAnsi="Times New Roman" w:cs="Times New Roman"/>
                <w:sz w:val="24"/>
                <w:szCs w:val="24"/>
                <w:lang w:bidi="en-US"/>
              </w:rPr>
              <w:t>5</w:t>
            </w:r>
          </w:p>
        </w:tc>
      </w:tr>
      <w:tr w:rsidR="00FF39AE" w:rsidRPr="00FF39AE" w:rsidTr="00FF39AE">
        <w:trPr>
          <w:trHeight w:val="91"/>
        </w:trPr>
        <w:tc>
          <w:tcPr>
            <w:tcW w:w="405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bidi="en-US"/>
              </w:rPr>
            </w:pPr>
            <w:r w:rsidRPr="00FF39AE">
              <w:rPr>
                <w:rFonts w:ascii="Times New Roman" w:eastAsia="Times New Roman" w:hAnsi="Times New Roman" w:cs="Times New Roman"/>
                <w:sz w:val="24"/>
                <w:szCs w:val="24"/>
                <w:lang w:bidi="en-US"/>
              </w:rPr>
              <w:t>Самостоятельная  деятельность  детей.  Вечерняя  прогулка</w:t>
            </w:r>
          </w:p>
        </w:tc>
        <w:tc>
          <w:tcPr>
            <w:tcW w:w="945" w:type="pct"/>
            <w:vMerge w:val="restar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val="en-US" w:bidi="en-US"/>
              </w:rPr>
            </w:pPr>
            <w:r w:rsidRPr="00FF39AE">
              <w:rPr>
                <w:rFonts w:ascii="Times New Roman" w:eastAsia="Times New Roman" w:hAnsi="Times New Roman" w:cs="Times New Roman"/>
                <w:sz w:val="24"/>
                <w:szCs w:val="24"/>
                <w:lang w:val="en-US" w:bidi="en-US"/>
              </w:rPr>
              <w:t>17.1</w:t>
            </w:r>
            <w:r w:rsidRPr="00FF39AE">
              <w:rPr>
                <w:rFonts w:ascii="Times New Roman" w:eastAsia="Times New Roman" w:hAnsi="Times New Roman" w:cs="Times New Roman"/>
                <w:sz w:val="24"/>
                <w:szCs w:val="24"/>
                <w:lang w:bidi="en-US"/>
              </w:rPr>
              <w:t>5</w:t>
            </w:r>
            <w:r w:rsidRPr="00FF39AE">
              <w:rPr>
                <w:rFonts w:ascii="Times New Roman" w:eastAsia="Times New Roman" w:hAnsi="Times New Roman" w:cs="Times New Roman"/>
                <w:sz w:val="24"/>
                <w:szCs w:val="24"/>
                <w:lang w:val="en-US" w:bidi="en-US"/>
              </w:rPr>
              <w:t>-19.00</w:t>
            </w:r>
          </w:p>
        </w:tc>
      </w:tr>
      <w:tr w:rsidR="00FF39AE" w:rsidRPr="00FF39AE" w:rsidTr="00FF39AE">
        <w:trPr>
          <w:trHeight w:val="70"/>
        </w:trPr>
        <w:tc>
          <w:tcPr>
            <w:tcW w:w="4055" w:type="pct"/>
            <w:tcBorders>
              <w:top w:val="single" w:sz="4" w:space="0" w:color="auto"/>
              <w:left w:val="single" w:sz="4" w:space="0" w:color="auto"/>
              <w:bottom w:val="single" w:sz="4" w:space="0" w:color="auto"/>
              <w:right w:val="single" w:sz="4" w:space="0" w:color="auto"/>
            </w:tcBorders>
            <w:hideMark/>
          </w:tcPr>
          <w:p w:rsidR="00FF39AE" w:rsidRPr="00FF39AE" w:rsidRDefault="00FF39AE" w:rsidP="00FF39AE">
            <w:pPr>
              <w:spacing w:after="0" w:line="240" w:lineRule="auto"/>
              <w:contextualSpacing/>
              <w:jc w:val="both"/>
              <w:rPr>
                <w:rFonts w:ascii="Times New Roman" w:eastAsia="Times New Roman" w:hAnsi="Times New Roman" w:cs="Times New Roman"/>
                <w:sz w:val="24"/>
                <w:szCs w:val="24"/>
                <w:lang w:val="en-US" w:bidi="en-US"/>
              </w:rPr>
            </w:pPr>
            <w:proofErr w:type="spellStart"/>
            <w:r w:rsidRPr="00FF39AE">
              <w:rPr>
                <w:rFonts w:ascii="Times New Roman" w:eastAsia="Times New Roman" w:hAnsi="Times New Roman" w:cs="Times New Roman"/>
                <w:sz w:val="24"/>
                <w:szCs w:val="24"/>
                <w:lang w:val="en-US" w:bidi="en-US"/>
              </w:rPr>
              <w:t>Беседы</w:t>
            </w:r>
            <w:proofErr w:type="spellEnd"/>
            <w:r w:rsidRPr="00FF39AE">
              <w:rPr>
                <w:rFonts w:ascii="Times New Roman" w:eastAsia="Times New Roman" w:hAnsi="Times New Roman" w:cs="Times New Roman"/>
                <w:sz w:val="24"/>
                <w:szCs w:val="24"/>
                <w:lang w:val="en-US" w:bidi="en-US"/>
              </w:rPr>
              <w:t xml:space="preserve">  с </w:t>
            </w:r>
            <w:proofErr w:type="spellStart"/>
            <w:r w:rsidRPr="00FF39AE">
              <w:rPr>
                <w:rFonts w:ascii="Times New Roman" w:eastAsia="Times New Roman" w:hAnsi="Times New Roman" w:cs="Times New Roman"/>
                <w:sz w:val="24"/>
                <w:szCs w:val="24"/>
                <w:lang w:val="en-US" w:bidi="en-US"/>
              </w:rPr>
              <w:t>родителями</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39AE" w:rsidRPr="00FF39AE" w:rsidRDefault="00FF39AE" w:rsidP="00FF39AE">
            <w:pPr>
              <w:spacing w:after="0" w:line="240" w:lineRule="auto"/>
              <w:rPr>
                <w:rFonts w:ascii="Times New Roman" w:eastAsia="Times New Roman" w:hAnsi="Times New Roman" w:cs="Times New Roman"/>
                <w:sz w:val="24"/>
                <w:szCs w:val="24"/>
                <w:lang w:val="en-US" w:bidi="en-US"/>
              </w:rPr>
            </w:pPr>
          </w:p>
        </w:tc>
      </w:tr>
    </w:tbl>
    <w:p w:rsidR="00BB2767" w:rsidRPr="00BB2767" w:rsidRDefault="00BB2767" w:rsidP="00BB2767">
      <w:pPr>
        <w:spacing w:line="240" w:lineRule="auto"/>
        <w:contextualSpacing/>
        <w:rPr>
          <w:rFonts w:ascii="Times New Roman" w:eastAsia="Times New Roman" w:hAnsi="Times New Roman" w:cs="Times New Roman"/>
          <w:b/>
          <w:sz w:val="24"/>
          <w:szCs w:val="24"/>
        </w:rPr>
      </w:pPr>
    </w:p>
    <w:p w:rsidR="001C2B40" w:rsidRDefault="001C2B40" w:rsidP="00BB2767">
      <w:pPr>
        <w:spacing w:line="240" w:lineRule="auto"/>
        <w:contextualSpacing/>
        <w:jc w:val="center"/>
        <w:rPr>
          <w:rFonts w:ascii="Times New Roman" w:eastAsia="Times New Roman" w:hAnsi="Times New Roman" w:cs="Times New Roman"/>
          <w:b/>
          <w:sz w:val="24"/>
          <w:szCs w:val="24"/>
        </w:rPr>
      </w:pPr>
    </w:p>
    <w:p w:rsidR="00BB2767" w:rsidRPr="00BB2767" w:rsidRDefault="00BB2767" w:rsidP="00BB2767">
      <w:pPr>
        <w:spacing w:line="240" w:lineRule="auto"/>
        <w:contextualSpacing/>
        <w:jc w:val="center"/>
        <w:rPr>
          <w:rFonts w:ascii="Times New Roman" w:eastAsia="Times New Roman" w:hAnsi="Times New Roman" w:cs="Times New Roman"/>
          <w:b/>
          <w:sz w:val="24"/>
          <w:szCs w:val="24"/>
        </w:rPr>
      </w:pPr>
      <w:r w:rsidRPr="00BB2767">
        <w:rPr>
          <w:rFonts w:ascii="Times New Roman" w:eastAsia="Times New Roman" w:hAnsi="Times New Roman" w:cs="Times New Roman"/>
          <w:b/>
          <w:sz w:val="24"/>
          <w:szCs w:val="24"/>
        </w:rPr>
        <w:lastRenderedPageBreak/>
        <w:t xml:space="preserve"> подготовительная к школе  группа</w:t>
      </w: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7"/>
        <w:gridCol w:w="1726"/>
      </w:tblGrid>
      <w:tr w:rsidR="00BB2767" w:rsidRPr="00BB2767" w:rsidTr="00BB2767">
        <w:trPr>
          <w:trHeight w:val="559"/>
        </w:trPr>
        <w:tc>
          <w:tcPr>
            <w:tcW w:w="415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Прием  детей.</w:t>
            </w: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Игровая  самостоятельная  деятельность.</w:t>
            </w: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Индивидуальная  работа с детьми. Художественно-речевая, трудовая деятельность</w:t>
            </w: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proofErr w:type="spellStart"/>
            <w:r w:rsidRPr="00BB2767">
              <w:rPr>
                <w:rFonts w:ascii="Times New Roman" w:eastAsia="Times New Roman" w:hAnsi="Times New Roman" w:cs="Times New Roman"/>
                <w:sz w:val="24"/>
                <w:szCs w:val="24"/>
                <w:lang w:val="en-US" w:bidi="en-US"/>
              </w:rPr>
              <w:t>Подготовка</w:t>
            </w:r>
            <w:proofErr w:type="spellEnd"/>
            <w:r w:rsidRPr="00BB2767">
              <w:rPr>
                <w:rFonts w:ascii="Times New Roman" w:eastAsia="Times New Roman" w:hAnsi="Times New Roman" w:cs="Times New Roman"/>
                <w:sz w:val="24"/>
                <w:szCs w:val="24"/>
                <w:lang w:val="en-US" w:bidi="en-US"/>
              </w:rPr>
              <w:t xml:space="preserve">  к </w:t>
            </w:r>
            <w:proofErr w:type="spellStart"/>
            <w:r w:rsidRPr="00BB2767">
              <w:rPr>
                <w:rFonts w:ascii="Times New Roman" w:eastAsia="Times New Roman" w:hAnsi="Times New Roman" w:cs="Times New Roman"/>
                <w:sz w:val="24"/>
                <w:szCs w:val="24"/>
                <w:lang w:val="en-US" w:bidi="en-US"/>
              </w:rPr>
              <w:t>утреннейгимнастике</w:t>
            </w:r>
            <w:proofErr w:type="spellEnd"/>
          </w:p>
        </w:tc>
        <w:tc>
          <w:tcPr>
            <w:tcW w:w="845" w:type="pct"/>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7.00 – 8.25</w:t>
            </w:r>
          </w:p>
        </w:tc>
      </w:tr>
      <w:tr w:rsidR="00BB2767" w:rsidRPr="00BB2767" w:rsidTr="00BB2767">
        <w:trPr>
          <w:trHeight w:val="77"/>
        </w:trPr>
        <w:tc>
          <w:tcPr>
            <w:tcW w:w="415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proofErr w:type="spellStart"/>
            <w:r w:rsidRPr="00BB2767">
              <w:rPr>
                <w:rFonts w:ascii="Times New Roman" w:eastAsia="Times New Roman" w:hAnsi="Times New Roman" w:cs="Times New Roman"/>
                <w:sz w:val="24"/>
                <w:szCs w:val="24"/>
                <w:lang w:val="en-US" w:bidi="en-US"/>
              </w:rPr>
              <w:t>Утренняя</w:t>
            </w:r>
            <w:proofErr w:type="spellEnd"/>
            <w:r w:rsidR="006467F7">
              <w:rPr>
                <w:rFonts w:ascii="Times New Roman" w:eastAsia="Times New Roman" w:hAnsi="Times New Roman" w:cs="Times New Roman"/>
                <w:sz w:val="24"/>
                <w:szCs w:val="24"/>
                <w:lang w:bidi="en-US"/>
              </w:rPr>
              <w:t xml:space="preserve"> </w:t>
            </w:r>
            <w:proofErr w:type="spellStart"/>
            <w:r w:rsidRPr="00BB2767">
              <w:rPr>
                <w:rFonts w:ascii="Times New Roman" w:eastAsia="Times New Roman" w:hAnsi="Times New Roman" w:cs="Times New Roman"/>
                <w:sz w:val="24"/>
                <w:szCs w:val="24"/>
                <w:lang w:val="en-US" w:bidi="en-US"/>
              </w:rPr>
              <w:t>гимнастика</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8.25 – 8.35</w:t>
            </w:r>
          </w:p>
        </w:tc>
      </w:tr>
      <w:tr w:rsidR="00BB2767" w:rsidRPr="00BB2767" w:rsidTr="00BB2767">
        <w:trPr>
          <w:trHeight w:val="195"/>
        </w:trPr>
        <w:tc>
          <w:tcPr>
            <w:tcW w:w="415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Подготовка  к  завтраку. Самостоят</w:t>
            </w:r>
            <w:r w:rsidR="00502D70">
              <w:rPr>
                <w:rFonts w:ascii="Times New Roman" w:eastAsia="Times New Roman" w:hAnsi="Times New Roman" w:cs="Times New Roman"/>
                <w:sz w:val="24"/>
                <w:szCs w:val="24"/>
                <w:lang w:bidi="en-US"/>
              </w:rPr>
              <w:t>ельные гигиенические  процедуры</w:t>
            </w:r>
            <w:r w:rsidRPr="00BB2767">
              <w:rPr>
                <w:rFonts w:ascii="Times New Roman" w:eastAsia="Times New Roman" w:hAnsi="Times New Roman" w:cs="Times New Roman"/>
                <w:sz w:val="24"/>
                <w:szCs w:val="24"/>
                <w:lang w:bidi="en-US"/>
              </w:rPr>
              <w:t>,  дежурство</w:t>
            </w:r>
          </w:p>
        </w:tc>
        <w:tc>
          <w:tcPr>
            <w:tcW w:w="84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8.35 – 8.45</w:t>
            </w:r>
          </w:p>
        </w:tc>
      </w:tr>
      <w:tr w:rsidR="00BB2767" w:rsidRPr="00BB2767" w:rsidTr="00BB2767">
        <w:trPr>
          <w:trHeight w:val="91"/>
        </w:trPr>
        <w:tc>
          <w:tcPr>
            <w:tcW w:w="415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proofErr w:type="spellStart"/>
            <w:r w:rsidRPr="00BB2767">
              <w:rPr>
                <w:rFonts w:ascii="Times New Roman" w:eastAsia="Times New Roman" w:hAnsi="Times New Roman" w:cs="Times New Roman"/>
                <w:sz w:val="24"/>
                <w:szCs w:val="24"/>
                <w:lang w:val="en-US" w:bidi="en-US"/>
              </w:rPr>
              <w:t>Завтрак</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8.40 – 8.50</w:t>
            </w:r>
          </w:p>
        </w:tc>
      </w:tr>
      <w:tr w:rsidR="00BB2767" w:rsidRPr="00BB2767" w:rsidTr="00BB2767">
        <w:trPr>
          <w:trHeight w:val="87"/>
        </w:trPr>
        <w:tc>
          <w:tcPr>
            <w:tcW w:w="415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b/>
                <w:i/>
                <w:sz w:val="24"/>
                <w:szCs w:val="24"/>
                <w:lang w:bidi="en-US"/>
              </w:rPr>
            </w:pPr>
            <w:r w:rsidRPr="00BB2767">
              <w:rPr>
                <w:rFonts w:ascii="Times New Roman" w:eastAsia="Times New Roman" w:hAnsi="Times New Roman" w:cs="Times New Roman"/>
                <w:sz w:val="24"/>
                <w:szCs w:val="24"/>
                <w:lang w:bidi="en-US"/>
              </w:rPr>
              <w:t>Подготовка  к  непосредственно   образовательной  деятельности</w:t>
            </w:r>
          </w:p>
        </w:tc>
        <w:tc>
          <w:tcPr>
            <w:tcW w:w="84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8.50 - 9.00</w:t>
            </w:r>
          </w:p>
        </w:tc>
      </w:tr>
      <w:tr w:rsidR="00BB2767" w:rsidRPr="00BB2767" w:rsidTr="00BB2767">
        <w:trPr>
          <w:trHeight w:val="90"/>
        </w:trPr>
        <w:tc>
          <w:tcPr>
            <w:tcW w:w="415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Непосредственно</w:t>
            </w:r>
            <w:r w:rsidR="006467F7">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образовательная</w:t>
            </w:r>
            <w:r w:rsidR="006467F7">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деятельность</w:t>
            </w:r>
          </w:p>
        </w:tc>
        <w:tc>
          <w:tcPr>
            <w:tcW w:w="84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9.00 – 10.50</w:t>
            </w:r>
          </w:p>
        </w:tc>
      </w:tr>
      <w:tr w:rsidR="00BB2767" w:rsidRPr="00BB2767" w:rsidTr="00BB2767">
        <w:trPr>
          <w:trHeight w:val="307"/>
        </w:trPr>
        <w:tc>
          <w:tcPr>
            <w:tcW w:w="415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Подготовка   к прогулке. Самостоятельное  одевание</w:t>
            </w:r>
          </w:p>
        </w:tc>
        <w:tc>
          <w:tcPr>
            <w:tcW w:w="84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10.50 – 11.05</w:t>
            </w:r>
          </w:p>
        </w:tc>
      </w:tr>
      <w:tr w:rsidR="00BB2767" w:rsidRPr="00BB2767" w:rsidTr="00BB2767">
        <w:trPr>
          <w:trHeight w:val="466"/>
        </w:trPr>
        <w:tc>
          <w:tcPr>
            <w:tcW w:w="415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Прогулка  (наблюдение,  труд, подвижные  игры, игры  сюжетно-ролевого  характера,  индивидуальная  работа  с  детьми;</w:t>
            </w:r>
          </w:p>
          <w:p w:rsidR="00BB2767" w:rsidRPr="00BB2767" w:rsidRDefault="00BB2767" w:rsidP="00BB2767">
            <w:pPr>
              <w:spacing w:after="0" w:line="240" w:lineRule="auto"/>
              <w:contextualSpacing/>
              <w:jc w:val="both"/>
              <w:rPr>
                <w:rFonts w:ascii="Times New Roman" w:eastAsia="Times New Roman" w:hAnsi="Times New Roman" w:cs="Times New Roman"/>
                <w:b/>
                <w:i/>
                <w:sz w:val="24"/>
                <w:szCs w:val="24"/>
                <w:lang w:val="en-US" w:bidi="en-US"/>
              </w:rPr>
            </w:pPr>
            <w:proofErr w:type="spellStart"/>
            <w:r w:rsidRPr="00BB2767">
              <w:rPr>
                <w:rFonts w:ascii="Times New Roman" w:eastAsia="Times New Roman" w:hAnsi="Times New Roman" w:cs="Times New Roman"/>
                <w:sz w:val="24"/>
                <w:szCs w:val="24"/>
                <w:lang w:val="en-US" w:bidi="en-US"/>
              </w:rPr>
              <w:t>Самостоятельнаядеятельностьдетей</w:t>
            </w:r>
            <w:proofErr w:type="spellEnd"/>
            <w:r w:rsidRPr="00BB2767">
              <w:rPr>
                <w:rFonts w:ascii="Times New Roman" w:eastAsia="Times New Roman" w:hAnsi="Times New Roman" w:cs="Times New Roman"/>
                <w:sz w:val="24"/>
                <w:szCs w:val="24"/>
                <w:lang w:val="en-US" w:bidi="en-US"/>
              </w:rPr>
              <w:t>).</w:t>
            </w:r>
          </w:p>
        </w:tc>
        <w:tc>
          <w:tcPr>
            <w:tcW w:w="84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val="en-US" w:bidi="en-US"/>
              </w:rPr>
              <w:t>11.05 – 12.</w:t>
            </w:r>
            <w:r w:rsidRPr="00BB2767">
              <w:rPr>
                <w:rFonts w:ascii="Times New Roman" w:eastAsia="Times New Roman" w:hAnsi="Times New Roman" w:cs="Times New Roman"/>
                <w:sz w:val="24"/>
                <w:szCs w:val="24"/>
                <w:lang w:bidi="en-US"/>
              </w:rPr>
              <w:t>15</w:t>
            </w:r>
          </w:p>
        </w:tc>
      </w:tr>
      <w:tr w:rsidR="00BB2767" w:rsidRPr="00BB2767" w:rsidTr="00BB2767">
        <w:trPr>
          <w:trHeight w:val="562"/>
        </w:trPr>
        <w:tc>
          <w:tcPr>
            <w:tcW w:w="415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Возвращение  с   прогулки. Самостоятельное  раздевание</w:t>
            </w: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 xml:space="preserve">Подготовка   к  обеду. Гигиенические  процедуры.  </w:t>
            </w:r>
            <w:proofErr w:type="spellStart"/>
            <w:r w:rsidRPr="00BB2767">
              <w:rPr>
                <w:rFonts w:ascii="Times New Roman" w:eastAsia="Times New Roman" w:hAnsi="Times New Roman" w:cs="Times New Roman"/>
                <w:sz w:val="24"/>
                <w:szCs w:val="24"/>
                <w:lang w:val="en-US" w:bidi="en-US"/>
              </w:rPr>
              <w:t>Дежурство</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val="en-US" w:bidi="en-US"/>
              </w:rPr>
              <w:t>12.</w:t>
            </w:r>
            <w:r w:rsidRPr="00BB2767">
              <w:rPr>
                <w:rFonts w:ascii="Times New Roman" w:eastAsia="Times New Roman" w:hAnsi="Times New Roman" w:cs="Times New Roman"/>
                <w:sz w:val="24"/>
                <w:szCs w:val="24"/>
                <w:lang w:bidi="en-US"/>
              </w:rPr>
              <w:t>15</w:t>
            </w:r>
            <w:r w:rsidRPr="00BB2767">
              <w:rPr>
                <w:rFonts w:ascii="Times New Roman" w:eastAsia="Times New Roman" w:hAnsi="Times New Roman" w:cs="Times New Roman"/>
                <w:sz w:val="24"/>
                <w:szCs w:val="24"/>
                <w:lang w:val="en-US" w:bidi="en-US"/>
              </w:rPr>
              <w:t>–12.</w:t>
            </w:r>
            <w:r w:rsidRPr="00BB2767">
              <w:rPr>
                <w:rFonts w:ascii="Times New Roman" w:eastAsia="Times New Roman" w:hAnsi="Times New Roman" w:cs="Times New Roman"/>
                <w:sz w:val="24"/>
                <w:szCs w:val="24"/>
                <w:lang w:bidi="en-US"/>
              </w:rPr>
              <w:t>25</w:t>
            </w:r>
          </w:p>
        </w:tc>
      </w:tr>
      <w:tr w:rsidR="00BB2767" w:rsidRPr="00BB2767" w:rsidTr="00BB2767">
        <w:trPr>
          <w:trHeight w:val="91"/>
        </w:trPr>
        <w:tc>
          <w:tcPr>
            <w:tcW w:w="415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proofErr w:type="spellStart"/>
            <w:r w:rsidRPr="00BB2767">
              <w:rPr>
                <w:rFonts w:ascii="Times New Roman" w:eastAsia="Times New Roman" w:hAnsi="Times New Roman" w:cs="Times New Roman"/>
                <w:sz w:val="24"/>
                <w:szCs w:val="24"/>
                <w:lang w:val="en-US" w:bidi="en-US"/>
              </w:rPr>
              <w:t>Обед</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val="en-US" w:bidi="en-US"/>
              </w:rPr>
              <w:t>12.</w:t>
            </w:r>
            <w:r w:rsidRPr="00BB2767">
              <w:rPr>
                <w:rFonts w:ascii="Times New Roman" w:eastAsia="Times New Roman" w:hAnsi="Times New Roman" w:cs="Times New Roman"/>
                <w:sz w:val="24"/>
                <w:szCs w:val="24"/>
                <w:lang w:bidi="en-US"/>
              </w:rPr>
              <w:t>2</w:t>
            </w:r>
            <w:r w:rsidRPr="00BB2767">
              <w:rPr>
                <w:rFonts w:ascii="Times New Roman" w:eastAsia="Times New Roman" w:hAnsi="Times New Roman" w:cs="Times New Roman"/>
                <w:sz w:val="24"/>
                <w:szCs w:val="24"/>
                <w:lang w:val="en-US" w:bidi="en-US"/>
              </w:rPr>
              <w:t>5 – 1</w:t>
            </w:r>
            <w:r w:rsidRPr="00BB2767">
              <w:rPr>
                <w:rFonts w:ascii="Times New Roman" w:eastAsia="Times New Roman" w:hAnsi="Times New Roman" w:cs="Times New Roman"/>
                <w:sz w:val="24"/>
                <w:szCs w:val="24"/>
                <w:lang w:bidi="en-US"/>
              </w:rPr>
              <w:t>2</w:t>
            </w:r>
            <w:r w:rsidRPr="00BB2767">
              <w:rPr>
                <w:rFonts w:ascii="Times New Roman" w:eastAsia="Times New Roman" w:hAnsi="Times New Roman" w:cs="Times New Roman"/>
                <w:sz w:val="24"/>
                <w:szCs w:val="24"/>
                <w:lang w:val="en-US" w:bidi="en-US"/>
              </w:rPr>
              <w:t>.</w:t>
            </w:r>
            <w:r w:rsidRPr="00BB2767">
              <w:rPr>
                <w:rFonts w:ascii="Times New Roman" w:eastAsia="Times New Roman" w:hAnsi="Times New Roman" w:cs="Times New Roman"/>
                <w:sz w:val="24"/>
                <w:szCs w:val="24"/>
                <w:lang w:bidi="en-US"/>
              </w:rPr>
              <w:t>45</w:t>
            </w:r>
          </w:p>
        </w:tc>
      </w:tr>
      <w:tr w:rsidR="00BB2767" w:rsidRPr="00BB2767" w:rsidTr="00BB2767">
        <w:trPr>
          <w:trHeight w:val="238"/>
        </w:trPr>
        <w:tc>
          <w:tcPr>
            <w:tcW w:w="415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Дневной</w:t>
            </w:r>
            <w:r w:rsidR="006467F7">
              <w:rPr>
                <w:rFonts w:ascii="Times New Roman" w:eastAsia="Times New Roman" w:hAnsi="Times New Roman" w:cs="Times New Roman"/>
                <w:sz w:val="24"/>
                <w:szCs w:val="24"/>
                <w:lang w:bidi="en-US"/>
              </w:rPr>
              <w:t xml:space="preserve"> </w:t>
            </w:r>
            <w:r w:rsidRPr="00BB2767">
              <w:rPr>
                <w:rFonts w:ascii="Times New Roman" w:eastAsia="Times New Roman" w:hAnsi="Times New Roman" w:cs="Times New Roman"/>
                <w:sz w:val="24"/>
                <w:szCs w:val="24"/>
                <w:lang w:val="en-US" w:bidi="en-US"/>
              </w:rPr>
              <w:t>сон</w:t>
            </w:r>
          </w:p>
        </w:tc>
        <w:tc>
          <w:tcPr>
            <w:tcW w:w="84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1</w:t>
            </w:r>
            <w:r w:rsidRPr="00BB2767">
              <w:rPr>
                <w:rFonts w:ascii="Times New Roman" w:eastAsia="Times New Roman" w:hAnsi="Times New Roman" w:cs="Times New Roman"/>
                <w:sz w:val="24"/>
                <w:szCs w:val="24"/>
                <w:lang w:bidi="en-US"/>
              </w:rPr>
              <w:t>2</w:t>
            </w:r>
            <w:r w:rsidRPr="00BB2767">
              <w:rPr>
                <w:rFonts w:ascii="Times New Roman" w:eastAsia="Times New Roman" w:hAnsi="Times New Roman" w:cs="Times New Roman"/>
                <w:sz w:val="24"/>
                <w:szCs w:val="24"/>
                <w:lang w:val="en-US" w:bidi="en-US"/>
              </w:rPr>
              <w:t>.</w:t>
            </w:r>
            <w:r w:rsidRPr="00BB2767">
              <w:rPr>
                <w:rFonts w:ascii="Times New Roman" w:eastAsia="Times New Roman" w:hAnsi="Times New Roman" w:cs="Times New Roman"/>
                <w:sz w:val="24"/>
                <w:szCs w:val="24"/>
                <w:lang w:bidi="en-US"/>
              </w:rPr>
              <w:t>45</w:t>
            </w:r>
            <w:r w:rsidRPr="00BB2767">
              <w:rPr>
                <w:rFonts w:ascii="Times New Roman" w:eastAsia="Times New Roman" w:hAnsi="Times New Roman" w:cs="Times New Roman"/>
                <w:sz w:val="24"/>
                <w:szCs w:val="24"/>
                <w:lang w:val="en-US" w:bidi="en-US"/>
              </w:rPr>
              <w:t xml:space="preserve"> – 15.00</w:t>
            </w:r>
          </w:p>
        </w:tc>
      </w:tr>
      <w:tr w:rsidR="00BB2767" w:rsidRPr="00BB2767" w:rsidTr="00BB2767">
        <w:trPr>
          <w:trHeight w:val="568"/>
        </w:trPr>
        <w:tc>
          <w:tcPr>
            <w:tcW w:w="415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Постепенный  подъём  детей. Воздушная  гимнастика  после  дневного  сна.</w:t>
            </w: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Культурно-гигиенические навыки  (умывание, одевание, причесывание)</w:t>
            </w:r>
          </w:p>
        </w:tc>
        <w:tc>
          <w:tcPr>
            <w:tcW w:w="84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val="en-US" w:bidi="en-US"/>
              </w:rPr>
              <w:t>15.00–15.</w:t>
            </w:r>
            <w:r w:rsidRPr="00BB2767">
              <w:rPr>
                <w:rFonts w:ascii="Times New Roman" w:eastAsia="Times New Roman" w:hAnsi="Times New Roman" w:cs="Times New Roman"/>
                <w:sz w:val="24"/>
                <w:szCs w:val="24"/>
                <w:lang w:bidi="en-US"/>
              </w:rPr>
              <w:t>1</w:t>
            </w:r>
            <w:r w:rsidR="006467F7">
              <w:rPr>
                <w:rFonts w:ascii="Times New Roman" w:eastAsia="Times New Roman" w:hAnsi="Times New Roman" w:cs="Times New Roman"/>
                <w:sz w:val="24"/>
                <w:szCs w:val="24"/>
                <w:lang w:bidi="en-US"/>
              </w:rPr>
              <w:t>0</w:t>
            </w:r>
          </w:p>
        </w:tc>
      </w:tr>
      <w:tr w:rsidR="00BB2767" w:rsidRPr="00BB2767" w:rsidTr="00BB2767">
        <w:trPr>
          <w:trHeight w:val="238"/>
        </w:trPr>
        <w:tc>
          <w:tcPr>
            <w:tcW w:w="415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proofErr w:type="spellStart"/>
            <w:r w:rsidRPr="00BB2767">
              <w:rPr>
                <w:rFonts w:ascii="Times New Roman" w:eastAsia="Times New Roman" w:hAnsi="Times New Roman" w:cs="Times New Roman"/>
                <w:sz w:val="24"/>
                <w:szCs w:val="24"/>
                <w:lang w:val="en-US" w:bidi="en-US"/>
              </w:rPr>
              <w:t>Полдник</w:t>
            </w:r>
            <w:proofErr w:type="spellEnd"/>
            <w:r w:rsidRPr="00BB2767">
              <w:rPr>
                <w:rFonts w:ascii="Times New Roman" w:eastAsia="Times New Roman" w:hAnsi="Times New Roman" w:cs="Times New Roman"/>
                <w:sz w:val="24"/>
                <w:szCs w:val="24"/>
                <w:lang w:val="en-US" w:bidi="en-US"/>
              </w:rPr>
              <w:t>.</w:t>
            </w:r>
          </w:p>
        </w:tc>
        <w:tc>
          <w:tcPr>
            <w:tcW w:w="845" w:type="pct"/>
            <w:tcBorders>
              <w:top w:val="single" w:sz="4" w:space="0" w:color="auto"/>
              <w:left w:val="single" w:sz="4" w:space="0" w:color="auto"/>
              <w:bottom w:val="single" w:sz="4" w:space="0" w:color="auto"/>
              <w:right w:val="single" w:sz="4" w:space="0" w:color="auto"/>
            </w:tcBorders>
            <w:vAlign w:val="center"/>
            <w:hideMark/>
          </w:tcPr>
          <w:p w:rsidR="00BB2767" w:rsidRPr="00BB2767" w:rsidRDefault="006467F7" w:rsidP="00BB2767">
            <w:pPr>
              <w:spacing w:after="0" w:line="240" w:lineRule="auto"/>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15.10</w:t>
            </w:r>
            <w:r w:rsidR="00BB2767" w:rsidRPr="00BB2767">
              <w:rPr>
                <w:rFonts w:ascii="Times New Roman" w:eastAsia="Times New Roman" w:hAnsi="Times New Roman" w:cs="Times New Roman"/>
                <w:sz w:val="24"/>
                <w:szCs w:val="24"/>
                <w:lang w:bidi="en-US"/>
              </w:rPr>
              <w:t>-15.2</w:t>
            </w:r>
            <w:r>
              <w:rPr>
                <w:rFonts w:ascii="Times New Roman" w:eastAsia="Times New Roman" w:hAnsi="Times New Roman" w:cs="Times New Roman"/>
                <w:sz w:val="24"/>
                <w:szCs w:val="24"/>
                <w:lang w:bidi="en-US"/>
              </w:rPr>
              <w:t>0</w:t>
            </w:r>
          </w:p>
        </w:tc>
      </w:tr>
      <w:tr w:rsidR="00BB2767" w:rsidRPr="00BB2767" w:rsidTr="00BB2767">
        <w:trPr>
          <w:trHeight w:val="303"/>
        </w:trPr>
        <w:tc>
          <w:tcPr>
            <w:tcW w:w="415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Игровая   самостоятельная  деятельность  детей, НОД</w:t>
            </w:r>
          </w:p>
        </w:tc>
        <w:tc>
          <w:tcPr>
            <w:tcW w:w="845" w:type="pct"/>
            <w:vMerge w:val="restar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15.</w:t>
            </w:r>
            <w:r w:rsidR="006467F7">
              <w:rPr>
                <w:rFonts w:ascii="Times New Roman" w:eastAsia="Times New Roman" w:hAnsi="Times New Roman" w:cs="Times New Roman"/>
                <w:sz w:val="24"/>
                <w:szCs w:val="24"/>
                <w:lang w:bidi="en-US"/>
              </w:rPr>
              <w:t>20</w:t>
            </w:r>
            <w:r w:rsidRPr="00BB2767">
              <w:rPr>
                <w:rFonts w:ascii="Times New Roman" w:eastAsia="Times New Roman" w:hAnsi="Times New Roman" w:cs="Times New Roman"/>
                <w:sz w:val="24"/>
                <w:szCs w:val="24"/>
                <w:lang w:val="en-US" w:bidi="en-US"/>
              </w:rPr>
              <w:t>-1</w:t>
            </w:r>
            <w:r w:rsidRPr="00BB2767">
              <w:rPr>
                <w:rFonts w:ascii="Times New Roman" w:eastAsia="Times New Roman" w:hAnsi="Times New Roman" w:cs="Times New Roman"/>
                <w:sz w:val="24"/>
                <w:szCs w:val="24"/>
                <w:lang w:bidi="en-US"/>
              </w:rPr>
              <w:t>7</w:t>
            </w:r>
            <w:r w:rsidRPr="00BB2767">
              <w:rPr>
                <w:rFonts w:ascii="Times New Roman" w:eastAsia="Times New Roman" w:hAnsi="Times New Roman" w:cs="Times New Roman"/>
                <w:sz w:val="24"/>
                <w:szCs w:val="24"/>
                <w:lang w:val="en-US" w:bidi="en-US"/>
              </w:rPr>
              <w:t>.</w:t>
            </w:r>
            <w:r w:rsidRPr="00BB2767">
              <w:rPr>
                <w:rFonts w:ascii="Times New Roman" w:eastAsia="Times New Roman" w:hAnsi="Times New Roman" w:cs="Times New Roman"/>
                <w:sz w:val="24"/>
                <w:szCs w:val="24"/>
                <w:lang w:bidi="en-US"/>
              </w:rPr>
              <w:t>0</w:t>
            </w:r>
            <w:r w:rsidRPr="00BB2767">
              <w:rPr>
                <w:rFonts w:ascii="Times New Roman" w:eastAsia="Times New Roman" w:hAnsi="Times New Roman" w:cs="Times New Roman"/>
                <w:sz w:val="24"/>
                <w:szCs w:val="24"/>
                <w:lang w:val="en-US" w:bidi="en-US"/>
              </w:rPr>
              <w:t>0</w:t>
            </w:r>
          </w:p>
        </w:tc>
      </w:tr>
      <w:tr w:rsidR="00BB2767" w:rsidRPr="00BB2767" w:rsidTr="00BB2767">
        <w:trPr>
          <w:trHeight w:val="173"/>
        </w:trPr>
        <w:tc>
          <w:tcPr>
            <w:tcW w:w="415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Индивидуальная  работа  с детьми,  художественно-речевая  деятельность. Вечерняя прогулка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767" w:rsidRPr="00BB2767" w:rsidRDefault="00BB2767" w:rsidP="00BB2767">
            <w:pPr>
              <w:spacing w:after="0" w:line="240" w:lineRule="auto"/>
              <w:contextualSpacing/>
              <w:rPr>
                <w:rFonts w:ascii="Times New Roman" w:eastAsia="Times New Roman" w:hAnsi="Times New Roman" w:cs="Times New Roman"/>
                <w:sz w:val="24"/>
                <w:szCs w:val="24"/>
                <w:lang w:val="en-US" w:bidi="en-US"/>
              </w:rPr>
            </w:pPr>
          </w:p>
        </w:tc>
      </w:tr>
      <w:tr w:rsidR="00BB2767" w:rsidRPr="00BB2767" w:rsidTr="00BB2767">
        <w:trPr>
          <w:trHeight w:val="173"/>
        </w:trPr>
        <w:tc>
          <w:tcPr>
            <w:tcW w:w="415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bidi="en-US"/>
              </w:rPr>
              <w:t xml:space="preserve">Подготовка  к  ужину.  Гигиенические  процедуры.  </w:t>
            </w:r>
            <w:proofErr w:type="spellStart"/>
            <w:r w:rsidRPr="00BB2767">
              <w:rPr>
                <w:rFonts w:ascii="Times New Roman" w:eastAsia="Times New Roman" w:hAnsi="Times New Roman" w:cs="Times New Roman"/>
                <w:sz w:val="24"/>
                <w:szCs w:val="24"/>
                <w:lang w:val="en-US" w:bidi="en-US"/>
              </w:rPr>
              <w:t>Дежурство</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val="en-US" w:bidi="en-US"/>
              </w:rPr>
              <w:t>1</w:t>
            </w:r>
            <w:r w:rsidRPr="00BB2767">
              <w:rPr>
                <w:rFonts w:ascii="Times New Roman" w:eastAsia="Times New Roman" w:hAnsi="Times New Roman" w:cs="Times New Roman"/>
                <w:sz w:val="24"/>
                <w:szCs w:val="24"/>
                <w:lang w:bidi="en-US"/>
              </w:rPr>
              <w:t>7</w:t>
            </w:r>
            <w:r w:rsidRPr="00BB2767">
              <w:rPr>
                <w:rFonts w:ascii="Times New Roman" w:eastAsia="Times New Roman" w:hAnsi="Times New Roman" w:cs="Times New Roman"/>
                <w:sz w:val="24"/>
                <w:szCs w:val="24"/>
                <w:lang w:val="en-US" w:bidi="en-US"/>
              </w:rPr>
              <w:t>.</w:t>
            </w:r>
            <w:r w:rsidRPr="00BB2767">
              <w:rPr>
                <w:rFonts w:ascii="Times New Roman" w:eastAsia="Times New Roman" w:hAnsi="Times New Roman" w:cs="Times New Roman"/>
                <w:sz w:val="24"/>
                <w:szCs w:val="24"/>
                <w:lang w:bidi="en-US"/>
              </w:rPr>
              <w:t>0</w:t>
            </w:r>
            <w:r w:rsidRPr="00BB2767">
              <w:rPr>
                <w:rFonts w:ascii="Times New Roman" w:eastAsia="Times New Roman" w:hAnsi="Times New Roman" w:cs="Times New Roman"/>
                <w:sz w:val="24"/>
                <w:szCs w:val="24"/>
                <w:lang w:val="en-US" w:bidi="en-US"/>
              </w:rPr>
              <w:t>0 – 17.0</w:t>
            </w:r>
            <w:r w:rsidRPr="00BB2767">
              <w:rPr>
                <w:rFonts w:ascii="Times New Roman" w:eastAsia="Times New Roman" w:hAnsi="Times New Roman" w:cs="Times New Roman"/>
                <w:sz w:val="24"/>
                <w:szCs w:val="24"/>
                <w:lang w:bidi="en-US"/>
              </w:rPr>
              <w:t>5</w:t>
            </w:r>
          </w:p>
        </w:tc>
      </w:tr>
      <w:tr w:rsidR="00BB2767" w:rsidRPr="00BB2767" w:rsidTr="00BB2767">
        <w:trPr>
          <w:trHeight w:val="71"/>
        </w:trPr>
        <w:tc>
          <w:tcPr>
            <w:tcW w:w="415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proofErr w:type="spellStart"/>
            <w:r w:rsidRPr="00BB2767">
              <w:rPr>
                <w:rFonts w:ascii="Times New Roman" w:eastAsia="Times New Roman" w:hAnsi="Times New Roman" w:cs="Times New Roman"/>
                <w:sz w:val="24"/>
                <w:szCs w:val="24"/>
                <w:lang w:val="en-US" w:bidi="en-US"/>
              </w:rPr>
              <w:t>Ужин</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val="en-US" w:bidi="en-US"/>
              </w:rPr>
              <w:t>17.0</w:t>
            </w:r>
            <w:r w:rsidRPr="00BB2767">
              <w:rPr>
                <w:rFonts w:ascii="Times New Roman" w:eastAsia="Times New Roman" w:hAnsi="Times New Roman" w:cs="Times New Roman"/>
                <w:sz w:val="24"/>
                <w:szCs w:val="24"/>
                <w:lang w:bidi="en-US"/>
              </w:rPr>
              <w:t>5</w:t>
            </w:r>
            <w:r w:rsidRPr="00BB2767">
              <w:rPr>
                <w:rFonts w:ascii="Times New Roman" w:eastAsia="Times New Roman" w:hAnsi="Times New Roman" w:cs="Times New Roman"/>
                <w:sz w:val="24"/>
                <w:szCs w:val="24"/>
                <w:lang w:val="en-US" w:bidi="en-US"/>
              </w:rPr>
              <w:t xml:space="preserve"> – 17.1</w:t>
            </w:r>
            <w:r w:rsidRPr="00BB2767">
              <w:rPr>
                <w:rFonts w:ascii="Times New Roman" w:eastAsia="Times New Roman" w:hAnsi="Times New Roman" w:cs="Times New Roman"/>
                <w:sz w:val="24"/>
                <w:szCs w:val="24"/>
                <w:lang w:bidi="en-US"/>
              </w:rPr>
              <w:t>5</w:t>
            </w:r>
          </w:p>
        </w:tc>
      </w:tr>
      <w:tr w:rsidR="00BB2767" w:rsidRPr="00BB2767" w:rsidTr="00BB2767">
        <w:trPr>
          <w:trHeight w:val="91"/>
        </w:trPr>
        <w:tc>
          <w:tcPr>
            <w:tcW w:w="415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bidi="en-US"/>
              </w:rPr>
            </w:pPr>
            <w:r w:rsidRPr="00BB2767">
              <w:rPr>
                <w:rFonts w:ascii="Times New Roman" w:eastAsia="Times New Roman" w:hAnsi="Times New Roman" w:cs="Times New Roman"/>
                <w:sz w:val="24"/>
                <w:szCs w:val="24"/>
                <w:lang w:bidi="en-US"/>
              </w:rPr>
              <w:t>Самостоятельная  деятельность  детей.  Вечерняя  прогулка</w:t>
            </w:r>
          </w:p>
        </w:tc>
        <w:tc>
          <w:tcPr>
            <w:tcW w:w="845" w:type="pct"/>
            <w:vMerge w:val="restar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r w:rsidRPr="00BB2767">
              <w:rPr>
                <w:rFonts w:ascii="Times New Roman" w:eastAsia="Times New Roman" w:hAnsi="Times New Roman" w:cs="Times New Roman"/>
                <w:sz w:val="24"/>
                <w:szCs w:val="24"/>
                <w:lang w:val="en-US" w:bidi="en-US"/>
              </w:rPr>
              <w:t>17.1</w:t>
            </w:r>
            <w:r w:rsidRPr="00BB2767">
              <w:rPr>
                <w:rFonts w:ascii="Times New Roman" w:eastAsia="Times New Roman" w:hAnsi="Times New Roman" w:cs="Times New Roman"/>
                <w:sz w:val="24"/>
                <w:szCs w:val="24"/>
                <w:lang w:bidi="en-US"/>
              </w:rPr>
              <w:t>5</w:t>
            </w:r>
            <w:r w:rsidRPr="00BB2767">
              <w:rPr>
                <w:rFonts w:ascii="Times New Roman" w:eastAsia="Times New Roman" w:hAnsi="Times New Roman" w:cs="Times New Roman"/>
                <w:sz w:val="24"/>
                <w:szCs w:val="24"/>
                <w:lang w:val="en-US" w:bidi="en-US"/>
              </w:rPr>
              <w:t>-19.00</w:t>
            </w:r>
          </w:p>
        </w:tc>
      </w:tr>
      <w:tr w:rsidR="00BB2767" w:rsidRPr="00BB2767" w:rsidTr="00BB2767">
        <w:trPr>
          <w:trHeight w:val="70"/>
        </w:trPr>
        <w:tc>
          <w:tcPr>
            <w:tcW w:w="4155" w:type="pct"/>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lang w:val="en-US" w:bidi="en-US"/>
              </w:rPr>
            </w:pPr>
            <w:proofErr w:type="spellStart"/>
            <w:r w:rsidRPr="00BB2767">
              <w:rPr>
                <w:rFonts w:ascii="Times New Roman" w:eastAsia="Times New Roman" w:hAnsi="Times New Roman" w:cs="Times New Roman"/>
                <w:sz w:val="24"/>
                <w:szCs w:val="24"/>
                <w:lang w:val="en-US" w:bidi="en-US"/>
              </w:rPr>
              <w:t>Беседы</w:t>
            </w:r>
            <w:proofErr w:type="spellEnd"/>
            <w:r w:rsidRPr="00BB2767">
              <w:rPr>
                <w:rFonts w:ascii="Times New Roman" w:eastAsia="Times New Roman" w:hAnsi="Times New Roman" w:cs="Times New Roman"/>
                <w:sz w:val="24"/>
                <w:szCs w:val="24"/>
                <w:lang w:val="en-US" w:bidi="en-US"/>
              </w:rPr>
              <w:t xml:space="preserve">  с </w:t>
            </w:r>
            <w:proofErr w:type="spellStart"/>
            <w:r w:rsidRPr="00BB2767">
              <w:rPr>
                <w:rFonts w:ascii="Times New Roman" w:eastAsia="Times New Roman" w:hAnsi="Times New Roman" w:cs="Times New Roman"/>
                <w:sz w:val="24"/>
                <w:szCs w:val="24"/>
                <w:lang w:val="en-US" w:bidi="en-US"/>
              </w:rPr>
              <w:t>родителями</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767" w:rsidRPr="00BB2767" w:rsidRDefault="00BB2767" w:rsidP="00BB2767">
            <w:pPr>
              <w:spacing w:after="0" w:line="240" w:lineRule="auto"/>
              <w:contextualSpacing/>
              <w:rPr>
                <w:rFonts w:ascii="Times New Roman" w:eastAsia="Times New Roman" w:hAnsi="Times New Roman" w:cs="Times New Roman"/>
                <w:sz w:val="24"/>
                <w:szCs w:val="24"/>
                <w:lang w:val="en-US" w:bidi="en-US"/>
              </w:rPr>
            </w:pPr>
          </w:p>
        </w:tc>
      </w:tr>
    </w:tbl>
    <w:p w:rsidR="00BB2767" w:rsidRPr="00BB2767" w:rsidRDefault="00BB2767" w:rsidP="00BB2767">
      <w:pPr>
        <w:spacing w:line="240" w:lineRule="auto"/>
        <w:contextualSpacing/>
        <w:rPr>
          <w:rFonts w:ascii="Calibri" w:eastAsia="Calibri" w:hAnsi="Calibri" w:cs="Times New Roman"/>
          <w:sz w:val="24"/>
          <w:szCs w:val="24"/>
          <w:lang w:eastAsia="en-US"/>
        </w:rPr>
      </w:pPr>
    </w:p>
    <w:p w:rsidR="00BB2767" w:rsidRPr="00BB2767" w:rsidRDefault="00BB2767" w:rsidP="00BB2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rPr>
      </w:pPr>
      <w:r w:rsidRPr="00BB2767">
        <w:rPr>
          <w:rFonts w:ascii="Times New Roman" w:eastAsia="Times New Roman" w:hAnsi="Times New Roman" w:cs="Times New Roman"/>
          <w:b/>
          <w:sz w:val="24"/>
          <w:szCs w:val="24"/>
        </w:rPr>
        <w:t>Режим  дня  детей в  теплый   период  года (июнь – август)</w:t>
      </w:r>
    </w:p>
    <w:p w:rsidR="00BB2767" w:rsidRPr="00BB2767" w:rsidRDefault="00BB2767" w:rsidP="00BB2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633"/>
        <w:gridCol w:w="1769"/>
      </w:tblGrid>
      <w:tr w:rsidR="00BB2767" w:rsidRPr="00BB2767" w:rsidTr="00BB2767">
        <w:trPr>
          <w:trHeight w:val="387"/>
        </w:trPr>
        <w:tc>
          <w:tcPr>
            <w:tcW w:w="6204" w:type="dxa"/>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младшая группа</w:t>
            </w:r>
          </w:p>
        </w:tc>
        <w:tc>
          <w:tcPr>
            <w:tcW w:w="1769"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center"/>
              <w:rPr>
                <w:rFonts w:ascii="Times New Roman" w:eastAsia="Times New Roman" w:hAnsi="Times New Roman" w:cs="Times New Roman"/>
                <w:b/>
                <w:sz w:val="24"/>
                <w:szCs w:val="24"/>
              </w:rPr>
            </w:pPr>
            <w:r w:rsidRPr="00BB2767">
              <w:rPr>
                <w:rFonts w:ascii="Times New Roman" w:eastAsia="Times New Roman" w:hAnsi="Times New Roman" w:cs="Times New Roman"/>
                <w:b/>
                <w:sz w:val="24"/>
                <w:szCs w:val="24"/>
              </w:rPr>
              <w:t>2 младшая группа</w:t>
            </w:r>
          </w:p>
        </w:tc>
      </w:tr>
      <w:tr w:rsidR="00BB2767" w:rsidRPr="00BB2767" w:rsidTr="00BB2767">
        <w:trPr>
          <w:trHeight w:val="536"/>
        </w:trPr>
        <w:tc>
          <w:tcPr>
            <w:tcW w:w="6204"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rPr>
                <w:rFonts w:ascii="Times New Roman" w:eastAsia="Times New Roman" w:hAnsi="Times New Roman" w:cs="Times New Roman"/>
                <w:sz w:val="24"/>
                <w:szCs w:val="24"/>
              </w:rPr>
            </w:pPr>
            <w:r w:rsidRPr="00BB2767">
              <w:rPr>
                <w:rFonts w:ascii="Times New Roman" w:eastAsia="Times New Roman" w:hAnsi="Times New Roman" w:cs="Times New Roman"/>
                <w:b/>
                <w:i/>
                <w:sz w:val="24"/>
                <w:szCs w:val="24"/>
              </w:rPr>
              <w:t>Утро  радостных  встреч:</w:t>
            </w:r>
          </w:p>
          <w:p w:rsidR="00BB2767" w:rsidRPr="00BB2767" w:rsidRDefault="00BB2767" w:rsidP="00BB2767">
            <w:pPr>
              <w:spacing w:after="0" w:line="240" w:lineRule="auto"/>
              <w:contextualSpacing/>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Встреча детей  на участке,  встреча с друзьями  Проявление  заботы  и  внимания  о  них.</w:t>
            </w:r>
          </w:p>
        </w:tc>
        <w:tc>
          <w:tcPr>
            <w:tcW w:w="1633" w:type="dxa"/>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center"/>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center"/>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7.00 – 8.00</w:t>
            </w:r>
          </w:p>
        </w:tc>
        <w:tc>
          <w:tcPr>
            <w:tcW w:w="1769" w:type="dxa"/>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center"/>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center"/>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7.00 – 8.00</w:t>
            </w:r>
          </w:p>
        </w:tc>
      </w:tr>
      <w:tr w:rsidR="00BB2767" w:rsidRPr="00BB2767" w:rsidTr="00BB2767">
        <w:trPr>
          <w:trHeight w:val="80"/>
        </w:trPr>
        <w:tc>
          <w:tcPr>
            <w:tcW w:w="6204"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Утренняя  гимнастика  на  свежем  воздухе</w:t>
            </w:r>
          </w:p>
        </w:tc>
        <w:tc>
          <w:tcPr>
            <w:tcW w:w="1633"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center"/>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8.00 – 8.05</w:t>
            </w:r>
          </w:p>
        </w:tc>
        <w:tc>
          <w:tcPr>
            <w:tcW w:w="1769"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center"/>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8.00 – 8.07</w:t>
            </w:r>
          </w:p>
        </w:tc>
      </w:tr>
      <w:tr w:rsidR="00BB2767" w:rsidRPr="00BB2767" w:rsidTr="00BB2767">
        <w:trPr>
          <w:trHeight w:val="710"/>
        </w:trPr>
        <w:tc>
          <w:tcPr>
            <w:tcW w:w="6204"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Беседы,  привитие  культурно-гигиенических  навыков,  игровая  деятельность,  художественно-речевая  деятельность</w:t>
            </w:r>
          </w:p>
          <w:p w:rsidR="00BB2767" w:rsidRPr="00BB2767" w:rsidRDefault="00BB2767" w:rsidP="00BB2767">
            <w:pPr>
              <w:spacing w:after="0" w:line="240" w:lineRule="auto"/>
              <w:contextualSpacing/>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Подготовка  к  завтраку. Завтрак.</w:t>
            </w:r>
          </w:p>
        </w:tc>
        <w:tc>
          <w:tcPr>
            <w:tcW w:w="1633" w:type="dxa"/>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center"/>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center"/>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8.10 – 9.00</w:t>
            </w:r>
          </w:p>
        </w:tc>
        <w:tc>
          <w:tcPr>
            <w:tcW w:w="1769" w:type="dxa"/>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center"/>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center"/>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8.10 – 9.00</w:t>
            </w:r>
          </w:p>
        </w:tc>
      </w:tr>
      <w:tr w:rsidR="00BB2767" w:rsidRPr="00BB2767" w:rsidTr="00BB2767">
        <w:trPr>
          <w:trHeight w:val="1408"/>
        </w:trPr>
        <w:tc>
          <w:tcPr>
            <w:tcW w:w="6204"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rPr>
                <w:rFonts w:ascii="Times New Roman" w:eastAsia="Times New Roman" w:hAnsi="Times New Roman" w:cs="Times New Roman"/>
                <w:sz w:val="24"/>
                <w:szCs w:val="24"/>
              </w:rPr>
            </w:pPr>
            <w:r w:rsidRPr="00BB2767">
              <w:rPr>
                <w:rFonts w:ascii="Times New Roman" w:eastAsia="Times New Roman" w:hAnsi="Times New Roman" w:cs="Times New Roman"/>
                <w:b/>
                <w:i/>
                <w:sz w:val="24"/>
                <w:szCs w:val="24"/>
              </w:rPr>
              <w:t>День  интересных  дел:</w:t>
            </w: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 xml:space="preserve"> - расширение представлений  детей  об  окружающем  мире, чтение литературы,   рассматривание объектов природы, наблюдение</w:t>
            </w: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  продуктивные  виды  деятельности:  рисование, лепка, аппликация,  конструирование</w:t>
            </w: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    подвижные  игры, игры  сюжетно-ролевого  характера</w:t>
            </w:r>
          </w:p>
          <w:p w:rsidR="00BB2767" w:rsidRPr="00BB2767" w:rsidRDefault="00BB2767" w:rsidP="00BB2767">
            <w:pPr>
              <w:spacing w:after="0" w:line="240" w:lineRule="auto"/>
              <w:contextualSpacing/>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 xml:space="preserve"> - индивидуальная  работа  с  детьми</w:t>
            </w:r>
          </w:p>
        </w:tc>
        <w:tc>
          <w:tcPr>
            <w:tcW w:w="1633" w:type="dxa"/>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center"/>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9.00 – 11.15</w:t>
            </w:r>
          </w:p>
        </w:tc>
        <w:tc>
          <w:tcPr>
            <w:tcW w:w="1769" w:type="dxa"/>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center"/>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9.00 – 11.20</w:t>
            </w:r>
          </w:p>
        </w:tc>
      </w:tr>
      <w:tr w:rsidR="00BB2767" w:rsidRPr="00BB2767" w:rsidTr="00BB2767">
        <w:trPr>
          <w:trHeight w:val="90"/>
        </w:trPr>
        <w:tc>
          <w:tcPr>
            <w:tcW w:w="6204"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lastRenderedPageBreak/>
              <w:t>Возвращение  с   прогулки. Подготовка   к  обеду.</w:t>
            </w:r>
          </w:p>
        </w:tc>
        <w:tc>
          <w:tcPr>
            <w:tcW w:w="1633"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11.15-11.40</w:t>
            </w:r>
          </w:p>
        </w:tc>
        <w:tc>
          <w:tcPr>
            <w:tcW w:w="1769"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11.20-11.50</w:t>
            </w:r>
          </w:p>
        </w:tc>
      </w:tr>
      <w:tr w:rsidR="00BB2767" w:rsidRPr="00BB2767" w:rsidTr="00BB2767">
        <w:trPr>
          <w:trHeight w:val="236"/>
        </w:trPr>
        <w:tc>
          <w:tcPr>
            <w:tcW w:w="6204"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 xml:space="preserve">    Обед</w:t>
            </w:r>
          </w:p>
        </w:tc>
        <w:tc>
          <w:tcPr>
            <w:tcW w:w="1633"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11.40–12.00</w:t>
            </w:r>
          </w:p>
        </w:tc>
        <w:tc>
          <w:tcPr>
            <w:tcW w:w="1769"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11.50–12.10</w:t>
            </w:r>
          </w:p>
        </w:tc>
      </w:tr>
      <w:tr w:rsidR="00BB2767" w:rsidRPr="00BB2767" w:rsidTr="00BB2767">
        <w:trPr>
          <w:trHeight w:val="249"/>
        </w:trPr>
        <w:tc>
          <w:tcPr>
            <w:tcW w:w="6204"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Дневной сон</w:t>
            </w:r>
          </w:p>
        </w:tc>
        <w:tc>
          <w:tcPr>
            <w:tcW w:w="1633"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 xml:space="preserve">12.00 – 15.00  </w:t>
            </w:r>
          </w:p>
        </w:tc>
        <w:tc>
          <w:tcPr>
            <w:tcW w:w="1769"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 xml:space="preserve">12.10- 15.10  </w:t>
            </w:r>
          </w:p>
        </w:tc>
      </w:tr>
      <w:tr w:rsidR="00BB2767" w:rsidRPr="00BB2767" w:rsidTr="00BB2767">
        <w:trPr>
          <w:trHeight w:val="361"/>
        </w:trPr>
        <w:tc>
          <w:tcPr>
            <w:tcW w:w="6204"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b/>
                <w:i/>
                <w:sz w:val="24"/>
                <w:szCs w:val="24"/>
              </w:rPr>
              <w:t>Вечер  игр  с  друзьями.</w:t>
            </w: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 xml:space="preserve">Подъём.  Гимнастика  пробуждения.   </w:t>
            </w:r>
          </w:p>
        </w:tc>
        <w:tc>
          <w:tcPr>
            <w:tcW w:w="1633" w:type="dxa"/>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15.00–15.10</w:t>
            </w:r>
          </w:p>
        </w:tc>
        <w:tc>
          <w:tcPr>
            <w:tcW w:w="1769" w:type="dxa"/>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15.10–15.15</w:t>
            </w:r>
          </w:p>
        </w:tc>
      </w:tr>
      <w:tr w:rsidR="00BB2767" w:rsidRPr="00BB2767" w:rsidTr="00BB2767">
        <w:trPr>
          <w:trHeight w:val="249"/>
        </w:trPr>
        <w:tc>
          <w:tcPr>
            <w:tcW w:w="6204"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Полдник.</w:t>
            </w:r>
          </w:p>
        </w:tc>
        <w:tc>
          <w:tcPr>
            <w:tcW w:w="1633"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15.10-15.20</w:t>
            </w:r>
          </w:p>
        </w:tc>
        <w:tc>
          <w:tcPr>
            <w:tcW w:w="1769"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15.15-15.25</w:t>
            </w:r>
          </w:p>
        </w:tc>
      </w:tr>
      <w:tr w:rsidR="00BB2767" w:rsidRPr="00BB2767" w:rsidTr="00BB2767">
        <w:trPr>
          <w:trHeight w:val="376"/>
        </w:trPr>
        <w:tc>
          <w:tcPr>
            <w:tcW w:w="6204"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Прогулка   (наблюдение,  подвижные  игры, игры  сюжетно-ролевого  характера,  индивидуальная  работа  с  детьми).</w:t>
            </w:r>
          </w:p>
        </w:tc>
        <w:tc>
          <w:tcPr>
            <w:tcW w:w="1633"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15.20-17.00</w:t>
            </w:r>
          </w:p>
        </w:tc>
        <w:tc>
          <w:tcPr>
            <w:tcW w:w="1769"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15.25-17.00</w:t>
            </w:r>
          </w:p>
        </w:tc>
      </w:tr>
      <w:tr w:rsidR="00BB2767" w:rsidRPr="00BB2767" w:rsidTr="00BB2767">
        <w:trPr>
          <w:trHeight w:val="74"/>
        </w:trPr>
        <w:tc>
          <w:tcPr>
            <w:tcW w:w="6204"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Ужин.</w:t>
            </w:r>
          </w:p>
        </w:tc>
        <w:tc>
          <w:tcPr>
            <w:tcW w:w="1633"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17.00-17.10</w:t>
            </w:r>
          </w:p>
        </w:tc>
        <w:tc>
          <w:tcPr>
            <w:tcW w:w="1769"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17.00-17.10</w:t>
            </w:r>
          </w:p>
        </w:tc>
      </w:tr>
      <w:tr w:rsidR="00BB2767" w:rsidRPr="00BB2767" w:rsidTr="00BB2767">
        <w:trPr>
          <w:trHeight w:val="261"/>
        </w:trPr>
        <w:tc>
          <w:tcPr>
            <w:tcW w:w="6204"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Прогулка.  Беседы  с родителями</w:t>
            </w:r>
          </w:p>
        </w:tc>
        <w:tc>
          <w:tcPr>
            <w:tcW w:w="1633"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17.10-19.00</w:t>
            </w:r>
          </w:p>
        </w:tc>
        <w:tc>
          <w:tcPr>
            <w:tcW w:w="1769"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17.10-19.00</w:t>
            </w:r>
          </w:p>
        </w:tc>
      </w:tr>
    </w:tbl>
    <w:p w:rsidR="00660B21" w:rsidRPr="00BB2767" w:rsidRDefault="00660B21" w:rsidP="0066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8"/>
        <w:gridCol w:w="1417"/>
        <w:gridCol w:w="1416"/>
        <w:gridCol w:w="1559"/>
      </w:tblGrid>
      <w:tr w:rsidR="00BB2767" w:rsidRPr="00BB2767" w:rsidTr="00BB2767">
        <w:trPr>
          <w:trHeight w:val="387"/>
        </w:trPr>
        <w:tc>
          <w:tcPr>
            <w:tcW w:w="5208" w:type="dxa"/>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center"/>
              <w:rPr>
                <w:rFonts w:ascii="Times New Roman" w:eastAsia="Times New Roman" w:hAnsi="Times New Roman" w:cs="Times New Roman"/>
                <w:b/>
                <w:sz w:val="24"/>
                <w:szCs w:val="24"/>
              </w:rPr>
            </w:pPr>
            <w:r w:rsidRPr="00BB2767">
              <w:rPr>
                <w:rFonts w:ascii="Times New Roman" w:eastAsia="Times New Roman" w:hAnsi="Times New Roman" w:cs="Times New Roman"/>
                <w:b/>
                <w:sz w:val="24"/>
                <w:szCs w:val="24"/>
              </w:rPr>
              <w:t>средняя группа</w:t>
            </w:r>
          </w:p>
        </w:tc>
        <w:tc>
          <w:tcPr>
            <w:tcW w:w="1416"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center"/>
              <w:rPr>
                <w:rFonts w:ascii="Times New Roman" w:eastAsia="Times New Roman" w:hAnsi="Times New Roman" w:cs="Times New Roman"/>
                <w:b/>
                <w:sz w:val="24"/>
                <w:szCs w:val="24"/>
              </w:rPr>
            </w:pPr>
            <w:r w:rsidRPr="00BB2767">
              <w:rPr>
                <w:rFonts w:ascii="Times New Roman" w:eastAsia="Times New Roman" w:hAnsi="Times New Roman" w:cs="Times New Roman"/>
                <w:b/>
                <w:sz w:val="24"/>
                <w:szCs w:val="24"/>
              </w:rPr>
              <w:t>старшая  группа</w:t>
            </w:r>
          </w:p>
        </w:tc>
        <w:tc>
          <w:tcPr>
            <w:tcW w:w="1559"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center"/>
              <w:rPr>
                <w:rFonts w:ascii="Times New Roman" w:eastAsia="Times New Roman" w:hAnsi="Times New Roman" w:cs="Times New Roman"/>
                <w:b/>
                <w:sz w:val="24"/>
                <w:szCs w:val="24"/>
              </w:rPr>
            </w:pPr>
            <w:r w:rsidRPr="00BB2767">
              <w:rPr>
                <w:rFonts w:ascii="Times New Roman" w:eastAsia="Times New Roman" w:hAnsi="Times New Roman" w:cs="Times New Roman"/>
                <w:b/>
                <w:sz w:val="24"/>
                <w:szCs w:val="24"/>
              </w:rPr>
              <w:t>подготовительная  к школе группа</w:t>
            </w:r>
          </w:p>
        </w:tc>
      </w:tr>
      <w:tr w:rsidR="00BB2767" w:rsidRPr="00BB2767" w:rsidTr="00BB2767">
        <w:trPr>
          <w:trHeight w:val="536"/>
        </w:trPr>
        <w:tc>
          <w:tcPr>
            <w:tcW w:w="5208"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b/>
                <w:i/>
                <w:sz w:val="24"/>
                <w:szCs w:val="24"/>
              </w:rPr>
              <w:t>Утро  радостных  встреч:</w:t>
            </w: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Встреча детей  на участке,  встреча с друзьями, проявление  заботы  и  внимания  о  них.</w:t>
            </w:r>
          </w:p>
        </w:tc>
        <w:tc>
          <w:tcPr>
            <w:tcW w:w="1417" w:type="dxa"/>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7.00– 8.00</w:t>
            </w:r>
          </w:p>
        </w:tc>
        <w:tc>
          <w:tcPr>
            <w:tcW w:w="1416" w:type="dxa"/>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7.00 – 8.00</w:t>
            </w:r>
          </w:p>
        </w:tc>
        <w:tc>
          <w:tcPr>
            <w:tcW w:w="1559" w:type="dxa"/>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7.00 – 8.00</w:t>
            </w:r>
          </w:p>
        </w:tc>
      </w:tr>
      <w:tr w:rsidR="00BB2767" w:rsidRPr="00BB2767" w:rsidTr="00BB2767">
        <w:trPr>
          <w:trHeight w:val="80"/>
        </w:trPr>
        <w:tc>
          <w:tcPr>
            <w:tcW w:w="5208"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Утренняя  гимнастика  на  свежем  воздухе</w:t>
            </w:r>
          </w:p>
        </w:tc>
        <w:tc>
          <w:tcPr>
            <w:tcW w:w="1417"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8.00– 8.10</w:t>
            </w:r>
          </w:p>
        </w:tc>
        <w:tc>
          <w:tcPr>
            <w:tcW w:w="1416"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8.00 – 8.10</w:t>
            </w:r>
          </w:p>
        </w:tc>
        <w:tc>
          <w:tcPr>
            <w:tcW w:w="1559"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8.00 – 8.10</w:t>
            </w:r>
          </w:p>
        </w:tc>
      </w:tr>
      <w:tr w:rsidR="00BB2767" w:rsidRPr="00BB2767" w:rsidTr="00BB2767">
        <w:trPr>
          <w:trHeight w:val="710"/>
        </w:trPr>
        <w:tc>
          <w:tcPr>
            <w:tcW w:w="5208"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Беседы,  привитие  культурно-гигиенических  навыков,  игровая  деятельность,  художественно-речевая  деятельность</w:t>
            </w: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Подготовка  к  завтраку. Завтрак.</w:t>
            </w:r>
          </w:p>
        </w:tc>
        <w:tc>
          <w:tcPr>
            <w:tcW w:w="1417" w:type="dxa"/>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8.10– 9.00</w:t>
            </w:r>
          </w:p>
        </w:tc>
        <w:tc>
          <w:tcPr>
            <w:tcW w:w="1416" w:type="dxa"/>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8.10 – 9.00</w:t>
            </w:r>
          </w:p>
        </w:tc>
        <w:tc>
          <w:tcPr>
            <w:tcW w:w="1559" w:type="dxa"/>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8.10 – 9.00</w:t>
            </w:r>
          </w:p>
        </w:tc>
      </w:tr>
      <w:tr w:rsidR="00BB2767" w:rsidRPr="00BB2767" w:rsidTr="00BB2767">
        <w:trPr>
          <w:trHeight w:val="3470"/>
        </w:trPr>
        <w:tc>
          <w:tcPr>
            <w:tcW w:w="5208"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b/>
                <w:i/>
                <w:sz w:val="24"/>
                <w:szCs w:val="24"/>
              </w:rPr>
              <w:t>День  интересных  дел:</w:t>
            </w: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 расширение представлений  детей  об  окружающем  мире, чтение литературы,   рассматривание объектов природы, наблюдение</w:t>
            </w: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  продуктивные  виды  деятельности:  рисование, лепка, аппликация,  конструирование</w:t>
            </w: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   экспериментальная  деятельность  с   детьми, труд  в природе</w:t>
            </w: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 подвижные  игры, игры  сюжетно-ролевого  характера</w:t>
            </w: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 xml:space="preserve"> индивидуальная  работа  с  детьми</w:t>
            </w:r>
          </w:p>
        </w:tc>
        <w:tc>
          <w:tcPr>
            <w:tcW w:w="1417" w:type="dxa"/>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9.00– 11.50</w:t>
            </w:r>
          </w:p>
        </w:tc>
        <w:tc>
          <w:tcPr>
            <w:tcW w:w="1416" w:type="dxa"/>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p w:rsidR="00BB2767" w:rsidRPr="00BB2767" w:rsidRDefault="00BB2767" w:rsidP="00BB2767">
            <w:pPr>
              <w:spacing w:after="0" w:line="240" w:lineRule="auto"/>
              <w:ind w:left="-108"/>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9.00 – 12.00</w:t>
            </w:r>
          </w:p>
        </w:tc>
        <w:tc>
          <w:tcPr>
            <w:tcW w:w="1559" w:type="dxa"/>
            <w:tcBorders>
              <w:top w:val="single" w:sz="4" w:space="0" w:color="auto"/>
              <w:left w:val="single" w:sz="4" w:space="0" w:color="auto"/>
              <w:bottom w:val="single" w:sz="4" w:space="0" w:color="auto"/>
              <w:right w:val="single" w:sz="4" w:space="0" w:color="auto"/>
            </w:tcBorders>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9.00 – 12.15</w:t>
            </w:r>
          </w:p>
        </w:tc>
      </w:tr>
      <w:tr w:rsidR="00BB2767" w:rsidRPr="00BB2767" w:rsidTr="00BB2767">
        <w:trPr>
          <w:trHeight w:val="90"/>
        </w:trPr>
        <w:tc>
          <w:tcPr>
            <w:tcW w:w="5208"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Возвращение  с   прогулки. Подготовка к обеду.</w:t>
            </w:r>
          </w:p>
        </w:tc>
        <w:tc>
          <w:tcPr>
            <w:tcW w:w="1417"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11.50-12.00</w:t>
            </w:r>
          </w:p>
        </w:tc>
        <w:tc>
          <w:tcPr>
            <w:tcW w:w="1416"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12.00-12.10</w:t>
            </w:r>
          </w:p>
        </w:tc>
        <w:tc>
          <w:tcPr>
            <w:tcW w:w="1559"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12.15-12.25</w:t>
            </w:r>
          </w:p>
        </w:tc>
      </w:tr>
      <w:tr w:rsidR="00BB2767" w:rsidRPr="00BB2767" w:rsidTr="00BB2767">
        <w:trPr>
          <w:trHeight w:val="236"/>
        </w:trPr>
        <w:tc>
          <w:tcPr>
            <w:tcW w:w="5208"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 xml:space="preserve">  Обед</w:t>
            </w:r>
          </w:p>
        </w:tc>
        <w:tc>
          <w:tcPr>
            <w:tcW w:w="1417"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12.00–12.20</w:t>
            </w:r>
          </w:p>
        </w:tc>
        <w:tc>
          <w:tcPr>
            <w:tcW w:w="1416"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ind w:left="-108"/>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12.10–12.30</w:t>
            </w:r>
          </w:p>
        </w:tc>
        <w:tc>
          <w:tcPr>
            <w:tcW w:w="1559"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12.25–12.45</w:t>
            </w:r>
          </w:p>
        </w:tc>
      </w:tr>
      <w:tr w:rsidR="00BB2767" w:rsidRPr="00BB2767" w:rsidTr="00BB2767">
        <w:trPr>
          <w:trHeight w:val="249"/>
        </w:trPr>
        <w:tc>
          <w:tcPr>
            <w:tcW w:w="5208"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Дневной сон</w:t>
            </w:r>
          </w:p>
        </w:tc>
        <w:tc>
          <w:tcPr>
            <w:tcW w:w="1417"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 xml:space="preserve">12.20–15.00 </w:t>
            </w:r>
          </w:p>
        </w:tc>
        <w:tc>
          <w:tcPr>
            <w:tcW w:w="1416"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ind w:left="-108" w:right="-108"/>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12.30-.15.00</w:t>
            </w:r>
          </w:p>
        </w:tc>
        <w:tc>
          <w:tcPr>
            <w:tcW w:w="1559"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12.45-15.00</w:t>
            </w:r>
          </w:p>
        </w:tc>
      </w:tr>
      <w:tr w:rsidR="00BB2767" w:rsidRPr="00BB2767" w:rsidTr="00BB2767">
        <w:trPr>
          <w:trHeight w:val="361"/>
        </w:trPr>
        <w:tc>
          <w:tcPr>
            <w:tcW w:w="5208"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b/>
                <w:i/>
                <w:sz w:val="24"/>
                <w:szCs w:val="24"/>
              </w:rPr>
              <w:t>Вечер  игр  с  друзьями.</w:t>
            </w:r>
          </w:p>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 xml:space="preserve">Подъём.  Гимнастика  пробуждения.  </w:t>
            </w:r>
          </w:p>
        </w:tc>
        <w:tc>
          <w:tcPr>
            <w:tcW w:w="1417"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15.00–15.15</w:t>
            </w:r>
          </w:p>
        </w:tc>
        <w:tc>
          <w:tcPr>
            <w:tcW w:w="1416"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ind w:left="-108"/>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15.00-15.15</w:t>
            </w:r>
          </w:p>
        </w:tc>
        <w:tc>
          <w:tcPr>
            <w:tcW w:w="1559"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15.00–15.15</w:t>
            </w:r>
          </w:p>
        </w:tc>
      </w:tr>
      <w:tr w:rsidR="00BB2767" w:rsidRPr="00BB2767" w:rsidTr="00BB2767">
        <w:trPr>
          <w:trHeight w:val="249"/>
        </w:trPr>
        <w:tc>
          <w:tcPr>
            <w:tcW w:w="5208"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Полдник.</w:t>
            </w:r>
          </w:p>
        </w:tc>
        <w:tc>
          <w:tcPr>
            <w:tcW w:w="1417"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15.15-15.25</w:t>
            </w:r>
          </w:p>
        </w:tc>
        <w:tc>
          <w:tcPr>
            <w:tcW w:w="1416"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ind w:left="-108"/>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15.15-15.25</w:t>
            </w:r>
          </w:p>
        </w:tc>
        <w:tc>
          <w:tcPr>
            <w:tcW w:w="1559"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ind w:left="-108"/>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15.15-15.25</w:t>
            </w:r>
          </w:p>
        </w:tc>
      </w:tr>
      <w:tr w:rsidR="00BB2767" w:rsidRPr="00BB2767" w:rsidTr="00BB2767">
        <w:trPr>
          <w:trHeight w:val="376"/>
        </w:trPr>
        <w:tc>
          <w:tcPr>
            <w:tcW w:w="5208"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Прогулка   (наблюдение,  подвижные  игры, игры  сюжетно-ролевого  характера,  индивидуальная  работа  с  детьми).</w:t>
            </w:r>
          </w:p>
        </w:tc>
        <w:tc>
          <w:tcPr>
            <w:tcW w:w="1417"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15.25-17.00</w:t>
            </w:r>
          </w:p>
        </w:tc>
        <w:tc>
          <w:tcPr>
            <w:tcW w:w="1416"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ind w:left="-108"/>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15.25-17.05</w:t>
            </w:r>
          </w:p>
        </w:tc>
        <w:tc>
          <w:tcPr>
            <w:tcW w:w="1559"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ind w:left="-108"/>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15.25-17.05</w:t>
            </w:r>
          </w:p>
        </w:tc>
      </w:tr>
      <w:tr w:rsidR="00BB2767" w:rsidRPr="00BB2767" w:rsidTr="00BB2767">
        <w:trPr>
          <w:trHeight w:val="74"/>
        </w:trPr>
        <w:tc>
          <w:tcPr>
            <w:tcW w:w="5208"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Ужин.</w:t>
            </w:r>
          </w:p>
        </w:tc>
        <w:tc>
          <w:tcPr>
            <w:tcW w:w="1417"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17.00-17.10</w:t>
            </w:r>
          </w:p>
        </w:tc>
        <w:tc>
          <w:tcPr>
            <w:tcW w:w="1416"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ind w:left="-108"/>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17.05-17.15</w:t>
            </w:r>
          </w:p>
        </w:tc>
        <w:tc>
          <w:tcPr>
            <w:tcW w:w="1559"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ind w:left="-108"/>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17.05-17.15</w:t>
            </w:r>
          </w:p>
        </w:tc>
      </w:tr>
      <w:tr w:rsidR="00BB2767" w:rsidRPr="00BB2767" w:rsidTr="00BB2767">
        <w:trPr>
          <w:trHeight w:val="261"/>
        </w:trPr>
        <w:tc>
          <w:tcPr>
            <w:tcW w:w="5208"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Прогулка.  Беседы  с родителями</w:t>
            </w:r>
          </w:p>
        </w:tc>
        <w:tc>
          <w:tcPr>
            <w:tcW w:w="1417"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17.10-19.00</w:t>
            </w:r>
          </w:p>
        </w:tc>
        <w:tc>
          <w:tcPr>
            <w:tcW w:w="1416"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ind w:left="-108"/>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17.15-19.00</w:t>
            </w:r>
          </w:p>
        </w:tc>
        <w:tc>
          <w:tcPr>
            <w:tcW w:w="1559" w:type="dxa"/>
            <w:tcBorders>
              <w:top w:val="single" w:sz="4" w:space="0" w:color="auto"/>
              <w:left w:val="single" w:sz="4" w:space="0" w:color="auto"/>
              <w:bottom w:val="single" w:sz="4" w:space="0" w:color="auto"/>
              <w:right w:val="single" w:sz="4" w:space="0" w:color="auto"/>
            </w:tcBorders>
            <w:hideMark/>
          </w:tcPr>
          <w:p w:rsidR="00BB2767" w:rsidRPr="00BB2767" w:rsidRDefault="00BB2767" w:rsidP="00BB2767">
            <w:pPr>
              <w:spacing w:after="0" w:line="240" w:lineRule="auto"/>
              <w:ind w:left="-108"/>
              <w:contextualSpacing/>
              <w:jc w:val="both"/>
              <w:rPr>
                <w:rFonts w:ascii="Times New Roman" w:eastAsia="Times New Roman" w:hAnsi="Times New Roman" w:cs="Times New Roman"/>
                <w:sz w:val="24"/>
                <w:szCs w:val="24"/>
              </w:rPr>
            </w:pPr>
            <w:r w:rsidRPr="00BB2767">
              <w:rPr>
                <w:rFonts w:ascii="Times New Roman" w:eastAsia="Times New Roman" w:hAnsi="Times New Roman" w:cs="Times New Roman"/>
                <w:sz w:val="24"/>
                <w:szCs w:val="24"/>
              </w:rPr>
              <w:t>17.15-19.00</w:t>
            </w:r>
          </w:p>
        </w:tc>
      </w:tr>
    </w:tbl>
    <w:p w:rsidR="00BB2767" w:rsidRDefault="00BB2767" w:rsidP="00D24D17">
      <w:pPr>
        <w:rPr>
          <w:rFonts w:ascii="Times New Roman" w:eastAsia="Times New Roman" w:hAnsi="Times New Roman" w:cs="Times New Roman"/>
          <w:b/>
          <w:sz w:val="28"/>
          <w:szCs w:val="28"/>
        </w:rPr>
      </w:pPr>
    </w:p>
    <w:p w:rsidR="00483486" w:rsidRDefault="00483486" w:rsidP="00D24D17">
      <w:pPr>
        <w:rPr>
          <w:rFonts w:ascii="Times New Roman" w:eastAsia="Times New Roman" w:hAnsi="Times New Roman" w:cs="Times New Roman"/>
          <w:b/>
          <w:sz w:val="28"/>
          <w:szCs w:val="28"/>
        </w:rPr>
      </w:pPr>
    </w:p>
    <w:p w:rsidR="0059354C" w:rsidRDefault="0059354C" w:rsidP="00AA7863">
      <w:pPr>
        <w:tabs>
          <w:tab w:val="left" w:pos="993"/>
        </w:tabs>
        <w:spacing w:after="0"/>
        <w:jc w:val="center"/>
        <w:rPr>
          <w:rFonts w:ascii="Times New Roman" w:hAnsi="Times New Roman" w:cs="Times New Roman"/>
          <w:b/>
          <w:sz w:val="24"/>
          <w:szCs w:val="24"/>
        </w:rPr>
      </w:pPr>
      <w:r w:rsidRPr="0059354C">
        <w:rPr>
          <w:rFonts w:ascii="Times New Roman" w:hAnsi="Times New Roman" w:cs="Times New Roman"/>
          <w:b/>
          <w:sz w:val="24"/>
          <w:szCs w:val="24"/>
        </w:rPr>
        <w:lastRenderedPageBreak/>
        <w:t>3.4. Особенности традиционных событий, праздников, мероприятий</w:t>
      </w:r>
    </w:p>
    <w:p w:rsidR="00644398" w:rsidRPr="00644398" w:rsidRDefault="00644398" w:rsidP="00644398">
      <w:pPr>
        <w:autoSpaceDE w:val="0"/>
        <w:autoSpaceDN w:val="0"/>
        <w:adjustRightInd w:val="0"/>
        <w:spacing w:after="0" w:line="240" w:lineRule="auto"/>
        <w:ind w:firstLine="708"/>
        <w:jc w:val="both"/>
        <w:rPr>
          <w:rFonts w:ascii="Times New Roman" w:hAnsi="Times New Roman" w:cs="Times New Roman"/>
          <w:bCs/>
          <w:sz w:val="24"/>
          <w:szCs w:val="24"/>
        </w:rPr>
      </w:pPr>
      <w:r w:rsidRPr="00BF3ABB">
        <w:rPr>
          <w:rFonts w:ascii="Times New Roman" w:hAnsi="Times New Roman" w:cs="Times New Roman"/>
          <w:bCs/>
          <w:sz w:val="24"/>
          <w:szCs w:val="24"/>
        </w:rPr>
        <w:t>Циклограмма традиционных</w:t>
      </w:r>
      <w:r w:rsidRPr="00644398">
        <w:rPr>
          <w:rFonts w:ascii="Times New Roman" w:hAnsi="Times New Roman" w:cs="Times New Roman"/>
          <w:bCs/>
          <w:sz w:val="24"/>
          <w:szCs w:val="24"/>
        </w:rPr>
        <w:t xml:space="preserve"> событий построена на основе</w:t>
      </w:r>
      <w:r w:rsidR="00483486">
        <w:rPr>
          <w:rFonts w:ascii="Times New Roman" w:hAnsi="Times New Roman" w:cs="Times New Roman"/>
          <w:bCs/>
          <w:sz w:val="24"/>
          <w:szCs w:val="24"/>
        </w:rPr>
        <w:t xml:space="preserve"> </w:t>
      </w:r>
      <w:r w:rsidRPr="00644398">
        <w:rPr>
          <w:rFonts w:ascii="Times New Roman" w:hAnsi="Times New Roman" w:cs="Times New Roman"/>
          <w:bCs/>
          <w:sz w:val="24"/>
          <w:szCs w:val="24"/>
        </w:rPr>
        <w:t>тематического принципа построения образовательного процесса, что</w:t>
      </w:r>
      <w:r w:rsidR="00483486">
        <w:rPr>
          <w:rFonts w:ascii="Times New Roman" w:hAnsi="Times New Roman" w:cs="Times New Roman"/>
          <w:bCs/>
          <w:sz w:val="24"/>
          <w:szCs w:val="24"/>
        </w:rPr>
        <w:t xml:space="preserve"> </w:t>
      </w:r>
      <w:r w:rsidRPr="00644398">
        <w:rPr>
          <w:rFonts w:ascii="Times New Roman" w:hAnsi="Times New Roman" w:cs="Times New Roman"/>
          <w:bCs/>
          <w:sz w:val="24"/>
          <w:szCs w:val="24"/>
        </w:rPr>
        <w:t>позволяет легко вводить региональные и этнокультурные компоненты,</w:t>
      </w:r>
      <w:r w:rsidR="00483486">
        <w:rPr>
          <w:rFonts w:ascii="Times New Roman" w:hAnsi="Times New Roman" w:cs="Times New Roman"/>
          <w:bCs/>
          <w:sz w:val="24"/>
          <w:szCs w:val="24"/>
        </w:rPr>
        <w:t xml:space="preserve"> </w:t>
      </w:r>
      <w:r w:rsidRPr="00644398">
        <w:rPr>
          <w:rFonts w:ascii="Times New Roman" w:hAnsi="Times New Roman" w:cs="Times New Roman"/>
          <w:bCs/>
          <w:sz w:val="24"/>
          <w:szCs w:val="24"/>
        </w:rPr>
        <w:t>учитывать специфику дошкольного учреждения.</w:t>
      </w:r>
    </w:p>
    <w:p w:rsidR="00A90FFF" w:rsidRDefault="00A90FFF" w:rsidP="00042C97">
      <w:pPr>
        <w:tabs>
          <w:tab w:val="left" w:pos="993"/>
        </w:tabs>
        <w:spacing w:after="0"/>
        <w:jc w:val="both"/>
        <w:rPr>
          <w:rFonts w:ascii="Times New Roman" w:hAnsi="Times New Roman" w:cs="Times New Roman"/>
          <w:b/>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5"/>
        <w:gridCol w:w="3119"/>
      </w:tblGrid>
      <w:tr w:rsidR="00A90FFF"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b/>
                <w:sz w:val="24"/>
                <w:szCs w:val="24"/>
              </w:rPr>
            </w:pPr>
            <w:r w:rsidRPr="002C5B27">
              <w:rPr>
                <w:rFonts w:ascii="Times New Roman" w:hAnsi="Times New Roman" w:cs="Times New Roman"/>
                <w:b/>
                <w:sz w:val="24"/>
                <w:szCs w:val="24"/>
              </w:rPr>
              <w:t xml:space="preserve">Тематические дни </w:t>
            </w:r>
          </w:p>
        </w:tc>
        <w:tc>
          <w:tcPr>
            <w:tcW w:w="3119" w:type="dxa"/>
            <w:tcBorders>
              <w:top w:val="single" w:sz="4" w:space="0" w:color="auto"/>
              <w:left w:val="single" w:sz="4" w:space="0" w:color="auto"/>
              <w:bottom w:val="single" w:sz="4" w:space="0" w:color="auto"/>
              <w:right w:val="single" w:sz="4" w:space="0" w:color="auto"/>
            </w:tcBorders>
          </w:tcPr>
          <w:p w:rsidR="00A90FFF" w:rsidRPr="002C5B27" w:rsidRDefault="00A90FFF" w:rsidP="008B786C">
            <w:pPr>
              <w:spacing w:after="0" w:line="240" w:lineRule="auto"/>
              <w:jc w:val="both"/>
              <w:rPr>
                <w:rFonts w:ascii="Times New Roman" w:hAnsi="Times New Roman" w:cs="Times New Roman"/>
                <w:b/>
                <w:sz w:val="24"/>
                <w:szCs w:val="24"/>
              </w:rPr>
            </w:pPr>
          </w:p>
        </w:tc>
      </w:tr>
      <w:tr w:rsidR="00A90FFF" w:rsidRPr="002C5B27" w:rsidTr="00DF7C82">
        <w:trPr>
          <w:cantSplit/>
          <w:trHeight w:val="285"/>
        </w:trPr>
        <w:tc>
          <w:tcPr>
            <w:tcW w:w="6805" w:type="dxa"/>
            <w:tcBorders>
              <w:top w:val="single" w:sz="4" w:space="0" w:color="auto"/>
              <w:left w:val="single" w:sz="4" w:space="0" w:color="auto"/>
              <w:bottom w:val="single" w:sz="4" w:space="0" w:color="auto"/>
              <w:right w:val="single" w:sz="4" w:space="0" w:color="auto"/>
            </w:tcBorders>
            <w:hideMark/>
          </w:tcPr>
          <w:p w:rsidR="00A90FFF" w:rsidRPr="002C5B27" w:rsidRDefault="00DF7C82" w:rsidP="008B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A90FFF" w:rsidRPr="002C5B27">
              <w:rPr>
                <w:rFonts w:ascii="Times New Roman" w:hAnsi="Times New Roman" w:cs="Times New Roman"/>
                <w:sz w:val="24"/>
                <w:szCs w:val="24"/>
              </w:rPr>
              <w:t xml:space="preserve">День знаний </w:t>
            </w:r>
          </w:p>
        </w:tc>
        <w:tc>
          <w:tcPr>
            <w:tcW w:w="3119"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  1 сентября</w:t>
            </w:r>
          </w:p>
        </w:tc>
      </w:tr>
      <w:tr w:rsidR="00A90FFF"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День народного единства</w:t>
            </w:r>
          </w:p>
        </w:tc>
        <w:tc>
          <w:tcPr>
            <w:tcW w:w="3119"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4 ноября</w:t>
            </w:r>
          </w:p>
        </w:tc>
      </w:tr>
      <w:tr w:rsidR="00A90FFF"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День Матери  «Осенний букет»</w:t>
            </w:r>
          </w:p>
        </w:tc>
        <w:tc>
          <w:tcPr>
            <w:tcW w:w="3119" w:type="dxa"/>
            <w:tcBorders>
              <w:top w:val="single" w:sz="4" w:space="0" w:color="auto"/>
              <w:left w:val="single" w:sz="4" w:space="0" w:color="auto"/>
              <w:bottom w:val="single" w:sz="4" w:space="0" w:color="auto"/>
              <w:right w:val="single" w:sz="4" w:space="0" w:color="auto"/>
            </w:tcBorders>
            <w:hideMark/>
          </w:tcPr>
          <w:p w:rsidR="00A90FFF" w:rsidRPr="002C5B27" w:rsidRDefault="00340EC5" w:rsidP="008B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последнее воскресенье </w:t>
            </w:r>
            <w:r w:rsidR="00A90FFF" w:rsidRPr="002C5B27">
              <w:rPr>
                <w:rFonts w:ascii="Times New Roman" w:hAnsi="Times New Roman" w:cs="Times New Roman"/>
                <w:sz w:val="24"/>
                <w:szCs w:val="24"/>
              </w:rPr>
              <w:t>ноября</w:t>
            </w:r>
          </w:p>
        </w:tc>
      </w:tr>
      <w:tr w:rsidR="00A90FFF"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Новогодний праздник</w:t>
            </w:r>
          </w:p>
        </w:tc>
        <w:tc>
          <w:tcPr>
            <w:tcW w:w="3119" w:type="dxa"/>
            <w:tcBorders>
              <w:top w:val="single" w:sz="4" w:space="0" w:color="auto"/>
              <w:left w:val="single" w:sz="4" w:space="0" w:color="auto"/>
              <w:bottom w:val="single" w:sz="4" w:space="0" w:color="auto"/>
              <w:right w:val="single" w:sz="4" w:space="0" w:color="auto"/>
            </w:tcBorders>
            <w:hideMark/>
          </w:tcPr>
          <w:p w:rsidR="00A90FFF" w:rsidRPr="002C5B27" w:rsidRDefault="00DE1159" w:rsidP="008B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25-28</w:t>
            </w:r>
            <w:r w:rsidR="00A90FFF" w:rsidRPr="002C5B27">
              <w:rPr>
                <w:rFonts w:ascii="Times New Roman" w:hAnsi="Times New Roman" w:cs="Times New Roman"/>
                <w:sz w:val="24"/>
                <w:szCs w:val="24"/>
              </w:rPr>
              <w:t xml:space="preserve"> декабря</w:t>
            </w:r>
          </w:p>
        </w:tc>
      </w:tr>
      <w:tr w:rsidR="00DE1159"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DE1159" w:rsidRPr="002C5B27" w:rsidRDefault="00DE1159" w:rsidP="008B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Новый год</w:t>
            </w:r>
          </w:p>
        </w:tc>
        <w:tc>
          <w:tcPr>
            <w:tcW w:w="3119" w:type="dxa"/>
            <w:tcBorders>
              <w:top w:val="single" w:sz="4" w:space="0" w:color="auto"/>
              <w:left w:val="single" w:sz="4" w:space="0" w:color="auto"/>
              <w:bottom w:val="single" w:sz="4" w:space="0" w:color="auto"/>
              <w:right w:val="single" w:sz="4" w:space="0" w:color="auto"/>
            </w:tcBorders>
            <w:hideMark/>
          </w:tcPr>
          <w:p w:rsidR="00DE1159" w:rsidRPr="002C5B27" w:rsidRDefault="00DE1159" w:rsidP="008B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января</w:t>
            </w:r>
          </w:p>
        </w:tc>
      </w:tr>
      <w:tr w:rsidR="00A90FFF"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«Рождественские гуляния» музыкально – театрализованный праздник</w:t>
            </w:r>
          </w:p>
        </w:tc>
        <w:tc>
          <w:tcPr>
            <w:tcW w:w="3119"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7 января</w:t>
            </w:r>
          </w:p>
        </w:tc>
      </w:tr>
      <w:tr w:rsidR="00A90FFF"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Музыкальный праздник «День защитника Отечества»</w:t>
            </w:r>
          </w:p>
        </w:tc>
        <w:tc>
          <w:tcPr>
            <w:tcW w:w="3119"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23 февраля</w:t>
            </w:r>
          </w:p>
        </w:tc>
      </w:tr>
      <w:tr w:rsidR="00EC7BAA"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EC7BAA" w:rsidRPr="002C5B27" w:rsidRDefault="00EC7BAA"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Фольклорный праздник «Масленица»</w:t>
            </w:r>
          </w:p>
        </w:tc>
        <w:tc>
          <w:tcPr>
            <w:tcW w:w="3119" w:type="dxa"/>
            <w:tcBorders>
              <w:top w:val="single" w:sz="4" w:space="0" w:color="auto"/>
              <w:left w:val="single" w:sz="4" w:space="0" w:color="auto"/>
              <w:bottom w:val="single" w:sz="4" w:space="0" w:color="auto"/>
              <w:right w:val="single" w:sz="4" w:space="0" w:color="auto"/>
            </w:tcBorders>
            <w:hideMark/>
          </w:tcPr>
          <w:p w:rsidR="00EC7BAA" w:rsidRPr="002C5B27" w:rsidRDefault="00EC7BAA" w:rsidP="008B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март</w:t>
            </w:r>
          </w:p>
        </w:tc>
      </w:tr>
      <w:tr w:rsidR="00A90FFF"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Праздник «Мамочка любимая моя!»</w:t>
            </w:r>
          </w:p>
        </w:tc>
        <w:tc>
          <w:tcPr>
            <w:tcW w:w="3119"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8 марта</w:t>
            </w:r>
          </w:p>
        </w:tc>
      </w:tr>
      <w:tr w:rsidR="00A90FFF"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День смеха.</w:t>
            </w:r>
          </w:p>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Международный день Птиц.</w:t>
            </w:r>
          </w:p>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Детская акция «Построим домик для птиц»</w:t>
            </w:r>
          </w:p>
        </w:tc>
        <w:tc>
          <w:tcPr>
            <w:tcW w:w="3119"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 </w:t>
            </w:r>
          </w:p>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1 апреля</w:t>
            </w:r>
          </w:p>
        </w:tc>
      </w:tr>
      <w:tr w:rsidR="00EC7BAA"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EC7BAA" w:rsidRDefault="00EC7BAA" w:rsidP="008B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Всемирный день здоровья</w:t>
            </w:r>
          </w:p>
        </w:tc>
        <w:tc>
          <w:tcPr>
            <w:tcW w:w="3119" w:type="dxa"/>
            <w:tcBorders>
              <w:top w:val="single" w:sz="4" w:space="0" w:color="auto"/>
              <w:left w:val="single" w:sz="4" w:space="0" w:color="auto"/>
              <w:bottom w:val="single" w:sz="4" w:space="0" w:color="auto"/>
              <w:right w:val="single" w:sz="4" w:space="0" w:color="auto"/>
            </w:tcBorders>
            <w:hideMark/>
          </w:tcPr>
          <w:p w:rsidR="00EC7BAA" w:rsidRDefault="00EC7BAA" w:rsidP="008B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апреля</w:t>
            </w:r>
          </w:p>
        </w:tc>
      </w:tr>
      <w:tr w:rsidR="00EC7BAA"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EC7BAA" w:rsidRDefault="00EC7BAA" w:rsidP="008B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Всемирный день авиации и космонавтики</w:t>
            </w:r>
          </w:p>
        </w:tc>
        <w:tc>
          <w:tcPr>
            <w:tcW w:w="3119" w:type="dxa"/>
            <w:tcBorders>
              <w:top w:val="single" w:sz="4" w:space="0" w:color="auto"/>
              <w:left w:val="single" w:sz="4" w:space="0" w:color="auto"/>
              <w:bottom w:val="single" w:sz="4" w:space="0" w:color="auto"/>
              <w:right w:val="single" w:sz="4" w:space="0" w:color="auto"/>
            </w:tcBorders>
            <w:hideMark/>
          </w:tcPr>
          <w:p w:rsidR="00EC7BAA" w:rsidRDefault="00EC7BAA" w:rsidP="008B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апреля</w:t>
            </w:r>
          </w:p>
        </w:tc>
      </w:tr>
      <w:tr w:rsidR="00EC7BAA"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EC7BAA" w:rsidRDefault="00EC7BAA" w:rsidP="008B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Международный день Земли</w:t>
            </w:r>
          </w:p>
        </w:tc>
        <w:tc>
          <w:tcPr>
            <w:tcW w:w="3119" w:type="dxa"/>
            <w:tcBorders>
              <w:top w:val="single" w:sz="4" w:space="0" w:color="auto"/>
              <w:left w:val="single" w:sz="4" w:space="0" w:color="auto"/>
              <w:bottom w:val="single" w:sz="4" w:space="0" w:color="auto"/>
              <w:right w:val="single" w:sz="4" w:space="0" w:color="auto"/>
            </w:tcBorders>
            <w:hideMark/>
          </w:tcPr>
          <w:p w:rsidR="00EC7BAA" w:rsidRDefault="00EC7BAA" w:rsidP="008B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апреля</w:t>
            </w:r>
          </w:p>
        </w:tc>
      </w:tr>
      <w:tr w:rsidR="00EC7BAA"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EC7BAA" w:rsidRDefault="00EC7BAA" w:rsidP="008B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День весны и труда</w:t>
            </w:r>
          </w:p>
        </w:tc>
        <w:tc>
          <w:tcPr>
            <w:tcW w:w="3119" w:type="dxa"/>
            <w:tcBorders>
              <w:top w:val="single" w:sz="4" w:space="0" w:color="auto"/>
              <w:left w:val="single" w:sz="4" w:space="0" w:color="auto"/>
              <w:bottom w:val="single" w:sz="4" w:space="0" w:color="auto"/>
              <w:right w:val="single" w:sz="4" w:space="0" w:color="auto"/>
            </w:tcBorders>
            <w:hideMark/>
          </w:tcPr>
          <w:p w:rsidR="00EC7BAA" w:rsidRDefault="00EC7BAA" w:rsidP="008B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мая</w:t>
            </w:r>
          </w:p>
        </w:tc>
      </w:tr>
      <w:tr w:rsidR="00EC7BAA"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EC7BAA" w:rsidRPr="002C5B27" w:rsidRDefault="00EC7BAA" w:rsidP="008B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Праздник Победы</w:t>
            </w:r>
          </w:p>
        </w:tc>
        <w:tc>
          <w:tcPr>
            <w:tcW w:w="3119" w:type="dxa"/>
            <w:tcBorders>
              <w:top w:val="single" w:sz="4" w:space="0" w:color="auto"/>
              <w:left w:val="single" w:sz="4" w:space="0" w:color="auto"/>
              <w:bottom w:val="single" w:sz="4" w:space="0" w:color="auto"/>
              <w:right w:val="single" w:sz="4" w:space="0" w:color="auto"/>
            </w:tcBorders>
            <w:hideMark/>
          </w:tcPr>
          <w:p w:rsidR="00EC7BAA" w:rsidRPr="002C5B27" w:rsidRDefault="00EC7BAA" w:rsidP="008B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мая</w:t>
            </w:r>
          </w:p>
        </w:tc>
      </w:tr>
      <w:tr w:rsidR="00A90FFF"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Международный день семьи.</w:t>
            </w:r>
          </w:p>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Музыкально – спортивный праздник «Папа, мама, я – дружная семья»</w:t>
            </w:r>
          </w:p>
        </w:tc>
        <w:tc>
          <w:tcPr>
            <w:tcW w:w="3119"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 </w:t>
            </w:r>
          </w:p>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15 мая</w:t>
            </w:r>
          </w:p>
        </w:tc>
      </w:tr>
      <w:tr w:rsidR="00A90FFF"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Международный день музея.</w:t>
            </w:r>
          </w:p>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 xml:space="preserve">Экскурсия в краеведческий музей </w:t>
            </w:r>
          </w:p>
        </w:tc>
        <w:tc>
          <w:tcPr>
            <w:tcW w:w="3119"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18 мая</w:t>
            </w:r>
          </w:p>
        </w:tc>
      </w:tr>
      <w:tr w:rsidR="00A7402A"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A7402A" w:rsidRPr="002C5B27" w:rsidRDefault="00A7402A" w:rsidP="00340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День </w:t>
            </w:r>
            <w:proofErr w:type="spellStart"/>
            <w:r>
              <w:rPr>
                <w:rFonts w:ascii="Times New Roman" w:hAnsi="Times New Roman" w:cs="Times New Roman"/>
                <w:sz w:val="24"/>
                <w:szCs w:val="24"/>
              </w:rPr>
              <w:t>города</w:t>
            </w:r>
            <w:r w:rsidR="00656624">
              <w:rPr>
                <w:rFonts w:ascii="Times New Roman" w:hAnsi="Times New Roman" w:cs="Times New Roman"/>
                <w:sz w:val="24"/>
                <w:szCs w:val="24"/>
              </w:rPr>
              <w:t>Биробиджана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A7402A" w:rsidRPr="002C5B27" w:rsidRDefault="00340EC5" w:rsidP="008B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последний выходной мая</w:t>
            </w:r>
          </w:p>
        </w:tc>
      </w:tr>
      <w:tr w:rsidR="00A90FFF"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Выпускной бал «До свиданья, детский сад!»</w:t>
            </w:r>
          </w:p>
        </w:tc>
        <w:tc>
          <w:tcPr>
            <w:tcW w:w="3119"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28 мая</w:t>
            </w:r>
          </w:p>
        </w:tc>
      </w:tr>
      <w:tr w:rsidR="00A90FFF"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Международный день защиты детей</w:t>
            </w:r>
          </w:p>
        </w:tc>
        <w:tc>
          <w:tcPr>
            <w:tcW w:w="3119"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1 июня</w:t>
            </w:r>
          </w:p>
        </w:tc>
      </w:tr>
      <w:tr w:rsidR="00A90FFF" w:rsidRPr="002C5B27" w:rsidTr="00DF7C82">
        <w:trPr>
          <w:cantSplit/>
        </w:trPr>
        <w:tc>
          <w:tcPr>
            <w:tcW w:w="6805" w:type="dxa"/>
            <w:tcBorders>
              <w:top w:val="single" w:sz="4" w:space="0" w:color="auto"/>
              <w:left w:val="single" w:sz="4" w:space="0" w:color="auto"/>
              <w:bottom w:val="single" w:sz="4" w:space="0" w:color="auto"/>
              <w:right w:val="single" w:sz="4" w:space="0" w:color="auto"/>
            </w:tcBorders>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Музыкально-спортивное развлечение</w:t>
            </w:r>
          </w:p>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«Здравствуй, лето красное!»</w:t>
            </w:r>
          </w:p>
        </w:tc>
        <w:tc>
          <w:tcPr>
            <w:tcW w:w="3119" w:type="dxa"/>
            <w:tcBorders>
              <w:top w:val="single" w:sz="4" w:space="0" w:color="auto"/>
              <w:left w:val="single" w:sz="4" w:space="0" w:color="auto"/>
              <w:bottom w:val="single" w:sz="4" w:space="0" w:color="auto"/>
              <w:right w:val="single" w:sz="4" w:space="0" w:color="auto"/>
            </w:tcBorders>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июнь</w:t>
            </w:r>
          </w:p>
        </w:tc>
      </w:tr>
      <w:tr w:rsidR="00A90FFF"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Всемирный день охраны окружающей среды. Детская акция «Поможем нашей планете»</w:t>
            </w:r>
          </w:p>
        </w:tc>
        <w:tc>
          <w:tcPr>
            <w:tcW w:w="3119"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5 июня</w:t>
            </w:r>
          </w:p>
        </w:tc>
      </w:tr>
      <w:tr w:rsidR="00A90FFF" w:rsidRPr="002C5B27" w:rsidTr="00DF7C82">
        <w:trPr>
          <w:cantSplit/>
        </w:trPr>
        <w:tc>
          <w:tcPr>
            <w:tcW w:w="6805"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«День России» Музыкально – театрализованный праздник</w:t>
            </w:r>
          </w:p>
        </w:tc>
        <w:tc>
          <w:tcPr>
            <w:tcW w:w="3119" w:type="dxa"/>
            <w:tcBorders>
              <w:top w:val="single" w:sz="4" w:space="0" w:color="auto"/>
              <w:left w:val="single" w:sz="4" w:space="0" w:color="auto"/>
              <w:bottom w:val="single" w:sz="4" w:space="0" w:color="auto"/>
              <w:right w:val="single" w:sz="4" w:space="0" w:color="auto"/>
            </w:tcBorders>
            <w:hideMark/>
          </w:tcPr>
          <w:p w:rsidR="00A90FFF" w:rsidRPr="002C5B27" w:rsidRDefault="00A90FFF" w:rsidP="008B786C">
            <w:pPr>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12 июня</w:t>
            </w:r>
          </w:p>
        </w:tc>
      </w:tr>
      <w:tr w:rsidR="00EC7BAA" w:rsidRPr="002C5B27" w:rsidTr="00DF7C82">
        <w:trPr>
          <w:cantSplit/>
        </w:trPr>
        <w:tc>
          <w:tcPr>
            <w:tcW w:w="6805" w:type="dxa"/>
            <w:tcBorders>
              <w:top w:val="single" w:sz="4" w:space="0" w:color="auto"/>
              <w:left w:val="single" w:sz="4" w:space="0" w:color="auto"/>
              <w:bottom w:val="single" w:sz="4" w:space="0" w:color="auto"/>
              <w:right w:val="single" w:sz="4" w:space="0" w:color="auto"/>
            </w:tcBorders>
          </w:tcPr>
          <w:p w:rsidR="00EC7BAA" w:rsidRPr="002C5B27" w:rsidRDefault="00656624" w:rsidP="008B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w:t>
            </w:r>
            <w:r w:rsidR="00EC7BAA">
              <w:rPr>
                <w:rFonts w:ascii="Times New Roman" w:hAnsi="Times New Roman" w:cs="Times New Roman"/>
                <w:sz w:val="24"/>
                <w:szCs w:val="24"/>
              </w:rPr>
              <w:t xml:space="preserve"> Государственного флага РФ</w:t>
            </w:r>
          </w:p>
        </w:tc>
        <w:tc>
          <w:tcPr>
            <w:tcW w:w="3119" w:type="dxa"/>
            <w:tcBorders>
              <w:top w:val="single" w:sz="4" w:space="0" w:color="auto"/>
              <w:left w:val="single" w:sz="4" w:space="0" w:color="auto"/>
              <w:bottom w:val="single" w:sz="4" w:space="0" w:color="auto"/>
              <w:right w:val="single" w:sz="4" w:space="0" w:color="auto"/>
            </w:tcBorders>
          </w:tcPr>
          <w:p w:rsidR="00EC7BAA" w:rsidRPr="002C5B27" w:rsidRDefault="00EC7BAA" w:rsidP="008B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августа</w:t>
            </w:r>
          </w:p>
        </w:tc>
      </w:tr>
    </w:tbl>
    <w:p w:rsidR="00544DFA" w:rsidRPr="00544DFA" w:rsidRDefault="00544DFA" w:rsidP="00042C97">
      <w:pPr>
        <w:tabs>
          <w:tab w:val="left" w:pos="993"/>
        </w:tabs>
        <w:spacing w:after="0"/>
        <w:jc w:val="both"/>
        <w:rPr>
          <w:rFonts w:ascii="Times New Roman" w:hAnsi="Times New Roman" w:cs="Times New Roman"/>
          <w:b/>
          <w:sz w:val="24"/>
          <w:szCs w:val="24"/>
        </w:rPr>
      </w:pPr>
    </w:p>
    <w:p w:rsidR="00E074DD" w:rsidRDefault="0059354C" w:rsidP="0030321C">
      <w:pPr>
        <w:tabs>
          <w:tab w:val="left" w:pos="993"/>
        </w:tabs>
        <w:spacing w:after="0" w:line="240" w:lineRule="auto"/>
        <w:jc w:val="both"/>
        <w:rPr>
          <w:rFonts w:ascii="Times New Roman" w:hAnsi="Times New Roman" w:cs="Times New Roman"/>
          <w:b/>
          <w:sz w:val="24"/>
          <w:szCs w:val="24"/>
        </w:rPr>
      </w:pPr>
      <w:r w:rsidRPr="0059354C">
        <w:rPr>
          <w:rFonts w:ascii="Times New Roman" w:hAnsi="Times New Roman" w:cs="Times New Roman"/>
          <w:b/>
          <w:sz w:val="24"/>
          <w:szCs w:val="24"/>
        </w:rPr>
        <w:t>3.5. Особенности организации развивающей предметно-пространственной среды</w:t>
      </w:r>
    </w:p>
    <w:p w:rsidR="00483486" w:rsidRPr="0091539E" w:rsidRDefault="00483486" w:rsidP="0030321C">
      <w:pPr>
        <w:tabs>
          <w:tab w:val="left" w:pos="993"/>
        </w:tabs>
        <w:spacing w:after="0" w:line="240" w:lineRule="auto"/>
        <w:jc w:val="both"/>
        <w:rPr>
          <w:rFonts w:ascii="Times New Roman" w:hAnsi="Times New Roman" w:cs="Times New Roman"/>
          <w:b/>
          <w:sz w:val="24"/>
          <w:szCs w:val="24"/>
        </w:rPr>
      </w:pPr>
    </w:p>
    <w:p w:rsidR="00656624" w:rsidRPr="000B4ECF" w:rsidRDefault="00656624" w:rsidP="0030321C">
      <w:pPr>
        <w:pStyle w:val="Default"/>
        <w:ind w:firstLine="567"/>
        <w:jc w:val="both"/>
      </w:pPr>
      <w:r w:rsidRPr="000B4ECF">
        <w:t xml:space="preserve">Среда является важным фактором воспитания и развития ребенка. Развивающая предметно-пространственная среда обеспечивает максимальную реализацию образовательного потенциала пространства учреждения,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Кроме того, в ФГОС ДО зафиксированы </w:t>
      </w:r>
      <w:r w:rsidRPr="000B4ECF">
        <w:rPr>
          <w:b/>
          <w:bCs/>
        </w:rPr>
        <w:t xml:space="preserve">критерии к развивающей предметно-пространственной среде, </w:t>
      </w:r>
      <w:r w:rsidRPr="000B4ECF">
        <w:t xml:space="preserve">которая должна быть: </w:t>
      </w:r>
    </w:p>
    <w:p w:rsidR="00656624" w:rsidRPr="000B4ECF" w:rsidRDefault="00656624" w:rsidP="0030321C">
      <w:pPr>
        <w:pStyle w:val="Default"/>
        <w:jc w:val="both"/>
      </w:pPr>
      <w:r w:rsidRPr="000B4ECF">
        <w:lastRenderedPageBreak/>
        <w:t xml:space="preserve">• содержательно-насыщенной; </w:t>
      </w:r>
    </w:p>
    <w:p w:rsidR="00656624" w:rsidRPr="000B4ECF" w:rsidRDefault="00656624" w:rsidP="0030321C">
      <w:pPr>
        <w:pStyle w:val="Default"/>
        <w:jc w:val="both"/>
      </w:pPr>
      <w:r w:rsidRPr="000B4ECF">
        <w:t xml:space="preserve">• трансформируемой; </w:t>
      </w:r>
    </w:p>
    <w:p w:rsidR="00656624" w:rsidRPr="000B4ECF" w:rsidRDefault="00656624" w:rsidP="0030321C">
      <w:pPr>
        <w:pStyle w:val="Default"/>
        <w:jc w:val="both"/>
      </w:pPr>
      <w:r w:rsidRPr="000B4ECF">
        <w:t xml:space="preserve">• полифункциональной; </w:t>
      </w:r>
    </w:p>
    <w:p w:rsidR="00656624" w:rsidRPr="000B4ECF" w:rsidRDefault="00656624" w:rsidP="0030321C">
      <w:pPr>
        <w:pStyle w:val="Default"/>
        <w:jc w:val="both"/>
      </w:pPr>
      <w:r w:rsidRPr="000B4ECF">
        <w:t xml:space="preserve">• вариативной; </w:t>
      </w:r>
    </w:p>
    <w:p w:rsidR="00656624" w:rsidRPr="000B4ECF" w:rsidRDefault="00656624" w:rsidP="0030321C">
      <w:pPr>
        <w:pStyle w:val="Default"/>
        <w:jc w:val="both"/>
      </w:pPr>
      <w:r w:rsidRPr="000B4ECF">
        <w:t xml:space="preserve">• доступной; </w:t>
      </w:r>
    </w:p>
    <w:p w:rsidR="00656624" w:rsidRPr="000B4ECF" w:rsidRDefault="00656624" w:rsidP="0030321C">
      <w:pPr>
        <w:pStyle w:val="Default"/>
        <w:jc w:val="both"/>
      </w:pPr>
      <w:r w:rsidRPr="000B4ECF">
        <w:t xml:space="preserve">• безопасной. </w:t>
      </w:r>
    </w:p>
    <w:p w:rsidR="00656624" w:rsidRDefault="00656624" w:rsidP="0030321C">
      <w:pPr>
        <w:pStyle w:val="Default"/>
        <w:ind w:firstLine="567"/>
        <w:jc w:val="both"/>
      </w:pPr>
      <w:r w:rsidRPr="000B4ECF">
        <w:rPr>
          <w:b/>
          <w:bCs/>
        </w:rPr>
        <w:t xml:space="preserve">Насыщенность среды </w:t>
      </w:r>
      <w:r w:rsidRPr="000B4ECF">
        <w:t>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расходными игровым, спортивным, оздоровительным</w:t>
      </w:r>
      <w:r w:rsidR="00483486">
        <w:t xml:space="preserve"> </w:t>
      </w:r>
      <w:r w:rsidRPr="000B4ECF">
        <w:t>оборудованием, инвентарём (в соответствии со спецификой Программы). Организация образовательного пространства и разнообразие материалов, оборудования и инвентаря обеспечивает: игровую, познавательную, исследовательскую и творческую активность воспитанников;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Для детей раннего возраста образовательное пространство представляет необходимые и достаточные возможности для движения, предметной и игровой деят</w:t>
      </w:r>
      <w:r>
        <w:t>ельности с разными материалами.</w:t>
      </w:r>
    </w:p>
    <w:p w:rsidR="00656624" w:rsidRDefault="00656624" w:rsidP="0030321C">
      <w:pPr>
        <w:pStyle w:val="Default"/>
        <w:ind w:firstLine="567"/>
        <w:jc w:val="both"/>
      </w:pPr>
      <w:proofErr w:type="spellStart"/>
      <w:r w:rsidRPr="000B4ECF">
        <w:rPr>
          <w:b/>
          <w:bCs/>
        </w:rPr>
        <w:t>Трансформируемость</w:t>
      </w:r>
      <w:proofErr w:type="spellEnd"/>
      <w:r w:rsidRPr="000B4ECF">
        <w:rPr>
          <w:b/>
          <w:bCs/>
        </w:rPr>
        <w:t xml:space="preserve"> пространства </w:t>
      </w:r>
      <w:r w:rsidRPr="000B4ECF">
        <w:t xml:space="preserve">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656624" w:rsidRDefault="00656624" w:rsidP="0030321C">
      <w:pPr>
        <w:pStyle w:val="Default"/>
        <w:ind w:firstLine="567"/>
        <w:jc w:val="both"/>
      </w:pPr>
      <w:proofErr w:type="spellStart"/>
      <w:r w:rsidRPr="000B4ECF">
        <w:rPr>
          <w:b/>
          <w:bCs/>
        </w:rPr>
        <w:t>Полифункциональность</w:t>
      </w:r>
      <w:proofErr w:type="spellEnd"/>
      <w:r w:rsidRPr="000B4ECF">
        <w:rPr>
          <w:b/>
          <w:bCs/>
        </w:rPr>
        <w:t xml:space="preserve"> материалов </w:t>
      </w:r>
      <w:r w:rsidRPr="000B4ECF">
        <w:t xml:space="preserve">предполагает: возможность разнообразного использования различных составляющих предметной среды; наличие полифункциональных предметов, в том числе природных материалов, пригодных для использования в разных видах детской активности. </w:t>
      </w:r>
    </w:p>
    <w:p w:rsidR="00656624" w:rsidRDefault="00656624" w:rsidP="0030321C">
      <w:pPr>
        <w:pStyle w:val="Default"/>
        <w:ind w:firstLine="567"/>
        <w:jc w:val="both"/>
      </w:pPr>
      <w:r w:rsidRPr="000B4ECF">
        <w:rPr>
          <w:b/>
          <w:bCs/>
        </w:rPr>
        <w:t xml:space="preserve">Вариативность среды </w:t>
      </w:r>
      <w:r w:rsidRPr="000B4ECF">
        <w:t xml:space="preserve">предполагает: наличие различных пространств,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656624" w:rsidRDefault="00656624" w:rsidP="0030321C">
      <w:pPr>
        <w:pStyle w:val="Default"/>
        <w:ind w:firstLine="567"/>
        <w:jc w:val="both"/>
      </w:pPr>
      <w:r w:rsidRPr="000B4ECF">
        <w:rPr>
          <w:b/>
          <w:bCs/>
        </w:rPr>
        <w:t xml:space="preserve">Доступность среды </w:t>
      </w:r>
      <w:r w:rsidRPr="000B4ECF">
        <w:t>предполагает: доступность для воспитанников, в том числе детей с ОВЗ, всех помещений, где осуществляется образовательная деятельность; свободный доступ детей, в том числе детей с ОВЗ, к материалам и пособиям, обеспечивающим все основные виды детской активности; исправность и сохранность материалов и обо</w:t>
      </w:r>
      <w:r>
        <w:t>рудования.</w:t>
      </w:r>
    </w:p>
    <w:p w:rsidR="00656624" w:rsidRDefault="00656624" w:rsidP="0030321C">
      <w:pPr>
        <w:pStyle w:val="Default"/>
        <w:ind w:firstLine="567"/>
        <w:jc w:val="both"/>
      </w:pPr>
      <w:r w:rsidRPr="000B4ECF">
        <w:rPr>
          <w:b/>
          <w:bCs/>
        </w:rPr>
        <w:t xml:space="preserve">Безопасность предметно-пространственной среды </w:t>
      </w:r>
      <w:r w:rsidRPr="000B4ECF">
        <w:t xml:space="preserve">предполагает соответствие всех ее элементов требованиям по обеспечению надежности и безопасности их использования. Развивающая предметно-пространственная среда должна обеспечивать </w:t>
      </w:r>
      <w:r w:rsidRPr="000B4ECF">
        <w:rPr>
          <w:b/>
          <w:bCs/>
        </w:rPr>
        <w:t xml:space="preserve">возможность общения и совместной деятельности детей </w:t>
      </w:r>
      <w:r w:rsidRPr="000B4ECF">
        <w:t xml:space="preserve">(в том числе детей разного возраста) и взрослых, двигательной активности детей, а также возможности для уединения. </w:t>
      </w:r>
    </w:p>
    <w:p w:rsidR="00AA7863" w:rsidRPr="00731A6B" w:rsidRDefault="00AA7863" w:rsidP="0030321C">
      <w:pPr>
        <w:tabs>
          <w:tab w:val="left" w:pos="3930"/>
        </w:tabs>
        <w:spacing w:after="0" w:line="240" w:lineRule="auto"/>
        <w:jc w:val="both"/>
        <w:rPr>
          <w:rFonts w:ascii="Times New Roman" w:eastAsia="Times New Roman" w:hAnsi="Times New Roman" w:cs="Times New Roman"/>
          <w:sz w:val="24"/>
          <w:szCs w:val="24"/>
        </w:rPr>
      </w:pPr>
    </w:p>
    <w:p w:rsidR="00B50E2F" w:rsidRPr="009D0054" w:rsidRDefault="00B50E2F" w:rsidP="003D7F6B">
      <w:pPr>
        <w:pStyle w:val="ab"/>
        <w:numPr>
          <w:ilvl w:val="2"/>
          <w:numId w:val="40"/>
        </w:numPr>
        <w:jc w:val="center"/>
        <w:rPr>
          <w:b/>
        </w:rPr>
      </w:pPr>
      <w:r w:rsidRPr="009D0054">
        <w:rPr>
          <w:b/>
        </w:rPr>
        <w:t>Общие принципы размещения материалов в групповом помещении</w:t>
      </w:r>
    </w:p>
    <w:p w:rsidR="00B50E2F" w:rsidRPr="00B50E2F" w:rsidRDefault="00DD6759" w:rsidP="00B50E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вторая младшая группа</w:t>
      </w:r>
    </w:p>
    <w:tbl>
      <w:tblPr>
        <w:tblStyle w:val="af6"/>
        <w:tblW w:w="0" w:type="auto"/>
        <w:tblInd w:w="-176" w:type="dxa"/>
        <w:tblLook w:val="04A0" w:firstRow="1" w:lastRow="0" w:firstColumn="1" w:lastColumn="0" w:noHBand="0" w:noVBand="1"/>
      </w:tblPr>
      <w:tblGrid>
        <w:gridCol w:w="2281"/>
        <w:gridCol w:w="7607"/>
      </w:tblGrid>
      <w:tr w:rsidR="00417327" w:rsidTr="00944BA3">
        <w:tc>
          <w:tcPr>
            <w:tcW w:w="1985" w:type="dxa"/>
            <w:shd w:val="clear" w:color="auto" w:fill="auto"/>
          </w:tcPr>
          <w:p w:rsidR="00417327" w:rsidRDefault="00417327" w:rsidP="0030321C">
            <w:pPr>
              <w:jc w:val="center"/>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8"/>
              </w:rPr>
              <w:t>Материалы и оборудование</w:t>
            </w:r>
          </w:p>
        </w:tc>
        <w:tc>
          <w:tcPr>
            <w:tcW w:w="7762" w:type="dxa"/>
            <w:shd w:val="clear" w:color="auto" w:fill="auto"/>
          </w:tcPr>
          <w:p w:rsidR="00417327" w:rsidRDefault="00417327" w:rsidP="0030321C">
            <w:pPr>
              <w:jc w:val="center"/>
              <w:rPr>
                <w:rFonts w:ascii="Times New Roman" w:eastAsia="Times New Roman" w:hAnsi="Times New Roman" w:cs="Times New Roman"/>
                <w:b/>
                <w:sz w:val="28"/>
                <w:szCs w:val="28"/>
              </w:rPr>
            </w:pPr>
            <w:r w:rsidRPr="00460832">
              <w:rPr>
                <w:rFonts w:ascii="Times New Roman" w:eastAsia="Times New Roman" w:hAnsi="Times New Roman" w:cs="Times New Roman"/>
                <w:b/>
                <w:sz w:val="24"/>
                <w:szCs w:val="24"/>
              </w:rPr>
              <w:t>Общие принципы размещения м</w:t>
            </w:r>
            <w:r>
              <w:rPr>
                <w:rFonts w:ascii="Times New Roman" w:eastAsia="Times New Roman" w:hAnsi="Times New Roman" w:cs="Times New Roman"/>
                <w:b/>
                <w:sz w:val="24"/>
                <w:szCs w:val="24"/>
              </w:rPr>
              <w:t>атериалов в групповом помещении</w:t>
            </w:r>
          </w:p>
        </w:tc>
      </w:tr>
      <w:tr w:rsidR="00417327" w:rsidTr="00417327">
        <w:tc>
          <w:tcPr>
            <w:tcW w:w="1985" w:type="dxa"/>
          </w:tcPr>
          <w:p w:rsidR="00417327" w:rsidRDefault="00417327" w:rsidP="0030321C">
            <w:pPr>
              <w:jc w:val="center"/>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8"/>
              </w:rPr>
              <w:t>Игровая деятельность</w:t>
            </w:r>
          </w:p>
        </w:tc>
        <w:tc>
          <w:tcPr>
            <w:tcW w:w="7762" w:type="dxa"/>
          </w:tcPr>
          <w:p w:rsidR="007673E3" w:rsidRDefault="00417327" w:rsidP="0030321C">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Для игры детей 3-4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w:t>
            </w:r>
            <w:r w:rsidR="007673E3" w:rsidRPr="007673E3">
              <w:rPr>
                <w:rFonts w:ascii="Times New Roman" w:eastAsia="Times New Roman" w:hAnsi="Times New Roman" w:cs="Times New Roman"/>
                <w:sz w:val="24"/>
                <w:szCs w:val="24"/>
              </w:rPr>
              <w:t>:</w:t>
            </w:r>
          </w:p>
          <w:p w:rsidR="007673E3" w:rsidRDefault="007673E3" w:rsidP="0030321C">
            <w:pPr>
              <w:ind w:firstLine="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7327" w:rsidRPr="00E30E9D">
              <w:rPr>
                <w:rFonts w:ascii="Times New Roman" w:eastAsia="Times New Roman" w:hAnsi="Times New Roman" w:cs="Times New Roman"/>
                <w:sz w:val="24"/>
                <w:szCs w:val="24"/>
              </w:rPr>
              <w:t>персонажи</w:t>
            </w:r>
            <w:r w:rsidR="00417327">
              <w:rPr>
                <w:rFonts w:ascii="Times New Roman" w:eastAsia="Times New Roman" w:hAnsi="Times New Roman" w:cs="Times New Roman"/>
                <w:sz w:val="24"/>
                <w:szCs w:val="24"/>
              </w:rPr>
              <w:t xml:space="preserve"> - </w:t>
            </w:r>
            <w:r w:rsidR="00417327" w:rsidRPr="00417327">
              <w:rPr>
                <w:rFonts w:ascii="Times New Roman" w:eastAsia="Times New Roman" w:hAnsi="Times New Roman" w:cs="Times New Roman"/>
                <w:sz w:val="24"/>
                <w:szCs w:val="24"/>
              </w:rPr>
              <w:t>это разного рода ку</w:t>
            </w:r>
            <w:r>
              <w:rPr>
                <w:rFonts w:ascii="Times New Roman" w:eastAsia="Times New Roman" w:hAnsi="Times New Roman" w:cs="Times New Roman"/>
                <w:sz w:val="24"/>
                <w:szCs w:val="24"/>
              </w:rPr>
              <w:t>клы, фигурки людей и животных, с</w:t>
            </w:r>
            <w:r w:rsidR="00417327" w:rsidRPr="00417327">
              <w:rPr>
                <w:rFonts w:ascii="Times New Roman" w:eastAsia="Times New Roman" w:hAnsi="Times New Roman" w:cs="Times New Roman"/>
                <w:sz w:val="24"/>
                <w:szCs w:val="24"/>
              </w:rPr>
              <w:t xml:space="preserve">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w:t>
            </w:r>
            <w:r w:rsidR="00417327" w:rsidRPr="00417327">
              <w:rPr>
                <w:rFonts w:ascii="Times New Roman" w:eastAsia="Times New Roman" w:hAnsi="Times New Roman" w:cs="Times New Roman"/>
                <w:sz w:val="24"/>
                <w:szCs w:val="24"/>
              </w:rPr>
              <w:lastRenderedPageBreak/>
              <w:t>красочный ремень ковбоя и т.п.</w:t>
            </w:r>
            <w:r w:rsidR="00417327" w:rsidRPr="00E30E9D">
              <w:rPr>
                <w:rFonts w:ascii="Times New Roman" w:eastAsia="Times New Roman" w:hAnsi="Times New Roman" w:cs="Times New Roman"/>
                <w:sz w:val="24"/>
                <w:szCs w:val="24"/>
              </w:rPr>
              <w:t xml:space="preserve">, </w:t>
            </w:r>
          </w:p>
          <w:p w:rsidR="007673E3" w:rsidRDefault="007673E3" w:rsidP="0030321C">
            <w:pPr>
              <w:ind w:firstLine="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7327" w:rsidRPr="00E30E9D">
              <w:rPr>
                <w:rFonts w:ascii="Times New Roman" w:eastAsia="Times New Roman" w:hAnsi="Times New Roman" w:cs="Times New Roman"/>
                <w:sz w:val="24"/>
                <w:szCs w:val="24"/>
              </w:rPr>
              <w:t>предметы оперирования</w:t>
            </w:r>
            <w:r w:rsidR="00417327">
              <w:rPr>
                <w:rFonts w:ascii="Times New Roman" w:eastAsia="Times New Roman" w:hAnsi="Times New Roman" w:cs="Times New Roman"/>
                <w:sz w:val="24"/>
                <w:szCs w:val="24"/>
              </w:rPr>
              <w:t xml:space="preserve"> - </w:t>
            </w:r>
            <w:r w:rsidR="00417327" w:rsidRPr="00417327">
              <w:rPr>
                <w:rFonts w:ascii="Times New Roman" w:eastAsia="Times New Roman" w:hAnsi="Times New Roman" w:cs="Times New Roman"/>
                <w:sz w:val="24"/>
                <w:szCs w:val="24"/>
              </w:rPr>
              <w:t>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r w:rsidR="00417327" w:rsidRPr="00E30E9D">
              <w:rPr>
                <w:rFonts w:ascii="Times New Roman" w:eastAsia="Times New Roman" w:hAnsi="Times New Roman" w:cs="Times New Roman"/>
                <w:sz w:val="24"/>
                <w:szCs w:val="24"/>
              </w:rPr>
              <w:t xml:space="preserve">, </w:t>
            </w:r>
          </w:p>
          <w:p w:rsidR="00417327" w:rsidRPr="00E30E9D" w:rsidRDefault="007673E3" w:rsidP="0030321C">
            <w:pPr>
              <w:ind w:firstLine="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7327" w:rsidRPr="00E30E9D">
              <w:rPr>
                <w:rFonts w:ascii="Times New Roman" w:eastAsia="Times New Roman" w:hAnsi="Times New Roman" w:cs="Times New Roman"/>
                <w:sz w:val="24"/>
                <w:szCs w:val="24"/>
              </w:rPr>
              <w:t>маркеры пространства</w:t>
            </w:r>
            <w:r w:rsidR="00417327">
              <w:rPr>
                <w:rFonts w:ascii="Times New Roman" w:eastAsia="Times New Roman" w:hAnsi="Times New Roman" w:cs="Times New Roman"/>
                <w:sz w:val="24"/>
                <w:szCs w:val="24"/>
              </w:rPr>
              <w:t xml:space="preserve"> - </w:t>
            </w:r>
            <w:r w:rsidR="00417327" w:rsidRPr="00417327">
              <w:rPr>
                <w:rFonts w:ascii="Times New Roman" w:eastAsia="Times New Roman" w:hAnsi="Times New Roman" w:cs="Times New Roman"/>
                <w:sz w:val="24"/>
                <w:szCs w:val="24"/>
              </w:rPr>
              <w:t>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
          <w:p w:rsidR="007673E3" w:rsidRDefault="00417327" w:rsidP="0030321C">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w:t>
            </w:r>
          </w:p>
          <w:p w:rsidR="007673E3" w:rsidRDefault="007673E3" w:rsidP="0030321C">
            <w:pPr>
              <w:ind w:firstLine="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17327" w:rsidRPr="00E30E9D">
              <w:rPr>
                <w:rFonts w:ascii="Times New Roman" w:eastAsia="Times New Roman" w:hAnsi="Times New Roman" w:cs="Times New Roman"/>
                <w:sz w:val="24"/>
                <w:szCs w:val="24"/>
              </w:rPr>
              <w:t xml:space="preserve"> шкафчик с посудой, кухонная плита и несколько кукол на стульчиках вокруг стола; </w:t>
            </w:r>
          </w:p>
          <w:p w:rsidR="007673E3" w:rsidRDefault="007673E3" w:rsidP="0030321C">
            <w:pPr>
              <w:ind w:firstLine="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17327" w:rsidRPr="00E30E9D">
              <w:rPr>
                <w:rFonts w:ascii="Times New Roman" w:eastAsia="Times New Roman" w:hAnsi="Times New Roman" w:cs="Times New Roman"/>
                <w:sz w:val="24"/>
                <w:szCs w:val="24"/>
              </w:rPr>
              <w:t xml:space="preserve"> пара кукольных кроватей, шкафчик с "постельными принадлежностями", диванчик, на котором могут сидеть и куклы, и дети. </w:t>
            </w:r>
          </w:p>
          <w:p w:rsidR="007673E3" w:rsidRDefault="00417327" w:rsidP="0030321C">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w:t>
            </w:r>
          </w:p>
          <w:p w:rsidR="007673E3" w:rsidRDefault="007673E3" w:rsidP="0030321C">
            <w:pPr>
              <w:ind w:firstLine="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Следующий</w:t>
            </w:r>
            <w:r w:rsidR="00417327" w:rsidRPr="00E30E9D">
              <w:rPr>
                <w:rFonts w:ascii="Times New Roman" w:eastAsia="Times New Roman" w:hAnsi="Times New Roman" w:cs="Times New Roman"/>
                <w:sz w:val="24"/>
                <w:szCs w:val="24"/>
              </w:rPr>
              <w:t xml:space="preserve"> тематический комплекс для разнообразных "поездок": автобус-каркас с модулями-сидениями внутри и рулем на фасадной секции. </w:t>
            </w:r>
          </w:p>
          <w:p w:rsidR="007673E3" w:rsidRDefault="00417327" w:rsidP="0030321C">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w:t>
            </w:r>
          </w:p>
          <w:p w:rsidR="00417327" w:rsidRPr="007673E3" w:rsidRDefault="00417327" w:rsidP="0030321C">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По мере взросления детей, т.е. к концу года можно делать наборы сюжетообразую</w:t>
            </w:r>
            <w:r w:rsidR="007673E3">
              <w:rPr>
                <w:rFonts w:ascii="Times New Roman" w:eastAsia="Times New Roman" w:hAnsi="Times New Roman" w:cs="Times New Roman"/>
                <w:sz w:val="24"/>
                <w:szCs w:val="24"/>
              </w:rPr>
              <w:t>щего материала более мобильными.</w:t>
            </w:r>
            <w:r w:rsidRPr="00E30E9D">
              <w:rPr>
                <w:rFonts w:ascii="Times New Roman" w:eastAsia="Times New Roman" w:hAnsi="Times New Roman" w:cs="Times New Roman"/>
                <w:sz w:val="24"/>
                <w:szCs w:val="24"/>
              </w:rPr>
              <w:t xml:space="preserve"> Воспитатель предлагает детям перемещать маркеры игрового пространства (чтобы не мешать другим играющим), соединять их по смыслу сюжета, т.е.</w:t>
            </w:r>
            <w:r w:rsidR="007673E3" w:rsidRPr="00E30E9D">
              <w:rPr>
                <w:rFonts w:ascii="Times New Roman" w:eastAsia="Times New Roman" w:hAnsi="Times New Roman" w:cs="Times New Roman"/>
                <w:sz w:val="24"/>
                <w:szCs w:val="24"/>
              </w:rPr>
              <w:t xml:space="preserve"> постепенно направляет детей на частичную переорганизацию обстановки.</w:t>
            </w:r>
          </w:p>
        </w:tc>
      </w:tr>
      <w:tr w:rsidR="00417327" w:rsidTr="00417327">
        <w:tc>
          <w:tcPr>
            <w:tcW w:w="1985" w:type="dxa"/>
          </w:tcPr>
          <w:p w:rsidR="00417327" w:rsidRDefault="00417327" w:rsidP="0030321C">
            <w:pPr>
              <w:jc w:val="center"/>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4"/>
              </w:rPr>
              <w:lastRenderedPageBreak/>
              <w:t>Продуктивная деятельность</w:t>
            </w:r>
          </w:p>
        </w:tc>
        <w:tc>
          <w:tcPr>
            <w:tcW w:w="7762" w:type="dxa"/>
          </w:tcPr>
          <w:p w:rsidR="00417327" w:rsidRPr="00E61F65" w:rsidRDefault="00417327" w:rsidP="003D7F6B">
            <w:pPr>
              <w:pStyle w:val="ab"/>
              <w:numPr>
                <w:ilvl w:val="0"/>
                <w:numId w:val="101"/>
              </w:numPr>
              <w:tabs>
                <w:tab w:val="left" w:pos="589"/>
              </w:tabs>
              <w:ind w:left="22" w:firstLine="283"/>
              <w:jc w:val="both"/>
            </w:pPr>
            <w:r w:rsidRPr="00E61F65">
              <w:t xml:space="preserve">Все материалы для свободной самостоятельной деятельности должны быть доступны детям </w:t>
            </w:r>
          </w:p>
          <w:p w:rsidR="00417327" w:rsidRPr="00E61F65" w:rsidRDefault="00417327" w:rsidP="003D7F6B">
            <w:pPr>
              <w:pStyle w:val="ab"/>
              <w:numPr>
                <w:ilvl w:val="0"/>
                <w:numId w:val="101"/>
              </w:numPr>
              <w:tabs>
                <w:tab w:val="left" w:pos="589"/>
              </w:tabs>
              <w:ind w:left="22" w:firstLine="283"/>
              <w:jc w:val="both"/>
            </w:pPr>
            <w:r w:rsidRPr="00E61F65">
              <w:t xml:space="preserve">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 </w:t>
            </w:r>
          </w:p>
          <w:p w:rsidR="00417327" w:rsidRPr="00E61F65" w:rsidRDefault="00417327" w:rsidP="003D7F6B">
            <w:pPr>
              <w:pStyle w:val="ab"/>
              <w:numPr>
                <w:ilvl w:val="0"/>
                <w:numId w:val="101"/>
              </w:numPr>
              <w:tabs>
                <w:tab w:val="left" w:pos="589"/>
              </w:tabs>
              <w:ind w:left="22" w:firstLine="283"/>
              <w:jc w:val="both"/>
            </w:pPr>
            <w:r w:rsidRPr="00E61F65">
              <w:t xml:space="preserve">Все материалы и пособия должны иметь постоянное место. </w:t>
            </w:r>
          </w:p>
          <w:p w:rsidR="00417327" w:rsidRPr="00E61F65" w:rsidRDefault="00417327" w:rsidP="003D7F6B">
            <w:pPr>
              <w:pStyle w:val="ab"/>
              <w:numPr>
                <w:ilvl w:val="0"/>
                <w:numId w:val="101"/>
              </w:numPr>
              <w:tabs>
                <w:tab w:val="left" w:pos="589"/>
              </w:tabs>
              <w:ind w:left="22" w:firstLine="283"/>
              <w:jc w:val="both"/>
            </w:pPr>
            <w:r w:rsidRPr="00E61F65">
              <w:t>Малыши не умеют взаимодействовать и предпочитают игры рядом,</w:t>
            </w:r>
            <w:r w:rsidR="004C017A">
              <w:t xml:space="preserve"> </w:t>
            </w:r>
            <w:r w:rsidRPr="00E61F65">
              <w:t xml:space="preserve">но не вместе; поэтому надо размещать строительный материал в нескольких местах группы. </w:t>
            </w:r>
          </w:p>
          <w:p w:rsidR="00417327" w:rsidRPr="00E61F65" w:rsidRDefault="00417327" w:rsidP="003D7F6B">
            <w:pPr>
              <w:pStyle w:val="ab"/>
              <w:numPr>
                <w:ilvl w:val="0"/>
                <w:numId w:val="101"/>
              </w:numPr>
              <w:tabs>
                <w:tab w:val="left" w:pos="589"/>
              </w:tabs>
              <w:ind w:left="22" w:firstLine="283"/>
              <w:jc w:val="both"/>
            </w:pPr>
            <w:r w:rsidRPr="00E61F65">
              <w:t xml:space="preserve">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 </w:t>
            </w:r>
          </w:p>
          <w:p w:rsidR="00417327" w:rsidRPr="00E61F65" w:rsidRDefault="00417327" w:rsidP="003D7F6B">
            <w:pPr>
              <w:pStyle w:val="ab"/>
              <w:numPr>
                <w:ilvl w:val="0"/>
                <w:numId w:val="101"/>
              </w:numPr>
              <w:tabs>
                <w:tab w:val="left" w:pos="589"/>
              </w:tabs>
              <w:ind w:left="22" w:firstLine="283"/>
              <w:jc w:val="both"/>
            </w:pPr>
            <w:r w:rsidRPr="00E61F65">
              <w:t xml:space="preserve">Мелкий строительный материал можно насыпать в корзины, </w:t>
            </w:r>
            <w:r w:rsidRPr="00E61F65">
              <w:lastRenderedPageBreak/>
              <w:t xml:space="preserve">ящики или коробки. </w:t>
            </w:r>
          </w:p>
          <w:p w:rsidR="00DD6759" w:rsidRDefault="00417327" w:rsidP="003D7F6B">
            <w:pPr>
              <w:pStyle w:val="ab"/>
              <w:numPr>
                <w:ilvl w:val="0"/>
                <w:numId w:val="101"/>
              </w:numPr>
              <w:tabs>
                <w:tab w:val="left" w:pos="589"/>
              </w:tabs>
              <w:ind w:left="22" w:firstLine="283"/>
              <w:jc w:val="both"/>
            </w:pPr>
            <w:r w:rsidRPr="00E61F65">
              <w:t xml:space="preserve">Конструкторы размещаются на столах в открытых коробках и деревянных ящиках. </w:t>
            </w:r>
          </w:p>
          <w:p w:rsidR="00417327" w:rsidRPr="00DD6759" w:rsidRDefault="00417327" w:rsidP="003D7F6B">
            <w:pPr>
              <w:pStyle w:val="ab"/>
              <w:numPr>
                <w:ilvl w:val="0"/>
                <w:numId w:val="101"/>
              </w:numPr>
              <w:tabs>
                <w:tab w:val="left" w:pos="589"/>
              </w:tabs>
              <w:ind w:left="22" w:firstLine="283"/>
              <w:jc w:val="both"/>
            </w:pPr>
            <w:r w:rsidRPr="00DD6759">
              <w:t>По окончании работы надо побуждать детей к совместной уборке материала, раскладывая его по цвету и форме.</w:t>
            </w:r>
          </w:p>
        </w:tc>
      </w:tr>
      <w:tr w:rsidR="00417327" w:rsidTr="00417327">
        <w:tc>
          <w:tcPr>
            <w:tcW w:w="1985" w:type="dxa"/>
          </w:tcPr>
          <w:p w:rsidR="00417327" w:rsidRDefault="007673E3" w:rsidP="0030321C">
            <w:pPr>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lastRenderedPageBreak/>
              <w:t>П</w:t>
            </w:r>
            <w:r w:rsidRPr="00427CA5">
              <w:rPr>
                <w:rFonts w:ascii="Times New Roman" w:eastAsia="Times New Roman" w:hAnsi="Times New Roman" w:cs="Times New Roman"/>
                <w:b/>
                <w:sz w:val="24"/>
                <w:szCs w:val="24"/>
              </w:rPr>
              <w:t>ознавательно-исследовательск</w:t>
            </w:r>
            <w:r>
              <w:rPr>
                <w:rFonts w:ascii="Times New Roman" w:eastAsia="Times New Roman" w:hAnsi="Times New Roman" w:cs="Times New Roman"/>
                <w:b/>
                <w:sz w:val="24"/>
                <w:szCs w:val="24"/>
              </w:rPr>
              <w:t xml:space="preserve">ая </w:t>
            </w:r>
            <w:r w:rsidRPr="00427CA5">
              <w:rPr>
                <w:rFonts w:ascii="Times New Roman" w:eastAsia="Times New Roman" w:hAnsi="Times New Roman" w:cs="Times New Roman"/>
                <w:b/>
                <w:sz w:val="24"/>
                <w:szCs w:val="24"/>
              </w:rPr>
              <w:t>деятельност</w:t>
            </w:r>
            <w:r>
              <w:rPr>
                <w:rFonts w:ascii="Times New Roman" w:eastAsia="Times New Roman" w:hAnsi="Times New Roman" w:cs="Times New Roman"/>
                <w:b/>
                <w:sz w:val="24"/>
                <w:szCs w:val="24"/>
              </w:rPr>
              <w:t>ь</w:t>
            </w:r>
          </w:p>
        </w:tc>
        <w:tc>
          <w:tcPr>
            <w:tcW w:w="7762" w:type="dxa"/>
          </w:tcPr>
          <w:p w:rsidR="00DD6759" w:rsidRDefault="007673E3" w:rsidP="0030321C">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w:t>
            </w:r>
            <w:r w:rsidR="00DD6759">
              <w:rPr>
                <w:rFonts w:ascii="Times New Roman" w:eastAsia="Times New Roman" w:hAnsi="Times New Roman" w:cs="Times New Roman"/>
                <w:sz w:val="24"/>
                <w:szCs w:val="24"/>
              </w:rPr>
              <w:t>тобы дети не мешали друг другу.</w:t>
            </w:r>
          </w:p>
          <w:p w:rsidR="00417327" w:rsidRDefault="007673E3" w:rsidP="0030321C">
            <w:pPr>
              <w:ind w:firstLine="305"/>
              <w:jc w:val="both"/>
              <w:rPr>
                <w:rFonts w:ascii="Times New Roman" w:eastAsia="Times New Roman" w:hAnsi="Times New Roman" w:cs="Times New Roman"/>
                <w:b/>
                <w:sz w:val="28"/>
                <w:szCs w:val="28"/>
              </w:rPr>
            </w:pPr>
            <w:r w:rsidRPr="00E30E9D">
              <w:rPr>
                <w:rFonts w:ascii="Times New Roman" w:eastAsia="Times New Roman" w:hAnsi="Times New Roman" w:cs="Times New Roman"/>
                <w:sz w:val="24"/>
                <w:szCs w:val="24"/>
              </w:rPr>
              <w:t>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tc>
      </w:tr>
      <w:tr w:rsidR="007673E3" w:rsidTr="00417327">
        <w:tc>
          <w:tcPr>
            <w:tcW w:w="1985" w:type="dxa"/>
          </w:tcPr>
          <w:p w:rsidR="007673E3" w:rsidRDefault="007673E3" w:rsidP="003032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Pr="003F6478">
              <w:rPr>
                <w:rFonts w:ascii="Times New Roman" w:eastAsia="Times New Roman" w:hAnsi="Times New Roman" w:cs="Times New Roman"/>
                <w:b/>
                <w:sz w:val="24"/>
                <w:szCs w:val="24"/>
              </w:rPr>
              <w:t>вигательн</w:t>
            </w:r>
            <w:r>
              <w:rPr>
                <w:rFonts w:ascii="Times New Roman" w:eastAsia="Times New Roman" w:hAnsi="Times New Roman" w:cs="Times New Roman"/>
                <w:b/>
                <w:sz w:val="24"/>
                <w:szCs w:val="24"/>
              </w:rPr>
              <w:t xml:space="preserve">ая </w:t>
            </w:r>
            <w:r w:rsidRPr="003F6478">
              <w:rPr>
                <w:rFonts w:ascii="Times New Roman" w:eastAsia="Times New Roman" w:hAnsi="Times New Roman" w:cs="Times New Roman"/>
                <w:b/>
                <w:sz w:val="24"/>
                <w:szCs w:val="24"/>
              </w:rPr>
              <w:t>активност</w:t>
            </w:r>
            <w:r>
              <w:rPr>
                <w:rFonts w:ascii="Times New Roman" w:eastAsia="Times New Roman" w:hAnsi="Times New Roman" w:cs="Times New Roman"/>
                <w:b/>
                <w:sz w:val="24"/>
                <w:szCs w:val="24"/>
              </w:rPr>
              <w:t>ь</w:t>
            </w:r>
          </w:p>
        </w:tc>
        <w:tc>
          <w:tcPr>
            <w:tcW w:w="7762" w:type="dxa"/>
          </w:tcPr>
          <w:p w:rsidR="00DD6759" w:rsidRDefault="007673E3" w:rsidP="0030321C">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w:t>
            </w:r>
          </w:p>
          <w:p w:rsidR="007673E3" w:rsidRPr="00E30E9D" w:rsidRDefault="007673E3" w:rsidP="0030321C">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 </w:t>
            </w:r>
          </w:p>
          <w:p w:rsidR="007673E3" w:rsidRPr="00E30E9D" w:rsidRDefault="007673E3" w:rsidP="0030321C">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хранения физкультурных пособий в групповых комнатах может быть использована секционная мебель с выдвижными ящиками или </w:t>
            </w:r>
            <w:r w:rsidR="00DD6759">
              <w:rPr>
                <w:rFonts w:ascii="Times New Roman" w:eastAsia="Times New Roman" w:hAnsi="Times New Roman" w:cs="Times New Roman"/>
                <w:sz w:val="24"/>
                <w:szCs w:val="24"/>
              </w:rPr>
              <w:t xml:space="preserve">полки-этажерки. </w:t>
            </w:r>
            <w:r w:rsidRPr="00E30E9D">
              <w:rPr>
                <w:rFonts w:ascii="Times New Roman" w:eastAsia="Times New Roman" w:hAnsi="Times New Roman" w:cs="Times New Roman"/>
                <w:sz w:val="24"/>
                <w:szCs w:val="24"/>
              </w:rPr>
              <w:t>У детей второй младшей группы быстро падает интерес к одному и т</w:t>
            </w:r>
            <w:r w:rsidR="00DD6759">
              <w:rPr>
                <w:rFonts w:ascii="Times New Roman" w:eastAsia="Times New Roman" w:hAnsi="Times New Roman" w:cs="Times New Roman"/>
                <w:sz w:val="24"/>
                <w:szCs w:val="24"/>
              </w:rPr>
              <w:t>ому же пособию, поэтому следует</w:t>
            </w:r>
            <w:r w:rsidRPr="00E30E9D">
              <w:rPr>
                <w:rFonts w:ascii="Times New Roman" w:eastAsia="Times New Roman" w:hAnsi="Times New Roman" w:cs="Times New Roman"/>
                <w:sz w:val="24"/>
                <w:szCs w:val="24"/>
              </w:rPr>
              <w:t xml:space="preserve"> постоянно его обновлять (перестановка с одного места на другое, внесение нового пособия и т. д.). </w:t>
            </w:r>
          </w:p>
          <w:p w:rsidR="007673E3" w:rsidRPr="00E30E9D" w:rsidRDefault="007673E3" w:rsidP="0030321C">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Крупное оборудование требует много места, поэтому его лучше расставить вдоль стен. 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w:t>
            </w:r>
            <w:r>
              <w:rPr>
                <w:rFonts w:ascii="Times New Roman" w:eastAsia="Times New Roman" w:hAnsi="Times New Roman" w:cs="Times New Roman"/>
                <w:sz w:val="24"/>
                <w:szCs w:val="24"/>
              </w:rPr>
              <w:t>огли им свободно пользоваться.</w:t>
            </w:r>
          </w:p>
        </w:tc>
      </w:tr>
    </w:tbl>
    <w:p w:rsidR="00544DFA" w:rsidRDefault="00544DFA" w:rsidP="006467F7">
      <w:pPr>
        <w:spacing w:after="0" w:line="240" w:lineRule="auto"/>
        <w:rPr>
          <w:rFonts w:ascii="Times New Roman" w:eastAsia="Times New Roman" w:hAnsi="Times New Roman" w:cs="Times New Roman"/>
          <w:b/>
          <w:sz w:val="28"/>
          <w:szCs w:val="28"/>
        </w:rPr>
      </w:pPr>
    </w:p>
    <w:p w:rsidR="00DD6759" w:rsidRDefault="00DD6759" w:rsidP="00DD67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средняя группа</w:t>
      </w:r>
    </w:p>
    <w:p w:rsidR="006467F7" w:rsidRPr="00B50E2F" w:rsidRDefault="006467F7" w:rsidP="00DD6759">
      <w:pPr>
        <w:spacing w:after="0" w:line="240" w:lineRule="auto"/>
        <w:jc w:val="center"/>
        <w:rPr>
          <w:rFonts w:ascii="Times New Roman" w:eastAsia="Times New Roman" w:hAnsi="Times New Roman" w:cs="Times New Roman"/>
          <w:b/>
          <w:sz w:val="24"/>
          <w:szCs w:val="24"/>
        </w:rPr>
      </w:pPr>
    </w:p>
    <w:tbl>
      <w:tblPr>
        <w:tblStyle w:val="af6"/>
        <w:tblW w:w="0" w:type="auto"/>
        <w:tblInd w:w="-176" w:type="dxa"/>
        <w:tblLook w:val="04A0" w:firstRow="1" w:lastRow="0" w:firstColumn="1" w:lastColumn="0" w:noHBand="0" w:noVBand="1"/>
      </w:tblPr>
      <w:tblGrid>
        <w:gridCol w:w="2281"/>
        <w:gridCol w:w="7607"/>
      </w:tblGrid>
      <w:tr w:rsidR="00DD6759" w:rsidTr="00944BA3">
        <w:tc>
          <w:tcPr>
            <w:tcW w:w="1985" w:type="dxa"/>
            <w:shd w:val="clear" w:color="auto" w:fill="auto"/>
          </w:tcPr>
          <w:p w:rsidR="00DD6759" w:rsidRDefault="00DD6759" w:rsidP="00646BC9">
            <w:pPr>
              <w:jc w:val="center"/>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8"/>
              </w:rPr>
              <w:t>Материалы и оборудование</w:t>
            </w:r>
          </w:p>
        </w:tc>
        <w:tc>
          <w:tcPr>
            <w:tcW w:w="7762" w:type="dxa"/>
            <w:shd w:val="clear" w:color="auto" w:fill="auto"/>
          </w:tcPr>
          <w:p w:rsidR="00DD6759" w:rsidRDefault="00DD6759" w:rsidP="00646BC9">
            <w:pPr>
              <w:jc w:val="center"/>
              <w:rPr>
                <w:rFonts w:ascii="Times New Roman" w:eastAsia="Times New Roman" w:hAnsi="Times New Roman" w:cs="Times New Roman"/>
                <w:b/>
                <w:sz w:val="28"/>
                <w:szCs w:val="28"/>
              </w:rPr>
            </w:pPr>
            <w:r w:rsidRPr="00460832">
              <w:rPr>
                <w:rFonts w:ascii="Times New Roman" w:eastAsia="Times New Roman" w:hAnsi="Times New Roman" w:cs="Times New Roman"/>
                <w:b/>
                <w:sz w:val="24"/>
                <w:szCs w:val="24"/>
              </w:rPr>
              <w:t>Общие принципы размещения м</w:t>
            </w:r>
            <w:r>
              <w:rPr>
                <w:rFonts w:ascii="Times New Roman" w:eastAsia="Times New Roman" w:hAnsi="Times New Roman" w:cs="Times New Roman"/>
                <w:b/>
                <w:sz w:val="24"/>
                <w:szCs w:val="24"/>
              </w:rPr>
              <w:t>атериалов в групповом помещении</w:t>
            </w:r>
          </w:p>
        </w:tc>
      </w:tr>
      <w:tr w:rsidR="00DD6759" w:rsidTr="00DD6759">
        <w:tc>
          <w:tcPr>
            <w:tcW w:w="1985" w:type="dxa"/>
            <w:shd w:val="clear" w:color="auto" w:fill="auto"/>
          </w:tcPr>
          <w:p w:rsidR="00DD6759" w:rsidRPr="00E61F65" w:rsidRDefault="00DD6759" w:rsidP="00646BC9">
            <w:pPr>
              <w:spacing w:before="100" w:beforeAutospacing="1" w:after="100" w:afterAutospacing="1"/>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8"/>
              </w:rPr>
              <w:t>Игровая деятельность</w:t>
            </w:r>
          </w:p>
        </w:tc>
        <w:tc>
          <w:tcPr>
            <w:tcW w:w="7762" w:type="dxa"/>
            <w:shd w:val="clear" w:color="auto" w:fill="auto"/>
          </w:tcPr>
          <w:p w:rsidR="00DD6759" w:rsidRPr="00E30E9D" w:rsidRDefault="00DD6759" w:rsidP="005D7826">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средней группе предметная игровая среда должна быть существенным образом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 </w:t>
            </w:r>
          </w:p>
          <w:p w:rsidR="00DD6759" w:rsidRPr="00E30E9D" w:rsidRDefault="00DD6759" w:rsidP="005D7826">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w:t>
            </w:r>
          </w:p>
          <w:p w:rsidR="005D7826" w:rsidRDefault="00DD6759" w:rsidP="005D7826">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w:t>
            </w:r>
            <w:r w:rsidR="005D7826">
              <w:rPr>
                <w:rFonts w:ascii="Times New Roman" w:eastAsia="Times New Roman" w:hAnsi="Times New Roman" w:cs="Times New Roman"/>
                <w:sz w:val="24"/>
                <w:szCs w:val="24"/>
              </w:rPr>
              <w:t xml:space="preserve"> полифункциональных материалов.</w:t>
            </w:r>
          </w:p>
          <w:p w:rsidR="00DD6759" w:rsidRPr="00AC163F" w:rsidRDefault="00DD6759" w:rsidP="005D7826">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(30-50 см.) </w:t>
            </w:r>
            <w:proofErr w:type="spellStart"/>
            <w:r w:rsidRPr="00E30E9D">
              <w:rPr>
                <w:rFonts w:ascii="Times New Roman" w:eastAsia="Times New Roman" w:hAnsi="Times New Roman" w:cs="Times New Roman"/>
                <w:sz w:val="24"/>
                <w:szCs w:val="24"/>
              </w:rPr>
              <w:t>пятичастных</w:t>
            </w:r>
            <w:proofErr w:type="spellEnd"/>
            <w:r w:rsidRPr="00E30E9D">
              <w:rPr>
                <w:rFonts w:ascii="Times New Roman" w:eastAsia="Times New Roman" w:hAnsi="Times New Roman" w:cs="Times New Roman"/>
                <w:sz w:val="24"/>
                <w:szCs w:val="24"/>
              </w:rPr>
              <w:t xml:space="preserve">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 </w:t>
            </w:r>
          </w:p>
        </w:tc>
      </w:tr>
      <w:tr w:rsidR="00DD6759" w:rsidTr="00DD6759">
        <w:tc>
          <w:tcPr>
            <w:tcW w:w="1985" w:type="dxa"/>
            <w:shd w:val="clear" w:color="auto" w:fill="auto"/>
          </w:tcPr>
          <w:p w:rsidR="00DD6759" w:rsidRPr="00E61F65" w:rsidRDefault="00DD6759" w:rsidP="00646BC9">
            <w:pPr>
              <w:jc w:val="center"/>
              <w:rPr>
                <w:rFonts w:ascii="Times New Roman" w:eastAsia="Times New Roman" w:hAnsi="Times New Roman" w:cs="Times New Roman"/>
                <w:b/>
                <w:sz w:val="24"/>
                <w:szCs w:val="28"/>
              </w:rPr>
            </w:pPr>
            <w:r w:rsidRPr="00E61F65">
              <w:rPr>
                <w:rFonts w:ascii="Times New Roman" w:eastAsia="Times New Roman" w:hAnsi="Times New Roman" w:cs="Times New Roman"/>
                <w:b/>
                <w:sz w:val="24"/>
                <w:szCs w:val="24"/>
              </w:rPr>
              <w:lastRenderedPageBreak/>
              <w:t>Продуктивная деятельность</w:t>
            </w:r>
          </w:p>
        </w:tc>
        <w:tc>
          <w:tcPr>
            <w:tcW w:w="7762" w:type="dxa"/>
            <w:shd w:val="clear" w:color="auto" w:fill="auto"/>
          </w:tcPr>
          <w:p w:rsidR="005D7826" w:rsidRPr="00E30E9D" w:rsidRDefault="005D7826" w:rsidP="005D7826">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Строительный материал для свободной самостоятельной деятельности хранится в коробках, в которых он приобретен. </w:t>
            </w:r>
          </w:p>
          <w:p w:rsidR="005D7826" w:rsidRPr="00E30E9D" w:rsidRDefault="005D7826" w:rsidP="005D7826">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Мелкие игрушки для игр со строительным материалом уже можно не расставлять на полках, а тоже убрать в коробки. </w:t>
            </w:r>
          </w:p>
          <w:p w:rsidR="005D7826" w:rsidRPr="00E30E9D" w:rsidRDefault="005D7826" w:rsidP="005D7826">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Крупный строительный материал хранят в шкафах, на подвесных полках (в открытом виде). </w:t>
            </w:r>
          </w:p>
          <w:p w:rsidR="005D7826" w:rsidRPr="00E30E9D" w:rsidRDefault="005D7826" w:rsidP="005D7826">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 </w:t>
            </w:r>
            <w:r>
              <w:rPr>
                <w:rFonts w:ascii="Times New Roman" w:eastAsia="Times New Roman" w:hAnsi="Times New Roman" w:cs="Times New Roman"/>
                <w:sz w:val="24"/>
                <w:szCs w:val="24"/>
              </w:rPr>
              <w:t>Т</w:t>
            </w:r>
            <w:r w:rsidRPr="00E30E9D">
              <w:rPr>
                <w:rFonts w:ascii="Times New Roman" w:eastAsia="Times New Roman" w:hAnsi="Times New Roman" w:cs="Times New Roman"/>
                <w:sz w:val="24"/>
                <w:szCs w:val="24"/>
              </w:rPr>
              <w:t xml:space="preserve">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 </w:t>
            </w:r>
          </w:p>
          <w:p w:rsidR="005D7826" w:rsidRPr="00E30E9D" w:rsidRDefault="005D7826" w:rsidP="005D7826">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Столы накрываются клеенками, на них размещаются все имеющиеся ножницы, клей ПВА, бумага (белая, цветная, в клетку, в линейку, оберточная и т. п.). </w:t>
            </w:r>
          </w:p>
          <w:p w:rsidR="005D7826" w:rsidRPr="00E30E9D" w:rsidRDefault="005D7826" w:rsidP="005D7826">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начале года вместе с родителями дети изготавливают сумочку-пенал (на молнии, кнопках и т.п.). Эти сумочки раздаются детям, а кисти </w:t>
            </w:r>
            <w:proofErr w:type="spellStart"/>
            <w:r w:rsidRPr="00E30E9D">
              <w:rPr>
                <w:rFonts w:ascii="Times New Roman" w:eastAsia="Times New Roman" w:hAnsi="Times New Roman" w:cs="Times New Roman"/>
                <w:sz w:val="24"/>
                <w:szCs w:val="24"/>
              </w:rPr>
              <w:t>маркируютсяродителями</w:t>
            </w:r>
            <w:proofErr w:type="spellEnd"/>
            <w:r w:rsidRPr="00E30E9D">
              <w:rPr>
                <w:rFonts w:ascii="Times New Roman" w:eastAsia="Times New Roman" w:hAnsi="Times New Roman" w:cs="Times New Roman"/>
                <w:sz w:val="24"/>
                <w:szCs w:val="24"/>
              </w:rPr>
              <w:t xml:space="preserve">. </w:t>
            </w:r>
          </w:p>
          <w:p w:rsidR="005D7826" w:rsidRPr="00E30E9D" w:rsidRDefault="005D7826" w:rsidP="005D7826">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Баночки для промывания кистей (большая — 0,5 л — для промывания "по-черному" и маленькая — 0,25 л —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 </w:t>
            </w:r>
            <w:r>
              <w:rPr>
                <w:rFonts w:ascii="Times New Roman" w:eastAsia="Times New Roman" w:hAnsi="Times New Roman" w:cs="Times New Roman"/>
                <w:sz w:val="24"/>
                <w:szCs w:val="24"/>
              </w:rPr>
              <w:t>Т</w:t>
            </w:r>
            <w:r w:rsidRPr="00E30E9D">
              <w:rPr>
                <w:rFonts w:ascii="Times New Roman" w:eastAsia="Times New Roman" w:hAnsi="Times New Roman" w:cs="Times New Roman"/>
                <w:sz w:val="24"/>
                <w:szCs w:val="24"/>
              </w:rPr>
              <w:t xml:space="preserve">акой подход к хранению и использованию изобразительных материалов </w:t>
            </w:r>
            <w:r>
              <w:rPr>
                <w:rFonts w:ascii="Times New Roman" w:eastAsia="Times New Roman" w:hAnsi="Times New Roman" w:cs="Times New Roman"/>
                <w:sz w:val="24"/>
                <w:szCs w:val="24"/>
              </w:rPr>
              <w:t>с</w:t>
            </w:r>
            <w:r w:rsidRPr="00E30E9D">
              <w:rPr>
                <w:rFonts w:ascii="Times New Roman" w:eastAsia="Times New Roman" w:hAnsi="Times New Roman" w:cs="Times New Roman"/>
                <w:sz w:val="24"/>
                <w:szCs w:val="24"/>
              </w:rPr>
              <w:t xml:space="preserve">пособствует организованности и формированию у каждого ребенка бережного отношения к материалам и чувства личной ответственности за их состояние. </w:t>
            </w:r>
          </w:p>
          <w:p w:rsidR="00DD6759" w:rsidRPr="00460832" w:rsidRDefault="005D7826" w:rsidP="005D7826">
            <w:pPr>
              <w:ind w:firstLine="306"/>
              <w:jc w:val="both"/>
              <w:rPr>
                <w:rFonts w:ascii="Times New Roman" w:eastAsia="Times New Roman" w:hAnsi="Times New Roman" w:cs="Times New Roman"/>
                <w:b/>
                <w:sz w:val="24"/>
                <w:szCs w:val="24"/>
              </w:rPr>
            </w:pPr>
            <w:r w:rsidRPr="00E30E9D">
              <w:rPr>
                <w:rFonts w:ascii="Times New Roman" w:eastAsia="Times New Roman" w:hAnsi="Times New Roman" w:cs="Times New Roman"/>
                <w:sz w:val="24"/>
                <w:szCs w:val="24"/>
              </w:rPr>
              <w:t>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w:t>
            </w:r>
            <w:r>
              <w:rPr>
                <w:rFonts w:ascii="Times New Roman" w:eastAsia="Times New Roman" w:hAnsi="Times New Roman" w:cs="Times New Roman"/>
                <w:sz w:val="24"/>
                <w:szCs w:val="24"/>
              </w:rPr>
              <w:t xml:space="preserve"> домой или оставить в группе.</w:t>
            </w:r>
          </w:p>
        </w:tc>
      </w:tr>
      <w:tr w:rsidR="005D7826" w:rsidTr="00DD6759">
        <w:tc>
          <w:tcPr>
            <w:tcW w:w="1985" w:type="dxa"/>
            <w:shd w:val="clear" w:color="auto" w:fill="auto"/>
          </w:tcPr>
          <w:p w:rsidR="005D7826" w:rsidRDefault="005D7826" w:rsidP="00646BC9">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4"/>
                <w:szCs w:val="24"/>
              </w:rPr>
              <w:t>П</w:t>
            </w:r>
            <w:r w:rsidRPr="00427CA5">
              <w:rPr>
                <w:rFonts w:ascii="Times New Roman" w:eastAsia="Times New Roman" w:hAnsi="Times New Roman" w:cs="Times New Roman"/>
                <w:b/>
                <w:sz w:val="24"/>
                <w:szCs w:val="24"/>
              </w:rPr>
              <w:t>ознавательно-исследовательск</w:t>
            </w:r>
            <w:r>
              <w:rPr>
                <w:rFonts w:ascii="Times New Roman" w:eastAsia="Times New Roman" w:hAnsi="Times New Roman" w:cs="Times New Roman"/>
                <w:b/>
                <w:sz w:val="24"/>
                <w:szCs w:val="24"/>
              </w:rPr>
              <w:t xml:space="preserve">ая </w:t>
            </w:r>
            <w:r w:rsidRPr="00427CA5">
              <w:rPr>
                <w:rFonts w:ascii="Times New Roman" w:eastAsia="Times New Roman" w:hAnsi="Times New Roman" w:cs="Times New Roman"/>
                <w:b/>
                <w:sz w:val="24"/>
                <w:szCs w:val="24"/>
              </w:rPr>
              <w:t>деятельност</w:t>
            </w:r>
            <w:r>
              <w:rPr>
                <w:rFonts w:ascii="Times New Roman" w:eastAsia="Times New Roman" w:hAnsi="Times New Roman" w:cs="Times New Roman"/>
                <w:b/>
                <w:sz w:val="24"/>
                <w:szCs w:val="24"/>
              </w:rPr>
              <w:t>ь</w:t>
            </w:r>
          </w:p>
        </w:tc>
        <w:tc>
          <w:tcPr>
            <w:tcW w:w="7762" w:type="dxa"/>
            <w:shd w:val="clear" w:color="auto" w:fill="auto"/>
          </w:tcPr>
          <w:p w:rsidR="005D7826" w:rsidRPr="00AC163F" w:rsidRDefault="005D7826" w:rsidP="005D7826">
            <w:pPr>
              <w:spacing w:before="100" w:beforeAutospacing="1" w:after="100" w:afterAutospacing="1"/>
              <w:ind w:firstLine="305"/>
              <w:jc w:val="both"/>
              <w:rPr>
                <w:rFonts w:ascii="Times New Roman" w:eastAsia="Times New Roman" w:hAnsi="Times New Roman" w:cs="Times New Roman"/>
                <w:sz w:val="24"/>
                <w:szCs w:val="24"/>
              </w:rPr>
            </w:pPr>
            <w:proofErr w:type="spellStart"/>
            <w:r w:rsidRPr="00E30E9D">
              <w:rPr>
                <w:rFonts w:ascii="Times New Roman" w:eastAsia="Times New Roman" w:hAnsi="Times New Roman" w:cs="Times New Roman"/>
                <w:sz w:val="24"/>
                <w:szCs w:val="24"/>
              </w:rPr>
              <w:t>Размещениематериала</w:t>
            </w:r>
            <w:proofErr w:type="spellEnd"/>
            <w:r w:rsidRPr="00E30E9D">
              <w:rPr>
                <w:rFonts w:ascii="Times New Roman" w:eastAsia="Times New Roman" w:hAnsi="Times New Roman" w:cs="Times New Roman"/>
                <w:sz w:val="24"/>
                <w:szCs w:val="24"/>
              </w:rPr>
              <w:t xml:space="preserve">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w:t>
            </w:r>
            <w:r w:rsidRPr="00E30E9D">
              <w:rPr>
                <w:rFonts w:ascii="Times New Roman" w:eastAsia="Times New Roman" w:hAnsi="Times New Roman" w:cs="Times New Roman"/>
                <w:sz w:val="24"/>
                <w:szCs w:val="24"/>
              </w:rPr>
              <w:lastRenderedPageBreak/>
              <w:t xml:space="preserve">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 </w:t>
            </w:r>
          </w:p>
        </w:tc>
      </w:tr>
      <w:tr w:rsidR="005D7826" w:rsidTr="00DD6759">
        <w:tc>
          <w:tcPr>
            <w:tcW w:w="1985" w:type="dxa"/>
            <w:shd w:val="clear" w:color="auto" w:fill="auto"/>
          </w:tcPr>
          <w:p w:rsidR="005D7826" w:rsidRDefault="005D7826" w:rsidP="00646BC9">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4"/>
                <w:szCs w:val="24"/>
              </w:rPr>
              <w:lastRenderedPageBreak/>
              <w:t>Д</w:t>
            </w:r>
            <w:r w:rsidRPr="003F6478">
              <w:rPr>
                <w:rFonts w:ascii="Times New Roman" w:eastAsia="Times New Roman" w:hAnsi="Times New Roman" w:cs="Times New Roman"/>
                <w:b/>
                <w:sz w:val="24"/>
                <w:szCs w:val="24"/>
              </w:rPr>
              <w:t>вигательн</w:t>
            </w:r>
            <w:r>
              <w:rPr>
                <w:rFonts w:ascii="Times New Roman" w:eastAsia="Times New Roman" w:hAnsi="Times New Roman" w:cs="Times New Roman"/>
                <w:b/>
                <w:sz w:val="24"/>
                <w:szCs w:val="24"/>
              </w:rPr>
              <w:t xml:space="preserve">ая </w:t>
            </w:r>
            <w:r w:rsidRPr="003F6478">
              <w:rPr>
                <w:rFonts w:ascii="Times New Roman" w:eastAsia="Times New Roman" w:hAnsi="Times New Roman" w:cs="Times New Roman"/>
                <w:b/>
                <w:sz w:val="24"/>
                <w:szCs w:val="24"/>
              </w:rPr>
              <w:t>активност</w:t>
            </w:r>
            <w:r>
              <w:rPr>
                <w:rFonts w:ascii="Times New Roman" w:eastAsia="Times New Roman" w:hAnsi="Times New Roman" w:cs="Times New Roman"/>
                <w:b/>
                <w:sz w:val="24"/>
                <w:szCs w:val="24"/>
              </w:rPr>
              <w:t>ь</w:t>
            </w:r>
          </w:p>
        </w:tc>
        <w:tc>
          <w:tcPr>
            <w:tcW w:w="7762" w:type="dxa"/>
            <w:shd w:val="clear" w:color="auto" w:fill="auto"/>
          </w:tcPr>
          <w:p w:rsidR="005D7826" w:rsidRPr="00E30E9D" w:rsidRDefault="005D7826" w:rsidP="005D7826">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В этой возрастной группе необходи</w:t>
            </w:r>
            <w:r>
              <w:rPr>
                <w:rFonts w:ascii="Times New Roman" w:eastAsia="Times New Roman" w:hAnsi="Times New Roman" w:cs="Times New Roman"/>
                <w:sz w:val="24"/>
                <w:szCs w:val="24"/>
              </w:rPr>
              <w:t xml:space="preserve">мо иметь "Физкультурный уголок", в котором </w:t>
            </w:r>
            <w:r w:rsidRPr="00E30E9D">
              <w:rPr>
                <w:rFonts w:ascii="Times New Roman" w:eastAsia="Times New Roman" w:hAnsi="Times New Roman" w:cs="Times New Roman"/>
                <w:sz w:val="24"/>
                <w:szCs w:val="24"/>
              </w:rPr>
              <w:t xml:space="preserve">находятся короткие гимнастические палки, геометрические формы, массажные мячи, плоские обручи, кольца. "Физкультурный уголок" располагается в углу комнаты. </w:t>
            </w:r>
          </w:p>
          <w:p w:rsidR="005D7826" w:rsidRPr="00E30E9D" w:rsidRDefault="005D7826" w:rsidP="005D7826">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Такие пособия, как мячи разных размеров, мячи-утяжелители, наборы (серсо, кегли, </w:t>
            </w:r>
            <w:proofErr w:type="spellStart"/>
            <w:r w:rsidRPr="00E30E9D">
              <w:rPr>
                <w:rFonts w:ascii="Times New Roman" w:eastAsia="Times New Roman" w:hAnsi="Times New Roman" w:cs="Times New Roman"/>
                <w:sz w:val="24"/>
                <w:szCs w:val="24"/>
              </w:rPr>
              <w:t>кольцеброс</w:t>
            </w:r>
            <w:proofErr w:type="spellEnd"/>
            <w:r w:rsidRPr="00E30E9D">
              <w:rPr>
                <w:rFonts w:ascii="Times New Roman" w:eastAsia="Times New Roman" w:hAnsi="Times New Roman" w:cs="Times New Roman"/>
                <w:sz w:val="24"/>
                <w:szCs w:val="24"/>
              </w:rPr>
              <w:t>, шнуры), следует хранить в открытом виде в ящиках, кот</w:t>
            </w:r>
            <w:r>
              <w:rPr>
                <w:rFonts w:ascii="Times New Roman" w:eastAsia="Times New Roman" w:hAnsi="Times New Roman" w:cs="Times New Roman"/>
                <w:sz w:val="24"/>
                <w:szCs w:val="24"/>
              </w:rPr>
              <w:t>орые располагаются вдоль стены или на полке-этажерке.</w:t>
            </w:r>
          </w:p>
          <w:p w:rsidR="005D7826" w:rsidRPr="00E30E9D" w:rsidRDefault="005D7826" w:rsidP="005D7826">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Гимнастические модули и мячи важно расположить у стен, где нет батарей. </w:t>
            </w:r>
          </w:p>
          <w:p w:rsidR="005D7826" w:rsidRPr="00E30E9D" w:rsidRDefault="005D7826" w:rsidP="005D7826">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средней группе хорошо иметь деревянную стенку (высота 150 см) для формирования правильной осанки, расположенную возле входной двери группы. </w:t>
            </w:r>
          </w:p>
          <w:p w:rsidR="005D7826" w:rsidRPr="00682493" w:rsidRDefault="005D7826" w:rsidP="005D7826">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 </w:t>
            </w:r>
          </w:p>
        </w:tc>
      </w:tr>
    </w:tbl>
    <w:p w:rsidR="005D7826" w:rsidRPr="00731A6B" w:rsidRDefault="005D7826" w:rsidP="0030321C">
      <w:pPr>
        <w:spacing w:after="0" w:line="240" w:lineRule="auto"/>
        <w:rPr>
          <w:rFonts w:ascii="Times New Roman" w:eastAsia="Times New Roman" w:hAnsi="Times New Roman" w:cs="Times New Roman"/>
          <w:b/>
          <w:sz w:val="28"/>
          <w:szCs w:val="28"/>
        </w:rPr>
      </w:pPr>
    </w:p>
    <w:p w:rsidR="005D7826" w:rsidRPr="00B50E2F" w:rsidRDefault="005D7826" w:rsidP="005D78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старшая группа</w:t>
      </w:r>
    </w:p>
    <w:tbl>
      <w:tblPr>
        <w:tblStyle w:val="af6"/>
        <w:tblW w:w="0" w:type="auto"/>
        <w:tblInd w:w="-176" w:type="dxa"/>
        <w:tblLook w:val="04A0" w:firstRow="1" w:lastRow="0" w:firstColumn="1" w:lastColumn="0" w:noHBand="0" w:noVBand="1"/>
      </w:tblPr>
      <w:tblGrid>
        <w:gridCol w:w="2281"/>
        <w:gridCol w:w="7466"/>
      </w:tblGrid>
      <w:tr w:rsidR="005D7826" w:rsidTr="00944BA3">
        <w:tc>
          <w:tcPr>
            <w:tcW w:w="2281" w:type="dxa"/>
            <w:shd w:val="clear" w:color="auto" w:fill="auto"/>
          </w:tcPr>
          <w:p w:rsidR="005D7826" w:rsidRDefault="005D7826" w:rsidP="00646BC9">
            <w:pPr>
              <w:jc w:val="center"/>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8"/>
              </w:rPr>
              <w:t>Материалы и оборудование</w:t>
            </w:r>
          </w:p>
        </w:tc>
        <w:tc>
          <w:tcPr>
            <w:tcW w:w="7466" w:type="dxa"/>
            <w:shd w:val="clear" w:color="auto" w:fill="auto"/>
          </w:tcPr>
          <w:p w:rsidR="005D7826" w:rsidRDefault="005D7826" w:rsidP="00646BC9">
            <w:pPr>
              <w:jc w:val="center"/>
              <w:rPr>
                <w:rFonts w:ascii="Times New Roman" w:eastAsia="Times New Roman" w:hAnsi="Times New Roman" w:cs="Times New Roman"/>
                <w:b/>
                <w:sz w:val="28"/>
                <w:szCs w:val="28"/>
              </w:rPr>
            </w:pPr>
            <w:r w:rsidRPr="00460832">
              <w:rPr>
                <w:rFonts w:ascii="Times New Roman" w:eastAsia="Times New Roman" w:hAnsi="Times New Roman" w:cs="Times New Roman"/>
                <w:b/>
                <w:sz w:val="24"/>
                <w:szCs w:val="24"/>
              </w:rPr>
              <w:t>Общие принципы размещения м</w:t>
            </w:r>
            <w:r>
              <w:rPr>
                <w:rFonts w:ascii="Times New Roman" w:eastAsia="Times New Roman" w:hAnsi="Times New Roman" w:cs="Times New Roman"/>
                <w:b/>
                <w:sz w:val="24"/>
                <w:szCs w:val="24"/>
              </w:rPr>
              <w:t>атериалов в групповом помещении</w:t>
            </w:r>
          </w:p>
        </w:tc>
      </w:tr>
      <w:tr w:rsidR="005D7826" w:rsidTr="00646BC9">
        <w:tc>
          <w:tcPr>
            <w:tcW w:w="2281" w:type="dxa"/>
            <w:shd w:val="clear" w:color="auto" w:fill="auto"/>
          </w:tcPr>
          <w:p w:rsidR="005D7826" w:rsidRPr="00E61F65" w:rsidRDefault="005D7826" w:rsidP="00646BC9">
            <w:pPr>
              <w:spacing w:before="100" w:beforeAutospacing="1" w:after="100" w:afterAutospacing="1"/>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8"/>
              </w:rPr>
              <w:t>Игровая деятельность</w:t>
            </w:r>
          </w:p>
        </w:tc>
        <w:tc>
          <w:tcPr>
            <w:tcW w:w="7466" w:type="dxa"/>
            <w:shd w:val="clear" w:color="auto" w:fill="auto"/>
          </w:tcPr>
          <w:p w:rsidR="005D7826" w:rsidRPr="00E30E9D" w:rsidRDefault="005D7826" w:rsidP="00646BC9">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 </w:t>
            </w:r>
          </w:p>
          <w:p w:rsidR="005D7826" w:rsidRPr="00E30E9D" w:rsidRDefault="005D7826" w:rsidP="00646BC9">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E30E9D">
              <w:rPr>
                <w:rFonts w:ascii="Times New Roman" w:eastAsia="Times New Roman" w:hAnsi="Times New Roman" w:cs="Times New Roman"/>
                <w:sz w:val="24"/>
                <w:szCs w:val="24"/>
              </w:rPr>
              <w:t>сюжетообразования</w:t>
            </w:r>
            <w:proofErr w:type="spellEnd"/>
            <w:r w:rsidRPr="00E30E9D">
              <w:rPr>
                <w:rFonts w:ascii="Times New Roman" w:eastAsia="Times New Roman" w:hAnsi="Times New Roman" w:cs="Times New Roman"/>
                <w:sz w:val="24"/>
                <w:szCs w:val="24"/>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 </w:t>
            </w:r>
          </w:p>
          <w:p w:rsidR="005D7826" w:rsidRPr="00E30E9D" w:rsidRDefault="005D7826" w:rsidP="00646BC9">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rsidRPr="00E30E9D">
              <w:rPr>
                <w:rFonts w:ascii="Times New Roman" w:eastAsia="Times New Roman" w:hAnsi="Times New Roman" w:cs="Times New Roman"/>
                <w:sz w:val="24"/>
                <w:szCs w:val="24"/>
              </w:rPr>
              <w:t>сомасштабными</w:t>
            </w:r>
            <w:proofErr w:type="spellEnd"/>
            <w:r w:rsidRPr="00E30E9D">
              <w:rPr>
                <w:rFonts w:ascii="Times New Roman" w:eastAsia="Times New Roman" w:hAnsi="Times New Roman" w:cs="Times New Roman"/>
                <w:sz w:val="24"/>
                <w:szCs w:val="24"/>
              </w:rPr>
              <w:t xml:space="preserve"> им предметами оперирования ("прикладом"). </w:t>
            </w:r>
          </w:p>
          <w:p w:rsidR="005D7826" w:rsidRPr="00E30E9D" w:rsidRDefault="005D7826" w:rsidP="00646BC9">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Универсальные игровые макеты располагаются в местах, легко </w:t>
            </w:r>
            <w:r w:rsidRPr="00E30E9D">
              <w:rPr>
                <w:rFonts w:ascii="Times New Roman" w:eastAsia="Times New Roman" w:hAnsi="Times New Roman" w:cs="Times New Roman"/>
                <w:sz w:val="24"/>
                <w:szCs w:val="24"/>
              </w:rPr>
              <w:lastRenderedPageBreak/>
              <w:t xml:space="preserve">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 </w:t>
            </w:r>
          </w:p>
          <w:p w:rsidR="005D7826" w:rsidRPr="002E12D7" w:rsidRDefault="005D7826" w:rsidP="00646BC9">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"Полные" сюжетообразующие наборы — макеты типа "</w:t>
            </w:r>
            <w:proofErr w:type="spellStart"/>
            <w:r w:rsidRPr="00E30E9D">
              <w:rPr>
                <w:rFonts w:ascii="Times New Roman" w:eastAsia="Times New Roman" w:hAnsi="Times New Roman" w:cs="Times New Roman"/>
                <w:sz w:val="24"/>
                <w:szCs w:val="24"/>
              </w:rPr>
              <w:t>лего</w:t>
            </w:r>
            <w:proofErr w:type="spellEnd"/>
            <w:r w:rsidRPr="00E30E9D">
              <w:rPr>
                <w:rFonts w:ascii="Times New Roman" w:eastAsia="Times New Roman" w:hAnsi="Times New Roman" w:cs="Times New Roman"/>
                <w:sz w:val="24"/>
                <w:szCs w:val="24"/>
              </w:rPr>
              <w:t xml:space="preserve">"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 </w:t>
            </w:r>
          </w:p>
        </w:tc>
      </w:tr>
      <w:tr w:rsidR="005D7826" w:rsidTr="00646BC9">
        <w:tc>
          <w:tcPr>
            <w:tcW w:w="2281" w:type="dxa"/>
            <w:shd w:val="clear" w:color="auto" w:fill="auto"/>
          </w:tcPr>
          <w:p w:rsidR="005D7826" w:rsidRPr="00E61F65" w:rsidRDefault="005D7826" w:rsidP="00646BC9">
            <w:pPr>
              <w:jc w:val="center"/>
              <w:rPr>
                <w:rFonts w:ascii="Times New Roman" w:eastAsia="Times New Roman" w:hAnsi="Times New Roman" w:cs="Times New Roman"/>
                <w:b/>
                <w:sz w:val="24"/>
                <w:szCs w:val="28"/>
              </w:rPr>
            </w:pPr>
            <w:r w:rsidRPr="00E61F65">
              <w:rPr>
                <w:rFonts w:ascii="Times New Roman" w:eastAsia="Times New Roman" w:hAnsi="Times New Roman" w:cs="Times New Roman"/>
                <w:b/>
                <w:sz w:val="24"/>
                <w:szCs w:val="24"/>
              </w:rPr>
              <w:lastRenderedPageBreak/>
              <w:t>Продуктивная деятельность</w:t>
            </w:r>
          </w:p>
        </w:tc>
        <w:tc>
          <w:tcPr>
            <w:tcW w:w="7466" w:type="dxa"/>
            <w:shd w:val="clear" w:color="auto" w:fill="auto"/>
          </w:tcPr>
          <w:p w:rsidR="005D7826" w:rsidRPr="00E30E9D" w:rsidRDefault="005D7826" w:rsidP="00646BC9">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Педагогическая работа с детьми старшего дошкольного возраста организуется по 2-м основным направлениям: </w:t>
            </w:r>
          </w:p>
          <w:p w:rsidR="005D7826" w:rsidRPr="002E12D7" w:rsidRDefault="005D7826" w:rsidP="003D7F6B">
            <w:pPr>
              <w:pStyle w:val="ab"/>
              <w:numPr>
                <w:ilvl w:val="0"/>
                <w:numId w:val="102"/>
              </w:numPr>
              <w:ind w:left="305" w:firstLine="0"/>
              <w:jc w:val="both"/>
            </w:pPr>
            <w:r w:rsidRPr="002E12D7">
              <w:t xml:space="preserve">создание условий в группе для самостоятельной работы; </w:t>
            </w:r>
          </w:p>
          <w:p w:rsidR="005D7826" w:rsidRPr="002E12D7" w:rsidRDefault="005D7826" w:rsidP="003D7F6B">
            <w:pPr>
              <w:pStyle w:val="ab"/>
              <w:numPr>
                <w:ilvl w:val="0"/>
                <w:numId w:val="102"/>
              </w:numPr>
              <w:ind w:left="305" w:firstLine="0"/>
              <w:jc w:val="both"/>
            </w:pPr>
            <w:r w:rsidRPr="002E12D7">
              <w:t xml:space="preserve">факультативная, кружковая работа с детьми. </w:t>
            </w:r>
          </w:p>
          <w:p w:rsidR="00646BC9" w:rsidRDefault="005D7826" w:rsidP="00646BC9">
            <w:pPr>
              <w:ind w:firstLine="306"/>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Создание условий для самостоятельной работы включает: </w:t>
            </w:r>
          </w:p>
          <w:p w:rsidR="00646BC9" w:rsidRDefault="00646BC9" w:rsidP="00646BC9">
            <w:pPr>
              <w:ind w:firstLine="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7826" w:rsidRPr="00E30E9D">
              <w:rPr>
                <w:rFonts w:ascii="Times New Roman" w:eastAsia="Times New Roman" w:hAnsi="Times New Roman" w:cs="Times New Roman"/>
                <w:sz w:val="24"/>
                <w:szCs w:val="24"/>
              </w:rPr>
              <w:t xml:space="preserve">наличие различных материалов, </w:t>
            </w:r>
          </w:p>
          <w:p w:rsidR="00646BC9" w:rsidRDefault="00646BC9" w:rsidP="00646BC9">
            <w:pPr>
              <w:ind w:firstLine="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7826" w:rsidRPr="00E30E9D">
              <w:rPr>
                <w:rFonts w:ascii="Times New Roman" w:eastAsia="Times New Roman" w:hAnsi="Times New Roman" w:cs="Times New Roman"/>
                <w:sz w:val="24"/>
                <w:szCs w:val="24"/>
              </w:rPr>
              <w:t xml:space="preserve">удобное их расположение, </w:t>
            </w:r>
          </w:p>
          <w:p w:rsidR="00646BC9" w:rsidRDefault="00646BC9" w:rsidP="00646BC9">
            <w:pPr>
              <w:ind w:firstLine="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7826" w:rsidRPr="00E30E9D">
              <w:rPr>
                <w:rFonts w:ascii="Times New Roman" w:eastAsia="Times New Roman" w:hAnsi="Times New Roman" w:cs="Times New Roman"/>
                <w:sz w:val="24"/>
                <w:szCs w:val="24"/>
              </w:rPr>
              <w:t xml:space="preserve">подготовка места для работы (стол, застеленный клеенкой для работы с бумагой, место, оборудованное для шитья), </w:t>
            </w:r>
          </w:p>
          <w:p w:rsidR="00646BC9" w:rsidRPr="00E30E9D" w:rsidRDefault="00646BC9" w:rsidP="00646BC9">
            <w:pPr>
              <w:ind w:firstLine="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7826" w:rsidRPr="00E30E9D">
              <w:rPr>
                <w:rFonts w:ascii="Times New Roman" w:eastAsia="Times New Roman" w:hAnsi="Times New Roman" w:cs="Times New Roman"/>
                <w:sz w:val="24"/>
                <w:szCs w:val="24"/>
              </w:rPr>
              <w:t>подготовка необходимых инструментов, соответствующих размеру детской руки. Это, прежде всего, относится к ножницам</w:t>
            </w:r>
            <w:r>
              <w:rPr>
                <w:rFonts w:ascii="Times New Roman" w:eastAsia="Times New Roman" w:hAnsi="Times New Roman" w:cs="Times New Roman"/>
                <w:sz w:val="24"/>
                <w:szCs w:val="24"/>
              </w:rPr>
              <w:t xml:space="preserve">. </w:t>
            </w:r>
            <w:r w:rsidR="005D7826" w:rsidRPr="00E30E9D">
              <w:rPr>
                <w:rFonts w:ascii="Times New Roman" w:eastAsia="Times New Roman" w:hAnsi="Times New Roman" w:cs="Times New Roman"/>
                <w:sz w:val="24"/>
                <w:szCs w:val="24"/>
              </w:rPr>
              <w:t xml:space="preserve">Плохой инструмент, не дает </w:t>
            </w:r>
            <w:proofErr w:type="spellStart"/>
            <w:r w:rsidR="005D7826" w:rsidRPr="00E30E9D">
              <w:rPr>
                <w:rFonts w:ascii="Times New Roman" w:eastAsia="Times New Roman" w:hAnsi="Times New Roman" w:cs="Times New Roman"/>
                <w:sz w:val="24"/>
                <w:szCs w:val="24"/>
              </w:rPr>
              <w:t>возможности</w:t>
            </w:r>
            <w:r w:rsidRPr="00E30E9D">
              <w:rPr>
                <w:rFonts w:ascii="Times New Roman" w:eastAsia="Times New Roman" w:hAnsi="Times New Roman" w:cs="Times New Roman"/>
                <w:sz w:val="24"/>
                <w:szCs w:val="24"/>
              </w:rPr>
              <w:t>ребенку</w:t>
            </w:r>
            <w:proofErr w:type="spellEnd"/>
            <w:r w:rsidRPr="00E30E9D">
              <w:rPr>
                <w:rFonts w:ascii="Times New Roman" w:eastAsia="Times New Roman" w:hAnsi="Times New Roman" w:cs="Times New Roman"/>
                <w:sz w:val="24"/>
                <w:szCs w:val="24"/>
              </w:rPr>
              <w:t xml:space="preserve"> получить результат и приносит только разочарование и раздражение. </w:t>
            </w:r>
          </w:p>
          <w:p w:rsidR="004F00E7" w:rsidRDefault="00646BC9" w:rsidP="00646BC9">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Все острые предметы (ножницы,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w:t>
            </w:r>
          </w:p>
          <w:p w:rsidR="00646BC9" w:rsidRPr="00E30E9D" w:rsidRDefault="00646BC9" w:rsidP="00646BC9">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w:t>
            </w:r>
          </w:p>
          <w:p w:rsidR="00646BC9" w:rsidRPr="00E30E9D" w:rsidRDefault="00646BC9" w:rsidP="00646BC9">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 </w:t>
            </w:r>
          </w:p>
          <w:p w:rsidR="00646BC9" w:rsidRPr="00E30E9D" w:rsidRDefault="00646BC9" w:rsidP="00646BC9">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 </w:t>
            </w:r>
          </w:p>
          <w:p w:rsidR="00646BC9" w:rsidRPr="00E30E9D" w:rsidRDefault="00646BC9" w:rsidP="00646BC9">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w:t>
            </w:r>
            <w:r w:rsidRPr="00E30E9D">
              <w:rPr>
                <w:rFonts w:ascii="Times New Roman" w:eastAsia="Times New Roman" w:hAnsi="Times New Roman" w:cs="Times New Roman"/>
                <w:sz w:val="24"/>
                <w:szCs w:val="24"/>
              </w:rPr>
              <w:lastRenderedPageBreak/>
              <w:t xml:space="preserve">поролон, пенопласт и др.). </w:t>
            </w:r>
          </w:p>
          <w:p w:rsidR="00646BC9" w:rsidRPr="00E30E9D" w:rsidRDefault="00646BC9" w:rsidP="00646BC9">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Для конструирования в старших группах специального места не выделяют, а используют те же столы, за которыми дети занимаются, или любые свободные</w:t>
            </w:r>
            <w:r>
              <w:rPr>
                <w:rFonts w:ascii="Times New Roman" w:eastAsia="Times New Roman" w:hAnsi="Times New Roman" w:cs="Times New Roman"/>
                <w:sz w:val="24"/>
                <w:szCs w:val="24"/>
              </w:rPr>
              <w:t>.</w:t>
            </w:r>
          </w:p>
          <w:p w:rsidR="00646BC9" w:rsidRPr="00460832" w:rsidRDefault="00646BC9" w:rsidP="00646BC9">
            <w:pPr>
              <w:ind w:firstLine="306"/>
              <w:jc w:val="both"/>
              <w:rPr>
                <w:rFonts w:ascii="Times New Roman" w:eastAsia="Times New Roman" w:hAnsi="Times New Roman" w:cs="Times New Roman"/>
                <w:b/>
                <w:sz w:val="24"/>
                <w:szCs w:val="24"/>
              </w:rPr>
            </w:pPr>
            <w:r w:rsidRPr="00E30E9D">
              <w:rPr>
                <w:rFonts w:ascii="Times New Roman" w:eastAsia="Times New Roman" w:hAnsi="Times New Roman" w:cs="Times New Roman"/>
                <w:sz w:val="24"/>
                <w:szCs w:val="24"/>
              </w:rPr>
              <w:t>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w:t>
            </w:r>
          </w:p>
        </w:tc>
      </w:tr>
      <w:tr w:rsidR="005D7826" w:rsidTr="00646BC9">
        <w:tc>
          <w:tcPr>
            <w:tcW w:w="2281" w:type="dxa"/>
            <w:shd w:val="clear" w:color="auto" w:fill="auto"/>
          </w:tcPr>
          <w:p w:rsidR="005D7826" w:rsidRPr="00E61F65" w:rsidRDefault="00646BC9" w:rsidP="00646BC9">
            <w:pPr>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4"/>
              </w:rPr>
              <w:lastRenderedPageBreak/>
              <w:t>П</w:t>
            </w:r>
            <w:r w:rsidRPr="00427CA5">
              <w:rPr>
                <w:rFonts w:ascii="Times New Roman" w:eastAsia="Times New Roman" w:hAnsi="Times New Roman" w:cs="Times New Roman"/>
                <w:b/>
                <w:sz w:val="24"/>
                <w:szCs w:val="24"/>
              </w:rPr>
              <w:t>ознавательно-исследовательск</w:t>
            </w:r>
            <w:r>
              <w:rPr>
                <w:rFonts w:ascii="Times New Roman" w:eastAsia="Times New Roman" w:hAnsi="Times New Roman" w:cs="Times New Roman"/>
                <w:b/>
                <w:sz w:val="24"/>
                <w:szCs w:val="24"/>
              </w:rPr>
              <w:t xml:space="preserve">ая </w:t>
            </w:r>
            <w:r w:rsidRPr="00427CA5">
              <w:rPr>
                <w:rFonts w:ascii="Times New Roman" w:eastAsia="Times New Roman" w:hAnsi="Times New Roman" w:cs="Times New Roman"/>
                <w:b/>
                <w:sz w:val="24"/>
                <w:szCs w:val="24"/>
              </w:rPr>
              <w:t>деятельност</w:t>
            </w:r>
            <w:r>
              <w:rPr>
                <w:rFonts w:ascii="Times New Roman" w:eastAsia="Times New Roman" w:hAnsi="Times New Roman" w:cs="Times New Roman"/>
                <w:b/>
                <w:sz w:val="24"/>
                <w:szCs w:val="24"/>
              </w:rPr>
              <w:t>ь</w:t>
            </w:r>
          </w:p>
        </w:tc>
        <w:tc>
          <w:tcPr>
            <w:tcW w:w="7466" w:type="dxa"/>
            <w:shd w:val="clear" w:color="auto" w:fill="auto"/>
          </w:tcPr>
          <w:p w:rsidR="005D7826" w:rsidRPr="00460832" w:rsidRDefault="00646BC9" w:rsidP="00646BC9">
            <w:pPr>
              <w:ind w:firstLine="306"/>
              <w:jc w:val="both"/>
              <w:rPr>
                <w:rFonts w:ascii="Times New Roman" w:eastAsia="Times New Roman" w:hAnsi="Times New Roman" w:cs="Times New Roman"/>
                <w:b/>
                <w:sz w:val="24"/>
                <w:szCs w:val="24"/>
              </w:rPr>
            </w:pPr>
            <w:r w:rsidRPr="00E30E9D">
              <w:rPr>
                <w:rFonts w:ascii="Times New Roman" w:eastAsia="Times New Roman" w:hAnsi="Times New Roman" w:cs="Times New Roman"/>
                <w:sz w:val="24"/>
                <w:szCs w:val="24"/>
              </w:rPr>
              <w:t>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w:t>
            </w:r>
            <w:proofErr w:type="spellStart"/>
            <w:r w:rsidRPr="00E30E9D">
              <w:rPr>
                <w:rFonts w:ascii="Times New Roman" w:eastAsia="Times New Roman" w:hAnsi="Times New Roman" w:cs="Times New Roman"/>
                <w:sz w:val="24"/>
                <w:szCs w:val="24"/>
              </w:rPr>
              <w:t>срабочим</w:t>
            </w:r>
            <w:proofErr w:type="spellEnd"/>
            <w:r w:rsidRPr="00E30E9D">
              <w:rPr>
                <w:rFonts w:ascii="Times New Roman" w:eastAsia="Times New Roman" w:hAnsi="Times New Roman" w:cs="Times New Roman"/>
                <w:sz w:val="24"/>
                <w:szCs w:val="24"/>
              </w:rPr>
              <w:t xml:space="preserve">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w:t>
            </w:r>
            <w:proofErr w:type="spellStart"/>
            <w:r w:rsidRPr="00E30E9D">
              <w:rPr>
                <w:rFonts w:ascii="Times New Roman" w:eastAsia="Times New Roman" w:hAnsi="Times New Roman" w:cs="Times New Roman"/>
                <w:sz w:val="24"/>
                <w:szCs w:val="24"/>
              </w:rPr>
              <w:t>большогофланелеграфа</w:t>
            </w:r>
            <w:proofErr w:type="spellEnd"/>
            <w:r w:rsidRPr="00E30E9D">
              <w:rPr>
                <w:rFonts w:ascii="Times New Roman" w:eastAsia="Times New Roman" w:hAnsi="Times New Roman" w:cs="Times New Roman"/>
                <w:sz w:val="24"/>
                <w:szCs w:val="24"/>
              </w:rPr>
              <w:t>. Необходимо широко использовать стены группового помещения для размещения больших карт, иллюстрированных таблиц и т.п.</w:t>
            </w:r>
          </w:p>
        </w:tc>
      </w:tr>
      <w:tr w:rsidR="00646BC9" w:rsidTr="00646BC9">
        <w:tc>
          <w:tcPr>
            <w:tcW w:w="2281" w:type="dxa"/>
            <w:shd w:val="clear" w:color="auto" w:fill="auto"/>
          </w:tcPr>
          <w:p w:rsidR="00646BC9" w:rsidRDefault="00646BC9" w:rsidP="00646BC9">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4"/>
                <w:szCs w:val="24"/>
              </w:rPr>
              <w:t>Д</w:t>
            </w:r>
            <w:r w:rsidRPr="003F6478">
              <w:rPr>
                <w:rFonts w:ascii="Times New Roman" w:eastAsia="Times New Roman" w:hAnsi="Times New Roman" w:cs="Times New Roman"/>
                <w:b/>
                <w:sz w:val="24"/>
                <w:szCs w:val="24"/>
              </w:rPr>
              <w:t>вигательн</w:t>
            </w:r>
            <w:r>
              <w:rPr>
                <w:rFonts w:ascii="Times New Roman" w:eastAsia="Times New Roman" w:hAnsi="Times New Roman" w:cs="Times New Roman"/>
                <w:b/>
                <w:sz w:val="24"/>
                <w:szCs w:val="24"/>
              </w:rPr>
              <w:t xml:space="preserve">ая </w:t>
            </w:r>
            <w:r w:rsidRPr="003F6478">
              <w:rPr>
                <w:rFonts w:ascii="Times New Roman" w:eastAsia="Times New Roman" w:hAnsi="Times New Roman" w:cs="Times New Roman"/>
                <w:b/>
                <w:sz w:val="24"/>
                <w:szCs w:val="24"/>
              </w:rPr>
              <w:t>активност</w:t>
            </w:r>
            <w:r>
              <w:rPr>
                <w:rFonts w:ascii="Times New Roman" w:eastAsia="Times New Roman" w:hAnsi="Times New Roman" w:cs="Times New Roman"/>
                <w:b/>
                <w:sz w:val="24"/>
                <w:szCs w:val="24"/>
              </w:rPr>
              <w:t>ь</w:t>
            </w:r>
          </w:p>
        </w:tc>
        <w:tc>
          <w:tcPr>
            <w:tcW w:w="7466" w:type="dxa"/>
            <w:shd w:val="clear" w:color="auto" w:fill="auto"/>
          </w:tcPr>
          <w:p w:rsidR="00646BC9" w:rsidRPr="00E30E9D" w:rsidRDefault="00646BC9" w:rsidP="001F2AEA">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Основной набор оборудования и пособий находится в физкультурном зале, так как разные виды занятий по физической культуре в основном проводятся в нем. </w:t>
            </w:r>
          </w:p>
          <w:p w:rsidR="00646BC9" w:rsidRPr="00E30E9D" w:rsidRDefault="00646BC9" w:rsidP="001F2AEA">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Оборудование для спортивных игр желательно хранить в секционном шкафу или в закрытых ящиках</w:t>
            </w:r>
            <w:r w:rsidR="001F2AEA">
              <w:rPr>
                <w:rFonts w:ascii="Times New Roman" w:eastAsia="Times New Roman" w:hAnsi="Times New Roman" w:cs="Times New Roman"/>
                <w:sz w:val="24"/>
                <w:szCs w:val="24"/>
              </w:rPr>
              <w:t>.</w:t>
            </w:r>
          </w:p>
          <w:p w:rsidR="00646BC9" w:rsidRPr="00E30E9D" w:rsidRDefault="00646BC9" w:rsidP="001F2AEA">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Обручи, скакалки, шнуры </w:t>
            </w:r>
            <w:r w:rsidR="001F2AEA">
              <w:rPr>
                <w:rFonts w:ascii="Times New Roman" w:eastAsia="Times New Roman" w:hAnsi="Times New Roman" w:cs="Times New Roman"/>
                <w:sz w:val="24"/>
                <w:szCs w:val="24"/>
              </w:rPr>
              <w:t xml:space="preserve">возможно </w:t>
            </w:r>
            <w:r w:rsidRPr="00E30E9D">
              <w:rPr>
                <w:rFonts w:ascii="Times New Roman" w:eastAsia="Times New Roman" w:hAnsi="Times New Roman" w:cs="Times New Roman"/>
                <w:sz w:val="24"/>
                <w:szCs w:val="24"/>
              </w:rPr>
              <w:t xml:space="preserve">разместить на крюках одной свободной стены в группе. </w:t>
            </w:r>
          </w:p>
          <w:p w:rsidR="00646BC9" w:rsidRPr="00682493" w:rsidRDefault="00646BC9" w:rsidP="001F2AEA">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Физкультурное оборудование располагается в группе так, чтобы дети могли свободно подходить к нему и пользоваться им. </w:t>
            </w:r>
          </w:p>
        </w:tc>
      </w:tr>
    </w:tbl>
    <w:p w:rsidR="001F2AEA" w:rsidRPr="00731A6B" w:rsidRDefault="001F2AEA" w:rsidP="0030321C">
      <w:pPr>
        <w:tabs>
          <w:tab w:val="left" w:pos="4275"/>
        </w:tabs>
        <w:spacing w:after="0" w:line="240" w:lineRule="auto"/>
        <w:jc w:val="both"/>
        <w:rPr>
          <w:rFonts w:ascii="Times New Roman" w:eastAsia="Times New Roman" w:hAnsi="Times New Roman" w:cs="Times New Roman"/>
          <w:sz w:val="24"/>
          <w:szCs w:val="24"/>
        </w:rPr>
      </w:pPr>
    </w:p>
    <w:p w:rsidR="004F00E7" w:rsidRPr="00B50E2F" w:rsidRDefault="004F00E7" w:rsidP="004F00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подготовительная </w:t>
      </w:r>
      <w:r w:rsidR="00FC7731">
        <w:rPr>
          <w:rFonts w:ascii="Times New Roman" w:eastAsia="Times New Roman" w:hAnsi="Times New Roman" w:cs="Times New Roman"/>
          <w:b/>
          <w:sz w:val="24"/>
          <w:szCs w:val="24"/>
        </w:rPr>
        <w:t xml:space="preserve">к школе </w:t>
      </w:r>
      <w:r>
        <w:rPr>
          <w:rFonts w:ascii="Times New Roman" w:eastAsia="Times New Roman" w:hAnsi="Times New Roman" w:cs="Times New Roman"/>
          <w:b/>
          <w:sz w:val="24"/>
          <w:szCs w:val="24"/>
        </w:rPr>
        <w:t>группа</w:t>
      </w:r>
    </w:p>
    <w:tbl>
      <w:tblPr>
        <w:tblStyle w:val="af6"/>
        <w:tblW w:w="0" w:type="auto"/>
        <w:tblInd w:w="-176" w:type="dxa"/>
        <w:tblLook w:val="04A0" w:firstRow="1" w:lastRow="0" w:firstColumn="1" w:lastColumn="0" w:noHBand="0" w:noVBand="1"/>
      </w:tblPr>
      <w:tblGrid>
        <w:gridCol w:w="2281"/>
        <w:gridCol w:w="7466"/>
      </w:tblGrid>
      <w:tr w:rsidR="004F00E7" w:rsidTr="00944BA3">
        <w:tc>
          <w:tcPr>
            <w:tcW w:w="2281" w:type="dxa"/>
            <w:shd w:val="clear" w:color="auto" w:fill="auto"/>
          </w:tcPr>
          <w:p w:rsidR="004F00E7" w:rsidRDefault="004F00E7" w:rsidP="00CF5C43">
            <w:pPr>
              <w:jc w:val="center"/>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8"/>
              </w:rPr>
              <w:t>Материалы и оборудование</w:t>
            </w:r>
          </w:p>
        </w:tc>
        <w:tc>
          <w:tcPr>
            <w:tcW w:w="7466" w:type="dxa"/>
            <w:shd w:val="clear" w:color="auto" w:fill="auto"/>
          </w:tcPr>
          <w:p w:rsidR="004F00E7" w:rsidRDefault="004F00E7" w:rsidP="00CF5C43">
            <w:pPr>
              <w:jc w:val="center"/>
              <w:rPr>
                <w:rFonts w:ascii="Times New Roman" w:eastAsia="Times New Roman" w:hAnsi="Times New Roman" w:cs="Times New Roman"/>
                <w:b/>
                <w:sz w:val="28"/>
                <w:szCs w:val="28"/>
              </w:rPr>
            </w:pPr>
            <w:r w:rsidRPr="00460832">
              <w:rPr>
                <w:rFonts w:ascii="Times New Roman" w:eastAsia="Times New Roman" w:hAnsi="Times New Roman" w:cs="Times New Roman"/>
                <w:b/>
                <w:sz w:val="24"/>
                <w:szCs w:val="24"/>
              </w:rPr>
              <w:t>Общие принципы размещения м</w:t>
            </w:r>
            <w:r>
              <w:rPr>
                <w:rFonts w:ascii="Times New Roman" w:eastAsia="Times New Roman" w:hAnsi="Times New Roman" w:cs="Times New Roman"/>
                <w:b/>
                <w:sz w:val="24"/>
                <w:szCs w:val="24"/>
              </w:rPr>
              <w:t>атериалов в групповом помещении</w:t>
            </w:r>
          </w:p>
        </w:tc>
      </w:tr>
      <w:tr w:rsidR="004F00E7" w:rsidTr="004F00E7">
        <w:tc>
          <w:tcPr>
            <w:tcW w:w="2281" w:type="dxa"/>
            <w:shd w:val="clear" w:color="auto" w:fill="auto"/>
          </w:tcPr>
          <w:p w:rsidR="004F00E7" w:rsidRPr="00E61F65" w:rsidRDefault="004F00E7" w:rsidP="00CF5C43">
            <w:pPr>
              <w:spacing w:before="100" w:beforeAutospacing="1" w:after="100" w:afterAutospacing="1"/>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8"/>
              </w:rPr>
              <w:t>Игровая деятельность</w:t>
            </w:r>
          </w:p>
        </w:tc>
        <w:tc>
          <w:tcPr>
            <w:tcW w:w="7466" w:type="dxa"/>
            <w:shd w:val="clear" w:color="auto" w:fill="auto"/>
          </w:tcPr>
          <w:p w:rsidR="004F00E7" w:rsidRPr="00E30E9D" w:rsidRDefault="004F00E7" w:rsidP="00F814DD">
            <w:pPr>
              <w:ind w:firstLine="164"/>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 </w:t>
            </w:r>
          </w:p>
          <w:p w:rsidR="004F00E7" w:rsidRPr="00E30E9D" w:rsidRDefault="004F00E7" w:rsidP="00F814DD">
            <w:pPr>
              <w:ind w:firstLine="164"/>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E30E9D">
              <w:rPr>
                <w:rFonts w:ascii="Times New Roman" w:eastAsia="Times New Roman" w:hAnsi="Times New Roman" w:cs="Times New Roman"/>
                <w:sz w:val="24"/>
                <w:szCs w:val="24"/>
              </w:rPr>
              <w:t>сюжетообразования</w:t>
            </w:r>
            <w:proofErr w:type="spellEnd"/>
            <w:r w:rsidRPr="00E30E9D">
              <w:rPr>
                <w:rFonts w:ascii="Times New Roman" w:eastAsia="Times New Roman" w:hAnsi="Times New Roman" w:cs="Times New Roman"/>
                <w:sz w:val="24"/>
                <w:szCs w:val="24"/>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 </w:t>
            </w:r>
          </w:p>
          <w:p w:rsidR="004F00E7" w:rsidRPr="00E30E9D" w:rsidRDefault="004F00E7" w:rsidP="00F814DD">
            <w:pPr>
              <w:ind w:firstLine="164"/>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Сюжетообразующие наборы меняют свой масштаб — это игровые </w:t>
            </w:r>
            <w:r w:rsidRPr="00E30E9D">
              <w:rPr>
                <w:rFonts w:ascii="Times New Roman" w:eastAsia="Times New Roman" w:hAnsi="Times New Roman" w:cs="Times New Roman"/>
                <w:sz w:val="24"/>
                <w:szCs w:val="24"/>
              </w:rPr>
              <w:lastRenderedPageBreak/>
              <w:t xml:space="preserve">макеты с "насельниками" (тематическими наборами фигурок-персонажей) и </w:t>
            </w:r>
            <w:proofErr w:type="spellStart"/>
            <w:r w:rsidRPr="00E30E9D">
              <w:rPr>
                <w:rFonts w:ascii="Times New Roman" w:eastAsia="Times New Roman" w:hAnsi="Times New Roman" w:cs="Times New Roman"/>
                <w:sz w:val="24"/>
                <w:szCs w:val="24"/>
              </w:rPr>
              <w:t>сомасштабными</w:t>
            </w:r>
            <w:proofErr w:type="spellEnd"/>
            <w:r w:rsidRPr="00E30E9D">
              <w:rPr>
                <w:rFonts w:ascii="Times New Roman" w:eastAsia="Times New Roman" w:hAnsi="Times New Roman" w:cs="Times New Roman"/>
                <w:sz w:val="24"/>
                <w:szCs w:val="24"/>
              </w:rPr>
              <w:t xml:space="preserve"> им предметами оперирования ("прикладом"). </w:t>
            </w:r>
          </w:p>
          <w:p w:rsidR="004F00E7" w:rsidRPr="00E30E9D" w:rsidRDefault="004F00E7" w:rsidP="00F814DD">
            <w:pPr>
              <w:ind w:firstLine="164"/>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 </w:t>
            </w:r>
          </w:p>
          <w:p w:rsidR="004F00E7" w:rsidRPr="002E12D7" w:rsidRDefault="004F00E7" w:rsidP="00F814DD">
            <w:pPr>
              <w:ind w:firstLine="164"/>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"Полные" сюжетообразующие наборы — макеты типа "</w:t>
            </w:r>
            <w:proofErr w:type="spellStart"/>
            <w:r w:rsidRPr="00E30E9D">
              <w:rPr>
                <w:rFonts w:ascii="Times New Roman" w:eastAsia="Times New Roman" w:hAnsi="Times New Roman" w:cs="Times New Roman"/>
                <w:sz w:val="24"/>
                <w:szCs w:val="24"/>
              </w:rPr>
              <w:t>лего</w:t>
            </w:r>
            <w:proofErr w:type="spellEnd"/>
            <w:r w:rsidRPr="00E30E9D">
              <w:rPr>
                <w:rFonts w:ascii="Times New Roman" w:eastAsia="Times New Roman" w:hAnsi="Times New Roman" w:cs="Times New Roman"/>
                <w:sz w:val="24"/>
                <w:szCs w:val="24"/>
              </w:rPr>
              <w:t xml:space="preserve">"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 </w:t>
            </w:r>
          </w:p>
        </w:tc>
      </w:tr>
      <w:tr w:rsidR="004F00E7" w:rsidTr="004F00E7">
        <w:tc>
          <w:tcPr>
            <w:tcW w:w="2281" w:type="dxa"/>
            <w:shd w:val="clear" w:color="auto" w:fill="auto"/>
          </w:tcPr>
          <w:p w:rsidR="004F00E7" w:rsidRPr="00E61F65" w:rsidRDefault="004F00E7" w:rsidP="00CF5C43">
            <w:pPr>
              <w:jc w:val="center"/>
              <w:rPr>
                <w:rFonts w:ascii="Times New Roman" w:eastAsia="Times New Roman" w:hAnsi="Times New Roman" w:cs="Times New Roman"/>
                <w:b/>
                <w:sz w:val="24"/>
                <w:szCs w:val="28"/>
              </w:rPr>
            </w:pPr>
            <w:r w:rsidRPr="00E61F65">
              <w:rPr>
                <w:rFonts w:ascii="Times New Roman" w:eastAsia="Times New Roman" w:hAnsi="Times New Roman" w:cs="Times New Roman"/>
                <w:b/>
                <w:sz w:val="24"/>
                <w:szCs w:val="24"/>
              </w:rPr>
              <w:lastRenderedPageBreak/>
              <w:t>Продуктивная деятельность</w:t>
            </w:r>
          </w:p>
        </w:tc>
        <w:tc>
          <w:tcPr>
            <w:tcW w:w="7466" w:type="dxa"/>
            <w:shd w:val="clear" w:color="auto" w:fill="auto"/>
          </w:tcPr>
          <w:p w:rsidR="004F00E7" w:rsidRPr="00E30E9D" w:rsidRDefault="004F00E7" w:rsidP="00CF5C43">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Педагогическая работа с детьми старшего дошкольного возраста организуется по 2-м основным направлениям: </w:t>
            </w:r>
          </w:p>
          <w:p w:rsidR="004F00E7" w:rsidRPr="002E12D7" w:rsidRDefault="004F00E7" w:rsidP="003D7F6B">
            <w:pPr>
              <w:pStyle w:val="ab"/>
              <w:numPr>
                <w:ilvl w:val="0"/>
                <w:numId w:val="102"/>
              </w:numPr>
              <w:ind w:left="305" w:firstLine="0"/>
              <w:jc w:val="both"/>
            </w:pPr>
            <w:r w:rsidRPr="002E12D7">
              <w:t xml:space="preserve">создание условий в группе для самостоятельной работы; </w:t>
            </w:r>
          </w:p>
          <w:p w:rsidR="004F00E7" w:rsidRPr="002E12D7" w:rsidRDefault="004F00E7" w:rsidP="003D7F6B">
            <w:pPr>
              <w:pStyle w:val="ab"/>
              <w:numPr>
                <w:ilvl w:val="0"/>
                <w:numId w:val="102"/>
              </w:numPr>
              <w:ind w:left="305" w:firstLine="0"/>
              <w:jc w:val="both"/>
            </w:pPr>
            <w:r w:rsidRPr="002E12D7">
              <w:t xml:space="preserve">факультативная, кружковая работа с детьми. </w:t>
            </w:r>
          </w:p>
          <w:p w:rsidR="004F00E7" w:rsidRDefault="004F00E7" w:rsidP="00CF5C43">
            <w:pPr>
              <w:ind w:firstLine="306"/>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Создание условий для самостоятельной работы включает: </w:t>
            </w:r>
          </w:p>
          <w:p w:rsidR="004F00E7" w:rsidRDefault="004F00E7" w:rsidP="00CF5C43">
            <w:pPr>
              <w:ind w:firstLine="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 xml:space="preserve">наличие различных материалов, </w:t>
            </w:r>
          </w:p>
          <w:p w:rsidR="004F00E7" w:rsidRDefault="004F00E7" w:rsidP="00CF5C43">
            <w:pPr>
              <w:ind w:firstLine="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 xml:space="preserve">удобное их расположение, </w:t>
            </w:r>
          </w:p>
          <w:p w:rsidR="004F00E7" w:rsidRDefault="004F00E7" w:rsidP="00CF5C43">
            <w:pPr>
              <w:ind w:firstLine="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 xml:space="preserve">подготовка места для работы (стол, застеленный клеенкой для работы с бумагой, место, оборудованное для шитья), </w:t>
            </w:r>
          </w:p>
          <w:p w:rsidR="004F00E7" w:rsidRPr="00E30E9D" w:rsidRDefault="004F00E7" w:rsidP="00CF5C43">
            <w:pPr>
              <w:ind w:firstLine="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подготовка необходимых инструментов, соответствующих размеру детской руки. Это, прежде всего, относится к ножницам</w:t>
            </w:r>
            <w:r>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 xml:space="preserve">Плохой инструмент, не дает </w:t>
            </w:r>
            <w:proofErr w:type="spellStart"/>
            <w:r w:rsidRPr="00E30E9D">
              <w:rPr>
                <w:rFonts w:ascii="Times New Roman" w:eastAsia="Times New Roman" w:hAnsi="Times New Roman" w:cs="Times New Roman"/>
                <w:sz w:val="24"/>
                <w:szCs w:val="24"/>
              </w:rPr>
              <w:t>возможностиребенку</w:t>
            </w:r>
            <w:proofErr w:type="spellEnd"/>
            <w:r w:rsidRPr="00E30E9D">
              <w:rPr>
                <w:rFonts w:ascii="Times New Roman" w:eastAsia="Times New Roman" w:hAnsi="Times New Roman" w:cs="Times New Roman"/>
                <w:sz w:val="24"/>
                <w:szCs w:val="24"/>
              </w:rPr>
              <w:t xml:space="preserve"> получить результат и приносит только разочарование и раздражение. </w:t>
            </w:r>
          </w:p>
          <w:p w:rsidR="004F00E7" w:rsidRPr="00E30E9D" w:rsidRDefault="004F00E7" w:rsidP="00CF5C43">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Все острые предметы (иглы, ножницы,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 </w:t>
            </w:r>
          </w:p>
          <w:p w:rsidR="004F00E7" w:rsidRPr="00E30E9D" w:rsidRDefault="004F00E7" w:rsidP="00CF5C43">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w:t>
            </w:r>
          </w:p>
          <w:p w:rsidR="004F00E7" w:rsidRPr="00E30E9D" w:rsidRDefault="004F00E7" w:rsidP="00CF5C43">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 </w:t>
            </w:r>
          </w:p>
          <w:p w:rsidR="004F00E7" w:rsidRPr="00E30E9D" w:rsidRDefault="004F00E7" w:rsidP="00CF5C43">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 </w:t>
            </w:r>
          </w:p>
          <w:p w:rsidR="004F00E7" w:rsidRPr="00E30E9D" w:rsidRDefault="004F00E7" w:rsidP="00CF5C43">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 xml:space="preserve">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 </w:t>
            </w:r>
          </w:p>
          <w:p w:rsidR="004F00E7" w:rsidRPr="00E30E9D" w:rsidRDefault="004F00E7" w:rsidP="00CF5C43">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Далее на полке располагается все необходимое для шитья: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 </w:t>
            </w:r>
          </w:p>
          <w:p w:rsidR="004F00E7" w:rsidRPr="00E30E9D" w:rsidRDefault="004F00E7" w:rsidP="00CF5C43">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Для конструирования в старших группах специального места не выделяют, а используют те же столы, за которыми дети занимаются, или любые свободные</w:t>
            </w:r>
            <w:r>
              <w:rPr>
                <w:rFonts w:ascii="Times New Roman" w:eastAsia="Times New Roman" w:hAnsi="Times New Roman" w:cs="Times New Roman"/>
                <w:sz w:val="24"/>
                <w:szCs w:val="24"/>
              </w:rPr>
              <w:t>.</w:t>
            </w:r>
          </w:p>
          <w:p w:rsidR="004F00E7" w:rsidRPr="004F00E7" w:rsidRDefault="004F00E7" w:rsidP="004F00E7">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w:t>
            </w:r>
          </w:p>
        </w:tc>
      </w:tr>
      <w:tr w:rsidR="004F00E7" w:rsidTr="004F00E7">
        <w:tc>
          <w:tcPr>
            <w:tcW w:w="2281" w:type="dxa"/>
            <w:shd w:val="clear" w:color="auto" w:fill="auto"/>
          </w:tcPr>
          <w:p w:rsidR="004F00E7" w:rsidRPr="00E61F65" w:rsidRDefault="004F00E7" w:rsidP="00CF5C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w:t>
            </w:r>
            <w:r w:rsidRPr="00427CA5">
              <w:rPr>
                <w:rFonts w:ascii="Times New Roman" w:eastAsia="Times New Roman" w:hAnsi="Times New Roman" w:cs="Times New Roman"/>
                <w:b/>
                <w:sz w:val="24"/>
                <w:szCs w:val="24"/>
              </w:rPr>
              <w:t>ознавательно-исследовательск</w:t>
            </w:r>
            <w:r>
              <w:rPr>
                <w:rFonts w:ascii="Times New Roman" w:eastAsia="Times New Roman" w:hAnsi="Times New Roman" w:cs="Times New Roman"/>
                <w:b/>
                <w:sz w:val="24"/>
                <w:szCs w:val="24"/>
              </w:rPr>
              <w:t xml:space="preserve">ая </w:t>
            </w:r>
            <w:r w:rsidRPr="00427CA5">
              <w:rPr>
                <w:rFonts w:ascii="Times New Roman" w:eastAsia="Times New Roman" w:hAnsi="Times New Roman" w:cs="Times New Roman"/>
                <w:b/>
                <w:sz w:val="24"/>
                <w:szCs w:val="24"/>
              </w:rPr>
              <w:t>деятельност</w:t>
            </w:r>
            <w:r>
              <w:rPr>
                <w:rFonts w:ascii="Times New Roman" w:eastAsia="Times New Roman" w:hAnsi="Times New Roman" w:cs="Times New Roman"/>
                <w:b/>
                <w:sz w:val="24"/>
                <w:szCs w:val="24"/>
              </w:rPr>
              <w:t>ь</w:t>
            </w:r>
          </w:p>
        </w:tc>
        <w:tc>
          <w:tcPr>
            <w:tcW w:w="7466" w:type="dxa"/>
            <w:shd w:val="clear" w:color="auto" w:fill="auto"/>
          </w:tcPr>
          <w:p w:rsidR="004F00E7" w:rsidRPr="00E30E9D" w:rsidRDefault="004F00E7" w:rsidP="00CF5C43">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w:t>
            </w:r>
            <w:proofErr w:type="spellStart"/>
            <w:r w:rsidRPr="00E30E9D">
              <w:rPr>
                <w:rFonts w:ascii="Times New Roman" w:eastAsia="Times New Roman" w:hAnsi="Times New Roman" w:cs="Times New Roman"/>
                <w:sz w:val="24"/>
                <w:szCs w:val="24"/>
              </w:rPr>
              <w:t>срабочим</w:t>
            </w:r>
            <w:proofErr w:type="spellEnd"/>
            <w:r w:rsidRPr="00E30E9D">
              <w:rPr>
                <w:rFonts w:ascii="Times New Roman" w:eastAsia="Times New Roman" w:hAnsi="Times New Roman" w:cs="Times New Roman"/>
                <w:sz w:val="24"/>
                <w:szCs w:val="24"/>
              </w:rPr>
              <w:t xml:space="preserve">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w:t>
            </w:r>
            <w:proofErr w:type="spellStart"/>
            <w:r w:rsidRPr="00E30E9D">
              <w:rPr>
                <w:rFonts w:ascii="Times New Roman" w:eastAsia="Times New Roman" w:hAnsi="Times New Roman" w:cs="Times New Roman"/>
                <w:sz w:val="24"/>
                <w:szCs w:val="24"/>
              </w:rPr>
              <w:t>большогофланелеграфа</w:t>
            </w:r>
            <w:proofErr w:type="spellEnd"/>
            <w:r w:rsidRPr="00E30E9D">
              <w:rPr>
                <w:rFonts w:ascii="Times New Roman" w:eastAsia="Times New Roman" w:hAnsi="Times New Roman" w:cs="Times New Roman"/>
                <w:sz w:val="24"/>
                <w:szCs w:val="24"/>
              </w:rPr>
              <w:t>. Необходимо широко использовать стены группового помещения для размещения больших карт, иллюстрированных таблиц и т.п.</w:t>
            </w:r>
          </w:p>
        </w:tc>
      </w:tr>
      <w:tr w:rsidR="009D0054" w:rsidTr="004F00E7">
        <w:tc>
          <w:tcPr>
            <w:tcW w:w="2281" w:type="dxa"/>
            <w:shd w:val="clear" w:color="auto" w:fill="auto"/>
          </w:tcPr>
          <w:p w:rsidR="009D0054" w:rsidRDefault="009D0054" w:rsidP="00CF5C43">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4"/>
                <w:szCs w:val="24"/>
              </w:rPr>
              <w:t>Д</w:t>
            </w:r>
            <w:r w:rsidRPr="003F6478">
              <w:rPr>
                <w:rFonts w:ascii="Times New Roman" w:eastAsia="Times New Roman" w:hAnsi="Times New Roman" w:cs="Times New Roman"/>
                <w:b/>
                <w:sz w:val="24"/>
                <w:szCs w:val="24"/>
              </w:rPr>
              <w:t>вигательн</w:t>
            </w:r>
            <w:r>
              <w:rPr>
                <w:rFonts w:ascii="Times New Roman" w:eastAsia="Times New Roman" w:hAnsi="Times New Roman" w:cs="Times New Roman"/>
                <w:b/>
                <w:sz w:val="24"/>
                <w:szCs w:val="24"/>
              </w:rPr>
              <w:t xml:space="preserve">ая </w:t>
            </w:r>
            <w:r w:rsidRPr="003F6478">
              <w:rPr>
                <w:rFonts w:ascii="Times New Roman" w:eastAsia="Times New Roman" w:hAnsi="Times New Roman" w:cs="Times New Roman"/>
                <w:b/>
                <w:sz w:val="24"/>
                <w:szCs w:val="24"/>
              </w:rPr>
              <w:t>активност</w:t>
            </w:r>
            <w:r>
              <w:rPr>
                <w:rFonts w:ascii="Times New Roman" w:eastAsia="Times New Roman" w:hAnsi="Times New Roman" w:cs="Times New Roman"/>
                <w:b/>
                <w:sz w:val="24"/>
                <w:szCs w:val="24"/>
              </w:rPr>
              <w:t>ь</w:t>
            </w:r>
          </w:p>
        </w:tc>
        <w:tc>
          <w:tcPr>
            <w:tcW w:w="7466" w:type="dxa"/>
            <w:shd w:val="clear" w:color="auto" w:fill="auto"/>
          </w:tcPr>
          <w:p w:rsidR="009D0054" w:rsidRPr="00E30E9D" w:rsidRDefault="009D0054" w:rsidP="00CF5C43">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Основной набор оборудования и пособий находится в физкультурном зале, так как разные виды занятий по физической культуре в основном проводятся в нем. </w:t>
            </w:r>
          </w:p>
          <w:p w:rsidR="009D0054" w:rsidRPr="00E30E9D" w:rsidRDefault="009D0054" w:rsidP="00CF5C43">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Оборудование для спортивных игр желательно хранить в секционном шкафу или в закрытых ящиках</w:t>
            </w:r>
            <w:r>
              <w:rPr>
                <w:rFonts w:ascii="Times New Roman" w:eastAsia="Times New Roman" w:hAnsi="Times New Roman" w:cs="Times New Roman"/>
                <w:sz w:val="24"/>
                <w:szCs w:val="24"/>
              </w:rPr>
              <w:t>.</w:t>
            </w:r>
          </w:p>
          <w:p w:rsidR="009D0054" w:rsidRPr="00E30E9D" w:rsidRDefault="009D0054" w:rsidP="00CF5C43">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Обручи, скакалки, шнуры </w:t>
            </w:r>
            <w:r>
              <w:rPr>
                <w:rFonts w:ascii="Times New Roman" w:eastAsia="Times New Roman" w:hAnsi="Times New Roman" w:cs="Times New Roman"/>
                <w:sz w:val="24"/>
                <w:szCs w:val="24"/>
              </w:rPr>
              <w:t xml:space="preserve">возможно </w:t>
            </w:r>
            <w:r w:rsidRPr="00E30E9D">
              <w:rPr>
                <w:rFonts w:ascii="Times New Roman" w:eastAsia="Times New Roman" w:hAnsi="Times New Roman" w:cs="Times New Roman"/>
                <w:sz w:val="24"/>
                <w:szCs w:val="24"/>
              </w:rPr>
              <w:t xml:space="preserve">разместить на крюках одной свободной стены в группе. </w:t>
            </w:r>
          </w:p>
          <w:p w:rsidR="009D0054" w:rsidRPr="00682493" w:rsidRDefault="009D0054" w:rsidP="00CF5C43">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Физкультурное оборудование располагается в группе так, чтобы дети могли свободно подходить к нему и пользоваться им. </w:t>
            </w:r>
          </w:p>
        </w:tc>
      </w:tr>
    </w:tbl>
    <w:p w:rsidR="004F00E7" w:rsidRDefault="004F00E7" w:rsidP="00A90FFF">
      <w:pPr>
        <w:spacing w:after="0" w:line="240" w:lineRule="auto"/>
        <w:jc w:val="both"/>
        <w:rPr>
          <w:rFonts w:ascii="Times New Roman" w:eastAsia="Times New Roman" w:hAnsi="Times New Roman" w:cs="Times New Roman"/>
          <w:sz w:val="24"/>
          <w:szCs w:val="24"/>
        </w:rPr>
      </w:pPr>
    </w:p>
    <w:p w:rsidR="004C017A" w:rsidRDefault="004C017A" w:rsidP="00A90FFF">
      <w:pPr>
        <w:spacing w:after="0" w:line="240" w:lineRule="auto"/>
        <w:jc w:val="both"/>
        <w:rPr>
          <w:rFonts w:ascii="Times New Roman" w:eastAsia="Times New Roman" w:hAnsi="Times New Roman" w:cs="Times New Roman"/>
          <w:sz w:val="24"/>
          <w:szCs w:val="24"/>
        </w:rPr>
      </w:pPr>
    </w:p>
    <w:p w:rsidR="004C017A" w:rsidRDefault="004C017A" w:rsidP="00A90FFF">
      <w:pPr>
        <w:spacing w:after="0" w:line="240" w:lineRule="auto"/>
        <w:jc w:val="both"/>
        <w:rPr>
          <w:rFonts w:ascii="Times New Roman" w:eastAsia="Times New Roman" w:hAnsi="Times New Roman" w:cs="Times New Roman"/>
          <w:sz w:val="24"/>
          <w:szCs w:val="24"/>
        </w:rPr>
      </w:pPr>
    </w:p>
    <w:p w:rsidR="004C017A" w:rsidRDefault="004C017A" w:rsidP="00A90FFF">
      <w:pPr>
        <w:spacing w:after="0" w:line="240" w:lineRule="auto"/>
        <w:jc w:val="both"/>
        <w:rPr>
          <w:rFonts w:ascii="Times New Roman" w:eastAsia="Times New Roman" w:hAnsi="Times New Roman" w:cs="Times New Roman"/>
          <w:sz w:val="24"/>
          <w:szCs w:val="24"/>
        </w:rPr>
      </w:pPr>
    </w:p>
    <w:p w:rsidR="004C017A" w:rsidRDefault="004C017A" w:rsidP="00A90FFF">
      <w:pPr>
        <w:spacing w:after="0" w:line="240" w:lineRule="auto"/>
        <w:jc w:val="both"/>
        <w:rPr>
          <w:rFonts w:ascii="Times New Roman" w:eastAsia="Times New Roman" w:hAnsi="Times New Roman" w:cs="Times New Roman"/>
          <w:sz w:val="24"/>
          <w:szCs w:val="24"/>
        </w:rPr>
      </w:pPr>
    </w:p>
    <w:p w:rsidR="004C017A" w:rsidRDefault="004C017A" w:rsidP="00A90FFF">
      <w:pPr>
        <w:spacing w:after="0" w:line="240" w:lineRule="auto"/>
        <w:jc w:val="both"/>
        <w:rPr>
          <w:rFonts w:ascii="Times New Roman" w:eastAsia="Times New Roman" w:hAnsi="Times New Roman" w:cs="Times New Roman"/>
          <w:sz w:val="24"/>
          <w:szCs w:val="24"/>
        </w:rPr>
      </w:pPr>
    </w:p>
    <w:p w:rsidR="004C017A" w:rsidRDefault="004C017A" w:rsidP="00A90FFF">
      <w:pPr>
        <w:spacing w:after="0" w:line="240" w:lineRule="auto"/>
        <w:jc w:val="both"/>
        <w:rPr>
          <w:rFonts w:ascii="Times New Roman" w:eastAsia="Times New Roman" w:hAnsi="Times New Roman" w:cs="Times New Roman"/>
          <w:sz w:val="24"/>
          <w:szCs w:val="24"/>
        </w:rPr>
      </w:pPr>
    </w:p>
    <w:p w:rsidR="004C017A" w:rsidRDefault="004C017A" w:rsidP="00A90FFF">
      <w:pPr>
        <w:spacing w:after="0" w:line="240" w:lineRule="auto"/>
        <w:jc w:val="both"/>
        <w:rPr>
          <w:rFonts w:ascii="Times New Roman" w:eastAsia="Times New Roman" w:hAnsi="Times New Roman" w:cs="Times New Roman"/>
          <w:sz w:val="24"/>
          <w:szCs w:val="24"/>
        </w:rPr>
      </w:pPr>
    </w:p>
    <w:p w:rsidR="004C017A" w:rsidRDefault="004C017A" w:rsidP="00A90FFF">
      <w:pPr>
        <w:spacing w:after="0" w:line="240" w:lineRule="auto"/>
        <w:jc w:val="both"/>
        <w:rPr>
          <w:rFonts w:ascii="Times New Roman" w:eastAsia="Times New Roman" w:hAnsi="Times New Roman" w:cs="Times New Roman"/>
          <w:sz w:val="24"/>
          <w:szCs w:val="24"/>
        </w:rPr>
      </w:pPr>
    </w:p>
    <w:p w:rsidR="004C017A" w:rsidRDefault="004C017A" w:rsidP="00A90FFF">
      <w:pPr>
        <w:spacing w:after="0" w:line="240" w:lineRule="auto"/>
        <w:jc w:val="both"/>
        <w:rPr>
          <w:rFonts w:ascii="Times New Roman" w:eastAsia="Times New Roman" w:hAnsi="Times New Roman" w:cs="Times New Roman"/>
          <w:sz w:val="24"/>
          <w:szCs w:val="24"/>
        </w:rPr>
      </w:pPr>
    </w:p>
    <w:p w:rsidR="004C017A" w:rsidRDefault="004C017A" w:rsidP="00A90FFF">
      <w:pPr>
        <w:spacing w:after="0" w:line="240" w:lineRule="auto"/>
        <w:jc w:val="both"/>
        <w:rPr>
          <w:rFonts w:ascii="Times New Roman" w:eastAsia="Times New Roman" w:hAnsi="Times New Roman" w:cs="Times New Roman"/>
          <w:sz w:val="24"/>
          <w:szCs w:val="24"/>
        </w:rPr>
      </w:pPr>
    </w:p>
    <w:p w:rsidR="004C017A" w:rsidRPr="00CE3EE4" w:rsidRDefault="004C017A" w:rsidP="00A90FFF">
      <w:pPr>
        <w:spacing w:after="0" w:line="240" w:lineRule="auto"/>
        <w:jc w:val="both"/>
        <w:rPr>
          <w:rFonts w:ascii="Times New Roman" w:eastAsia="Times New Roman" w:hAnsi="Times New Roman" w:cs="Times New Roman"/>
          <w:sz w:val="24"/>
          <w:szCs w:val="24"/>
        </w:rPr>
      </w:pPr>
    </w:p>
    <w:p w:rsidR="009D0054" w:rsidRPr="00731A6B" w:rsidRDefault="009D0054" w:rsidP="0030321C">
      <w:pPr>
        <w:tabs>
          <w:tab w:val="left" w:pos="993"/>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3.5.2. Р</w:t>
      </w:r>
      <w:r w:rsidRPr="0059354C">
        <w:rPr>
          <w:rFonts w:ascii="Times New Roman" w:hAnsi="Times New Roman" w:cs="Times New Roman"/>
          <w:b/>
          <w:sz w:val="24"/>
          <w:szCs w:val="24"/>
        </w:rPr>
        <w:t>азвивающ</w:t>
      </w:r>
      <w:r>
        <w:rPr>
          <w:rFonts w:ascii="Times New Roman" w:hAnsi="Times New Roman" w:cs="Times New Roman"/>
          <w:b/>
          <w:sz w:val="24"/>
          <w:szCs w:val="24"/>
        </w:rPr>
        <w:t>ая предметно-пространственная среда в соответствии с детскими видами деятельности</w:t>
      </w:r>
    </w:p>
    <w:tbl>
      <w:tblPr>
        <w:tblW w:w="9782" w:type="dxa"/>
        <w:tblInd w:w="-274" w:type="dxa"/>
        <w:tblLayout w:type="fixed"/>
        <w:tblCellMar>
          <w:left w:w="10" w:type="dxa"/>
          <w:right w:w="10" w:type="dxa"/>
        </w:tblCellMar>
        <w:tblLook w:val="04A0" w:firstRow="1" w:lastRow="0" w:firstColumn="1" w:lastColumn="0" w:noHBand="0" w:noVBand="1"/>
      </w:tblPr>
      <w:tblGrid>
        <w:gridCol w:w="1984"/>
        <w:gridCol w:w="1334"/>
        <w:gridCol w:w="6464"/>
      </w:tblGrid>
      <w:tr w:rsidR="009D0054" w:rsidRPr="009D0054" w:rsidTr="0030321C">
        <w:trPr>
          <w:trHeight w:hRule="exact" w:val="993"/>
        </w:trPr>
        <w:tc>
          <w:tcPr>
            <w:tcW w:w="1984" w:type="dxa"/>
            <w:tcBorders>
              <w:top w:val="single" w:sz="4" w:space="0" w:color="auto"/>
              <w:left w:val="single" w:sz="4" w:space="0" w:color="auto"/>
            </w:tcBorders>
            <w:shd w:val="clear" w:color="auto" w:fill="FFFFFF"/>
            <w:vAlign w:val="center"/>
          </w:tcPr>
          <w:p w:rsidR="009D0054" w:rsidRPr="00B031AF" w:rsidRDefault="009D0054" w:rsidP="003731B1">
            <w:pPr>
              <w:spacing w:after="0" w:line="240" w:lineRule="auto"/>
              <w:jc w:val="center"/>
              <w:rPr>
                <w:rFonts w:ascii="Times New Roman" w:hAnsi="Times New Roman" w:cs="Times New Roman"/>
                <w:sz w:val="24"/>
                <w:szCs w:val="24"/>
              </w:rPr>
            </w:pPr>
            <w:r w:rsidRPr="00B031AF">
              <w:rPr>
                <w:rStyle w:val="TimesNewRoman85pt0pt"/>
                <w:rFonts w:eastAsia="Segoe UI"/>
                <w:bCs w:val="0"/>
                <w:sz w:val="24"/>
                <w:szCs w:val="24"/>
              </w:rPr>
              <w:t>Направления</w:t>
            </w:r>
          </w:p>
          <w:p w:rsidR="009D0054" w:rsidRPr="00B031AF" w:rsidRDefault="009D0054" w:rsidP="003731B1">
            <w:pPr>
              <w:spacing w:after="0" w:line="240" w:lineRule="auto"/>
              <w:jc w:val="center"/>
              <w:rPr>
                <w:rFonts w:ascii="Times New Roman" w:hAnsi="Times New Roman" w:cs="Times New Roman"/>
                <w:sz w:val="24"/>
                <w:szCs w:val="24"/>
              </w:rPr>
            </w:pPr>
            <w:r w:rsidRPr="00B031AF">
              <w:rPr>
                <w:rStyle w:val="TimesNewRoman85pt0pt"/>
                <w:rFonts w:eastAsia="Segoe UI"/>
                <w:bCs w:val="0"/>
                <w:sz w:val="24"/>
                <w:szCs w:val="24"/>
              </w:rPr>
              <w:t>образовательной</w:t>
            </w:r>
          </w:p>
          <w:p w:rsidR="009D0054" w:rsidRPr="00B031AF" w:rsidRDefault="009D0054" w:rsidP="003731B1">
            <w:pPr>
              <w:spacing w:after="0" w:line="240" w:lineRule="auto"/>
              <w:jc w:val="center"/>
              <w:rPr>
                <w:rFonts w:ascii="Times New Roman" w:hAnsi="Times New Roman" w:cs="Times New Roman"/>
                <w:sz w:val="24"/>
                <w:szCs w:val="24"/>
              </w:rPr>
            </w:pPr>
            <w:r w:rsidRPr="00B031AF">
              <w:rPr>
                <w:rStyle w:val="TimesNewRoman85pt0pt"/>
                <w:rFonts w:eastAsia="Segoe UI"/>
                <w:bCs w:val="0"/>
                <w:sz w:val="24"/>
                <w:szCs w:val="24"/>
              </w:rPr>
              <w:t>деятельности</w:t>
            </w:r>
          </w:p>
        </w:tc>
        <w:tc>
          <w:tcPr>
            <w:tcW w:w="1334" w:type="dxa"/>
            <w:tcBorders>
              <w:top w:val="single" w:sz="4" w:space="0" w:color="auto"/>
              <w:left w:val="single" w:sz="4" w:space="0" w:color="auto"/>
            </w:tcBorders>
            <w:shd w:val="clear" w:color="auto" w:fill="FFFFFF"/>
            <w:vAlign w:val="center"/>
          </w:tcPr>
          <w:p w:rsidR="009D0054" w:rsidRPr="00B031AF" w:rsidRDefault="009D0054" w:rsidP="003731B1">
            <w:pPr>
              <w:spacing w:after="0" w:line="240" w:lineRule="auto"/>
              <w:jc w:val="center"/>
              <w:rPr>
                <w:rFonts w:ascii="Times New Roman" w:hAnsi="Times New Roman" w:cs="Times New Roman"/>
                <w:sz w:val="24"/>
                <w:szCs w:val="24"/>
              </w:rPr>
            </w:pPr>
            <w:r w:rsidRPr="00B031AF">
              <w:rPr>
                <w:rStyle w:val="TimesNewRoman85pt0pt"/>
                <w:rFonts w:eastAsia="Segoe UI"/>
                <w:bCs w:val="0"/>
                <w:sz w:val="24"/>
                <w:szCs w:val="24"/>
              </w:rPr>
              <w:t>Вид</w:t>
            </w:r>
          </w:p>
          <w:p w:rsidR="009D0054" w:rsidRPr="00B031AF" w:rsidRDefault="009D0054" w:rsidP="003731B1">
            <w:pPr>
              <w:spacing w:after="0" w:line="240" w:lineRule="auto"/>
              <w:jc w:val="center"/>
              <w:rPr>
                <w:rFonts w:ascii="Times New Roman" w:hAnsi="Times New Roman" w:cs="Times New Roman"/>
                <w:sz w:val="24"/>
                <w:szCs w:val="24"/>
              </w:rPr>
            </w:pPr>
            <w:r w:rsidRPr="00B031AF">
              <w:rPr>
                <w:rStyle w:val="TimesNewRoman85pt0pt"/>
                <w:rFonts w:eastAsia="Segoe UI"/>
                <w:bCs w:val="0"/>
                <w:sz w:val="24"/>
                <w:szCs w:val="24"/>
              </w:rPr>
              <w:t>помещений</w:t>
            </w:r>
          </w:p>
        </w:tc>
        <w:tc>
          <w:tcPr>
            <w:tcW w:w="6464" w:type="dxa"/>
            <w:tcBorders>
              <w:top w:val="single" w:sz="4" w:space="0" w:color="auto"/>
              <w:left w:val="single" w:sz="4" w:space="0" w:color="auto"/>
              <w:right w:val="single" w:sz="4" w:space="0" w:color="auto"/>
            </w:tcBorders>
            <w:shd w:val="clear" w:color="auto" w:fill="FFFFFF"/>
            <w:vAlign w:val="center"/>
          </w:tcPr>
          <w:p w:rsidR="009D0054" w:rsidRPr="00B031AF" w:rsidRDefault="009D0054" w:rsidP="003731B1">
            <w:pPr>
              <w:spacing w:after="0" w:line="240" w:lineRule="auto"/>
              <w:jc w:val="center"/>
              <w:rPr>
                <w:rFonts w:ascii="Times New Roman" w:hAnsi="Times New Roman" w:cs="Times New Roman"/>
                <w:sz w:val="24"/>
                <w:szCs w:val="24"/>
              </w:rPr>
            </w:pPr>
            <w:r w:rsidRPr="00B031AF">
              <w:rPr>
                <w:rStyle w:val="TimesNewRoman85pt0pt"/>
                <w:rFonts w:eastAsia="Segoe UI"/>
                <w:bCs w:val="0"/>
                <w:sz w:val="24"/>
                <w:szCs w:val="24"/>
              </w:rPr>
              <w:t>Оснащение</w:t>
            </w:r>
          </w:p>
        </w:tc>
      </w:tr>
      <w:tr w:rsidR="009D0054" w:rsidRPr="009D0054" w:rsidTr="003731B1">
        <w:trPr>
          <w:trHeight w:hRule="exact" w:val="547"/>
        </w:trPr>
        <w:tc>
          <w:tcPr>
            <w:tcW w:w="9782" w:type="dxa"/>
            <w:gridSpan w:val="3"/>
            <w:tcBorders>
              <w:top w:val="single" w:sz="4" w:space="0" w:color="auto"/>
              <w:left w:val="single" w:sz="4" w:space="0" w:color="auto"/>
              <w:right w:val="single" w:sz="4" w:space="0" w:color="auto"/>
            </w:tcBorders>
            <w:shd w:val="clear" w:color="auto" w:fill="FFFFFF"/>
            <w:vAlign w:val="center"/>
          </w:tcPr>
          <w:p w:rsidR="009D0054" w:rsidRPr="003731B1" w:rsidRDefault="009D0054" w:rsidP="003731B1">
            <w:pPr>
              <w:spacing w:after="0" w:line="240" w:lineRule="auto"/>
              <w:jc w:val="center"/>
              <w:rPr>
                <w:rFonts w:ascii="Times New Roman" w:hAnsi="Times New Roman" w:cs="Times New Roman"/>
                <w:sz w:val="24"/>
                <w:szCs w:val="24"/>
              </w:rPr>
            </w:pPr>
            <w:r w:rsidRPr="003731B1">
              <w:rPr>
                <w:rStyle w:val="TimesNewRoman85pt0pt"/>
                <w:rFonts w:eastAsia="Segoe UI"/>
                <w:bCs w:val="0"/>
                <w:sz w:val="24"/>
                <w:szCs w:val="24"/>
              </w:rPr>
              <w:t>Познавательно-исследовательская деятельность</w:t>
            </w:r>
          </w:p>
        </w:tc>
      </w:tr>
      <w:tr w:rsidR="009D0054" w:rsidRPr="009D0054" w:rsidTr="0030321C">
        <w:trPr>
          <w:trHeight w:hRule="exact" w:val="1392"/>
        </w:trPr>
        <w:tc>
          <w:tcPr>
            <w:tcW w:w="1984" w:type="dxa"/>
            <w:tcBorders>
              <w:top w:val="single" w:sz="4" w:space="0" w:color="auto"/>
              <w:left w:val="single" w:sz="4" w:space="0" w:color="auto"/>
            </w:tcBorders>
            <w:shd w:val="clear" w:color="auto" w:fill="FFFFFF"/>
          </w:tcPr>
          <w:p w:rsidR="009D0054" w:rsidRPr="00B031AF" w:rsidRDefault="009D0054" w:rsidP="00B031AF">
            <w:pPr>
              <w:spacing w:after="0" w:line="240" w:lineRule="auto"/>
              <w:ind w:left="60"/>
              <w:rPr>
                <w:rFonts w:ascii="Times New Roman" w:hAnsi="Times New Roman" w:cs="Times New Roman"/>
                <w:b/>
                <w:sz w:val="24"/>
                <w:szCs w:val="24"/>
              </w:rPr>
            </w:pPr>
            <w:r w:rsidRPr="00B031AF">
              <w:rPr>
                <w:rStyle w:val="TimesNewRoman85pt0pt0"/>
                <w:rFonts w:eastAsia="Segoe UI"/>
                <w:b w:val="0"/>
                <w:i w:val="0"/>
                <w:sz w:val="24"/>
                <w:szCs w:val="24"/>
              </w:rPr>
              <w:t>Сенсорное развитие</w:t>
            </w:r>
          </w:p>
        </w:tc>
        <w:tc>
          <w:tcPr>
            <w:tcW w:w="1334" w:type="dxa"/>
            <w:tcBorders>
              <w:top w:val="single" w:sz="4" w:space="0" w:color="auto"/>
              <w:left w:val="single" w:sz="4" w:space="0" w:color="auto"/>
            </w:tcBorders>
            <w:shd w:val="clear" w:color="auto" w:fill="FFFFFF"/>
          </w:tcPr>
          <w:p w:rsidR="009D0054" w:rsidRPr="00B031AF" w:rsidRDefault="009D0054" w:rsidP="00B031A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Игровые</w:t>
            </w:r>
          </w:p>
          <w:p w:rsidR="009D0054" w:rsidRPr="00B031AF" w:rsidRDefault="009D0054" w:rsidP="00B031A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комнаты</w:t>
            </w:r>
          </w:p>
          <w:p w:rsidR="009D0054" w:rsidRPr="00B031AF" w:rsidRDefault="009D0054" w:rsidP="00B031A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групп</w:t>
            </w:r>
          </w:p>
        </w:tc>
        <w:tc>
          <w:tcPr>
            <w:tcW w:w="6464" w:type="dxa"/>
            <w:tcBorders>
              <w:top w:val="single" w:sz="4" w:space="0" w:color="auto"/>
              <w:left w:val="single" w:sz="4" w:space="0" w:color="auto"/>
              <w:right w:val="single" w:sz="4" w:space="0" w:color="auto"/>
            </w:tcBorders>
            <w:shd w:val="clear" w:color="auto" w:fill="FFFFFF"/>
          </w:tcPr>
          <w:p w:rsidR="009D0054" w:rsidRPr="00B031AF" w:rsidRDefault="009D0054" w:rsidP="003D7F6B">
            <w:pPr>
              <w:widowControl w:val="0"/>
              <w:numPr>
                <w:ilvl w:val="0"/>
                <w:numId w:val="103"/>
              </w:numPr>
              <w:tabs>
                <w:tab w:val="left" w:pos="295"/>
                <w:tab w:val="left" w:pos="501"/>
              </w:tabs>
              <w:spacing w:after="0" w:line="240" w:lineRule="auto"/>
              <w:ind w:left="76" w:right="132" w:firstLine="142"/>
              <w:rPr>
                <w:rFonts w:ascii="Times New Roman" w:hAnsi="Times New Roman" w:cs="Times New Roman"/>
                <w:b/>
                <w:sz w:val="24"/>
                <w:szCs w:val="24"/>
              </w:rPr>
            </w:pPr>
            <w:r w:rsidRPr="00B031AF">
              <w:rPr>
                <w:rStyle w:val="TimesNewRoman9pt0pt"/>
                <w:rFonts w:eastAsia="Segoe UI"/>
                <w:b w:val="0"/>
                <w:sz w:val="24"/>
                <w:szCs w:val="24"/>
              </w:rPr>
              <w:t>Объекты для исследования в дей</w:t>
            </w:r>
            <w:r w:rsidRPr="00B031AF">
              <w:rPr>
                <w:rStyle w:val="TimesNewRoman9pt0pt"/>
                <w:rFonts w:eastAsia="Segoe UI"/>
                <w:b w:val="0"/>
                <w:sz w:val="24"/>
                <w:szCs w:val="24"/>
              </w:rPr>
              <w:softHyphen/>
              <w:t xml:space="preserve">ствии (доски-вкладыши, мозаика, палочки </w:t>
            </w:r>
            <w:proofErr w:type="spellStart"/>
            <w:r w:rsidRPr="00B031AF">
              <w:rPr>
                <w:rStyle w:val="TimesNewRoman9pt0pt"/>
                <w:rFonts w:eastAsia="Segoe UI"/>
                <w:b w:val="0"/>
                <w:sz w:val="24"/>
                <w:szCs w:val="24"/>
              </w:rPr>
              <w:t>Кюизенера</w:t>
            </w:r>
            <w:proofErr w:type="spellEnd"/>
            <w:r w:rsidRPr="00B031AF">
              <w:rPr>
                <w:rStyle w:val="TimesNewRoman9pt0pt"/>
                <w:rFonts w:eastAsia="Segoe UI"/>
                <w:b w:val="0"/>
                <w:sz w:val="24"/>
                <w:szCs w:val="24"/>
              </w:rPr>
              <w:t>, наборы куби</w:t>
            </w:r>
            <w:r w:rsidRPr="00B031AF">
              <w:rPr>
                <w:rStyle w:val="TimesNewRoman9pt0pt"/>
                <w:rFonts w:eastAsia="Segoe UI"/>
                <w:b w:val="0"/>
                <w:sz w:val="24"/>
                <w:szCs w:val="24"/>
              </w:rPr>
              <w:softHyphen/>
              <w:t>ков и др.);</w:t>
            </w:r>
          </w:p>
          <w:p w:rsidR="009D0054" w:rsidRPr="003731B1" w:rsidRDefault="009D0054" w:rsidP="003D7F6B">
            <w:pPr>
              <w:widowControl w:val="0"/>
              <w:numPr>
                <w:ilvl w:val="0"/>
                <w:numId w:val="103"/>
              </w:numPr>
              <w:tabs>
                <w:tab w:val="left" w:pos="286"/>
                <w:tab w:val="left" w:pos="501"/>
              </w:tabs>
              <w:spacing w:after="0" w:line="240" w:lineRule="auto"/>
              <w:ind w:left="76" w:right="132" w:firstLine="142"/>
              <w:rPr>
                <w:rStyle w:val="TimesNewRoman9pt0pt"/>
                <w:rFonts w:eastAsiaTheme="minorEastAsia"/>
                <w:bCs w:val="0"/>
                <w:color w:val="auto"/>
                <w:sz w:val="24"/>
                <w:szCs w:val="24"/>
                <w:shd w:val="clear" w:color="auto" w:fill="auto"/>
              </w:rPr>
            </w:pPr>
            <w:r w:rsidRPr="00B031AF">
              <w:rPr>
                <w:rStyle w:val="TimesNewRoman9pt0pt"/>
                <w:rFonts w:eastAsia="Segoe UI"/>
                <w:b w:val="0"/>
                <w:sz w:val="24"/>
                <w:szCs w:val="24"/>
              </w:rPr>
              <w:t>дидактические игры на развитие п</w:t>
            </w:r>
            <w:r w:rsidR="003731B1">
              <w:rPr>
                <w:rStyle w:val="TimesNewRoman9pt0pt"/>
                <w:rFonts w:eastAsia="Segoe UI"/>
                <w:b w:val="0"/>
                <w:sz w:val="24"/>
                <w:szCs w:val="24"/>
              </w:rPr>
              <w:t xml:space="preserve">сихических функций - </w:t>
            </w:r>
            <w:r w:rsidRPr="00B031AF">
              <w:rPr>
                <w:rStyle w:val="TimesNewRoman9pt0pt"/>
                <w:rFonts w:eastAsia="Segoe UI"/>
                <w:b w:val="0"/>
                <w:sz w:val="24"/>
                <w:szCs w:val="24"/>
              </w:rPr>
              <w:t xml:space="preserve"> мышления, внимания, памяти, воображения</w:t>
            </w:r>
          </w:p>
          <w:p w:rsidR="003731B1" w:rsidRPr="00B031AF" w:rsidRDefault="003731B1" w:rsidP="003731B1">
            <w:pPr>
              <w:widowControl w:val="0"/>
              <w:tabs>
                <w:tab w:val="left" w:pos="286"/>
                <w:tab w:val="left" w:pos="501"/>
              </w:tabs>
              <w:spacing w:after="0" w:line="240" w:lineRule="auto"/>
              <w:ind w:right="132"/>
              <w:rPr>
                <w:rFonts w:ascii="Times New Roman" w:hAnsi="Times New Roman" w:cs="Times New Roman"/>
                <w:b/>
                <w:sz w:val="24"/>
                <w:szCs w:val="24"/>
              </w:rPr>
            </w:pPr>
          </w:p>
        </w:tc>
      </w:tr>
      <w:tr w:rsidR="009D0054" w:rsidRPr="009D0054" w:rsidTr="002F5C21">
        <w:trPr>
          <w:trHeight w:hRule="exact" w:val="2133"/>
        </w:trPr>
        <w:tc>
          <w:tcPr>
            <w:tcW w:w="1984" w:type="dxa"/>
            <w:tcBorders>
              <w:top w:val="single" w:sz="4" w:space="0" w:color="auto"/>
              <w:left w:val="single" w:sz="4" w:space="0" w:color="auto"/>
              <w:bottom w:val="single" w:sz="4" w:space="0" w:color="auto"/>
            </w:tcBorders>
            <w:shd w:val="clear" w:color="auto" w:fill="FFFFFF"/>
          </w:tcPr>
          <w:p w:rsidR="009D0054" w:rsidRPr="00B031AF" w:rsidRDefault="009D0054" w:rsidP="00B031AF">
            <w:pPr>
              <w:spacing w:after="0" w:line="240" w:lineRule="auto"/>
              <w:ind w:left="60"/>
              <w:rPr>
                <w:rFonts w:ascii="Times New Roman" w:hAnsi="Times New Roman" w:cs="Times New Roman"/>
                <w:b/>
                <w:sz w:val="24"/>
                <w:szCs w:val="24"/>
              </w:rPr>
            </w:pPr>
            <w:r w:rsidRPr="00B031AF">
              <w:rPr>
                <w:rStyle w:val="TimesNewRoman85pt0pt0"/>
                <w:rFonts w:eastAsia="Segoe UI"/>
                <w:b w:val="0"/>
                <w:i w:val="0"/>
                <w:sz w:val="24"/>
                <w:szCs w:val="24"/>
              </w:rPr>
              <w:t>Познавательное</w:t>
            </w:r>
          </w:p>
          <w:p w:rsidR="009D0054" w:rsidRPr="00B031AF" w:rsidRDefault="009D0054" w:rsidP="00B031AF">
            <w:pPr>
              <w:spacing w:after="0" w:line="240" w:lineRule="auto"/>
              <w:ind w:left="60"/>
              <w:rPr>
                <w:rFonts w:ascii="Times New Roman" w:hAnsi="Times New Roman" w:cs="Times New Roman"/>
                <w:b/>
                <w:sz w:val="24"/>
                <w:szCs w:val="24"/>
              </w:rPr>
            </w:pPr>
            <w:r w:rsidRPr="00B031AF">
              <w:rPr>
                <w:rStyle w:val="TimesNewRoman85pt0pt0"/>
                <w:rFonts w:eastAsia="Segoe UI"/>
                <w:b w:val="0"/>
                <w:i w:val="0"/>
                <w:sz w:val="24"/>
                <w:szCs w:val="24"/>
              </w:rPr>
              <w:t>развитие</w:t>
            </w:r>
          </w:p>
        </w:tc>
        <w:tc>
          <w:tcPr>
            <w:tcW w:w="1334" w:type="dxa"/>
            <w:tcBorders>
              <w:top w:val="single" w:sz="4" w:space="0" w:color="auto"/>
              <w:left w:val="single" w:sz="4" w:space="0" w:color="auto"/>
              <w:bottom w:val="single" w:sz="4" w:space="0" w:color="auto"/>
            </w:tcBorders>
            <w:shd w:val="clear" w:color="auto" w:fill="FFFFFF"/>
          </w:tcPr>
          <w:p w:rsidR="009D0054" w:rsidRPr="00B031AF" w:rsidRDefault="009D0054" w:rsidP="003731B1">
            <w:pPr>
              <w:spacing w:after="0" w:line="240" w:lineRule="auto"/>
              <w:ind w:left="80"/>
              <w:jc w:val="center"/>
              <w:rPr>
                <w:rFonts w:ascii="Times New Roman" w:hAnsi="Times New Roman" w:cs="Times New Roman"/>
                <w:b/>
                <w:sz w:val="24"/>
                <w:szCs w:val="24"/>
              </w:rPr>
            </w:pPr>
            <w:r w:rsidRPr="00B031AF">
              <w:rPr>
                <w:rStyle w:val="TimesNewRoman9pt0pt"/>
                <w:rFonts w:eastAsia="Segoe UI"/>
                <w:b w:val="0"/>
                <w:sz w:val="24"/>
                <w:szCs w:val="24"/>
              </w:rPr>
              <w:t>Методиче</w:t>
            </w:r>
            <w:r w:rsidRPr="00B031AF">
              <w:rPr>
                <w:rStyle w:val="TimesNewRoman9pt0pt"/>
                <w:rFonts w:eastAsia="Segoe UI"/>
                <w:b w:val="0"/>
                <w:sz w:val="24"/>
                <w:szCs w:val="24"/>
              </w:rPr>
              <w:softHyphen/>
              <w:t>ский каби</w:t>
            </w:r>
            <w:r w:rsidRPr="00B031AF">
              <w:rPr>
                <w:rStyle w:val="TimesNewRoman9pt0pt"/>
                <w:rFonts w:eastAsia="Segoe UI"/>
                <w:b w:val="0"/>
                <w:sz w:val="24"/>
                <w:szCs w:val="24"/>
              </w:rPr>
              <w:softHyphen/>
              <w:t>нет,</w:t>
            </w:r>
          </w:p>
          <w:p w:rsidR="009D0054" w:rsidRPr="00B031AF" w:rsidRDefault="009D0054" w:rsidP="00B031A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игровые</w:t>
            </w:r>
          </w:p>
          <w:p w:rsidR="009D0054" w:rsidRPr="00B031AF" w:rsidRDefault="009D0054" w:rsidP="00B031A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комнаты</w:t>
            </w:r>
          </w:p>
          <w:p w:rsidR="009D0054" w:rsidRPr="00B031AF" w:rsidRDefault="009D0054" w:rsidP="00B031A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групп</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9D0054" w:rsidRPr="00B031AF" w:rsidRDefault="009D0054" w:rsidP="003D7F6B">
            <w:pPr>
              <w:widowControl w:val="0"/>
              <w:numPr>
                <w:ilvl w:val="0"/>
                <w:numId w:val="104"/>
              </w:numPr>
              <w:tabs>
                <w:tab w:val="left" w:pos="295"/>
                <w:tab w:val="left" w:pos="501"/>
              </w:tabs>
              <w:spacing w:after="0" w:line="240" w:lineRule="auto"/>
              <w:ind w:left="76" w:right="132" w:firstLine="142"/>
              <w:rPr>
                <w:rFonts w:ascii="Times New Roman" w:hAnsi="Times New Roman" w:cs="Times New Roman"/>
                <w:b/>
                <w:sz w:val="24"/>
                <w:szCs w:val="24"/>
              </w:rPr>
            </w:pPr>
            <w:r w:rsidRPr="00B031AF">
              <w:rPr>
                <w:rStyle w:val="TimesNewRoman9pt0pt"/>
                <w:rFonts w:eastAsia="Segoe UI"/>
                <w:b w:val="0"/>
                <w:sz w:val="24"/>
                <w:szCs w:val="24"/>
              </w:rPr>
              <w:t>Объекты для исследования в дей</w:t>
            </w:r>
            <w:r w:rsidRPr="00B031AF">
              <w:rPr>
                <w:rStyle w:val="TimesNewRoman9pt0pt"/>
                <w:rFonts w:eastAsia="Segoe UI"/>
                <w:b w:val="0"/>
                <w:sz w:val="24"/>
                <w:szCs w:val="24"/>
              </w:rPr>
              <w:softHyphen/>
              <w:t>ствии (наборы для опытов с водой, воздухом, светом, магнитами, пе</w:t>
            </w:r>
            <w:r w:rsidRPr="00B031AF">
              <w:rPr>
                <w:rStyle w:val="TimesNewRoman9pt0pt"/>
                <w:rFonts w:eastAsia="Segoe UI"/>
                <w:b w:val="0"/>
                <w:sz w:val="24"/>
                <w:szCs w:val="24"/>
              </w:rPr>
              <w:softHyphen/>
              <w:t>ском, коллекции);</w:t>
            </w:r>
          </w:p>
          <w:p w:rsidR="009D0054" w:rsidRPr="00B031AF" w:rsidRDefault="009D0054" w:rsidP="003D7F6B">
            <w:pPr>
              <w:widowControl w:val="0"/>
              <w:numPr>
                <w:ilvl w:val="0"/>
                <w:numId w:val="104"/>
              </w:numPr>
              <w:tabs>
                <w:tab w:val="left" w:pos="298"/>
                <w:tab w:val="left" w:pos="501"/>
              </w:tabs>
              <w:spacing w:after="0" w:line="240" w:lineRule="auto"/>
              <w:ind w:left="76" w:right="132" w:firstLine="142"/>
              <w:rPr>
                <w:rFonts w:ascii="Times New Roman" w:hAnsi="Times New Roman" w:cs="Times New Roman"/>
                <w:b/>
                <w:sz w:val="24"/>
                <w:szCs w:val="24"/>
              </w:rPr>
            </w:pPr>
            <w:r w:rsidRPr="00B031AF">
              <w:rPr>
                <w:rStyle w:val="TimesNewRoman9pt0pt"/>
                <w:rFonts w:eastAsia="Segoe UI"/>
                <w:b w:val="0"/>
                <w:sz w:val="24"/>
                <w:szCs w:val="24"/>
              </w:rPr>
              <w:t>образно-символический материал (наборы картинок, календари пого</w:t>
            </w:r>
            <w:r w:rsidRPr="00B031AF">
              <w:rPr>
                <w:rStyle w:val="TimesNewRoman9pt0pt"/>
                <w:rFonts w:eastAsia="Segoe UI"/>
                <w:b w:val="0"/>
                <w:sz w:val="24"/>
                <w:szCs w:val="24"/>
              </w:rPr>
              <w:softHyphen/>
              <w:t>ды, природы, карты, атласы, глобу</w:t>
            </w:r>
            <w:r w:rsidRPr="00B031AF">
              <w:rPr>
                <w:rStyle w:val="TimesNewRoman9pt0pt"/>
                <w:rFonts w:eastAsia="Segoe UI"/>
                <w:b w:val="0"/>
                <w:sz w:val="24"/>
                <w:szCs w:val="24"/>
              </w:rPr>
              <w:softHyphen/>
              <w:t>сы и т.д.);</w:t>
            </w:r>
          </w:p>
          <w:p w:rsidR="0030321C" w:rsidRPr="0030321C" w:rsidRDefault="009D0054" w:rsidP="003D7F6B">
            <w:pPr>
              <w:widowControl w:val="0"/>
              <w:numPr>
                <w:ilvl w:val="0"/>
                <w:numId w:val="104"/>
              </w:numPr>
              <w:tabs>
                <w:tab w:val="left" w:pos="290"/>
                <w:tab w:val="left" w:pos="501"/>
              </w:tabs>
              <w:spacing w:after="0" w:line="240" w:lineRule="auto"/>
              <w:ind w:left="76" w:right="132" w:firstLine="142"/>
              <w:rPr>
                <w:rFonts w:ascii="Times New Roman" w:hAnsi="Times New Roman" w:cs="Times New Roman"/>
                <w:b/>
                <w:sz w:val="24"/>
                <w:szCs w:val="24"/>
              </w:rPr>
            </w:pPr>
            <w:r w:rsidRPr="00B031AF">
              <w:rPr>
                <w:rStyle w:val="TimesNewRoman9pt0pt"/>
                <w:rFonts w:eastAsia="Segoe UI"/>
                <w:b w:val="0"/>
                <w:sz w:val="24"/>
                <w:szCs w:val="24"/>
              </w:rPr>
              <w:t>материалы, учитывающие инте</w:t>
            </w:r>
            <w:r w:rsidRPr="00B031AF">
              <w:rPr>
                <w:rStyle w:val="TimesNewRoman9pt0pt"/>
                <w:rFonts w:eastAsia="Segoe UI"/>
                <w:b w:val="0"/>
                <w:sz w:val="24"/>
                <w:szCs w:val="24"/>
              </w:rPr>
              <w:softHyphen/>
              <w:t>ресы мальчиков и девочек</w:t>
            </w:r>
          </w:p>
        </w:tc>
      </w:tr>
      <w:tr w:rsidR="0030321C" w:rsidRPr="009D0054" w:rsidTr="0030321C">
        <w:tc>
          <w:tcPr>
            <w:tcW w:w="1984" w:type="dxa"/>
            <w:tcBorders>
              <w:top w:val="single" w:sz="4" w:space="0" w:color="auto"/>
              <w:left w:val="single" w:sz="4" w:space="0" w:color="auto"/>
            </w:tcBorders>
            <w:shd w:val="clear" w:color="auto" w:fill="FFFFFF"/>
          </w:tcPr>
          <w:p w:rsidR="0030321C" w:rsidRPr="00B031AF" w:rsidRDefault="0030321C" w:rsidP="00731A6B">
            <w:pPr>
              <w:spacing w:after="0" w:line="240" w:lineRule="auto"/>
              <w:ind w:left="60"/>
              <w:rPr>
                <w:rFonts w:ascii="Times New Roman" w:hAnsi="Times New Roman" w:cs="Times New Roman"/>
                <w:b/>
                <w:sz w:val="24"/>
                <w:szCs w:val="24"/>
              </w:rPr>
            </w:pPr>
            <w:r w:rsidRPr="00B031AF">
              <w:rPr>
                <w:rStyle w:val="TimesNewRoman85pt0pt0"/>
                <w:rFonts w:eastAsia="Segoe UI"/>
                <w:b w:val="0"/>
                <w:i w:val="0"/>
                <w:sz w:val="24"/>
                <w:szCs w:val="24"/>
              </w:rPr>
              <w:t>Формирование эле</w:t>
            </w:r>
            <w:r w:rsidRPr="00B031AF">
              <w:rPr>
                <w:rStyle w:val="TimesNewRoman85pt0pt0"/>
                <w:rFonts w:eastAsia="Segoe UI"/>
                <w:b w:val="0"/>
                <w:i w:val="0"/>
                <w:sz w:val="24"/>
                <w:szCs w:val="24"/>
              </w:rPr>
              <w:softHyphen/>
              <w:t>ментарных мате</w:t>
            </w:r>
            <w:r w:rsidRPr="00B031AF">
              <w:rPr>
                <w:rStyle w:val="TimesNewRoman85pt0pt0"/>
                <w:rFonts w:eastAsia="Segoe UI"/>
                <w:b w:val="0"/>
                <w:i w:val="0"/>
                <w:sz w:val="24"/>
                <w:szCs w:val="24"/>
              </w:rPr>
              <w:softHyphen/>
              <w:t>матических пред</w:t>
            </w:r>
            <w:r w:rsidRPr="00B031AF">
              <w:rPr>
                <w:rStyle w:val="TimesNewRoman85pt0pt0"/>
                <w:rFonts w:eastAsia="Segoe UI"/>
                <w:b w:val="0"/>
                <w:i w:val="0"/>
                <w:sz w:val="24"/>
                <w:szCs w:val="24"/>
              </w:rPr>
              <w:softHyphen/>
              <w:t>ставлений</w:t>
            </w:r>
          </w:p>
        </w:tc>
        <w:tc>
          <w:tcPr>
            <w:tcW w:w="1334" w:type="dxa"/>
            <w:tcBorders>
              <w:top w:val="single" w:sz="4" w:space="0" w:color="auto"/>
              <w:left w:val="single" w:sz="4" w:space="0" w:color="auto"/>
            </w:tcBorders>
            <w:shd w:val="clear" w:color="auto" w:fill="FFFFFF"/>
          </w:tcPr>
          <w:p w:rsidR="0030321C" w:rsidRPr="00B031AF" w:rsidRDefault="0030321C" w:rsidP="00731A6B">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Игровые</w:t>
            </w:r>
          </w:p>
          <w:p w:rsidR="0030321C" w:rsidRPr="00B031AF" w:rsidRDefault="0030321C" w:rsidP="00731A6B">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комнаты</w:t>
            </w:r>
          </w:p>
          <w:p w:rsidR="0030321C" w:rsidRPr="00B031AF" w:rsidRDefault="0030321C" w:rsidP="00731A6B">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групп</w:t>
            </w:r>
          </w:p>
        </w:tc>
        <w:tc>
          <w:tcPr>
            <w:tcW w:w="6464" w:type="dxa"/>
            <w:tcBorders>
              <w:top w:val="single" w:sz="4" w:space="0" w:color="auto"/>
              <w:left w:val="single" w:sz="4" w:space="0" w:color="auto"/>
              <w:right w:val="single" w:sz="4" w:space="0" w:color="auto"/>
            </w:tcBorders>
            <w:shd w:val="clear" w:color="auto" w:fill="FFFFFF"/>
          </w:tcPr>
          <w:p w:rsidR="0030321C" w:rsidRPr="00B031AF" w:rsidRDefault="0030321C" w:rsidP="003D7F6B">
            <w:pPr>
              <w:widowControl w:val="0"/>
              <w:numPr>
                <w:ilvl w:val="0"/>
                <w:numId w:val="105"/>
              </w:numPr>
              <w:tabs>
                <w:tab w:val="left" w:pos="295"/>
                <w:tab w:val="left" w:pos="501"/>
              </w:tabs>
              <w:spacing w:after="0" w:line="240" w:lineRule="auto"/>
              <w:ind w:left="76" w:right="132" w:firstLine="142"/>
              <w:rPr>
                <w:rFonts w:ascii="Times New Roman" w:hAnsi="Times New Roman" w:cs="Times New Roman"/>
                <w:b/>
                <w:sz w:val="24"/>
                <w:szCs w:val="24"/>
              </w:rPr>
            </w:pPr>
            <w:r w:rsidRPr="00B031AF">
              <w:rPr>
                <w:rStyle w:val="TimesNewRoman9pt0pt"/>
                <w:rFonts w:eastAsia="Segoe UI"/>
                <w:b w:val="0"/>
                <w:sz w:val="24"/>
                <w:szCs w:val="24"/>
              </w:rPr>
              <w:t>Объекты для исследования в дей</w:t>
            </w:r>
            <w:r w:rsidRPr="00B031AF">
              <w:rPr>
                <w:rStyle w:val="TimesNewRoman9pt0pt"/>
                <w:rFonts w:eastAsia="Segoe UI"/>
                <w:b w:val="0"/>
                <w:sz w:val="24"/>
                <w:szCs w:val="24"/>
              </w:rPr>
              <w:softHyphen/>
              <w:t xml:space="preserve">ствии (палочки </w:t>
            </w:r>
            <w:proofErr w:type="spellStart"/>
            <w:r w:rsidRPr="00FC7731">
              <w:rPr>
                <w:rStyle w:val="TimesNewRoman9pt0pt"/>
                <w:rFonts w:eastAsia="Segoe UI"/>
                <w:b w:val="0"/>
                <w:color w:val="auto"/>
                <w:sz w:val="24"/>
                <w:szCs w:val="24"/>
              </w:rPr>
              <w:t>Кюизенера</w:t>
            </w:r>
            <w:proofErr w:type="spellEnd"/>
            <w:r w:rsidRPr="00FC7731">
              <w:rPr>
                <w:rStyle w:val="TimesNewRoman9pt0pt"/>
                <w:rFonts w:eastAsia="Segoe UI"/>
                <w:b w:val="0"/>
                <w:color w:val="auto"/>
                <w:sz w:val="24"/>
                <w:szCs w:val="24"/>
              </w:rPr>
              <w:t xml:space="preserve">, блоки </w:t>
            </w:r>
            <w:proofErr w:type="spellStart"/>
            <w:r w:rsidRPr="00FC7731">
              <w:rPr>
                <w:rStyle w:val="TimesNewRoman9pt0pt"/>
                <w:rFonts w:eastAsia="Segoe UI"/>
                <w:b w:val="0"/>
                <w:color w:val="auto"/>
                <w:sz w:val="24"/>
                <w:szCs w:val="24"/>
              </w:rPr>
              <w:t>Дьенеша</w:t>
            </w:r>
            <w:proofErr w:type="spellEnd"/>
            <w:r w:rsidRPr="00B031AF">
              <w:rPr>
                <w:rStyle w:val="TimesNewRoman9pt0pt"/>
                <w:rFonts w:eastAsia="Segoe UI"/>
                <w:b w:val="0"/>
                <w:sz w:val="24"/>
                <w:szCs w:val="24"/>
              </w:rPr>
              <w:t xml:space="preserve"> и др.);</w:t>
            </w:r>
          </w:p>
          <w:p w:rsidR="0030321C" w:rsidRPr="00B031AF" w:rsidRDefault="0030321C" w:rsidP="003D7F6B">
            <w:pPr>
              <w:widowControl w:val="0"/>
              <w:numPr>
                <w:ilvl w:val="0"/>
                <w:numId w:val="105"/>
              </w:numPr>
              <w:tabs>
                <w:tab w:val="left" w:pos="295"/>
                <w:tab w:val="left" w:pos="501"/>
              </w:tabs>
              <w:spacing w:after="0" w:line="240" w:lineRule="auto"/>
              <w:ind w:left="76" w:right="132" w:firstLine="142"/>
              <w:rPr>
                <w:rFonts w:ascii="Times New Roman" w:hAnsi="Times New Roman" w:cs="Times New Roman"/>
                <w:b/>
                <w:sz w:val="24"/>
                <w:szCs w:val="24"/>
              </w:rPr>
            </w:pPr>
            <w:r w:rsidRPr="00B031AF">
              <w:rPr>
                <w:rStyle w:val="TimesNewRoman9pt0pt"/>
                <w:rFonts w:eastAsia="Segoe UI"/>
                <w:b w:val="0"/>
                <w:sz w:val="24"/>
                <w:szCs w:val="24"/>
              </w:rPr>
              <w:t>образно-символический материал (головоломки, лабиринты);</w:t>
            </w:r>
          </w:p>
          <w:p w:rsidR="0030321C" w:rsidRPr="003731B1" w:rsidRDefault="0030321C" w:rsidP="003D7F6B">
            <w:pPr>
              <w:widowControl w:val="0"/>
              <w:numPr>
                <w:ilvl w:val="0"/>
                <w:numId w:val="105"/>
              </w:numPr>
              <w:tabs>
                <w:tab w:val="left" w:pos="295"/>
                <w:tab w:val="left" w:pos="501"/>
              </w:tabs>
              <w:spacing w:after="0" w:line="240" w:lineRule="auto"/>
              <w:ind w:left="76" w:right="132" w:firstLine="142"/>
              <w:rPr>
                <w:rFonts w:ascii="Times New Roman" w:hAnsi="Times New Roman" w:cs="Times New Roman"/>
                <w:b/>
                <w:sz w:val="24"/>
                <w:szCs w:val="24"/>
              </w:rPr>
            </w:pPr>
            <w:r w:rsidRPr="00B031AF">
              <w:rPr>
                <w:rStyle w:val="TimesNewRoman9pt0pt"/>
                <w:rFonts w:eastAsia="Segoe UI"/>
                <w:b w:val="0"/>
                <w:sz w:val="24"/>
                <w:szCs w:val="24"/>
              </w:rPr>
              <w:t xml:space="preserve">нормативно-знаковый материал (календарь, карточки, </w:t>
            </w:r>
            <w:proofErr w:type="spellStart"/>
            <w:r w:rsidRPr="00B031AF">
              <w:rPr>
                <w:rStyle w:val="TimesNewRoman9pt0pt"/>
                <w:rFonts w:eastAsia="Segoe UI"/>
                <w:b w:val="0"/>
                <w:sz w:val="24"/>
                <w:szCs w:val="24"/>
              </w:rPr>
              <w:t>кубики</w:t>
            </w:r>
            <w:r w:rsidRPr="003731B1">
              <w:rPr>
                <w:rStyle w:val="TimesNewRoman9pt0pt"/>
                <w:rFonts w:eastAsia="Segoe UI"/>
                <w:b w:val="0"/>
                <w:sz w:val="24"/>
                <w:szCs w:val="24"/>
              </w:rPr>
              <w:t>с</w:t>
            </w:r>
            <w:proofErr w:type="spellEnd"/>
            <w:r w:rsidRPr="003731B1">
              <w:rPr>
                <w:rStyle w:val="TimesNewRoman9pt0pt"/>
                <w:rFonts w:eastAsia="Segoe UI"/>
                <w:b w:val="0"/>
                <w:sz w:val="24"/>
                <w:szCs w:val="24"/>
              </w:rPr>
              <w:t xml:space="preserve"> цифрами, линейки и т. д.);</w:t>
            </w:r>
          </w:p>
          <w:p w:rsidR="0030321C" w:rsidRPr="00B031AF" w:rsidRDefault="0030321C" w:rsidP="003D7F6B">
            <w:pPr>
              <w:widowControl w:val="0"/>
              <w:numPr>
                <w:ilvl w:val="0"/>
                <w:numId w:val="105"/>
              </w:numPr>
              <w:tabs>
                <w:tab w:val="left" w:pos="288"/>
                <w:tab w:val="left" w:pos="501"/>
              </w:tabs>
              <w:spacing w:after="0" w:line="240" w:lineRule="auto"/>
              <w:ind w:left="76" w:right="132" w:firstLine="142"/>
              <w:rPr>
                <w:rFonts w:ascii="Times New Roman" w:hAnsi="Times New Roman" w:cs="Times New Roman"/>
                <w:b/>
                <w:sz w:val="24"/>
                <w:szCs w:val="24"/>
              </w:rPr>
            </w:pPr>
            <w:r w:rsidRPr="00B031AF">
              <w:rPr>
                <w:rStyle w:val="TimesNewRoman9pt0pt"/>
                <w:rFonts w:eastAsia="Segoe UI"/>
                <w:b w:val="0"/>
                <w:sz w:val="24"/>
                <w:szCs w:val="24"/>
              </w:rPr>
              <w:t>развивающие игры с математиче</w:t>
            </w:r>
            <w:r w:rsidRPr="00B031AF">
              <w:rPr>
                <w:rStyle w:val="TimesNewRoman9pt0pt"/>
                <w:rFonts w:eastAsia="Segoe UI"/>
                <w:b w:val="0"/>
                <w:sz w:val="24"/>
                <w:szCs w:val="24"/>
              </w:rPr>
              <w:softHyphen/>
              <w:t>ским содержанием;</w:t>
            </w:r>
          </w:p>
          <w:p w:rsidR="0030321C" w:rsidRPr="00B031AF" w:rsidRDefault="0030321C" w:rsidP="003D7F6B">
            <w:pPr>
              <w:widowControl w:val="0"/>
              <w:numPr>
                <w:ilvl w:val="0"/>
                <w:numId w:val="105"/>
              </w:numPr>
              <w:tabs>
                <w:tab w:val="left" w:pos="28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домино, шашки, шахматы</w:t>
            </w:r>
          </w:p>
        </w:tc>
      </w:tr>
      <w:tr w:rsidR="0030321C" w:rsidRPr="009D0054" w:rsidTr="0030321C">
        <w:trPr>
          <w:trHeight w:hRule="exact" w:val="2055"/>
        </w:trPr>
        <w:tc>
          <w:tcPr>
            <w:tcW w:w="1984" w:type="dxa"/>
            <w:tcBorders>
              <w:top w:val="single" w:sz="4" w:space="0" w:color="auto"/>
              <w:left w:val="single" w:sz="4" w:space="0" w:color="auto"/>
              <w:bottom w:val="single" w:sz="4" w:space="0" w:color="auto"/>
            </w:tcBorders>
            <w:shd w:val="clear" w:color="auto" w:fill="FFFFFF"/>
          </w:tcPr>
          <w:p w:rsidR="0030321C" w:rsidRPr="00B031AF" w:rsidRDefault="0030321C" w:rsidP="00B031AF">
            <w:pPr>
              <w:spacing w:after="0" w:line="240" w:lineRule="auto"/>
              <w:rPr>
                <w:rFonts w:ascii="Times New Roman" w:hAnsi="Times New Roman" w:cs="Times New Roman"/>
                <w:b/>
                <w:sz w:val="24"/>
                <w:szCs w:val="24"/>
              </w:rPr>
            </w:pPr>
            <w:r w:rsidRPr="00B031AF">
              <w:rPr>
                <w:rStyle w:val="TimesNewRoman8pt0pt"/>
                <w:rFonts w:eastAsia="Segoe UI"/>
                <w:b w:val="0"/>
                <w:bCs w:val="0"/>
                <w:i w:val="0"/>
                <w:sz w:val="24"/>
                <w:szCs w:val="24"/>
              </w:rPr>
              <w:t>Формирование це</w:t>
            </w:r>
            <w:r w:rsidRPr="00B031AF">
              <w:rPr>
                <w:rStyle w:val="TimesNewRoman8pt0pt"/>
                <w:rFonts w:eastAsia="Segoe UI"/>
                <w:b w:val="0"/>
                <w:bCs w:val="0"/>
                <w:i w:val="0"/>
                <w:sz w:val="24"/>
                <w:szCs w:val="24"/>
              </w:rPr>
              <w:softHyphen/>
              <w:t>лостной картины мира</w:t>
            </w:r>
            <w:r w:rsidRPr="00B031AF">
              <w:rPr>
                <w:rStyle w:val="TimesNewRoman9pt0pt"/>
                <w:rFonts w:eastAsia="Segoe UI"/>
                <w:b w:val="0"/>
                <w:sz w:val="24"/>
                <w:szCs w:val="24"/>
              </w:rPr>
              <w:t xml:space="preserve">, </w:t>
            </w:r>
            <w:r w:rsidRPr="00B031AF">
              <w:rPr>
                <w:rStyle w:val="TimesNewRoman8pt0pt"/>
                <w:rFonts w:eastAsia="Segoe UI"/>
                <w:b w:val="0"/>
                <w:bCs w:val="0"/>
                <w:i w:val="0"/>
                <w:sz w:val="24"/>
                <w:szCs w:val="24"/>
              </w:rPr>
              <w:t>расширение кругозора детей</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3731B1">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Методиче</w:t>
            </w:r>
            <w:r w:rsidRPr="00B031AF">
              <w:rPr>
                <w:rStyle w:val="TimesNewRoman9pt0pt"/>
                <w:rFonts w:eastAsia="Segoe UI"/>
                <w:b w:val="0"/>
                <w:sz w:val="24"/>
                <w:szCs w:val="24"/>
              </w:rPr>
              <w:softHyphen/>
              <w:t>ский каби</w:t>
            </w:r>
            <w:r w:rsidRPr="00B031AF">
              <w:rPr>
                <w:rStyle w:val="TimesNewRoman9pt0pt"/>
                <w:rFonts w:eastAsia="Segoe UI"/>
                <w:b w:val="0"/>
                <w:sz w:val="24"/>
                <w:szCs w:val="24"/>
              </w:rPr>
              <w:softHyphen/>
              <w:t>нет,</w:t>
            </w:r>
          </w:p>
          <w:p w:rsidR="0030321C" w:rsidRPr="00B031AF" w:rsidRDefault="0030321C" w:rsidP="003731B1">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игровые</w:t>
            </w:r>
          </w:p>
          <w:p w:rsidR="0030321C" w:rsidRPr="00B031AF" w:rsidRDefault="0030321C" w:rsidP="003731B1">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комнаты</w:t>
            </w:r>
          </w:p>
          <w:p w:rsidR="0030321C" w:rsidRPr="00B031AF" w:rsidRDefault="0030321C" w:rsidP="003731B1">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групп</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06"/>
              </w:numPr>
              <w:tabs>
                <w:tab w:val="left" w:pos="230"/>
                <w:tab w:val="left" w:pos="501"/>
              </w:tabs>
              <w:spacing w:after="0" w:line="240" w:lineRule="auto"/>
              <w:ind w:left="76" w:firstLine="142"/>
              <w:jc w:val="both"/>
              <w:rPr>
                <w:rFonts w:ascii="Times New Roman" w:hAnsi="Times New Roman" w:cs="Times New Roman"/>
                <w:b/>
                <w:sz w:val="24"/>
                <w:szCs w:val="24"/>
              </w:rPr>
            </w:pPr>
            <w:r w:rsidRPr="00B031AF">
              <w:rPr>
                <w:rStyle w:val="TimesNewRoman9pt0pt"/>
                <w:rFonts w:eastAsia="Segoe UI"/>
                <w:b w:val="0"/>
                <w:sz w:val="24"/>
                <w:szCs w:val="24"/>
              </w:rPr>
              <w:t>Образно-символический матери</w:t>
            </w:r>
            <w:r w:rsidRPr="00B031AF">
              <w:rPr>
                <w:rStyle w:val="TimesNewRoman9pt0pt"/>
                <w:rFonts w:eastAsia="Segoe UI"/>
                <w:b w:val="0"/>
                <w:sz w:val="24"/>
                <w:szCs w:val="24"/>
              </w:rPr>
              <w:softHyphen/>
              <w:t>ал;</w:t>
            </w:r>
          </w:p>
          <w:p w:rsidR="0030321C" w:rsidRPr="00B031AF" w:rsidRDefault="0030321C" w:rsidP="003D7F6B">
            <w:pPr>
              <w:widowControl w:val="0"/>
              <w:numPr>
                <w:ilvl w:val="0"/>
                <w:numId w:val="106"/>
              </w:numPr>
              <w:tabs>
                <w:tab w:val="left" w:pos="233"/>
                <w:tab w:val="left" w:pos="501"/>
              </w:tabs>
              <w:spacing w:after="0" w:line="240" w:lineRule="auto"/>
              <w:ind w:left="76" w:firstLine="142"/>
              <w:jc w:val="both"/>
              <w:rPr>
                <w:rFonts w:ascii="Times New Roman" w:hAnsi="Times New Roman" w:cs="Times New Roman"/>
                <w:b/>
                <w:sz w:val="24"/>
                <w:szCs w:val="24"/>
              </w:rPr>
            </w:pPr>
            <w:r w:rsidRPr="00B031AF">
              <w:rPr>
                <w:rStyle w:val="TimesNewRoman9pt0pt"/>
                <w:rFonts w:eastAsia="Segoe UI"/>
                <w:b w:val="0"/>
                <w:sz w:val="24"/>
                <w:szCs w:val="24"/>
              </w:rPr>
              <w:t>нормативно-знаковый материал;</w:t>
            </w:r>
          </w:p>
          <w:p w:rsidR="0030321C" w:rsidRPr="00B031AF" w:rsidRDefault="0030321C" w:rsidP="003D7F6B">
            <w:pPr>
              <w:widowControl w:val="0"/>
              <w:numPr>
                <w:ilvl w:val="0"/>
                <w:numId w:val="106"/>
              </w:numPr>
              <w:tabs>
                <w:tab w:val="left" w:pos="230"/>
                <w:tab w:val="left" w:pos="501"/>
              </w:tabs>
              <w:spacing w:after="0" w:line="240" w:lineRule="auto"/>
              <w:ind w:left="76" w:firstLine="142"/>
              <w:jc w:val="both"/>
              <w:rPr>
                <w:rFonts w:ascii="Times New Roman" w:hAnsi="Times New Roman" w:cs="Times New Roman"/>
                <w:b/>
                <w:sz w:val="24"/>
                <w:szCs w:val="24"/>
              </w:rPr>
            </w:pPr>
            <w:r w:rsidRPr="00B031AF">
              <w:rPr>
                <w:rStyle w:val="TimesNewRoman9pt0pt"/>
                <w:rFonts w:eastAsia="Segoe UI"/>
                <w:b w:val="0"/>
                <w:sz w:val="24"/>
                <w:szCs w:val="24"/>
              </w:rPr>
              <w:t>коллекции;</w:t>
            </w:r>
          </w:p>
          <w:p w:rsidR="0030321C" w:rsidRPr="00B031AF" w:rsidRDefault="0030321C" w:rsidP="003D7F6B">
            <w:pPr>
              <w:widowControl w:val="0"/>
              <w:numPr>
                <w:ilvl w:val="0"/>
                <w:numId w:val="106"/>
              </w:numPr>
              <w:tabs>
                <w:tab w:val="left" w:pos="228"/>
                <w:tab w:val="left" w:pos="501"/>
              </w:tabs>
              <w:spacing w:after="0" w:line="240" w:lineRule="auto"/>
              <w:ind w:left="76" w:right="132" w:firstLine="142"/>
              <w:jc w:val="both"/>
              <w:rPr>
                <w:rFonts w:ascii="Times New Roman" w:hAnsi="Times New Roman" w:cs="Times New Roman"/>
                <w:b/>
                <w:sz w:val="24"/>
                <w:szCs w:val="24"/>
              </w:rPr>
            </w:pPr>
            <w:r w:rsidRPr="00B031AF">
              <w:rPr>
                <w:rStyle w:val="TimesNewRoman9pt0pt"/>
                <w:rFonts w:eastAsia="Segoe UI"/>
                <w:b w:val="0"/>
                <w:sz w:val="24"/>
                <w:szCs w:val="24"/>
              </w:rPr>
              <w:t>настольно-печатные игры;</w:t>
            </w:r>
          </w:p>
          <w:p w:rsidR="0030321C" w:rsidRPr="00B031AF" w:rsidRDefault="0030321C" w:rsidP="003D7F6B">
            <w:pPr>
              <w:widowControl w:val="0"/>
              <w:numPr>
                <w:ilvl w:val="0"/>
                <w:numId w:val="106"/>
              </w:numPr>
              <w:tabs>
                <w:tab w:val="left" w:pos="233"/>
                <w:tab w:val="left" w:pos="501"/>
              </w:tabs>
              <w:spacing w:after="0" w:line="240" w:lineRule="auto"/>
              <w:ind w:left="76" w:right="132" w:firstLine="142"/>
              <w:jc w:val="both"/>
              <w:rPr>
                <w:rFonts w:ascii="Times New Roman" w:hAnsi="Times New Roman" w:cs="Times New Roman"/>
                <w:b/>
                <w:sz w:val="24"/>
                <w:szCs w:val="24"/>
              </w:rPr>
            </w:pPr>
            <w:r w:rsidRPr="00B031AF">
              <w:rPr>
                <w:rStyle w:val="TimesNewRoman9pt0pt"/>
                <w:rFonts w:eastAsia="Segoe UI"/>
                <w:b w:val="0"/>
                <w:sz w:val="24"/>
                <w:szCs w:val="24"/>
              </w:rPr>
              <w:t>электронные материалы (видео</w:t>
            </w:r>
            <w:r w:rsidRPr="00B031AF">
              <w:rPr>
                <w:rStyle w:val="TimesNewRoman9pt0pt"/>
                <w:rFonts w:eastAsia="Segoe UI"/>
                <w:b w:val="0"/>
                <w:sz w:val="24"/>
                <w:szCs w:val="24"/>
              </w:rPr>
              <w:softHyphen/>
              <w:t>фильмы, слайд-шоу различной тема</w:t>
            </w:r>
            <w:r w:rsidRPr="00B031AF">
              <w:rPr>
                <w:rStyle w:val="TimesNewRoman9pt0pt"/>
                <w:rFonts w:eastAsia="Segoe UI"/>
                <w:b w:val="0"/>
                <w:sz w:val="24"/>
                <w:szCs w:val="24"/>
              </w:rPr>
              <w:softHyphen/>
              <w:t>тики);</w:t>
            </w:r>
          </w:p>
          <w:p w:rsidR="0030321C" w:rsidRPr="003731B1" w:rsidRDefault="0030321C" w:rsidP="003D7F6B">
            <w:pPr>
              <w:widowControl w:val="0"/>
              <w:numPr>
                <w:ilvl w:val="0"/>
                <w:numId w:val="106"/>
              </w:numPr>
              <w:tabs>
                <w:tab w:val="left" w:pos="230"/>
                <w:tab w:val="left" w:pos="501"/>
              </w:tabs>
              <w:spacing w:after="0" w:line="240" w:lineRule="auto"/>
              <w:ind w:left="76" w:right="132" w:firstLine="142"/>
              <w:jc w:val="both"/>
              <w:rPr>
                <w:rStyle w:val="TimesNewRoman9pt0pt"/>
                <w:rFonts w:eastAsiaTheme="minorEastAsia"/>
                <w:bCs w:val="0"/>
                <w:color w:val="auto"/>
                <w:sz w:val="24"/>
                <w:szCs w:val="24"/>
                <w:shd w:val="clear" w:color="auto" w:fill="auto"/>
              </w:rPr>
            </w:pPr>
            <w:r w:rsidRPr="00B031AF">
              <w:rPr>
                <w:rStyle w:val="TimesNewRoman9pt0pt"/>
                <w:rFonts w:eastAsia="Segoe UI"/>
                <w:b w:val="0"/>
                <w:sz w:val="24"/>
                <w:szCs w:val="24"/>
              </w:rPr>
              <w:t>справочная литература (энцикло</w:t>
            </w:r>
            <w:r w:rsidRPr="00B031AF">
              <w:rPr>
                <w:rStyle w:val="TimesNewRoman9pt0pt"/>
                <w:rFonts w:eastAsia="Segoe UI"/>
                <w:b w:val="0"/>
                <w:sz w:val="24"/>
                <w:szCs w:val="24"/>
              </w:rPr>
              <w:softHyphen/>
              <w:t>педии)</w:t>
            </w:r>
          </w:p>
          <w:p w:rsidR="0030321C" w:rsidRPr="00B031AF" w:rsidRDefault="0030321C" w:rsidP="003731B1">
            <w:pPr>
              <w:widowControl w:val="0"/>
              <w:tabs>
                <w:tab w:val="left" w:pos="230"/>
                <w:tab w:val="left" w:pos="501"/>
              </w:tabs>
              <w:spacing w:after="0" w:line="240" w:lineRule="auto"/>
              <w:ind w:left="218" w:right="132"/>
              <w:jc w:val="both"/>
              <w:rPr>
                <w:rFonts w:ascii="Times New Roman" w:hAnsi="Times New Roman" w:cs="Times New Roman"/>
                <w:b/>
                <w:sz w:val="24"/>
                <w:szCs w:val="24"/>
              </w:rPr>
            </w:pPr>
          </w:p>
        </w:tc>
      </w:tr>
      <w:tr w:rsidR="0030321C" w:rsidRPr="009D0054" w:rsidTr="00F814DD">
        <w:trPr>
          <w:trHeight w:hRule="exact" w:val="709"/>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321C" w:rsidRPr="003731B1" w:rsidRDefault="0030321C" w:rsidP="003731B1">
            <w:pPr>
              <w:widowControl w:val="0"/>
              <w:tabs>
                <w:tab w:val="left" w:pos="230"/>
              </w:tabs>
              <w:spacing w:after="0" w:line="240" w:lineRule="auto"/>
              <w:jc w:val="center"/>
              <w:rPr>
                <w:rStyle w:val="TimesNewRoman9pt0pt"/>
                <w:rFonts w:eastAsia="Segoe UI"/>
                <w:sz w:val="24"/>
                <w:szCs w:val="24"/>
              </w:rPr>
            </w:pPr>
            <w:r w:rsidRPr="003731B1">
              <w:rPr>
                <w:rStyle w:val="TimesNewRoman95pt0pt"/>
                <w:rFonts w:eastAsia="Segoe UI"/>
                <w:bCs w:val="0"/>
                <w:sz w:val="24"/>
                <w:szCs w:val="24"/>
              </w:rPr>
              <w:t>Коммуникативная деятельность</w:t>
            </w:r>
          </w:p>
        </w:tc>
      </w:tr>
      <w:tr w:rsidR="0030321C" w:rsidRPr="009D0054" w:rsidTr="0030321C">
        <w:trPr>
          <w:trHeight w:hRule="exact" w:val="1994"/>
        </w:trPr>
        <w:tc>
          <w:tcPr>
            <w:tcW w:w="1984" w:type="dxa"/>
            <w:tcBorders>
              <w:top w:val="single" w:sz="4" w:space="0" w:color="auto"/>
              <w:left w:val="single" w:sz="4" w:space="0" w:color="auto"/>
              <w:bottom w:val="single" w:sz="4" w:space="0" w:color="auto"/>
            </w:tcBorders>
            <w:shd w:val="clear" w:color="auto" w:fill="FFFFFF"/>
          </w:tcPr>
          <w:p w:rsidR="0030321C" w:rsidRPr="003731B1" w:rsidRDefault="0030321C" w:rsidP="00B031AF">
            <w:pPr>
              <w:spacing w:after="0" w:line="240" w:lineRule="auto"/>
              <w:ind w:left="80"/>
              <w:rPr>
                <w:rFonts w:ascii="Times New Roman" w:hAnsi="Times New Roman" w:cs="Times New Roman"/>
                <w:b/>
                <w:i/>
                <w:sz w:val="24"/>
                <w:szCs w:val="24"/>
              </w:rPr>
            </w:pPr>
            <w:r w:rsidRPr="003731B1">
              <w:rPr>
                <w:rStyle w:val="TimesNewRoman95pt0pt"/>
                <w:rFonts w:eastAsia="Segoe UI"/>
                <w:b w:val="0"/>
                <w:bCs w:val="0"/>
                <w:i/>
                <w:sz w:val="24"/>
                <w:szCs w:val="24"/>
              </w:rPr>
              <w:t xml:space="preserve">— </w:t>
            </w:r>
            <w:r w:rsidRPr="003731B1">
              <w:rPr>
                <w:rStyle w:val="TimesNewRoman8pt0pt"/>
                <w:rFonts w:eastAsia="Segoe UI"/>
                <w:b w:val="0"/>
                <w:bCs w:val="0"/>
                <w:i w:val="0"/>
                <w:sz w:val="24"/>
                <w:szCs w:val="24"/>
              </w:rPr>
              <w:t>развитие сво</w:t>
            </w:r>
            <w:r w:rsidRPr="003731B1">
              <w:rPr>
                <w:rStyle w:val="TimesNewRoman8pt0pt"/>
                <w:rFonts w:eastAsia="Segoe UI"/>
                <w:b w:val="0"/>
                <w:bCs w:val="0"/>
                <w:i w:val="0"/>
                <w:sz w:val="24"/>
                <w:szCs w:val="24"/>
              </w:rPr>
              <w:softHyphen/>
              <w:t>бодного общения со взрослыми и детьми;</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3731B1">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Все про</w:t>
            </w:r>
            <w:r w:rsidRPr="00B031AF">
              <w:rPr>
                <w:rStyle w:val="TimesNewRoman9pt0pt"/>
                <w:rFonts w:eastAsia="Segoe UI"/>
                <w:b w:val="0"/>
                <w:sz w:val="24"/>
                <w:szCs w:val="24"/>
              </w:rPr>
              <w:softHyphen/>
              <w:t>странство детского сада</w:t>
            </w:r>
          </w:p>
        </w:tc>
        <w:tc>
          <w:tcPr>
            <w:tcW w:w="6464" w:type="dxa"/>
            <w:vMerge w:val="restart"/>
            <w:tcBorders>
              <w:top w:val="single" w:sz="4" w:space="0" w:color="auto"/>
              <w:left w:val="single" w:sz="4" w:space="0" w:color="auto"/>
              <w:right w:val="single" w:sz="4" w:space="0" w:color="auto"/>
            </w:tcBorders>
            <w:shd w:val="clear" w:color="auto" w:fill="FFFFFF"/>
          </w:tcPr>
          <w:p w:rsidR="0030321C" w:rsidRPr="00B031AF" w:rsidRDefault="0030321C" w:rsidP="003D7F6B">
            <w:pPr>
              <w:widowControl w:val="0"/>
              <w:numPr>
                <w:ilvl w:val="0"/>
                <w:numId w:val="107"/>
              </w:numPr>
              <w:tabs>
                <w:tab w:val="left" w:pos="218"/>
                <w:tab w:val="left" w:pos="501"/>
              </w:tabs>
              <w:spacing w:after="0" w:line="240" w:lineRule="auto"/>
              <w:ind w:left="218" w:right="132"/>
              <w:jc w:val="both"/>
              <w:rPr>
                <w:rFonts w:ascii="Times New Roman" w:hAnsi="Times New Roman" w:cs="Times New Roman"/>
                <w:b/>
                <w:sz w:val="24"/>
                <w:szCs w:val="24"/>
              </w:rPr>
            </w:pPr>
            <w:r w:rsidRPr="00B031AF">
              <w:rPr>
                <w:rStyle w:val="TimesNewRoman9pt0pt"/>
                <w:rFonts w:eastAsia="Segoe UI"/>
                <w:b w:val="0"/>
                <w:sz w:val="24"/>
                <w:szCs w:val="24"/>
              </w:rPr>
              <w:t>Картотека словесных игр;</w:t>
            </w:r>
          </w:p>
          <w:p w:rsidR="0030321C" w:rsidRPr="00B031AF" w:rsidRDefault="0030321C" w:rsidP="003D7F6B">
            <w:pPr>
              <w:widowControl w:val="0"/>
              <w:numPr>
                <w:ilvl w:val="0"/>
                <w:numId w:val="107"/>
              </w:numPr>
              <w:tabs>
                <w:tab w:val="left" w:pos="218"/>
                <w:tab w:val="left" w:pos="501"/>
              </w:tabs>
              <w:spacing w:after="0" w:line="240" w:lineRule="auto"/>
              <w:ind w:left="218" w:right="132"/>
              <w:jc w:val="both"/>
              <w:rPr>
                <w:rFonts w:ascii="Times New Roman" w:hAnsi="Times New Roman" w:cs="Times New Roman"/>
                <w:b/>
                <w:sz w:val="24"/>
                <w:szCs w:val="24"/>
              </w:rPr>
            </w:pPr>
            <w:r w:rsidRPr="00B031AF">
              <w:rPr>
                <w:rStyle w:val="TimesNewRoman9pt0pt"/>
                <w:rFonts w:eastAsia="Segoe UI"/>
                <w:b w:val="0"/>
                <w:sz w:val="24"/>
                <w:szCs w:val="24"/>
              </w:rPr>
              <w:t>настольные игры (лото, домино);</w:t>
            </w:r>
          </w:p>
          <w:p w:rsidR="0030321C" w:rsidRPr="00B031AF" w:rsidRDefault="0030321C" w:rsidP="003D7F6B">
            <w:pPr>
              <w:widowControl w:val="0"/>
              <w:numPr>
                <w:ilvl w:val="0"/>
                <w:numId w:val="107"/>
              </w:numPr>
              <w:tabs>
                <w:tab w:val="left" w:pos="218"/>
                <w:tab w:val="left" w:pos="501"/>
              </w:tabs>
              <w:spacing w:after="0" w:line="240" w:lineRule="auto"/>
              <w:ind w:left="218" w:right="132"/>
              <w:jc w:val="both"/>
              <w:rPr>
                <w:rFonts w:ascii="Times New Roman" w:hAnsi="Times New Roman" w:cs="Times New Roman"/>
                <w:b/>
                <w:sz w:val="24"/>
                <w:szCs w:val="24"/>
              </w:rPr>
            </w:pPr>
            <w:r w:rsidRPr="00B031AF">
              <w:rPr>
                <w:rStyle w:val="TimesNewRoman9pt0pt"/>
                <w:rFonts w:eastAsia="Segoe UI"/>
                <w:b w:val="0"/>
                <w:sz w:val="24"/>
                <w:szCs w:val="24"/>
              </w:rPr>
              <w:t>нормативно-знаковый материал;</w:t>
            </w:r>
          </w:p>
          <w:p w:rsidR="0030321C" w:rsidRPr="00B031AF" w:rsidRDefault="0030321C" w:rsidP="003D7F6B">
            <w:pPr>
              <w:widowControl w:val="0"/>
              <w:numPr>
                <w:ilvl w:val="0"/>
                <w:numId w:val="107"/>
              </w:numPr>
              <w:tabs>
                <w:tab w:val="left" w:pos="218"/>
                <w:tab w:val="left" w:pos="501"/>
              </w:tabs>
              <w:spacing w:after="0" w:line="240" w:lineRule="auto"/>
              <w:ind w:left="218" w:right="132"/>
              <w:jc w:val="both"/>
              <w:rPr>
                <w:rFonts w:ascii="Times New Roman" w:hAnsi="Times New Roman" w:cs="Times New Roman"/>
                <w:b/>
                <w:sz w:val="24"/>
                <w:szCs w:val="24"/>
              </w:rPr>
            </w:pPr>
            <w:r w:rsidRPr="00B031AF">
              <w:rPr>
                <w:rStyle w:val="TimesNewRoman9pt0pt"/>
                <w:rFonts w:eastAsia="Segoe UI"/>
                <w:b w:val="0"/>
                <w:sz w:val="24"/>
                <w:szCs w:val="24"/>
              </w:rPr>
              <w:t>игры на развитие мелкой мото</w:t>
            </w:r>
            <w:r w:rsidRPr="00B031AF">
              <w:rPr>
                <w:rStyle w:val="TimesNewRoman9pt0pt"/>
                <w:rFonts w:eastAsia="Segoe UI"/>
                <w:b w:val="0"/>
                <w:sz w:val="24"/>
                <w:szCs w:val="24"/>
              </w:rPr>
              <w:softHyphen/>
              <w:t>рики;</w:t>
            </w:r>
          </w:p>
          <w:p w:rsidR="0030321C" w:rsidRPr="00B031AF" w:rsidRDefault="0030321C" w:rsidP="003D7F6B">
            <w:pPr>
              <w:widowControl w:val="0"/>
              <w:numPr>
                <w:ilvl w:val="0"/>
                <w:numId w:val="107"/>
              </w:numPr>
              <w:tabs>
                <w:tab w:val="left" w:pos="218"/>
                <w:tab w:val="left" w:pos="501"/>
              </w:tabs>
              <w:spacing w:after="0" w:line="240" w:lineRule="auto"/>
              <w:ind w:left="218" w:right="132"/>
              <w:jc w:val="both"/>
              <w:rPr>
                <w:rFonts w:ascii="Times New Roman" w:hAnsi="Times New Roman" w:cs="Times New Roman"/>
                <w:b/>
                <w:sz w:val="24"/>
                <w:szCs w:val="24"/>
              </w:rPr>
            </w:pPr>
            <w:r w:rsidRPr="00B031AF">
              <w:rPr>
                <w:rStyle w:val="TimesNewRoman9pt0pt"/>
                <w:rFonts w:eastAsia="Segoe UI"/>
                <w:b w:val="0"/>
                <w:sz w:val="24"/>
                <w:szCs w:val="24"/>
              </w:rPr>
              <w:t>развивающие игры («Найди по описанию», «Что сначала, что по</w:t>
            </w:r>
            <w:r w:rsidRPr="00B031AF">
              <w:rPr>
                <w:rStyle w:val="TimesNewRoman9pt0pt"/>
                <w:rFonts w:eastAsia="Segoe UI"/>
                <w:b w:val="0"/>
                <w:sz w:val="24"/>
                <w:szCs w:val="24"/>
              </w:rPr>
              <w:softHyphen/>
              <w:t>том», шнуровки, вкладыши и др.);</w:t>
            </w:r>
          </w:p>
          <w:p w:rsidR="0030321C" w:rsidRPr="00B031AF" w:rsidRDefault="0030321C" w:rsidP="003D7F6B">
            <w:pPr>
              <w:widowControl w:val="0"/>
              <w:numPr>
                <w:ilvl w:val="0"/>
                <w:numId w:val="107"/>
              </w:numPr>
              <w:tabs>
                <w:tab w:val="left" w:pos="218"/>
                <w:tab w:val="left" w:pos="501"/>
              </w:tabs>
              <w:spacing w:after="0" w:line="240" w:lineRule="auto"/>
              <w:ind w:left="218" w:right="132"/>
              <w:jc w:val="both"/>
              <w:rPr>
                <w:rFonts w:ascii="Times New Roman" w:hAnsi="Times New Roman" w:cs="Times New Roman"/>
                <w:b/>
                <w:sz w:val="24"/>
                <w:szCs w:val="24"/>
              </w:rPr>
            </w:pPr>
            <w:r w:rsidRPr="00B031AF">
              <w:rPr>
                <w:rStyle w:val="TimesNewRoman9pt0pt"/>
                <w:rFonts w:eastAsia="Segoe UI"/>
                <w:b w:val="0"/>
                <w:sz w:val="24"/>
                <w:szCs w:val="24"/>
              </w:rPr>
              <w:t xml:space="preserve">алгоритмы (схемы) для обучения рассказыванию, </w:t>
            </w:r>
            <w:proofErr w:type="spellStart"/>
            <w:r w:rsidRPr="00B031AF">
              <w:rPr>
                <w:rStyle w:val="TimesNewRoman9pt0pt"/>
                <w:rFonts w:eastAsia="Segoe UI"/>
                <w:b w:val="0"/>
                <w:sz w:val="24"/>
                <w:szCs w:val="24"/>
              </w:rPr>
              <w:lastRenderedPageBreak/>
              <w:t>мнемотаблицы</w:t>
            </w:r>
            <w:proofErr w:type="spellEnd"/>
            <w:r w:rsidRPr="00B031AF">
              <w:rPr>
                <w:rStyle w:val="TimesNewRoman9pt0pt"/>
                <w:rFonts w:eastAsia="Segoe UI"/>
                <w:b w:val="0"/>
                <w:sz w:val="24"/>
                <w:szCs w:val="24"/>
              </w:rPr>
              <w:t xml:space="preserve"> для заучивания стихов;</w:t>
            </w:r>
          </w:p>
          <w:p w:rsidR="0030321C" w:rsidRPr="00B031AF" w:rsidRDefault="0030321C" w:rsidP="003D7F6B">
            <w:pPr>
              <w:widowControl w:val="0"/>
              <w:numPr>
                <w:ilvl w:val="0"/>
                <w:numId w:val="107"/>
              </w:numPr>
              <w:tabs>
                <w:tab w:val="left" w:pos="218"/>
                <w:tab w:val="left" w:pos="290"/>
                <w:tab w:val="left" w:pos="501"/>
              </w:tabs>
              <w:spacing w:after="0" w:line="240" w:lineRule="auto"/>
              <w:ind w:left="218" w:right="132"/>
              <w:rPr>
                <w:rFonts w:ascii="Times New Roman" w:hAnsi="Times New Roman" w:cs="Times New Roman"/>
                <w:b/>
                <w:sz w:val="24"/>
                <w:szCs w:val="24"/>
              </w:rPr>
            </w:pPr>
            <w:r w:rsidRPr="00B031AF">
              <w:rPr>
                <w:rStyle w:val="TimesNewRoman9pt0pt"/>
                <w:rFonts w:eastAsia="Segoe UI"/>
                <w:b w:val="0"/>
                <w:sz w:val="24"/>
                <w:szCs w:val="24"/>
              </w:rPr>
              <w:t>художественная литература для чтения детям и чтения самими детьми;</w:t>
            </w:r>
          </w:p>
          <w:p w:rsidR="0030321C" w:rsidRDefault="0030321C" w:rsidP="003D7F6B">
            <w:pPr>
              <w:widowControl w:val="0"/>
              <w:numPr>
                <w:ilvl w:val="0"/>
                <w:numId w:val="106"/>
              </w:numPr>
              <w:tabs>
                <w:tab w:val="left" w:pos="218"/>
                <w:tab w:val="left" w:pos="501"/>
              </w:tabs>
              <w:spacing w:after="0" w:line="240" w:lineRule="auto"/>
              <w:ind w:left="218" w:right="132"/>
              <w:jc w:val="both"/>
              <w:rPr>
                <w:rStyle w:val="TimesNewRoman9pt0pt"/>
                <w:rFonts w:eastAsia="Segoe UI"/>
                <w:b w:val="0"/>
                <w:sz w:val="24"/>
                <w:szCs w:val="24"/>
              </w:rPr>
            </w:pPr>
            <w:r w:rsidRPr="00B031AF">
              <w:rPr>
                <w:rStyle w:val="TimesNewRoman9pt0pt"/>
                <w:rFonts w:eastAsia="Segoe UI"/>
                <w:b w:val="0"/>
                <w:sz w:val="24"/>
                <w:szCs w:val="24"/>
              </w:rPr>
              <w:t>картины, иллюстративный мате</w:t>
            </w:r>
            <w:r w:rsidRPr="00B031AF">
              <w:rPr>
                <w:rStyle w:val="TimesNewRoman9pt0pt"/>
                <w:rFonts w:eastAsia="Segoe UI"/>
                <w:b w:val="0"/>
                <w:sz w:val="24"/>
                <w:szCs w:val="24"/>
              </w:rPr>
              <w:softHyphen/>
              <w:t>риал, плакаты для рассматривания;</w:t>
            </w:r>
          </w:p>
          <w:p w:rsidR="0030321C" w:rsidRPr="00B031AF" w:rsidRDefault="0030321C" w:rsidP="003D7F6B">
            <w:pPr>
              <w:widowControl w:val="0"/>
              <w:numPr>
                <w:ilvl w:val="0"/>
                <w:numId w:val="106"/>
              </w:numPr>
              <w:tabs>
                <w:tab w:val="left" w:pos="218"/>
                <w:tab w:val="left" w:pos="501"/>
              </w:tabs>
              <w:spacing w:after="0" w:line="240" w:lineRule="auto"/>
              <w:ind w:left="218" w:right="132"/>
              <w:jc w:val="both"/>
              <w:rPr>
                <w:rStyle w:val="TimesNewRoman9pt0pt"/>
                <w:rFonts w:eastAsia="Segoe UI"/>
                <w:b w:val="0"/>
                <w:sz w:val="24"/>
                <w:szCs w:val="24"/>
              </w:rPr>
            </w:pPr>
            <w:r w:rsidRPr="00B031AF">
              <w:rPr>
                <w:rStyle w:val="TimesNewRoman9pt0pt"/>
                <w:rFonts w:eastAsia="Segoe UI"/>
                <w:b w:val="0"/>
                <w:sz w:val="24"/>
                <w:szCs w:val="24"/>
              </w:rPr>
              <w:t xml:space="preserve"> игры-забавы</w:t>
            </w:r>
          </w:p>
        </w:tc>
      </w:tr>
      <w:tr w:rsidR="0030321C" w:rsidRPr="009D0054" w:rsidTr="002F5C21">
        <w:trPr>
          <w:trHeight w:hRule="exact" w:val="1916"/>
        </w:trPr>
        <w:tc>
          <w:tcPr>
            <w:tcW w:w="1984" w:type="dxa"/>
            <w:tcBorders>
              <w:top w:val="single" w:sz="4" w:space="0" w:color="auto"/>
              <w:left w:val="single" w:sz="4" w:space="0" w:color="auto"/>
              <w:bottom w:val="single" w:sz="4" w:space="0" w:color="auto"/>
            </w:tcBorders>
            <w:shd w:val="clear" w:color="auto" w:fill="FFFFFF"/>
          </w:tcPr>
          <w:p w:rsidR="0030321C" w:rsidRPr="003731B1" w:rsidRDefault="0030321C" w:rsidP="00B031AF">
            <w:pPr>
              <w:spacing w:after="0" w:line="240" w:lineRule="auto"/>
              <w:ind w:left="80"/>
              <w:rPr>
                <w:rFonts w:ascii="Times New Roman" w:hAnsi="Times New Roman" w:cs="Times New Roman"/>
                <w:b/>
                <w:i/>
                <w:sz w:val="24"/>
                <w:szCs w:val="24"/>
              </w:rPr>
            </w:pPr>
            <w:r w:rsidRPr="003731B1">
              <w:rPr>
                <w:rStyle w:val="TimesNewRoman95pt0pt"/>
                <w:rFonts w:eastAsia="Segoe UI"/>
                <w:b w:val="0"/>
                <w:bCs w:val="0"/>
                <w:i/>
                <w:sz w:val="24"/>
                <w:szCs w:val="24"/>
              </w:rPr>
              <w:lastRenderedPageBreak/>
              <w:t xml:space="preserve">— </w:t>
            </w:r>
            <w:r w:rsidRPr="003731B1">
              <w:rPr>
                <w:rStyle w:val="TimesNewRoman8pt0pt"/>
                <w:rFonts w:eastAsia="Segoe UI"/>
                <w:b w:val="0"/>
                <w:bCs w:val="0"/>
                <w:i w:val="0"/>
                <w:sz w:val="24"/>
                <w:szCs w:val="24"/>
              </w:rPr>
              <w:t>развитие всех компонентов уст</w:t>
            </w:r>
            <w:r w:rsidRPr="003731B1">
              <w:rPr>
                <w:rStyle w:val="TimesNewRoman8pt0pt"/>
                <w:rFonts w:eastAsia="Segoe UI"/>
                <w:b w:val="0"/>
                <w:bCs w:val="0"/>
                <w:i w:val="0"/>
                <w:sz w:val="24"/>
                <w:szCs w:val="24"/>
              </w:rPr>
              <w:softHyphen/>
              <w:t>ной речи детей</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3731B1">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Методиче</w:t>
            </w:r>
            <w:r w:rsidRPr="00B031AF">
              <w:rPr>
                <w:rStyle w:val="TimesNewRoman9pt0pt"/>
                <w:rFonts w:eastAsia="Segoe UI"/>
                <w:b w:val="0"/>
                <w:sz w:val="24"/>
                <w:szCs w:val="24"/>
              </w:rPr>
              <w:softHyphen/>
              <w:t>ский каби</w:t>
            </w:r>
            <w:r w:rsidRPr="00B031AF">
              <w:rPr>
                <w:rStyle w:val="TimesNewRoman9pt0pt"/>
                <w:rFonts w:eastAsia="Segoe UI"/>
                <w:b w:val="0"/>
                <w:sz w:val="24"/>
                <w:szCs w:val="24"/>
              </w:rPr>
              <w:softHyphen/>
              <w:t>нет,</w:t>
            </w:r>
          </w:p>
          <w:p w:rsidR="0030321C" w:rsidRPr="00B031AF" w:rsidRDefault="0030321C" w:rsidP="003731B1">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игровые комнаты всех групп</w:t>
            </w:r>
          </w:p>
        </w:tc>
        <w:tc>
          <w:tcPr>
            <w:tcW w:w="6464" w:type="dxa"/>
            <w:vMerge/>
            <w:tcBorders>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07"/>
              </w:numPr>
              <w:tabs>
                <w:tab w:val="left" w:pos="230"/>
              </w:tabs>
              <w:spacing w:after="0" w:line="240" w:lineRule="auto"/>
              <w:jc w:val="both"/>
              <w:rPr>
                <w:rStyle w:val="TimesNewRoman9pt0pt"/>
                <w:rFonts w:eastAsia="Segoe UI"/>
                <w:b w:val="0"/>
                <w:sz w:val="24"/>
                <w:szCs w:val="24"/>
              </w:rPr>
            </w:pPr>
          </w:p>
        </w:tc>
      </w:tr>
      <w:tr w:rsidR="0030321C" w:rsidRPr="009D0054" w:rsidTr="003731B1">
        <w:trPr>
          <w:trHeight w:hRule="exact" w:val="557"/>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321C" w:rsidRPr="003731B1" w:rsidRDefault="0030321C" w:rsidP="003731B1">
            <w:pPr>
              <w:widowControl w:val="0"/>
              <w:tabs>
                <w:tab w:val="left" w:pos="230"/>
              </w:tabs>
              <w:spacing w:after="0" w:line="240" w:lineRule="auto"/>
              <w:jc w:val="center"/>
              <w:rPr>
                <w:rStyle w:val="TimesNewRoman9pt0pt"/>
                <w:rFonts w:eastAsia="Segoe UI"/>
                <w:sz w:val="24"/>
                <w:szCs w:val="24"/>
              </w:rPr>
            </w:pPr>
            <w:r w:rsidRPr="003731B1">
              <w:rPr>
                <w:rStyle w:val="TimesNewRoman95pt0pt"/>
                <w:rFonts w:eastAsia="Segoe UI"/>
                <w:bCs w:val="0"/>
                <w:sz w:val="24"/>
                <w:szCs w:val="24"/>
              </w:rPr>
              <w:lastRenderedPageBreak/>
              <w:t>Восприятие художественной литературы и фольклора</w:t>
            </w:r>
          </w:p>
        </w:tc>
      </w:tr>
      <w:tr w:rsidR="0030321C" w:rsidRPr="009D0054" w:rsidTr="002F5C21">
        <w:trPr>
          <w:trHeight w:hRule="exact" w:val="3979"/>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08"/>
              </w:numPr>
              <w:tabs>
                <w:tab w:val="left" w:pos="238"/>
              </w:tabs>
              <w:spacing w:after="0" w:line="240" w:lineRule="auto"/>
              <w:ind w:left="132" w:hanging="132"/>
              <w:rPr>
                <w:rFonts w:ascii="Times New Roman" w:hAnsi="Times New Roman" w:cs="Times New Roman"/>
                <w:b/>
                <w:sz w:val="24"/>
                <w:szCs w:val="24"/>
              </w:rPr>
            </w:pPr>
            <w:r w:rsidRPr="00B031AF">
              <w:rPr>
                <w:rStyle w:val="TimesNewRoman8pt0pt"/>
                <w:rFonts w:eastAsia="Segoe UI"/>
                <w:b w:val="0"/>
                <w:bCs w:val="0"/>
                <w:i w:val="0"/>
                <w:sz w:val="24"/>
                <w:szCs w:val="24"/>
              </w:rPr>
              <w:t>Формирование целостной карти</w:t>
            </w:r>
            <w:r w:rsidRPr="00B031AF">
              <w:rPr>
                <w:rStyle w:val="TimesNewRoman8pt0pt"/>
                <w:rFonts w:eastAsia="Segoe UI"/>
                <w:b w:val="0"/>
                <w:bCs w:val="0"/>
                <w:i w:val="0"/>
                <w:sz w:val="24"/>
                <w:szCs w:val="24"/>
              </w:rPr>
              <w:softHyphen/>
              <w:t>ны мира</w:t>
            </w:r>
            <w:r w:rsidRPr="00B031AF">
              <w:rPr>
                <w:rStyle w:val="TimesNewRoman95pt0pt"/>
                <w:rFonts w:eastAsia="Segoe UI"/>
                <w:b w:val="0"/>
                <w:bCs w:val="0"/>
                <w:sz w:val="24"/>
                <w:szCs w:val="24"/>
              </w:rPr>
              <w:t xml:space="preserve">, </w:t>
            </w:r>
            <w:r w:rsidRPr="00B031AF">
              <w:rPr>
                <w:rStyle w:val="TimesNewRoman8pt0pt"/>
                <w:rFonts w:eastAsia="Segoe UI"/>
                <w:b w:val="0"/>
                <w:bCs w:val="0"/>
                <w:i w:val="0"/>
                <w:sz w:val="24"/>
                <w:szCs w:val="24"/>
              </w:rPr>
              <w:t>в том числе первичных ценностных пред</w:t>
            </w:r>
            <w:r w:rsidRPr="00B031AF">
              <w:rPr>
                <w:rStyle w:val="TimesNewRoman8pt0pt"/>
                <w:rFonts w:eastAsia="Segoe UI"/>
                <w:b w:val="0"/>
                <w:bCs w:val="0"/>
                <w:i w:val="0"/>
                <w:sz w:val="24"/>
                <w:szCs w:val="24"/>
              </w:rPr>
              <w:softHyphen/>
              <w:t>ставлений</w:t>
            </w:r>
          </w:p>
          <w:p w:rsidR="0030321C" w:rsidRPr="00B031AF" w:rsidRDefault="0030321C" w:rsidP="003D7F6B">
            <w:pPr>
              <w:widowControl w:val="0"/>
              <w:numPr>
                <w:ilvl w:val="0"/>
                <w:numId w:val="108"/>
              </w:numPr>
              <w:tabs>
                <w:tab w:val="left" w:pos="290"/>
              </w:tabs>
              <w:spacing w:after="0" w:line="240" w:lineRule="auto"/>
              <w:ind w:left="132" w:hanging="132"/>
              <w:rPr>
                <w:rFonts w:ascii="Times New Roman" w:hAnsi="Times New Roman" w:cs="Times New Roman"/>
                <w:b/>
                <w:sz w:val="24"/>
                <w:szCs w:val="24"/>
              </w:rPr>
            </w:pPr>
            <w:r w:rsidRPr="00B031AF">
              <w:rPr>
                <w:rStyle w:val="TimesNewRoman8pt0pt"/>
                <w:rFonts w:eastAsia="Segoe UI"/>
                <w:b w:val="0"/>
                <w:bCs w:val="0"/>
                <w:i w:val="0"/>
                <w:sz w:val="24"/>
                <w:szCs w:val="24"/>
              </w:rPr>
              <w:t>развитие лите</w:t>
            </w:r>
            <w:r w:rsidRPr="00B031AF">
              <w:rPr>
                <w:rStyle w:val="TimesNewRoman8pt0pt"/>
                <w:rFonts w:eastAsia="Segoe UI"/>
                <w:b w:val="0"/>
                <w:bCs w:val="0"/>
                <w:i w:val="0"/>
                <w:sz w:val="24"/>
                <w:szCs w:val="24"/>
              </w:rPr>
              <w:softHyphen/>
              <w:t>ратурной речи;</w:t>
            </w:r>
          </w:p>
          <w:p w:rsidR="0030321C" w:rsidRPr="00B031AF" w:rsidRDefault="0030321C" w:rsidP="003D7F6B">
            <w:pPr>
              <w:widowControl w:val="0"/>
              <w:numPr>
                <w:ilvl w:val="0"/>
                <w:numId w:val="108"/>
              </w:numPr>
              <w:tabs>
                <w:tab w:val="left" w:pos="235"/>
              </w:tabs>
              <w:spacing w:after="0" w:line="240" w:lineRule="auto"/>
              <w:ind w:left="132" w:hanging="132"/>
              <w:rPr>
                <w:rFonts w:ascii="Times New Roman" w:hAnsi="Times New Roman" w:cs="Times New Roman"/>
                <w:b/>
                <w:sz w:val="24"/>
                <w:szCs w:val="24"/>
              </w:rPr>
            </w:pPr>
            <w:r w:rsidRPr="00B031AF">
              <w:rPr>
                <w:rStyle w:val="TimesNewRoman8pt0pt"/>
                <w:rFonts w:eastAsia="Segoe UI"/>
                <w:b w:val="0"/>
                <w:bCs w:val="0"/>
                <w:i w:val="0"/>
                <w:sz w:val="24"/>
                <w:szCs w:val="24"/>
              </w:rPr>
              <w:t>приобщение к словесному искус</w:t>
            </w:r>
            <w:r w:rsidRPr="00B031AF">
              <w:rPr>
                <w:rStyle w:val="TimesNewRoman8pt0pt"/>
                <w:rFonts w:eastAsia="Segoe UI"/>
                <w:b w:val="0"/>
                <w:bCs w:val="0"/>
                <w:i w:val="0"/>
                <w:sz w:val="24"/>
                <w:szCs w:val="24"/>
              </w:rPr>
              <w:softHyphen/>
              <w:t>ству</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731A6B">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Методиче</w:t>
            </w:r>
            <w:r w:rsidRPr="00B031AF">
              <w:rPr>
                <w:rStyle w:val="TimesNewRoman9pt0pt"/>
                <w:rFonts w:eastAsia="Segoe UI"/>
                <w:b w:val="0"/>
                <w:sz w:val="24"/>
                <w:szCs w:val="24"/>
              </w:rPr>
              <w:softHyphen/>
              <w:t>ский каби</w:t>
            </w:r>
            <w:r w:rsidRPr="00B031AF">
              <w:rPr>
                <w:rStyle w:val="TimesNewRoman9pt0pt"/>
                <w:rFonts w:eastAsia="Segoe UI"/>
                <w:b w:val="0"/>
                <w:sz w:val="24"/>
                <w:szCs w:val="24"/>
              </w:rPr>
              <w:softHyphen/>
              <w:t>нет,</w:t>
            </w:r>
          </w:p>
          <w:p w:rsidR="0030321C" w:rsidRPr="00B031AF" w:rsidRDefault="0030321C" w:rsidP="00731A6B">
            <w:pPr>
              <w:spacing w:after="0" w:line="240" w:lineRule="auto"/>
              <w:ind w:left="60"/>
              <w:jc w:val="center"/>
              <w:rPr>
                <w:rFonts w:ascii="Times New Roman" w:hAnsi="Times New Roman" w:cs="Times New Roman"/>
                <w:b/>
                <w:sz w:val="24"/>
                <w:szCs w:val="24"/>
              </w:rPr>
            </w:pPr>
            <w:r w:rsidRPr="00B031AF">
              <w:rPr>
                <w:rStyle w:val="TimesNewRoman9pt0pt"/>
                <w:rFonts w:eastAsia="Segoe UI"/>
                <w:b w:val="0"/>
                <w:sz w:val="24"/>
                <w:szCs w:val="24"/>
              </w:rPr>
              <w:t>все помеще</w:t>
            </w:r>
            <w:r w:rsidRPr="00B031AF">
              <w:rPr>
                <w:rStyle w:val="TimesNewRoman9pt0pt"/>
                <w:rFonts w:eastAsia="Segoe UI"/>
                <w:b w:val="0"/>
                <w:sz w:val="24"/>
                <w:szCs w:val="24"/>
              </w:rPr>
              <w:softHyphen/>
              <w:t>ния групп, музыкаль</w:t>
            </w:r>
            <w:r w:rsidRPr="00B031AF">
              <w:rPr>
                <w:rStyle w:val="TimesNewRoman9pt0pt"/>
                <w:rFonts w:eastAsia="Segoe UI"/>
                <w:b w:val="0"/>
                <w:sz w:val="24"/>
                <w:szCs w:val="24"/>
              </w:rPr>
              <w:softHyphen/>
              <w:t>ный зал, участок учреждения</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09"/>
              </w:numPr>
              <w:tabs>
                <w:tab w:val="left" w:pos="286"/>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Художественная литература для чтения детям и чтения самими детьми;</w:t>
            </w:r>
          </w:p>
          <w:p w:rsidR="0030321C" w:rsidRPr="00B031AF" w:rsidRDefault="0030321C" w:rsidP="003D7F6B">
            <w:pPr>
              <w:widowControl w:val="0"/>
              <w:numPr>
                <w:ilvl w:val="0"/>
                <w:numId w:val="109"/>
              </w:numPr>
              <w:tabs>
                <w:tab w:val="left" w:pos="230"/>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справочная литература (энцикло</w:t>
            </w:r>
            <w:r w:rsidRPr="00B031AF">
              <w:rPr>
                <w:rStyle w:val="TimesNewRoman9pt0pt"/>
                <w:rFonts w:eastAsia="Segoe UI"/>
                <w:b w:val="0"/>
                <w:sz w:val="24"/>
                <w:szCs w:val="24"/>
              </w:rPr>
              <w:softHyphen/>
              <w:t>педии);</w:t>
            </w:r>
          </w:p>
          <w:p w:rsidR="0030321C" w:rsidRPr="00B031AF" w:rsidRDefault="0030321C" w:rsidP="003D7F6B">
            <w:pPr>
              <w:widowControl w:val="0"/>
              <w:numPr>
                <w:ilvl w:val="0"/>
                <w:numId w:val="109"/>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аудио- и видеозаписи литератур</w:t>
            </w:r>
            <w:r w:rsidRPr="00B031AF">
              <w:rPr>
                <w:rStyle w:val="TimesNewRoman9pt0pt"/>
                <w:rFonts w:eastAsia="Segoe UI"/>
                <w:b w:val="0"/>
                <w:sz w:val="24"/>
                <w:szCs w:val="24"/>
              </w:rPr>
              <w:softHyphen/>
              <w:t>ных произведений;</w:t>
            </w:r>
          </w:p>
          <w:p w:rsidR="0030321C" w:rsidRPr="00B031AF" w:rsidRDefault="0030321C" w:rsidP="003D7F6B">
            <w:pPr>
              <w:widowControl w:val="0"/>
              <w:numPr>
                <w:ilvl w:val="0"/>
                <w:numId w:val="109"/>
              </w:numPr>
              <w:tabs>
                <w:tab w:val="left" w:pos="230"/>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образно-символический материал (игры «Парочки», «Литературные ге</w:t>
            </w:r>
            <w:r w:rsidRPr="00B031AF">
              <w:rPr>
                <w:rStyle w:val="TimesNewRoman9pt0pt"/>
                <w:rFonts w:eastAsia="Segoe UI"/>
                <w:b w:val="0"/>
                <w:sz w:val="24"/>
                <w:szCs w:val="24"/>
              </w:rPr>
              <w:softHyphen/>
              <w:t xml:space="preserve">рои», </w:t>
            </w:r>
            <w:proofErr w:type="spellStart"/>
            <w:r w:rsidRPr="00B031AF">
              <w:rPr>
                <w:rStyle w:val="TimesNewRoman9pt0pt"/>
                <w:rFonts w:eastAsia="Segoe UI"/>
                <w:b w:val="0"/>
                <w:sz w:val="24"/>
                <w:szCs w:val="24"/>
              </w:rPr>
              <w:t>пазлы</w:t>
            </w:r>
            <w:proofErr w:type="spellEnd"/>
            <w:r w:rsidRPr="00B031AF">
              <w:rPr>
                <w:rStyle w:val="TimesNewRoman9pt0pt"/>
                <w:rFonts w:eastAsia="Segoe UI"/>
                <w:b w:val="0"/>
                <w:sz w:val="24"/>
                <w:szCs w:val="24"/>
              </w:rPr>
              <w:t>);</w:t>
            </w:r>
          </w:p>
          <w:p w:rsidR="0030321C" w:rsidRPr="00B031AF" w:rsidRDefault="0030321C" w:rsidP="003D7F6B">
            <w:pPr>
              <w:widowControl w:val="0"/>
              <w:numPr>
                <w:ilvl w:val="0"/>
                <w:numId w:val="109"/>
              </w:numPr>
              <w:tabs>
                <w:tab w:val="left" w:pos="230"/>
                <w:tab w:val="left" w:pos="501"/>
              </w:tabs>
              <w:spacing w:after="0" w:line="240" w:lineRule="auto"/>
              <w:ind w:left="218"/>
              <w:rPr>
                <w:rStyle w:val="TimesNewRoman9pt0pt"/>
                <w:rFonts w:eastAsiaTheme="minorEastAsia"/>
                <w:b w:val="0"/>
                <w:bCs w:val="0"/>
                <w:color w:val="auto"/>
                <w:sz w:val="24"/>
                <w:szCs w:val="24"/>
                <w:shd w:val="clear" w:color="auto" w:fill="auto"/>
              </w:rPr>
            </w:pPr>
            <w:r w:rsidRPr="00B031AF">
              <w:rPr>
                <w:rStyle w:val="TimesNewRoman9pt0pt"/>
                <w:rFonts w:eastAsia="Segoe UI"/>
                <w:b w:val="0"/>
                <w:sz w:val="24"/>
                <w:szCs w:val="24"/>
              </w:rPr>
              <w:t>различные виды театров;</w:t>
            </w:r>
          </w:p>
          <w:p w:rsidR="0030321C" w:rsidRPr="00B031AF" w:rsidRDefault="0030321C" w:rsidP="003D7F6B">
            <w:pPr>
              <w:widowControl w:val="0"/>
              <w:numPr>
                <w:ilvl w:val="0"/>
                <w:numId w:val="110"/>
              </w:numPr>
              <w:tabs>
                <w:tab w:val="left" w:pos="238"/>
                <w:tab w:val="left" w:pos="501"/>
              </w:tabs>
              <w:spacing w:after="0" w:line="240" w:lineRule="auto"/>
              <w:ind w:left="218" w:right="132"/>
              <w:rPr>
                <w:rFonts w:ascii="Times New Roman" w:hAnsi="Times New Roman" w:cs="Times New Roman"/>
                <w:b/>
                <w:sz w:val="24"/>
                <w:szCs w:val="24"/>
              </w:rPr>
            </w:pPr>
            <w:r w:rsidRPr="00B031AF">
              <w:rPr>
                <w:rStyle w:val="TimesNewRoman9pt0pt"/>
                <w:rFonts w:eastAsia="Segoe UI"/>
                <w:b w:val="0"/>
                <w:sz w:val="24"/>
                <w:szCs w:val="24"/>
              </w:rPr>
              <w:t>ширма для кукольного театра;</w:t>
            </w:r>
          </w:p>
          <w:p w:rsidR="0030321C" w:rsidRPr="00B031AF" w:rsidRDefault="0030321C" w:rsidP="003D7F6B">
            <w:pPr>
              <w:widowControl w:val="0"/>
              <w:numPr>
                <w:ilvl w:val="0"/>
                <w:numId w:val="110"/>
              </w:numPr>
              <w:tabs>
                <w:tab w:val="left" w:pos="223"/>
                <w:tab w:val="left" w:pos="501"/>
              </w:tabs>
              <w:spacing w:after="0" w:line="240" w:lineRule="auto"/>
              <w:ind w:left="218" w:right="132"/>
              <w:rPr>
                <w:rFonts w:ascii="Times New Roman" w:hAnsi="Times New Roman" w:cs="Times New Roman"/>
                <w:b/>
                <w:sz w:val="24"/>
                <w:szCs w:val="24"/>
              </w:rPr>
            </w:pPr>
            <w:r w:rsidRPr="00B031AF">
              <w:rPr>
                <w:rStyle w:val="TimesNewRoman9pt0pt"/>
                <w:rFonts w:eastAsia="Segoe UI"/>
                <w:b w:val="0"/>
                <w:sz w:val="24"/>
                <w:szCs w:val="24"/>
              </w:rPr>
              <w:t>детские театральные костюмы, атрибуты для костюмов и постано</w:t>
            </w:r>
            <w:r w:rsidRPr="00B031AF">
              <w:rPr>
                <w:rStyle w:val="TimesNewRoman9pt0pt"/>
                <w:rFonts w:eastAsia="Segoe UI"/>
                <w:b w:val="0"/>
                <w:sz w:val="24"/>
                <w:szCs w:val="24"/>
              </w:rPr>
              <w:softHyphen/>
              <w:t>вок;</w:t>
            </w:r>
          </w:p>
          <w:p w:rsidR="0030321C" w:rsidRPr="00B031AF" w:rsidRDefault="0030321C" w:rsidP="003D7F6B">
            <w:pPr>
              <w:widowControl w:val="0"/>
              <w:numPr>
                <w:ilvl w:val="0"/>
                <w:numId w:val="110"/>
              </w:numPr>
              <w:tabs>
                <w:tab w:val="left" w:pos="233"/>
                <w:tab w:val="left" w:pos="501"/>
              </w:tabs>
              <w:spacing w:after="0" w:line="240" w:lineRule="auto"/>
              <w:ind w:left="218" w:right="132"/>
              <w:rPr>
                <w:rFonts w:ascii="Times New Roman" w:hAnsi="Times New Roman" w:cs="Times New Roman"/>
                <w:b/>
                <w:sz w:val="24"/>
                <w:szCs w:val="24"/>
              </w:rPr>
            </w:pPr>
            <w:r w:rsidRPr="00B031AF">
              <w:rPr>
                <w:rStyle w:val="TimesNewRoman9pt0pt"/>
                <w:rFonts w:eastAsia="Segoe UI"/>
                <w:b w:val="0"/>
                <w:sz w:val="24"/>
                <w:szCs w:val="24"/>
              </w:rPr>
              <w:t>игрушки-персонажи;</w:t>
            </w:r>
          </w:p>
          <w:p w:rsidR="0030321C" w:rsidRPr="00B031AF" w:rsidRDefault="0030321C" w:rsidP="003D7F6B">
            <w:pPr>
              <w:widowControl w:val="0"/>
              <w:numPr>
                <w:ilvl w:val="0"/>
                <w:numId w:val="110"/>
              </w:numPr>
              <w:tabs>
                <w:tab w:val="left" w:pos="233"/>
                <w:tab w:val="left" w:pos="501"/>
              </w:tabs>
              <w:spacing w:after="0" w:line="240" w:lineRule="auto"/>
              <w:ind w:left="218" w:right="132"/>
              <w:rPr>
                <w:rFonts w:ascii="Times New Roman" w:hAnsi="Times New Roman" w:cs="Times New Roman"/>
                <w:b/>
                <w:sz w:val="24"/>
                <w:szCs w:val="24"/>
              </w:rPr>
            </w:pPr>
            <w:r>
              <w:rPr>
                <w:rStyle w:val="TimesNewRoman9pt0pt"/>
                <w:rFonts w:eastAsia="Segoe UI"/>
                <w:b w:val="0"/>
                <w:sz w:val="24"/>
                <w:szCs w:val="24"/>
              </w:rPr>
              <w:t>игрушки -</w:t>
            </w:r>
            <w:r w:rsidRPr="00B031AF">
              <w:rPr>
                <w:rStyle w:val="TimesNewRoman9pt0pt"/>
                <w:rFonts w:eastAsia="Segoe UI"/>
                <w:b w:val="0"/>
                <w:sz w:val="24"/>
                <w:szCs w:val="24"/>
              </w:rPr>
              <w:t xml:space="preserve"> предметы оперирова</w:t>
            </w:r>
            <w:r w:rsidRPr="00B031AF">
              <w:rPr>
                <w:rStyle w:val="TimesNewRoman9pt0pt"/>
                <w:rFonts w:eastAsia="Segoe UI"/>
                <w:b w:val="0"/>
                <w:sz w:val="24"/>
                <w:szCs w:val="24"/>
              </w:rPr>
              <w:softHyphen/>
              <w:t>ния;</w:t>
            </w:r>
          </w:p>
          <w:p w:rsidR="0030321C" w:rsidRPr="00383666" w:rsidRDefault="0030321C" w:rsidP="003D7F6B">
            <w:pPr>
              <w:widowControl w:val="0"/>
              <w:numPr>
                <w:ilvl w:val="0"/>
                <w:numId w:val="110"/>
              </w:numPr>
              <w:tabs>
                <w:tab w:val="left" w:pos="230"/>
                <w:tab w:val="left" w:pos="501"/>
              </w:tabs>
              <w:spacing w:after="0" w:line="240" w:lineRule="auto"/>
              <w:ind w:left="218" w:right="132"/>
              <w:rPr>
                <w:rFonts w:ascii="Times New Roman" w:hAnsi="Times New Roman" w:cs="Times New Roman"/>
                <w:b/>
                <w:sz w:val="24"/>
                <w:szCs w:val="24"/>
              </w:rPr>
            </w:pPr>
            <w:r w:rsidRPr="00B031AF">
              <w:rPr>
                <w:rStyle w:val="TimesNewRoman9pt0pt"/>
                <w:rFonts w:eastAsia="Segoe UI"/>
                <w:b w:val="0"/>
                <w:sz w:val="24"/>
                <w:szCs w:val="24"/>
              </w:rPr>
              <w:t xml:space="preserve">алгоритмы (схемы) для обучения рассказыванию, </w:t>
            </w:r>
            <w:proofErr w:type="spellStart"/>
            <w:r w:rsidRPr="00B031AF">
              <w:rPr>
                <w:rStyle w:val="TimesNewRoman9pt0pt"/>
                <w:rFonts w:eastAsia="Segoe UI"/>
                <w:b w:val="0"/>
                <w:sz w:val="24"/>
                <w:szCs w:val="24"/>
              </w:rPr>
              <w:t>мнемотаблицы</w:t>
            </w:r>
            <w:proofErr w:type="spellEnd"/>
            <w:r w:rsidRPr="00B031AF">
              <w:rPr>
                <w:rStyle w:val="TimesNewRoman9pt0pt"/>
                <w:rFonts w:eastAsia="Segoe UI"/>
                <w:b w:val="0"/>
                <w:sz w:val="24"/>
                <w:szCs w:val="24"/>
              </w:rPr>
              <w:t xml:space="preserve"> для заучивания стихов;</w:t>
            </w:r>
          </w:p>
        </w:tc>
      </w:tr>
      <w:tr w:rsidR="0030321C" w:rsidRPr="009D0054" w:rsidTr="00383666">
        <w:trPr>
          <w:trHeight w:hRule="exact" w:val="1994"/>
        </w:trPr>
        <w:tc>
          <w:tcPr>
            <w:tcW w:w="1984" w:type="dxa"/>
            <w:tcBorders>
              <w:top w:val="single" w:sz="4" w:space="0" w:color="auto"/>
              <w:left w:val="single" w:sz="4" w:space="0" w:color="auto"/>
              <w:bottom w:val="single" w:sz="4" w:space="0" w:color="auto"/>
            </w:tcBorders>
            <w:shd w:val="clear" w:color="auto" w:fill="FFFFFF"/>
          </w:tcPr>
          <w:p w:rsidR="0030321C" w:rsidRPr="00B031AF" w:rsidRDefault="0030321C" w:rsidP="00383666">
            <w:pPr>
              <w:widowControl w:val="0"/>
              <w:tabs>
                <w:tab w:val="left" w:pos="235"/>
              </w:tabs>
              <w:spacing w:after="0" w:line="240" w:lineRule="auto"/>
              <w:ind w:left="132"/>
              <w:rPr>
                <w:rFonts w:ascii="Times New Roman" w:hAnsi="Times New Roman" w:cs="Times New Roman"/>
                <w:b/>
                <w:sz w:val="24"/>
                <w:szCs w:val="24"/>
              </w:rPr>
            </w:pP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3731B1">
            <w:pPr>
              <w:spacing w:after="0" w:line="240" w:lineRule="auto"/>
              <w:ind w:left="60"/>
              <w:jc w:val="center"/>
              <w:rPr>
                <w:rFonts w:ascii="Times New Roman" w:hAnsi="Times New Roman" w:cs="Times New Roman"/>
                <w:b/>
                <w:sz w:val="24"/>
                <w:szCs w:val="24"/>
              </w:rPr>
            </w:pP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83666" w:rsidRPr="00B031AF" w:rsidRDefault="00383666" w:rsidP="003D7F6B">
            <w:pPr>
              <w:widowControl w:val="0"/>
              <w:numPr>
                <w:ilvl w:val="0"/>
                <w:numId w:val="110"/>
              </w:numPr>
              <w:tabs>
                <w:tab w:val="left" w:pos="235"/>
                <w:tab w:val="left" w:pos="501"/>
              </w:tabs>
              <w:spacing w:after="0" w:line="240" w:lineRule="auto"/>
              <w:ind w:left="218" w:right="132"/>
              <w:rPr>
                <w:rFonts w:ascii="Times New Roman" w:hAnsi="Times New Roman" w:cs="Times New Roman"/>
                <w:b/>
                <w:sz w:val="24"/>
                <w:szCs w:val="24"/>
              </w:rPr>
            </w:pPr>
            <w:r w:rsidRPr="00B031AF">
              <w:rPr>
                <w:rStyle w:val="TimesNewRoman9pt0pt"/>
                <w:rFonts w:eastAsia="Segoe UI"/>
                <w:b w:val="0"/>
                <w:sz w:val="24"/>
                <w:szCs w:val="24"/>
              </w:rPr>
              <w:t>картотека подвижных игр со сло</w:t>
            </w:r>
            <w:r w:rsidRPr="00B031AF">
              <w:rPr>
                <w:rStyle w:val="TimesNewRoman9pt0pt"/>
                <w:rFonts w:eastAsia="Segoe UI"/>
                <w:b w:val="0"/>
                <w:sz w:val="24"/>
                <w:szCs w:val="24"/>
              </w:rPr>
              <w:softHyphen/>
              <w:t>вами;</w:t>
            </w:r>
          </w:p>
          <w:p w:rsidR="00383666" w:rsidRPr="00B031AF" w:rsidRDefault="00383666" w:rsidP="003D7F6B">
            <w:pPr>
              <w:widowControl w:val="0"/>
              <w:numPr>
                <w:ilvl w:val="0"/>
                <w:numId w:val="110"/>
              </w:numPr>
              <w:tabs>
                <w:tab w:val="left" w:pos="230"/>
                <w:tab w:val="left" w:pos="501"/>
              </w:tabs>
              <w:spacing w:after="0" w:line="240" w:lineRule="auto"/>
              <w:ind w:left="218" w:right="132"/>
              <w:rPr>
                <w:rFonts w:ascii="Times New Roman" w:hAnsi="Times New Roman" w:cs="Times New Roman"/>
                <w:b/>
                <w:sz w:val="24"/>
                <w:szCs w:val="24"/>
              </w:rPr>
            </w:pPr>
            <w:r w:rsidRPr="00B031AF">
              <w:rPr>
                <w:rStyle w:val="TimesNewRoman9pt0pt"/>
                <w:rFonts w:eastAsia="Segoe UI"/>
                <w:b w:val="0"/>
                <w:sz w:val="24"/>
                <w:szCs w:val="24"/>
              </w:rPr>
              <w:t>картотека словесных игр;</w:t>
            </w:r>
          </w:p>
          <w:p w:rsidR="00383666" w:rsidRPr="00B031AF" w:rsidRDefault="00383666" w:rsidP="003D7F6B">
            <w:pPr>
              <w:widowControl w:val="0"/>
              <w:numPr>
                <w:ilvl w:val="0"/>
                <w:numId w:val="110"/>
              </w:numPr>
              <w:tabs>
                <w:tab w:val="left" w:pos="233"/>
                <w:tab w:val="left" w:pos="501"/>
              </w:tabs>
              <w:spacing w:after="0" w:line="240" w:lineRule="auto"/>
              <w:ind w:left="218" w:right="132"/>
              <w:rPr>
                <w:rFonts w:ascii="Times New Roman" w:hAnsi="Times New Roman" w:cs="Times New Roman"/>
                <w:b/>
                <w:sz w:val="24"/>
                <w:szCs w:val="24"/>
              </w:rPr>
            </w:pPr>
            <w:r w:rsidRPr="00B031AF">
              <w:rPr>
                <w:rStyle w:val="TimesNewRoman9pt0pt"/>
                <w:rFonts w:eastAsia="Segoe UI"/>
                <w:b w:val="0"/>
                <w:sz w:val="24"/>
                <w:szCs w:val="24"/>
              </w:rPr>
              <w:t xml:space="preserve">картотеки </w:t>
            </w:r>
            <w:proofErr w:type="spellStart"/>
            <w:r w:rsidRPr="00B031AF">
              <w:rPr>
                <w:rStyle w:val="TimesNewRoman9pt0pt"/>
                <w:rFonts w:eastAsia="Segoe UI"/>
                <w:b w:val="0"/>
                <w:sz w:val="24"/>
                <w:szCs w:val="24"/>
              </w:rPr>
              <w:t>потешек</w:t>
            </w:r>
            <w:proofErr w:type="spellEnd"/>
            <w:r w:rsidRPr="00B031AF">
              <w:rPr>
                <w:rStyle w:val="TimesNewRoman9pt0pt"/>
                <w:rFonts w:eastAsia="Segoe UI"/>
                <w:b w:val="0"/>
                <w:sz w:val="24"/>
                <w:szCs w:val="24"/>
              </w:rPr>
              <w:t>, загадок, по</w:t>
            </w:r>
            <w:r w:rsidRPr="00B031AF">
              <w:rPr>
                <w:rStyle w:val="TimesNewRoman9pt0pt"/>
                <w:rFonts w:eastAsia="Segoe UI"/>
                <w:b w:val="0"/>
                <w:sz w:val="24"/>
                <w:szCs w:val="24"/>
              </w:rPr>
              <w:softHyphen/>
              <w:t>словиц и других форм литературно</w:t>
            </w:r>
            <w:r w:rsidRPr="00B031AF">
              <w:rPr>
                <w:rStyle w:val="TimesNewRoman9pt0pt"/>
                <w:rFonts w:eastAsia="Segoe UI"/>
                <w:b w:val="0"/>
                <w:sz w:val="24"/>
                <w:szCs w:val="24"/>
              </w:rPr>
              <w:softHyphen/>
              <w:t>го творчества;</w:t>
            </w:r>
          </w:p>
          <w:p w:rsidR="00383666" w:rsidRPr="00B031AF" w:rsidRDefault="00383666" w:rsidP="003D7F6B">
            <w:pPr>
              <w:widowControl w:val="0"/>
              <w:numPr>
                <w:ilvl w:val="0"/>
                <w:numId w:val="110"/>
              </w:numPr>
              <w:tabs>
                <w:tab w:val="left" w:pos="238"/>
              </w:tabs>
              <w:spacing w:after="0" w:line="240" w:lineRule="auto"/>
              <w:ind w:left="501" w:right="132" w:hanging="283"/>
              <w:jc w:val="both"/>
              <w:rPr>
                <w:rFonts w:ascii="Times New Roman" w:hAnsi="Times New Roman" w:cs="Times New Roman"/>
                <w:b/>
                <w:sz w:val="24"/>
                <w:szCs w:val="24"/>
              </w:rPr>
            </w:pPr>
            <w:r w:rsidRPr="00B031AF">
              <w:rPr>
                <w:rStyle w:val="TimesNewRoman9pt0pt"/>
                <w:rFonts w:eastAsia="Segoe UI"/>
                <w:b w:val="0"/>
                <w:sz w:val="24"/>
                <w:szCs w:val="24"/>
              </w:rPr>
              <w:t>книжные уголки в группах;</w:t>
            </w:r>
          </w:p>
          <w:p w:rsidR="0030321C" w:rsidRPr="00242D57" w:rsidRDefault="00383666" w:rsidP="003D7F6B">
            <w:pPr>
              <w:widowControl w:val="0"/>
              <w:numPr>
                <w:ilvl w:val="0"/>
                <w:numId w:val="109"/>
              </w:numPr>
              <w:tabs>
                <w:tab w:val="left" w:pos="230"/>
              </w:tabs>
              <w:spacing w:after="0" w:line="240" w:lineRule="auto"/>
              <w:ind w:left="501" w:right="132" w:hanging="283"/>
              <w:jc w:val="both"/>
              <w:rPr>
                <w:rStyle w:val="TimesNewRoman9pt0pt"/>
                <w:rFonts w:eastAsiaTheme="minorEastAsia"/>
                <w:bCs w:val="0"/>
                <w:color w:val="auto"/>
                <w:sz w:val="24"/>
                <w:szCs w:val="24"/>
                <w:shd w:val="clear" w:color="auto" w:fill="auto"/>
              </w:rPr>
            </w:pPr>
            <w:r w:rsidRPr="00B031AF">
              <w:rPr>
                <w:rStyle w:val="TimesNewRoman9pt0pt"/>
                <w:rFonts w:eastAsia="Segoe UI"/>
                <w:b w:val="0"/>
                <w:sz w:val="24"/>
                <w:szCs w:val="24"/>
              </w:rPr>
              <w:t>материалы, учитывающие инте</w:t>
            </w:r>
            <w:r w:rsidRPr="00B031AF">
              <w:rPr>
                <w:rStyle w:val="TimesNewRoman9pt0pt"/>
                <w:rFonts w:eastAsia="Segoe UI"/>
                <w:b w:val="0"/>
                <w:sz w:val="24"/>
                <w:szCs w:val="24"/>
              </w:rPr>
              <w:softHyphen/>
              <w:t>ресы мальчиков и девочек</w:t>
            </w:r>
          </w:p>
          <w:p w:rsidR="00242D57" w:rsidRDefault="00242D57" w:rsidP="00242D57">
            <w:pPr>
              <w:widowControl w:val="0"/>
              <w:tabs>
                <w:tab w:val="left" w:pos="230"/>
              </w:tabs>
              <w:spacing w:after="0" w:line="240" w:lineRule="auto"/>
              <w:ind w:right="132"/>
              <w:jc w:val="both"/>
              <w:rPr>
                <w:rStyle w:val="TimesNewRoman9pt0pt"/>
                <w:rFonts w:eastAsia="Segoe UI"/>
                <w:b w:val="0"/>
                <w:sz w:val="24"/>
                <w:szCs w:val="24"/>
              </w:rPr>
            </w:pPr>
          </w:p>
          <w:p w:rsidR="00242D57" w:rsidRDefault="00242D57" w:rsidP="00242D57">
            <w:pPr>
              <w:widowControl w:val="0"/>
              <w:tabs>
                <w:tab w:val="left" w:pos="230"/>
              </w:tabs>
              <w:spacing w:after="0" w:line="240" w:lineRule="auto"/>
              <w:ind w:right="132"/>
              <w:jc w:val="both"/>
              <w:rPr>
                <w:rStyle w:val="TimesNewRoman9pt0pt"/>
                <w:rFonts w:eastAsia="Segoe UI"/>
                <w:b w:val="0"/>
                <w:sz w:val="24"/>
                <w:szCs w:val="24"/>
              </w:rPr>
            </w:pPr>
          </w:p>
          <w:p w:rsidR="00242D57" w:rsidRDefault="00242D57" w:rsidP="00242D57">
            <w:pPr>
              <w:widowControl w:val="0"/>
              <w:tabs>
                <w:tab w:val="left" w:pos="230"/>
              </w:tabs>
              <w:spacing w:after="0" w:line="240" w:lineRule="auto"/>
              <w:ind w:right="132"/>
              <w:jc w:val="both"/>
              <w:rPr>
                <w:rStyle w:val="TimesNewRoman9pt0pt"/>
                <w:rFonts w:eastAsia="Segoe UI"/>
                <w:b w:val="0"/>
                <w:sz w:val="24"/>
                <w:szCs w:val="24"/>
              </w:rPr>
            </w:pPr>
          </w:p>
          <w:p w:rsidR="00242D57" w:rsidRPr="00242D57" w:rsidRDefault="00242D57" w:rsidP="00242D57">
            <w:pPr>
              <w:widowControl w:val="0"/>
              <w:tabs>
                <w:tab w:val="left" w:pos="230"/>
              </w:tabs>
              <w:spacing w:after="0" w:line="240" w:lineRule="auto"/>
              <w:ind w:right="132"/>
              <w:jc w:val="both"/>
              <w:rPr>
                <w:rStyle w:val="TimesNewRoman9pt0pt"/>
                <w:rFonts w:eastAsiaTheme="minorEastAsia"/>
                <w:bCs w:val="0"/>
                <w:color w:val="auto"/>
                <w:sz w:val="24"/>
                <w:szCs w:val="24"/>
                <w:shd w:val="clear" w:color="auto" w:fill="auto"/>
              </w:rPr>
            </w:pPr>
          </w:p>
          <w:p w:rsidR="00242D57" w:rsidRDefault="00242D57" w:rsidP="00242D57">
            <w:pPr>
              <w:widowControl w:val="0"/>
              <w:tabs>
                <w:tab w:val="left" w:pos="230"/>
              </w:tabs>
              <w:spacing w:after="0" w:line="240" w:lineRule="auto"/>
              <w:ind w:right="132"/>
              <w:jc w:val="both"/>
              <w:rPr>
                <w:rStyle w:val="TimesNewRoman9pt0pt"/>
                <w:rFonts w:eastAsia="Segoe UI"/>
                <w:b w:val="0"/>
              </w:rPr>
            </w:pPr>
          </w:p>
          <w:p w:rsidR="00242D57" w:rsidRPr="00B031AF" w:rsidRDefault="00242D57" w:rsidP="00242D57">
            <w:pPr>
              <w:widowControl w:val="0"/>
              <w:tabs>
                <w:tab w:val="left" w:pos="230"/>
              </w:tabs>
              <w:spacing w:after="0" w:line="240" w:lineRule="auto"/>
              <w:ind w:right="132"/>
              <w:jc w:val="both"/>
              <w:rPr>
                <w:rFonts w:ascii="Times New Roman" w:hAnsi="Times New Roman" w:cs="Times New Roman"/>
                <w:b/>
                <w:sz w:val="24"/>
                <w:szCs w:val="24"/>
              </w:rPr>
            </w:pPr>
          </w:p>
        </w:tc>
      </w:tr>
      <w:tr w:rsidR="0030321C" w:rsidRPr="009D0054" w:rsidTr="00300D34">
        <w:trPr>
          <w:trHeight w:hRule="exact" w:val="571"/>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42D57" w:rsidRDefault="00242D57" w:rsidP="00242D57">
            <w:pPr>
              <w:widowControl w:val="0"/>
              <w:tabs>
                <w:tab w:val="left" w:pos="230"/>
              </w:tabs>
              <w:spacing w:after="0" w:line="240" w:lineRule="auto"/>
              <w:rPr>
                <w:rStyle w:val="TimesNewRoman9pt0pt"/>
                <w:rFonts w:eastAsia="Segoe UI"/>
                <w:sz w:val="24"/>
                <w:szCs w:val="24"/>
              </w:rPr>
            </w:pPr>
          </w:p>
          <w:p w:rsidR="0030321C" w:rsidRPr="00300D34" w:rsidRDefault="0030321C" w:rsidP="00300D34">
            <w:pPr>
              <w:widowControl w:val="0"/>
              <w:tabs>
                <w:tab w:val="left" w:pos="230"/>
              </w:tabs>
              <w:spacing w:after="0" w:line="240" w:lineRule="auto"/>
              <w:jc w:val="center"/>
              <w:rPr>
                <w:rStyle w:val="TimesNewRoman9pt0pt"/>
                <w:rFonts w:eastAsia="Segoe UI"/>
                <w:sz w:val="24"/>
                <w:szCs w:val="24"/>
              </w:rPr>
            </w:pPr>
            <w:r w:rsidRPr="00300D34">
              <w:rPr>
                <w:rStyle w:val="TimesNewRoman9pt0pt"/>
                <w:rFonts w:eastAsia="Segoe UI"/>
                <w:sz w:val="24"/>
                <w:szCs w:val="24"/>
              </w:rPr>
              <w:t>Игровая деятельность</w:t>
            </w:r>
          </w:p>
        </w:tc>
      </w:tr>
      <w:tr w:rsidR="0030321C" w:rsidRPr="009D0054" w:rsidTr="0030321C">
        <w:trPr>
          <w:trHeight w:hRule="exact" w:val="2986"/>
        </w:trPr>
        <w:tc>
          <w:tcPr>
            <w:tcW w:w="1984" w:type="dxa"/>
            <w:tcBorders>
              <w:top w:val="single" w:sz="4" w:space="0" w:color="auto"/>
              <w:left w:val="single" w:sz="4" w:space="0" w:color="auto"/>
              <w:bottom w:val="single" w:sz="4" w:space="0" w:color="auto"/>
            </w:tcBorders>
            <w:shd w:val="clear" w:color="auto" w:fill="FFFFFF"/>
          </w:tcPr>
          <w:p w:rsidR="0030321C" w:rsidRPr="00300D34" w:rsidRDefault="0030321C" w:rsidP="00B031AF">
            <w:pPr>
              <w:spacing w:after="0" w:line="240" w:lineRule="auto"/>
              <w:rPr>
                <w:rFonts w:ascii="Times New Roman" w:hAnsi="Times New Roman" w:cs="Times New Roman"/>
                <w:b/>
                <w:i/>
                <w:sz w:val="24"/>
                <w:szCs w:val="24"/>
              </w:rPr>
            </w:pPr>
            <w:r w:rsidRPr="00300D34">
              <w:rPr>
                <w:rStyle w:val="TimesNewRoman9pt0pt"/>
                <w:rFonts w:eastAsia="Segoe UI"/>
                <w:b w:val="0"/>
                <w:i/>
                <w:sz w:val="24"/>
                <w:szCs w:val="24"/>
              </w:rPr>
              <w:t xml:space="preserve">— </w:t>
            </w:r>
            <w:r w:rsidRPr="00300D34">
              <w:rPr>
                <w:rStyle w:val="TimesNewRoman8pt0pt"/>
                <w:rFonts w:eastAsia="Segoe UI"/>
                <w:b w:val="0"/>
                <w:bCs w:val="0"/>
                <w:i w:val="0"/>
                <w:sz w:val="24"/>
                <w:szCs w:val="24"/>
              </w:rPr>
              <w:t>Развитие навы</w:t>
            </w:r>
            <w:r w:rsidRPr="00300D34">
              <w:rPr>
                <w:rStyle w:val="TimesNewRoman8pt0pt"/>
                <w:rFonts w:eastAsia="Segoe UI"/>
                <w:b w:val="0"/>
                <w:bCs w:val="0"/>
                <w:i w:val="0"/>
                <w:sz w:val="24"/>
                <w:szCs w:val="24"/>
              </w:rPr>
              <w:softHyphen/>
              <w:t>ков и умений игро</w:t>
            </w:r>
            <w:r w:rsidRPr="00300D34">
              <w:rPr>
                <w:rStyle w:val="TimesNewRoman8pt0pt"/>
                <w:rFonts w:eastAsia="Segoe UI"/>
                <w:b w:val="0"/>
                <w:bCs w:val="0"/>
                <w:i w:val="0"/>
                <w:sz w:val="24"/>
                <w:szCs w:val="24"/>
              </w:rPr>
              <w:softHyphen/>
              <w:t>вой деятельности</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300D34">
            <w:pPr>
              <w:spacing w:after="0" w:line="240" w:lineRule="auto"/>
              <w:ind w:left="80"/>
              <w:jc w:val="center"/>
              <w:rPr>
                <w:rFonts w:ascii="Times New Roman" w:hAnsi="Times New Roman" w:cs="Times New Roman"/>
                <w:b/>
                <w:sz w:val="24"/>
                <w:szCs w:val="24"/>
              </w:rPr>
            </w:pPr>
            <w:r w:rsidRPr="00B031AF">
              <w:rPr>
                <w:rStyle w:val="TimesNewRoman9pt0pt"/>
                <w:rFonts w:eastAsia="Segoe UI"/>
                <w:b w:val="0"/>
                <w:sz w:val="24"/>
                <w:szCs w:val="24"/>
              </w:rPr>
              <w:t>Игровые комнаты всех групп, участок учреждения</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11"/>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Игрушки-персонажи и ролевые атрибуты;</w:t>
            </w:r>
          </w:p>
          <w:p w:rsidR="0030321C" w:rsidRPr="00B031AF" w:rsidRDefault="0030321C" w:rsidP="003D7F6B">
            <w:pPr>
              <w:widowControl w:val="0"/>
              <w:numPr>
                <w:ilvl w:val="0"/>
                <w:numId w:val="111"/>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игрушки — предметы оперирова</w:t>
            </w:r>
            <w:r w:rsidRPr="00B031AF">
              <w:rPr>
                <w:rStyle w:val="TimesNewRoman9pt0pt"/>
                <w:rFonts w:eastAsia="Segoe UI"/>
                <w:b w:val="0"/>
                <w:sz w:val="24"/>
                <w:szCs w:val="24"/>
              </w:rPr>
              <w:softHyphen/>
              <w:t>ния;</w:t>
            </w:r>
          </w:p>
          <w:p w:rsidR="0030321C" w:rsidRPr="00B031AF" w:rsidRDefault="0030321C" w:rsidP="003D7F6B">
            <w:pPr>
              <w:widowControl w:val="0"/>
              <w:numPr>
                <w:ilvl w:val="0"/>
                <w:numId w:val="111"/>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маркеры игрового пространства (детская, кукольная мебель, предме</w:t>
            </w:r>
            <w:r w:rsidRPr="00B031AF">
              <w:rPr>
                <w:rStyle w:val="TimesNewRoman9pt0pt"/>
                <w:rFonts w:eastAsia="Segoe UI"/>
                <w:b w:val="0"/>
                <w:sz w:val="24"/>
                <w:szCs w:val="24"/>
              </w:rPr>
              <w:softHyphen/>
              <w:t>ты быта);</w:t>
            </w:r>
          </w:p>
          <w:p w:rsidR="0030321C" w:rsidRPr="00B031AF" w:rsidRDefault="0030321C" w:rsidP="003D7F6B">
            <w:pPr>
              <w:widowControl w:val="0"/>
              <w:numPr>
                <w:ilvl w:val="0"/>
                <w:numId w:val="111"/>
              </w:numPr>
              <w:tabs>
                <w:tab w:val="left" w:pos="230"/>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полифункциональные материалы;</w:t>
            </w:r>
          </w:p>
          <w:p w:rsidR="0030321C" w:rsidRPr="00B031AF" w:rsidRDefault="0030321C" w:rsidP="003D7F6B">
            <w:pPr>
              <w:widowControl w:val="0"/>
              <w:numPr>
                <w:ilvl w:val="0"/>
                <w:numId w:val="111"/>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игры «На удачу», «На умственную компетенцию детей»;</w:t>
            </w:r>
          </w:p>
          <w:p w:rsidR="0030321C" w:rsidRPr="00B031AF" w:rsidRDefault="0030321C" w:rsidP="003D7F6B">
            <w:pPr>
              <w:widowControl w:val="0"/>
              <w:numPr>
                <w:ilvl w:val="0"/>
                <w:numId w:val="111"/>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строительный материал;</w:t>
            </w:r>
          </w:p>
          <w:p w:rsidR="0030321C" w:rsidRPr="00B031AF" w:rsidRDefault="0030321C" w:rsidP="003D7F6B">
            <w:pPr>
              <w:widowControl w:val="0"/>
              <w:numPr>
                <w:ilvl w:val="0"/>
                <w:numId w:val="111"/>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конструкторы;</w:t>
            </w:r>
          </w:p>
          <w:p w:rsidR="0030321C" w:rsidRPr="00B031AF" w:rsidRDefault="0030321C" w:rsidP="003D7F6B">
            <w:pPr>
              <w:widowControl w:val="0"/>
              <w:numPr>
                <w:ilvl w:val="0"/>
                <w:numId w:val="111"/>
              </w:numPr>
              <w:tabs>
                <w:tab w:val="left" w:pos="22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детали конструктора;</w:t>
            </w:r>
          </w:p>
          <w:p w:rsidR="0030321C" w:rsidRPr="00B031AF" w:rsidRDefault="0030321C" w:rsidP="003D7F6B">
            <w:pPr>
              <w:widowControl w:val="0"/>
              <w:numPr>
                <w:ilvl w:val="0"/>
                <w:numId w:val="111"/>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материалы, учитывающие инте</w:t>
            </w:r>
            <w:r w:rsidRPr="00B031AF">
              <w:rPr>
                <w:rStyle w:val="TimesNewRoman9pt0pt"/>
                <w:rFonts w:eastAsia="Segoe UI"/>
                <w:b w:val="0"/>
                <w:sz w:val="24"/>
                <w:szCs w:val="24"/>
              </w:rPr>
              <w:softHyphen/>
              <w:t>ресы мальчиков и девочек</w:t>
            </w:r>
          </w:p>
        </w:tc>
      </w:tr>
      <w:tr w:rsidR="0030321C" w:rsidRPr="009D0054" w:rsidTr="002F5C21">
        <w:trPr>
          <w:trHeight w:hRule="exact" w:val="2540"/>
        </w:trPr>
        <w:tc>
          <w:tcPr>
            <w:tcW w:w="1984" w:type="dxa"/>
            <w:tcBorders>
              <w:top w:val="single" w:sz="4" w:space="0" w:color="auto"/>
              <w:left w:val="single" w:sz="4" w:space="0" w:color="auto"/>
              <w:bottom w:val="single" w:sz="4" w:space="0" w:color="auto"/>
            </w:tcBorders>
            <w:shd w:val="clear" w:color="auto" w:fill="FFFFFF"/>
          </w:tcPr>
          <w:p w:rsidR="0030321C" w:rsidRPr="00B031AF" w:rsidRDefault="0030321C" w:rsidP="00B031AF">
            <w:pPr>
              <w:spacing w:after="0" w:line="240" w:lineRule="auto"/>
              <w:rPr>
                <w:rStyle w:val="TimesNewRoman8pt0pt"/>
                <w:rFonts w:eastAsia="Segoe UI"/>
                <w:b w:val="0"/>
                <w:bCs w:val="0"/>
                <w:i w:val="0"/>
                <w:sz w:val="24"/>
                <w:szCs w:val="24"/>
              </w:rPr>
            </w:pPr>
            <w:r w:rsidRPr="00B031AF">
              <w:rPr>
                <w:rStyle w:val="TimesNewRoman8pt0pt"/>
                <w:rFonts w:eastAsia="Segoe UI"/>
                <w:b w:val="0"/>
                <w:bCs w:val="0"/>
                <w:i w:val="0"/>
                <w:sz w:val="24"/>
                <w:szCs w:val="24"/>
              </w:rPr>
              <w:lastRenderedPageBreak/>
              <w:t>Приобщение к эле</w:t>
            </w:r>
            <w:r w:rsidRPr="00B031AF">
              <w:rPr>
                <w:rStyle w:val="TimesNewRoman8pt0pt"/>
                <w:rFonts w:eastAsia="Segoe UI"/>
                <w:b w:val="0"/>
                <w:bCs w:val="0"/>
                <w:i w:val="0"/>
                <w:sz w:val="24"/>
                <w:szCs w:val="24"/>
              </w:rPr>
              <w:softHyphen/>
              <w:t>ментарным обще</w:t>
            </w:r>
            <w:r w:rsidRPr="00B031AF">
              <w:rPr>
                <w:rStyle w:val="TimesNewRoman8pt0pt"/>
                <w:rFonts w:eastAsia="Segoe UI"/>
                <w:b w:val="0"/>
                <w:bCs w:val="0"/>
                <w:i w:val="0"/>
                <w:sz w:val="24"/>
                <w:szCs w:val="24"/>
              </w:rPr>
              <w:softHyphen/>
              <w:t xml:space="preserve">принятым нормам </w:t>
            </w:r>
            <w:r w:rsidRPr="00B031AF">
              <w:rPr>
                <w:rStyle w:val="Georgia8pt0pt"/>
                <w:rFonts w:ascii="Times New Roman" w:eastAsiaTheme="minorEastAsia" w:hAnsi="Times New Roman" w:cs="Times New Roman"/>
                <w:b w:val="0"/>
                <w:i w:val="0"/>
                <w:sz w:val="24"/>
                <w:szCs w:val="24"/>
              </w:rPr>
              <w:t>и правилам взаимо</w:t>
            </w:r>
            <w:r w:rsidRPr="00B031AF">
              <w:rPr>
                <w:rStyle w:val="Georgia8pt0pt"/>
                <w:rFonts w:ascii="Times New Roman" w:eastAsiaTheme="minorEastAsia" w:hAnsi="Times New Roman" w:cs="Times New Roman"/>
                <w:b w:val="0"/>
                <w:i w:val="0"/>
                <w:sz w:val="24"/>
                <w:szCs w:val="24"/>
              </w:rPr>
              <w:softHyphen/>
              <w:t>отношения со свер</w:t>
            </w:r>
            <w:r w:rsidRPr="00B031AF">
              <w:rPr>
                <w:rStyle w:val="Georgia8pt0pt"/>
                <w:rFonts w:ascii="Times New Roman" w:eastAsiaTheme="minorEastAsia" w:hAnsi="Times New Roman" w:cs="Times New Roman"/>
                <w:b w:val="0"/>
                <w:i w:val="0"/>
                <w:sz w:val="24"/>
                <w:szCs w:val="24"/>
              </w:rPr>
              <w:softHyphen/>
              <w:t>стниками и взрос</w:t>
            </w:r>
            <w:r w:rsidRPr="00B031AF">
              <w:rPr>
                <w:rStyle w:val="Georgia8pt0pt"/>
                <w:rFonts w:ascii="Times New Roman" w:eastAsiaTheme="minorEastAsia" w:hAnsi="Times New Roman" w:cs="Times New Roman"/>
                <w:b w:val="0"/>
                <w:i w:val="0"/>
                <w:sz w:val="24"/>
                <w:szCs w:val="24"/>
              </w:rPr>
              <w:softHyphen/>
              <w:t>лыми (в том числе моральным)</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300D34">
            <w:pPr>
              <w:spacing w:after="0" w:line="240" w:lineRule="auto"/>
              <w:jc w:val="center"/>
              <w:rPr>
                <w:rStyle w:val="TimesNewRoman9pt0pt"/>
                <w:rFonts w:eastAsia="Segoe UI"/>
                <w:b w:val="0"/>
                <w:sz w:val="24"/>
                <w:szCs w:val="24"/>
              </w:rPr>
            </w:pPr>
            <w:r w:rsidRPr="00B031AF">
              <w:rPr>
                <w:rStyle w:val="TimesNewRoman9pt0pt"/>
                <w:rFonts w:eastAsia="Segoe UI"/>
                <w:b w:val="0"/>
                <w:sz w:val="24"/>
                <w:szCs w:val="24"/>
              </w:rPr>
              <w:t>Все про</w:t>
            </w:r>
            <w:r w:rsidRPr="00B031AF">
              <w:rPr>
                <w:rStyle w:val="TimesNewRoman9pt0pt"/>
                <w:rFonts w:eastAsia="Segoe UI"/>
                <w:b w:val="0"/>
                <w:sz w:val="24"/>
                <w:szCs w:val="24"/>
              </w:rPr>
              <w:softHyphen/>
              <w:t>странство учреждения</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300D34">
            <w:pPr>
              <w:widowControl w:val="0"/>
              <w:tabs>
                <w:tab w:val="left" w:pos="230"/>
              </w:tabs>
              <w:spacing w:after="0" w:line="240" w:lineRule="auto"/>
              <w:ind w:firstLine="218"/>
              <w:rPr>
                <w:rStyle w:val="TimesNewRoman9pt0pt"/>
                <w:rFonts w:eastAsia="Segoe UI"/>
                <w:b w:val="0"/>
                <w:sz w:val="24"/>
                <w:szCs w:val="24"/>
              </w:rPr>
            </w:pPr>
            <w:r w:rsidRPr="00B031AF">
              <w:rPr>
                <w:rStyle w:val="TimesNewRoman9pt0pt"/>
                <w:rFonts w:eastAsia="Segoe UI"/>
                <w:b w:val="0"/>
                <w:sz w:val="24"/>
                <w:szCs w:val="24"/>
              </w:rPr>
              <w:t>— Художественная литература для чтения детям и чтения самими детьми;</w:t>
            </w:r>
          </w:p>
          <w:p w:rsidR="0030321C" w:rsidRPr="00B031AF" w:rsidRDefault="0030321C" w:rsidP="003D7F6B">
            <w:pPr>
              <w:widowControl w:val="0"/>
              <w:numPr>
                <w:ilvl w:val="0"/>
                <w:numId w:val="112"/>
              </w:numPr>
              <w:tabs>
                <w:tab w:val="left" w:pos="293"/>
              </w:tabs>
              <w:spacing w:after="0" w:line="240" w:lineRule="auto"/>
              <w:ind w:left="501" w:hanging="360"/>
              <w:rPr>
                <w:rFonts w:ascii="Times New Roman" w:hAnsi="Times New Roman" w:cs="Times New Roman"/>
                <w:b/>
                <w:sz w:val="24"/>
                <w:szCs w:val="24"/>
              </w:rPr>
            </w:pPr>
            <w:r w:rsidRPr="00B031AF">
              <w:rPr>
                <w:rStyle w:val="Georgia85pt0pt"/>
                <w:rFonts w:ascii="Times New Roman" w:hAnsi="Times New Roman" w:cs="Times New Roman"/>
                <w:b w:val="0"/>
                <w:sz w:val="24"/>
                <w:szCs w:val="24"/>
              </w:rPr>
              <w:t>настольные игры соответствую</w:t>
            </w:r>
            <w:r w:rsidRPr="00B031AF">
              <w:rPr>
                <w:rStyle w:val="Georgia85pt0pt"/>
                <w:rFonts w:ascii="Times New Roman" w:hAnsi="Times New Roman" w:cs="Times New Roman"/>
                <w:b w:val="0"/>
                <w:sz w:val="24"/>
                <w:szCs w:val="24"/>
              </w:rPr>
              <w:softHyphen/>
              <w:t>щей тематики;</w:t>
            </w:r>
          </w:p>
          <w:p w:rsidR="0030321C" w:rsidRPr="00B031AF" w:rsidRDefault="0030321C" w:rsidP="003D7F6B">
            <w:pPr>
              <w:widowControl w:val="0"/>
              <w:numPr>
                <w:ilvl w:val="0"/>
                <w:numId w:val="112"/>
              </w:numPr>
              <w:tabs>
                <w:tab w:val="left" w:pos="293"/>
              </w:tabs>
              <w:spacing w:after="0" w:line="240" w:lineRule="auto"/>
              <w:ind w:left="501" w:hanging="360"/>
              <w:rPr>
                <w:rFonts w:ascii="Times New Roman" w:hAnsi="Times New Roman" w:cs="Times New Roman"/>
                <w:b/>
                <w:sz w:val="24"/>
                <w:szCs w:val="24"/>
              </w:rPr>
            </w:pPr>
            <w:r w:rsidRPr="00B031AF">
              <w:rPr>
                <w:rStyle w:val="Georgia85pt0pt"/>
                <w:rFonts w:ascii="Times New Roman" w:hAnsi="Times New Roman" w:cs="Times New Roman"/>
                <w:b w:val="0"/>
                <w:sz w:val="24"/>
                <w:szCs w:val="24"/>
              </w:rPr>
              <w:t>альбомы «Правила группы», «Правила безопасности»;</w:t>
            </w:r>
          </w:p>
          <w:p w:rsidR="0030321C" w:rsidRPr="00B031AF" w:rsidRDefault="0030321C" w:rsidP="003D7F6B">
            <w:pPr>
              <w:widowControl w:val="0"/>
              <w:numPr>
                <w:ilvl w:val="0"/>
                <w:numId w:val="112"/>
              </w:numPr>
              <w:tabs>
                <w:tab w:val="left" w:pos="288"/>
              </w:tabs>
              <w:spacing w:after="0" w:line="240" w:lineRule="auto"/>
              <w:ind w:left="501" w:hanging="360"/>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игрушки-персонажи и ролевые атрибуты;</w:t>
            </w:r>
          </w:p>
          <w:p w:rsidR="0030321C" w:rsidRPr="00B031AF" w:rsidRDefault="0030321C" w:rsidP="003D7F6B">
            <w:pPr>
              <w:widowControl w:val="0"/>
              <w:numPr>
                <w:ilvl w:val="0"/>
                <w:numId w:val="112"/>
              </w:numPr>
              <w:tabs>
                <w:tab w:val="left" w:pos="290"/>
              </w:tabs>
              <w:spacing w:after="0" w:line="240" w:lineRule="auto"/>
              <w:ind w:left="501" w:hanging="360"/>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игрушки — предметы оперирова</w:t>
            </w:r>
            <w:r w:rsidRPr="00B031AF">
              <w:rPr>
                <w:rStyle w:val="Georgia85pt0pt"/>
                <w:rFonts w:ascii="Times New Roman" w:hAnsi="Times New Roman" w:cs="Times New Roman"/>
                <w:b w:val="0"/>
                <w:sz w:val="24"/>
                <w:szCs w:val="24"/>
              </w:rPr>
              <w:softHyphen/>
              <w:t>ния;</w:t>
            </w:r>
          </w:p>
          <w:p w:rsidR="0030321C" w:rsidRPr="00300D34" w:rsidRDefault="0030321C" w:rsidP="003D7F6B">
            <w:pPr>
              <w:widowControl w:val="0"/>
              <w:numPr>
                <w:ilvl w:val="0"/>
                <w:numId w:val="112"/>
              </w:numPr>
              <w:tabs>
                <w:tab w:val="left" w:pos="290"/>
              </w:tabs>
              <w:spacing w:after="0" w:line="240" w:lineRule="auto"/>
              <w:ind w:left="501" w:hanging="360"/>
              <w:rPr>
                <w:rStyle w:val="Georgia85pt0pt"/>
                <w:rFonts w:ascii="Times New Roman" w:eastAsiaTheme="minorEastAsia" w:hAnsi="Times New Roman" w:cs="Times New Roman"/>
                <w:bCs w:val="0"/>
                <w:color w:val="auto"/>
                <w:spacing w:val="0"/>
                <w:sz w:val="24"/>
                <w:szCs w:val="24"/>
                <w:shd w:val="clear" w:color="auto" w:fill="auto"/>
              </w:rPr>
            </w:pPr>
            <w:r w:rsidRPr="00B031AF">
              <w:rPr>
                <w:rStyle w:val="Georgia85pt0pt"/>
                <w:rFonts w:ascii="Times New Roman" w:hAnsi="Times New Roman" w:cs="Times New Roman"/>
                <w:b w:val="0"/>
                <w:sz w:val="24"/>
                <w:szCs w:val="24"/>
              </w:rPr>
              <w:t>маркеры игрового пространства;</w:t>
            </w:r>
          </w:p>
          <w:p w:rsidR="0030321C" w:rsidRPr="00300D34" w:rsidRDefault="0030321C" w:rsidP="003D7F6B">
            <w:pPr>
              <w:widowControl w:val="0"/>
              <w:numPr>
                <w:ilvl w:val="0"/>
                <w:numId w:val="112"/>
              </w:numPr>
              <w:tabs>
                <w:tab w:val="left" w:pos="290"/>
              </w:tabs>
              <w:spacing w:after="0" w:line="240" w:lineRule="auto"/>
              <w:ind w:left="501" w:hanging="360"/>
              <w:rPr>
                <w:rStyle w:val="TimesNewRoman9pt0pt"/>
                <w:rFonts w:eastAsiaTheme="minorEastAsia"/>
                <w:bCs w:val="0"/>
                <w:color w:val="auto"/>
                <w:sz w:val="24"/>
                <w:szCs w:val="24"/>
                <w:shd w:val="clear" w:color="auto" w:fill="auto"/>
              </w:rPr>
            </w:pPr>
            <w:r w:rsidRPr="00300D34">
              <w:rPr>
                <w:rStyle w:val="Georgia85pt0pt"/>
                <w:rFonts w:ascii="Times New Roman" w:hAnsi="Times New Roman" w:cs="Times New Roman"/>
                <w:b w:val="0"/>
                <w:sz w:val="24"/>
                <w:szCs w:val="24"/>
              </w:rPr>
              <w:t>материалы, учитывающие инте</w:t>
            </w:r>
            <w:r w:rsidRPr="00300D34">
              <w:rPr>
                <w:rStyle w:val="Georgia85pt0pt"/>
                <w:rFonts w:ascii="Times New Roman" w:hAnsi="Times New Roman" w:cs="Times New Roman"/>
                <w:b w:val="0"/>
                <w:sz w:val="24"/>
                <w:szCs w:val="24"/>
              </w:rPr>
              <w:softHyphen/>
              <w:t>ресы мальчиков и девочек</w:t>
            </w:r>
          </w:p>
        </w:tc>
      </w:tr>
      <w:tr w:rsidR="0030321C" w:rsidRPr="009D0054" w:rsidTr="002F5C21">
        <w:trPr>
          <w:trHeight w:hRule="exact" w:val="2547"/>
        </w:trPr>
        <w:tc>
          <w:tcPr>
            <w:tcW w:w="1984" w:type="dxa"/>
            <w:tcBorders>
              <w:top w:val="single" w:sz="4" w:space="0" w:color="auto"/>
              <w:left w:val="single" w:sz="4" w:space="0" w:color="auto"/>
              <w:bottom w:val="single" w:sz="4" w:space="0" w:color="auto"/>
            </w:tcBorders>
            <w:shd w:val="clear" w:color="auto" w:fill="FFFFFF"/>
          </w:tcPr>
          <w:p w:rsidR="0030321C" w:rsidRPr="00B031AF" w:rsidRDefault="0030321C" w:rsidP="00B031AF">
            <w:pPr>
              <w:spacing w:after="0" w:line="240" w:lineRule="auto"/>
              <w:rPr>
                <w:rFonts w:ascii="Times New Roman" w:hAnsi="Times New Roman" w:cs="Times New Roman"/>
                <w:b/>
                <w:sz w:val="24"/>
                <w:szCs w:val="24"/>
              </w:rPr>
            </w:pPr>
            <w:r w:rsidRPr="00B031AF">
              <w:rPr>
                <w:rStyle w:val="Georgia8pt0pt"/>
                <w:rFonts w:ascii="Times New Roman" w:eastAsiaTheme="minorEastAsia" w:hAnsi="Times New Roman" w:cs="Times New Roman"/>
                <w:b w:val="0"/>
                <w:i w:val="0"/>
                <w:sz w:val="24"/>
                <w:szCs w:val="24"/>
              </w:rPr>
              <w:t>Формирование ген</w:t>
            </w:r>
            <w:r w:rsidRPr="00B031AF">
              <w:rPr>
                <w:rStyle w:val="Georgia8pt0pt"/>
                <w:rFonts w:ascii="Times New Roman" w:eastAsiaTheme="minorEastAsia" w:hAnsi="Times New Roman" w:cs="Times New Roman"/>
                <w:b w:val="0"/>
                <w:i w:val="0"/>
                <w:sz w:val="24"/>
                <w:szCs w:val="24"/>
              </w:rPr>
              <w:softHyphen/>
              <w:t>дерной</w:t>
            </w:r>
            <w:r w:rsidRPr="00B031AF">
              <w:rPr>
                <w:rStyle w:val="Georgia85pt0pt"/>
                <w:rFonts w:ascii="Times New Roman" w:hAnsi="Times New Roman" w:cs="Times New Roman"/>
                <w:b w:val="0"/>
                <w:sz w:val="24"/>
                <w:szCs w:val="24"/>
              </w:rPr>
              <w:t xml:space="preserve">, </w:t>
            </w:r>
            <w:r w:rsidRPr="00B031AF">
              <w:rPr>
                <w:rStyle w:val="Georgia8pt0pt"/>
                <w:rFonts w:ascii="Times New Roman" w:eastAsiaTheme="minorEastAsia" w:hAnsi="Times New Roman" w:cs="Times New Roman"/>
                <w:b w:val="0"/>
                <w:i w:val="0"/>
                <w:sz w:val="24"/>
                <w:szCs w:val="24"/>
              </w:rPr>
              <w:t>семейной, гражданской при</w:t>
            </w:r>
            <w:r w:rsidRPr="00B031AF">
              <w:rPr>
                <w:rStyle w:val="Georgia8pt0pt"/>
                <w:rFonts w:ascii="Times New Roman" w:eastAsiaTheme="minorEastAsia" w:hAnsi="Times New Roman" w:cs="Times New Roman"/>
                <w:b w:val="0"/>
                <w:i w:val="0"/>
                <w:sz w:val="24"/>
                <w:szCs w:val="24"/>
              </w:rPr>
              <w:softHyphen/>
              <w:t>надлежности</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300D34">
            <w:pPr>
              <w:spacing w:after="0" w:line="240" w:lineRule="auto"/>
              <w:jc w:val="center"/>
              <w:rPr>
                <w:rFonts w:ascii="Times New Roman" w:hAnsi="Times New Roman" w:cs="Times New Roman"/>
                <w:b/>
                <w:sz w:val="24"/>
                <w:szCs w:val="24"/>
              </w:rPr>
            </w:pPr>
            <w:r w:rsidRPr="00B031AF">
              <w:rPr>
                <w:rStyle w:val="Georgia85pt0pt"/>
                <w:rFonts w:ascii="Times New Roman" w:hAnsi="Times New Roman" w:cs="Times New Roman"/>
                <w:b w:val="0"/>
                <w:sz w:val="24"/>
                <w:szCs w:val="24"/>
              </w:rPr>
              <w:t>Все помеще</w:t>
            </w:r>
            <w:r w:rsidRPr="00B031AF">
              <w:rPr>
                <w:rStyle w:val="Georgia85pt0pt"/>
                <w:rFonts w:ascii="Times New Roman" w:hAnsi="Times New Roman" w:cs="Times New Roman"/>
                <w:b w:val="0"/>
                <w:sz w:val="24"/>
                <w:szCs w:val="24"/>
              </w:rPr>
              <w:softHyphen/>
              <w:t>ния групп</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13"/>
              </w:numPr>
              <w:tabs>
                <w:tab w:val="left" w:pos="293"/>
              </w:tabs>
              <w:spacing w:after="0" w:line="240" w:lineRule="auto"/>
              <w:ind w:left="218" w:hanging="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Иллюстративный материал, пла</w:t>
            </w:r>
            <w:r w:rsidRPr="00B031AF">
              <w:rPr>
                <w:rStyle w:val="Georgia85pt0pt"/>
                <w:rFonts w:ascii="Times New Roman" w:hAnsi="Times New Roman" w:cs="Times New Roman"/>
                <w:b w:val="0"/>
                <w:sz w:val="24"/>
                <w:szCs w:val="24"/>
              </w:rPr>
              <w:softHyphen/>
              <w:t>каты для рассматривания;</w:t>
            </w:r>
          </w:p>
          <w:p w:rsidR="0030321C" w:rsidRPr="00B031AF" w:rsidRDefault="0030321C" w:rsidP="003D7F6B">
            <w:pPr>
              <w:widowControl w:val="0"/>
              <w:numPr>
                <w:ilvl w:val="0"/>
                <w:numId w:val="113"/>
              </w:numPr>
              <w:tabs>
                <w:tab w:val="left" w:pos="293"/>
              </w:tabs>
              <w:spacing w:after="0" w:line="240" w:lineRule="auto"/>
              <w:ind w:left="218" w:hanging="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атрибуты для сюжетно-ролевых игр («Семья», «Поликлиника» и др.);</w:t>
            </w:r>
          </w:p>
          <w:p w:rsidR="0030321C" w:rsidRPr="00B031AF" w:rsidRDefault="0030321C" w:rsidP="003D7F6B">
            <w:pPr>
              <w:widowControl w:val="0"/>
              <w:numPr>
                <w:ilvl w:val="0"/>
                <w:numId w:val="113"/>
              </w:numPr>
              <w:tabs>
                <w:tab w:val="left" w:pos="288"/>
              </w:tabs>
              <w:spacing w:after="0" w:line="240" w:lineRule="auto"/>
              <w:ind w:left="218" w:hanging="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 xml:space="preserve">уголок </w:t>
            </w:r>
            <w:proofErr w:type="spellStart"/>
            <w:r w:rsidRPr="00B031AF">
              <w:rPr>
                <w:rStyle w:val="Georgia85pt0pt"/>
                <w:rFonts w:ascii="Times New Roman" w:hAnsi="Times New Roman" w:cs="Times New Roman"/>
                <w:b w:val="0"/>
                <w:sz w:val="24"/>
                <w:szCs w:val="24"/>
              </w:rPr>
              <w:t>ряжения</w:t>
            </w:r>
            <w:proofErr w:type="spellEnd"/>
            <w:r w:rsidRPr="00B031AF">
              <w:rPr>
                <w:rStyle w:val="Georgia85pt0pt"/>
                <w:rFonts w:ascii="Times New Roman" w:hAnsi="Times New Roman" w:cs="Times New Roman"/>
                <w:b w:val="0"/>
                <w:sz w:val="24"/>
                <w:szCs w:val="24"/>
              </w:rPr>
              <w:t>;</w:t>
            </w:r>
          </w:p>
          <w:p w:rsidR="0030321C" w:rsidRPr="00B031AF" w:rsidRDefault="0030321C" w:rsidP="003D7F6B">
            <w:pPr>
              <w:widowControl w:val="0"/>
              <w:numPr>
                <w:ilvl w:val="0"/>
                <w:numId w:val="113"/>
              </w:numPr>
              <w:tabs>
                <w:tab w:val="left" w:pos="290"/>
              </w:tabs>
              <w:spacing w:after="0" w:line="240" w:lineRule="auto"/>
              <w:ind w:left="218" w:hanging="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игрушки-персонажи и ролевые атрибуты;</w:t>
            </w:r>
          </w:p>
          <w:p w:rsidR="0030321C" w:rsidRPr="00B031AF" w:rsidRDefault="0030321C" w:rsidP="003D7F6B">
            <w:pPr>
              <w:widowControl w:val="0"/>
              <w:numPr>
                <w:ilvl w:val="0"/>
                <w:numId w:val="113"/>
              </w:numPr>
              <w:tabs>
                <w:tab w:val="left" w:pos="290"/>
              </w:tabs>
              <w:spacing w:after="0" w:line="240" w:lineRule="auto"/>
              <w:ind w:left="218" w:hanging="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настольные игры соответствую</w:t>
            </w:r>
            <w:r w:rsidRPr="00B031AF">
              <w:rPr>
                <w:rStyle w:val="Georgia85pt0pt"/>
                <w:rFonts w:ascii="Times New Roman" w:hAnsi="Times New Roman" w:cs="Times New Roman"/>
                <w:b w:val="0"/>
                <w:sz w:val="24"/>
                <w:szCs w:val="24"/>
              </w:rPr>
              <w:softHyphen/>
              <w:t>щей тематики;</w:t>
            </w:r>
          </w:p>
          <w:p w:rsidR="0030321C" w:rsidRPr="00B031AF" w:rsidRDefault="0030321C" w:rsidP="003D7F6B">
            <w:pPr>
              <w:widowControl w:val="0"/>
              <w:numPr>
                <w:ilvl w:val="0"/>
                <w:numId w:val="113"/>
              </w:numPr>
              <w:tabs>
                <w:tab w:val="left" w:pos="290"/>
              </w:tabs>
              <w:spacing w:after="0" w:line="240" w:lineRule="auto"/>
              <w:ind w:left="218" w:hanging="142"/>
              <w:rPr>
                <w:rFonts w:ascii="Times New Roman" w:hAnsi="Times New Roman" w:cs="Times New Roman"/>
                <w:b/>
                <w:sz w:val="24"/>
                <w:szCs w:val="24"/>
              </w:rPr>
            </w:pPr>
            <w:proofErr w:type="spellStart"/>
            <w:r w:rsidRPr="00B031AF">
              <w:rPr>
                <w:rStyle w:val="Georgia85pt0pt"/>
                <w:rFonts w:ascii="Times New Roman" w:hAnsi="Times New Roman" w:cs="Times New Roman"/>
                <w:b w:val="0"/>
                <w:sz w:val="24"/>
                <w:szCs w:val="24"/>
              </w:rPr>
              <w:t>этнокалендарь</w:t>
            </w:r>
            <w:proofErr w:type="spellEnd"/>
            <w:r w:rsidRPr="00B031AF">
              <w:rPr>
                <w:rStyle w:val="Georgia85pt0pt"/>
                <w:rFonts w:ascii="Times New Roman" w:hAnsi="Times New Roman" w:cs="Times New Roman"/>
                <w:b w:val="0"/>
                <w:sz w:val="24"/>
                <w:szCs w:val="24"/>
              </w:rPr>
              <w:t>;</w:t>
            </w:r>
          </w:p>
          <w:p w:rsidR="0030321C" w:rsidRPr="00B031AF" w:rsidRDefault="0030321C" w:rsidP="003D7F6B">
            <w:pPr>
              <w:widowControl w:val="0"/>
              <w:numPr>
                <w:ilvl w:val="0"/>
                <w:numId w:val="113"/>
              </w:numPr>
              <w:tabs>
                <w:tab w:val="left" w:pos="293"/>
              </w:tabs>
              <w:spacing w:after="0" w:line="240" w:lineRule="auto"/>
              <w:ind w:left="218" w:hanging="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фотоальбомы воспитанников;</w:t>
            </w:r>
          </w:p>
          <w:p w:rsidR="0030321C" w:rsidRPr="00B031AF" w:rsidRDefault="0030321C" w:rsidP="003D7F6B">
            <w:pPr>
              <w:widowControl w:val="0"/>
              <w:numPr>
                <w:ilvl w:val="0"/>
                <w:numId w:val="113"/>
              </w:numPr>
              <w:tabs>
                <w:tab w:val="left" w:pos="293"/>
              </w:tabs>
              <w:spacing w:after="0" w:line="240" w:lineRule="auto"/>
              <w:ind w:left="218" w:hanging="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нормативно-знаковый материал</w:t>
            </w:r>
          </w:p>
        </w:tc>
      </w:tr>
      <w:tr w:rsidR="0030321C" w:rsidRPr="009D0054" w:rsidTr="0030321C">
        <w:trPr>
          <w:trHeight w:hRule="exact" w:val="3118"/>
        </w:trPr>
        <w:tc>
          <w:tcPr>
            <w:tcW w:w="1984" w:type="dxa"/>
            <w:tcBorders>
              <w:top w:val="single" w:sz="4" w:space="0" w:color="auto"/>
              <w:left w:val="single" w:sz="4" w:space="0" w:color="auto"/>
              <w:bottom w:val="single" w:sz="4" w:space="0" w:color="auto"/>
            </w:tcBorders>
            <w:shd w:val="clear" w:color="auto" w:fill="FFFFFF"/>
          </w:tcPr>
          <w:p w:rsidR="0030321C" w:rsidRPr="00B031AF" w:rsidRDefault="0030321C" w:rsidP="00300D34">
            <w:pPr>
              <w:spacing w:after="0" w:line="240" w:lineRule="auto"/>
              <w:rPr>
                <w:rFonts w:ascii="Times New Roman" w:hAnsi="Times New Roman" w:cs="Times New Roman"/>
                <w:b/>
                <w:sz w:val="24"/>
                <w:szCs w:val="24"/>
              </w:rPr>
            </w:pPr>
            <w:r w:rsidRPr="00B031AF">
              <w:rPr>
                <w:rStyle w:val="Georgia8pt0pt"/>
                <w:rFonts w:ascii="Times New Roman" w:eastAsiaTheme="minorEastAsia" w:hAnsi="Times New Roman" w:cs="Times New Roman"/>
                <w:b w:val="0"/>
                <w:i w:val="0"/>
                <w:sz w:val="24"/>
                <w:szCs w:val="24"/>
              </w:rPr>
              <w:t>Формирование</w:t>
            </w:r>
          </w:p>
          <w:p w:rsidR="0030321C" w:rsidRPr="00B031AF" w:rsidRDefault="0030321C" w:rsidP="00300D34">
            <w:pPr>
              <w:spacing w:after="0" w:line="240" w:lineRule="auto"/>
              <w:rPr>
                <w:rFonts w:ascii="Times New Roman" w:hAnsi="Times New Roman" w:cs="Times New Roman"/>
                <w:b/>
                <w:sz w:val="24"/>
                <w:szCs w:val="24"/>
              </w:rPr>
            </w:pPr>
            <w:r w:rsidRPr="00B031AF">
              <w:rPr>
                <w:rStyle w:val="Georgia8pt0pt"/>
                <w:rFonts w:ascii="Times New Roman" w:eastAsiaTheme="minorEastAsia" w:hAnsi="Times New Roman" w:cs="Times New Roman"/>
                <w:b w:val="0"/>
                <w:i w:val="0"/>
                <w:sz w:val="24"/>
                <w:szCs w:val="24"/>
              </w:rPr>
              <w:t>патриотических</w:t>
            </w:r>
          </w:p>
          <w:p w:rsidR="0030321C" w:rsidRPr="00B031AF" w:rsidRDefault="0030321C" w:rsidP="00300D34">
            <w:pPr>
              <w:spacing w:after="0" w:line="240" w:lineRule="auto"/>
              <w:ind w:left="60"/>
              <w:rPr>
                <w:rFonts w:ascii="Times New Roman" w:hAnsi="Times New Roman" w:cs="Times New Roman"/>
                <w:b/>
                <w:sz w:val="24"/>
                <w:szCs w:val="24"/>
              </w:rPr>
            </w:pPr>
            <w:r w:rsidRPr="00B031AF">
              <w:rPr>
                <w:rStyle w:val="Georgia8pt0pt"/>
                <w:rFonts w:ascii="Times New Roman" w:eastAsiaTheme="minorEastAsia" w:hAnsi="Times New Roman" w:cs="Times New Roman"/>
                <w:b w:val="0"/>
                <w:i w:val="0"/>
                <w:sz w:val="24"/>
                <w:szCs w:val="24"/>
              </w:rPr>
              <w:t>чувств</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300D34">
            <w:pPr>
              <w:spacing w:after="0" w:line="240" w:lineRule="auto"/>
              <w:jc w:val="center"/>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Игровые комнаты всех групп</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14"/>
              </w:numPr>
              <w:tabs>
                <w:tab w:val="left" w:pos="76"/>
                <w:tab w:val="left" w:pos="359"/>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Иллюстративный материал, пла</w:t>
            </w:r>
            <w:r w:rsidRPr="00B031AF">
              <w:rPr>
                <w:rStyle w:val="Georgia85pt0pt"/>
                <w:rFonts w:ascii="Times New Roman" w:hAnsi="Times New Roman" w:cs="Times New Roman"/>
                <w:b w:val="0"/>
                <w:sz w:val="24"/>
                <w:szCs w:val="24"/>
              </w:rPr>
              <w:softHyphen/>
              <w:t>каты для рассматривания;</w:t>
            </w:r>
          </w:p>
          <w:p w:rsidR="0030321C" w:rsidRPr="00FC7731" w:rsidRDefault="0030321C" w:rsidP="003D7F6B">
            <w:pPr>
              <w:widowControl w:val="0"/>
              <w:numPr>
                <w:ilvl w:val="0"/>
                <w:numId w:val="114"/>
              </w:numPr>
              <w:tabs>
                <w:tab w:val="left" w:pos="76"/>
                <w:tab w:val="left" w:pos="359"/>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 xml:space="preserve">художественная литература для чтения детям </w:t>
            </w:r>
            <w:r w:rsidRPr="00FC7731">
              <w:rPr>
                <w:rStyle w:val="Georgia85pt0pt"/>
                <w:rFonts w:ascii="Times New Roman" w:hAnsi="Times New Roman" w:cs="Times New Roman"/>
                <w:b w:val="0"/>
                <w:color w:val="auto"/>
                <w:sz w:val="24"/>
                <w:szCs w:val="24"/>
              </w:rPr>
              <w:t>и чтения самими детьми;</w:t>
            </w:r>
          </w:p>
          <w:p w:rsidR="0030321C" w:rsidRPr="00B031AF" w:rsidRDefault="0030321C" w:rsidP="003D7F6B">
            <w:pPr>
              <w:widowControl w:val="0"/>
              <w:numPr>
                <w:ilvl w:val="0"/>
                <w:numId w:val="114"/>
              </w:numPr>
              <w:tabs>
                <w:tab w:val="left" w:pos="76"/>
                <w:tab w:val="left" w:pos="359"/>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дидактические наборы соответ</w:t>
            </w:r>
            <w:r w:rsidRPr="00B031AF">
              <w:rPr>
                <w:rStyle w:val="Georgia85pt0pt"/>
                <w:rFonts w:ascii="Times New Roman" w:hAnsi="Times New Roman" w:cs="Times New Roman"/>
                <w:b w:val="0"/>
                <w:sz w:val="24"/>
                <w:szCs w:val="24"/>
              </w:rPr>
              <w:softHyphen/>
              <w:t>ствующей тематики;</w:t>
            </w:r>
          </w:p>
          <w:p w:rsidR="0030321C" w:rsidRPr="00B031AF" w:rsidRDefault="0030321C" w:rsidP="003D7F6B">
            <w:pPr>
              <w:widowControl w:val="0"/>
              <w:numPr>
                <w:ilvl w:val="0"/>
                <w:numId w:val="114"/>
              </w:numPr>
              <w:tabs>
                <w:tab w:val="left" w:pos="76"/>
                <w:tab w:val="left" w:pos="359"/>
              </w:tabs>
              <w:spacing w:after="0" w:line="240" w:lineRule="auto"/>
              <w:ind w:left="76"/>
              <w:rPr>
                <w:rFonts w:ascii="Times New Roman" w:hAnsi="Times New Roman" w:cs="Times New Roman"/>
                <w:b/>
                <w:sz w:val="24"/>
                <w:szCs w:val="24"/>
              </w:rPr>
            </w:pPr>
            <w:proofErr w:type="spellStart"/>
            <w:r w:rsidRPr="00B031AF">
              <w:rPr>
                <w:rStyle w:val="Georgia85pt0pt"/>
                <w:rFonts w:ascii="Times New Roman" w:hAnsi="Times New Roman" w:cs="Times New Roman"/>
                <w:b w:val="0"/>
                <w:sz w:val="24"/>
                <w:szCs w:val="24"/>
              </w:rPr>
              <w:t>этнокалендарь</w:t>
            </w:r>
            <w:proofErr w:type="spellEnd"/>
            <w:r w:rsidRPr="00B031AF">
              <w:rPr>
                <w:rStyle w:val="Georgia85pt0pt"/>
                <w:rFonts w:ascii="Times New Roman" w:hAnsi="Times New Roman" w:cs="Times New Roman"/>
                <w:b w:val="0"/>
                <w:sz w:val="24"/>
                <w:szCs w:val="24"/>
              </w:rPr>
              <w:t>;</w:t>
            </w:r>
          </w:p>
          <w:p w:rsidR="0030321C" w:rsidRPr="00B031AF" w:rsidRDefault="0030321C" w:rsidP="003D7F6B">
            <w:pPr>
              <w:widowControl w:val="0"/>
              <w:numPr>
                <w:ilvl w:val="0"/>
                <w:numId w:val="114"/>
              </w:numPr>
              <w:tabs>
                <w:tab w:val="left" w:pos="76"/>
                <w:tab w:val="left" w:pos="359"/>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фотоальбомы воспитанников;</w:t>
            </w:r>
          </w:p>
          <w:p w:rsidR="0030321C" w:rsidRPr="00B031AF" w:rsidRDefault="0030321C" w:rsidP="003D7F6B">
            <w:pPr>
              <w:widowControl w:val="0"/>
              <w:numPr>
                <w:ilvl w:val="0"/>
                <w:numId w:val="114"/>
              </w:numPr>
              <w:tabs>
                <w:tab w:val="left" w:pos="76"/>
                <w:tab w:val="left" w:pos="359"/>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коллекции;</w:t>
            </w:r>
          </w:p>
          <w:p w:rsidR="0030321C" w:rsidRPr="00B031AF" w:rsidRDefault="0030321C" w:rsidP="003D7F6B">
            <w:pPr>
              <w:widowControl w:val="0"/>
              <w:numPr>
                <w:ilvl w:val="0"/>
                <w:numId w:val="114"/>
              </w:numPr>
              <w:tabs>
                <w:tab w:val="left" w:pos="76"/>
                <w:tab w:val="left" w:pos="233"/>
                <w:tab w:val="left" w:pos="359"/>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образно-символический материал (наборы картинок по исторической тематике для выстраивания времен</w:t>
            </w:r>
            <w:r w:rsidRPr="00B031AF">
              <w:rPr>
                <w:rStyle w:val="Georgia85pt0pt"/>
                <w:rFonts w:ascii="Times New Roman" w:hAnsi="Times New Roman" w:cs="Times New Roman"/>
                <w:b w:val="0"/>
                <w:sz w:val="24"/>
                <w:szCs w:val="24"/>
              </w:rPr>
              <w:softHyphen/>
              <w:t>ных рядов, для иерархической клас</w:t>
            </w:r>
            <w:r w:rsidRPr="00B031AF">
              <w:rPr>
                <w:rStyle w:val="Georgia85pt0pt"/>
                <w:rFonts w:ascii="Times New Roman" w:hAnsi="Times New Roman" w:cs="Times New Roman"/>
                <w:b w:val="0"/>
                <w:sz w:val="24"/>
                <w:szCs w:val="24"/>
              </w:rPr>
              <w:softHyphen/>
              <w:t>сификации);</w:t>
            </w:r>
          </w:p>
          <w:p w:rsidR="0030321C" w:rsidRPr="00B031AF" w:rsidRDefault="0030321C" w:rsidP="003D7F6B">
            <w:pPr>
              <w:widowControl w:val="0"/>
              <w:numPr>
                <w:ilvl w:val="0"/>
                <w:numId w:val="114"/>
              </w:numPr>
              <w:tabs>
                <w:tab w:val="left" w:pos="76"/>
                <w:tab w:val="left" w:pos="359"/>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нормативно-знаковый материал</w:t>
            </w:r>
          </w:p>
        </w:tc>
      </w:tr>
      <w:tr w:rsidR="0030321C" w:rsidRPr="009D0054" w:rsidTr="0030321C">
        <w:trPr>
          <w:trHeight w:hRule="exact" w:val="3128"/>
        </w:trPr>
        <w:tc>
          <w:tcPr>
            <w:tcW w:w="1984" w:type="dxa"/>
            <w:tcBorders>
              <w:top w:val="single" w:sz="4" w:space="0" w:color="auto"/>
              <w:left w:val="single" w:sz="4" w:space="0" w:color="auto"/>
              <w:bottom w:val="single" w:sz="4" w:space="0" w:color="auto"/>
            </w:tcBorders>
            <w:shd w:val="clear" w:color="auto" w:fill="FFFFFF"/>
          </w:tcPr>
          <w:p w:rsidR="0030321C" w:rsidRPr="00B031AF" w:rsidRDefault="0030321C" w:rsidP="00B031AF">
            <w:pPr>
              <w:spacing w:after="0" w:line="240" w:lineRule="auto"/>
              <w:rPr>
                <w:rFonts w:ascii="Times New Roman" w:hAnsi="Times New Roman" w:cs="Times New Roman"/>
                <w:b/>
                <w:sz w:val="24"/>
                <w:szCs w:val="24"/>
              </w:rPr>
            </w:pPr>
            <w:r w:rsidRPr="00B031AF">
              <w:rPr>
                <w:rStyle w:val="Georgia8pt0pt"/>
                <w:rFonts w:ascii="Times New Roman" w:eastAsiaTheme="minorEastAsia" w:hAnsi="Times New Roman" w:cs="Times New Roman"/>
                <w:b w:val="0"/>
                <w:i w:val="0"/>
                <w:sz w:val="24"/>
                <w:szCs w:val="24"/>
              </w:rPr>
              <w:t>Формирование чув</w:t>
            </w:r>
            <w:r w:rsidRPr="00B031AF">
              <w:rPr>
                <w:rStyle w:val="Georgia8pt0pt"/>
                <w:rFonts w:ascii="Times New Roman" w:eastAsiaTheme="minorEastAsia" w:hAnsi="Times New Roman" w:cs="Times New Roman"/>
                <w:b w:val="0"/>
                <w:i w:val="0"/>
                <w:sz w:val="24"/>
                <w:szCs w:val="24"/>
              </w:rPr>
              <w:softHyphen/>
              <w:t>ства принадлежно</w:t>
            </w:r>
            <w:r w:rsidRPr="00B031AF">
              <w:rPr>
                <w:rStyle w:val="Georgia8pt0pt"/>
                <w:rFonts w:ascii="Times New Roman" w:eastAsiaTheme="minorEastAsia" w:hAnsi="Times New Roman" w:cs="Times New Roman"/>
                <w:b w:val="0"/>
                <w:i w:val="0"/>
                <w:sz w:val="24"/>
                <w:szCs w:val="24"/>
              </w:rPr>
              <w:softHyphen/>
              <w:t>сти к мировому со</w:t>
            </w:r>
            <w:r w:rsidRPr="00B031AF">
              <w:rPr>
                <w:rStyle w:val="Georgia8pt0pt"/>
                <w:rFonts w:ascii="Times New Roman" w:eastAsiaTheme="minorEastAsia" w:hAnsi="Times New Roman" w:cs="Times New Roman"/>
                <w:b w:val="0"/>
                <w:i w:val="0"/>
                <w:sz w:val="24"/>
                <w:szCs w:val="24"/>
              </w:rPr>
              <w:softHyphen/>
              <w:t>обществу</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300D34">
            <w:pPr>
              <w:spacing w:after="0" w:line="240" w:lineRule="auto"/>
              <w:jc w:val="center"/>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Игровые комнаты всех групп</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FC7731" w:rsidRDefault="0030321C" w:rsidP="003D7F6B">
            <w:pPr>
              <w:widowControl w:val="0"/>
              <w:numPr>
                <w:ilvl w:val="0"/>
                <w:numId w:val="115"/>
              </w:numPr>
              <w:tabs>
                <w:tab w:val="left" w:pos="288"/>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 xml:space="preserve">Художественная литература для чтения детям и </w:t>
            </w:r>
            <w:r w:rsidRPr="00FC7731">
              <w:rPr>
                <w:rStyle w:val="Georgia85pt0pt"/>
                <w:rFonts w:ascii="Times New Roman" w:hAnsi="Times New Roman" w:cs="Times New Roman"/>
                <w:b w:val="0"/>
                <w:color w:val="auto"/>
                <w:sz w:val="24"/>
                <w:szCs w:val="24"/>
              </w:rPr>
              <w:t>чтения самими детьми;</w:t>
            </w:r>
          </w:p>
          <w:p w:rsidR="0030321C" w:rsidRPr="00B031AF" w:rsidRDefault="0030321C" w:rsidP="003D7F6B">
            <w:pPr>
              <w:widowControl w:val="0"/>
              <w:numPr>
                <w:ilvl w:val="0"/>
                <w:numId w:val="115"/>
              </w:numPr>
              <w:tabs>
                <w:tab w:val="left" w:pos="283"/>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дидактические наборы соответ</w:t>
            </w:r>
            <w:r w:rsidRPr="00B031AF">
              <w:rPr>
                <w:rStyle w:val="Georgia85pt0pt"/>
                <w:rFonts w:ascii="Times New Roman" w:hAnsi="Times New Roman" w:cs="Times New Roman"/>
                <w:b w:val="0"/>
                <w:sz w:val="24"/>
                <w:szCs w:val="24"/>
              </w:rPr>
              <w:softHyphen/>
              <w:t>ствующей тематики;</w:t>
            </w:r>
          </w:p>
          <w:p w:rsidR="0030321C" w:rsidRPr="00B031AF" w:rsidRDefault="0030321C" w:rsidP="003D7F6B">
            <w:pPr>
              <w:widowControl w:val="0"/>
              <w:numPr>
                <w:ilvl w:val="0"/>
                <w:numId w:val="115"/>
              </w:numPr>
              <w:tabs>
                <w:tab w:val="left" w:pos="293"/>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справочная литература;</w:t>
            </w:r>
          </w:p>
          <w:p w:rsidR="0030321C" w:rsidRPr="00B031AF" w:rsidRDefault="0030321C" w:rsidP="003D7F6B">
            <w:pPr>
              <w:widowControl w:val="0"/>
              <w:numPr>
                <w:ilvl w:val="0"/>
                <w:numId w:val="115"/>
              </w:numPr>
              <w:tabs>
                <w:tab w:val="left" w:pos="233"/>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образно-символический материал (наборы картинок по исторической тематике для выстраивания времен</w:t>
            </w:r>
            <w:r w:rsidRPr="00B031AF">
              <w:rPr>
                <w:rStyle w:val="Georgia85pt0pt"/>
                <w:rFonts w:ascii="Times New Roman" w:hAnsi="Times New Roman" w:cs="Times New Roman"/>
                <w:b w:val="0"/>
                <w:sz w:val="24"/>
                <w:szCs w:val="24"/>
              </w:rPr>
              <w:softHyphen/>
              <w:t>ных рядов, для иерархической клас</w:t>
            </w:r>
            <w:r w:rsidRPr="00B031AF">
              <w:rPr>
                <w:rStyle w:val="Georgia85pt0pt"/>
                <w:rFonts w:ascii="Times New Roman" w:hAnsi="Times New Roman" w:cs="Times New Roman"/>
                <w:b w:val="0"/>
                <w:sz w:val="24"/>
                <w:szCs w:val="24"/>
              </w:rPr>
              <w:softHyphen/>
              <w:t>сификации);</w:t>
            </w:r>
          </w:p>
          <w:p w:rsidR="0030321C" w:rsidRPr="00B031AF" w:rsidRDefault="0030321C" w:rsidP="003D7F6B">
            <w:pPr>
              <w:widowControl w:val="0"/>
              <w:numPr>
                <w:ilvl w:val="0"/>
                <w:numId w:val="115"/>
              </w:numPr>
              <w:tabs>
                <w:tab w:val="left" w:pos="293"/>
              </w:tabs>
              <w:spacing w:after="0" w:line="240" w:lineRule="auto"/>
              <w:ind w:left="76"/>
              <w:rPr>
                <w:rFonts w:ascii="Times New Roman" w:hAnsi="Times New Roman" w:cs="Times New Roman"/>
                <w:b/>
                <w:sz w:val="24"/>
                <w:szCs w:val="24"/>
              </w:rPr>
            </w:pPr>
            <w:proofErr w:type="spellStart"/>
            <w:r w:rsidRPr="00B031AF">
              <w:rPr>
                <w:rStyle w:val="Georgia85pt0pt"/>
                <w:rFonts w:ascii="Times New Roman" w:hAnsi="Times New Roman" w:cs="Times New Roman"/>
                <w:b w:val="0"/>
                <w:sz w:val="24"/>
                <w:szCs w:val="24"/>
              </w:rPr>
              <w:t>этнокалендарь</w:t>
            </w:r>
            <w:proofErr w:type="spellEnd"/>
            <w:r w:rsidRPr="00B031AF">
              <w:rPr>
                <w:rStyle w:val="Georgia85pt0pt"/>
                <w:rFonts w:ascii="Times New Roman" w:hAnsi="Times New Roman" w:cs="Times New Roman"/>
                <w:b w:val="0"/>
                <w:sz w:val="24"/>
                <w:szCs w:val="24"/>
              </w:rPr>
              <w:t>;</w:t>
            </w:r>
          </w:p>
          <w:p w:rsidR="0030321C" w:rsidRPr="00B031AF" w:rsidRDefault="0030321C" w:rsidP="003D7F6B">
            <w:pPr>
              <w:widowControl w:val="0"/>
              <w:numPr>
                <w:ilvl w:val="0"/>
                <w:numId w:val="115"/>
              </w:numPr>
              <w:tabs>
                <w:tab w:val="left" w:pos="293"/>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фотоальбомы воспитанников;</w:t>
            </w:r>
          </w:p>
          <w:p w:rsidR="0030321C" w:rsidRPr="00B031AF" w:rsidRDefault="0030321C" w:rsidP="003D7F6B">
            <w:pPr>
              <w:widowControl w:val="0"/>
              <w:numPr>
                <w:ilvl w:val="0"/>
                <w:numId w:val="115"/>
              </w:numPr>
              <w:tabs>
                <w:tab w:val="left" w:pos="290"/>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коллекции;</w:t>
            </w:r>
          </w:p>
          <w:p w:rsidR="0030321C" w:rsidRPr="00B031AF" w:rsidRDefault="0030321C" w:rsidP="003D7F6B">
            <w:pPr>
              <w:widowControl w:val="0"/>
              <w:numPr>
                <w:ilvl w:val="0"/>
                <w:numId w:val="115"/>
              </w:numPr>
              <w:tabs>
                <w:tab w:val="left" w:pos="293"/>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нормативно-знаковый материал</w:t>
            </w:r>
          </w:p>
        </w:tc>
      </w:tr>
      <w:tr w:rsidR="0030321C" w:rsidRPr="009D0054" w:rsidTr="0030321C">
        <w:trPr>
          <w:trHeight w:hRule="exact" w:val="3526"/>
        </w:trPr>
        <w:tc>
          <w:tcPr>
            <w:tcW w:w="1984" w:type="dxa"/>
            <w:tcBorders>
              <w:top w:val="single" w:sz="4" w:space="0" w:color="auto"/>
              <w:left w:val="single" w:sz="4" w:space="0" w:color="auto"/>
              <w:bottom w:val="single" w:sz="4" w:space="0" w:color="auto"/>
            </w:tcBorders>
            <w:shd w:val="clear" w:color="auto" w:fill="FFFFFF"/>
          </w:tcPr>
          <w:p w:rsidR="0030321C" w:rsidRPr="00B031AF" w:rsidRDefault="0030321C" w:rsidP="00B031AF">
            <w:pPr>
              <w:spacing w:after="0" w:line="240" w:lineRule="auto"/>
              <w:rPr>
                <w:rFonts w:ascii="Times New Roman" w:hAnsi="Times New Roman" w:cs="Times New Roman"/>
                <w:b/>
                <w:sz w:val="24"/>
                <w:szCs w:val="24"/>
              </w:rPr>
            </w:pPr>
            <w:r w:rsidRPr="00B031AF">
              <w:rPr>
                <w:rStyle w:val="Georgia8pt0pt"/>
                <w:rFonts w:ascii="Times New Roman" w:eastAsiaTheme="minorEastAsia" w:hAnsi="Times New Roman" w:cs="Times New Roman"/>
                <w:b w:val="0"/>
                <w:i w:val="0"/>
                <w:sz w:val="24"/>
                <w:szCs w:val="24"/>
              </w:rPr>
              <w:lastRenderedPageBreak/>
              <w:t>Формирование представлений об опасных для челове</w:t>
            </w:r>
            <w:r w:rsidRPr="00B031AF">
              <w:rPr>
                <w:rStyle w:val="Georgia8pt0pt"/>
                <w:rFonts w:ascii="Times New Roman" w:eastAsiaTheme="minorEastAsia" w:hAnsi="Times New Roman" w:cs="Times New Roman"/>
                <w:b w:val="0"/>
                <w:i w:val="0"/>
                <w:sz w:val="24"/>
                <w:szCs w:val="24"/>
              </w:rPr>
              <w:softHyphen/>
              <w:t>ка и окружающего мира природы си</w:t>
            </w:r>
            <w:r w:rsidRPr="00B031AF">
              <w:rPr>
                <w:rStyle w:val="Georgia8pt0pt"/>
                <w:rFonts w:ascii="Times New Roman" w:eastAsiaTheme="minorEastAsia" w:hAnsi="Times New Roman" w:cs="Times New Roman"/>
                <w:b w:val="0"/>
                <w:i w:val="0"/>
                <w:sz w:val="24"/>
                <w:szCs w:val="24"/>
              </w:rPr>
              <w:softHyphen/>
              <w:t>туациях и способах поведения в них;</w:t>
            </w:r>
          </w:p>
          <w:p w:rsidR="0030321C" w:rsidRPr="00B031AF" w:rsidRDefault="0030321C" w:rsidP="00B031AF">
            <w:pPr>
              <w:spacing w:after="0" w:line="240" w:lineRule="auto"/>
              <w:ind w:left="60"/>
              <w:rPr>
                <w:rFonts w:ascii="Times New Roman" w:hAnsi="Times New Roman" w:cs="Times New Roman"/>
                <w:b/>
                <w:sz w:val="24"/>
                <w:szCs w:val="24"/>
              </w:rPr>
            </w:pPr>
            <w:r w:rsidRPr="00B031AF">
              <w:rPr>
                <w:rStyle w:val="Georgia85pt0pt"/>
                <w:rFonts w:ascii="Times New Roman" w:hAnsi="Times New Roman" w:cs="Times New Roman"/>
                <w:b w:val="0"/>
                <w:sz w:val="24"/>
                <w:szCs w:val="24"/>
              </w:rPr>
              <w:t xml:space="preserve">— </w:t>
            </w:r>
            <w:r w:rsidRPr="00B031AF">
              <w:rPr>
                <w:rStyle w:val="Georgia8pt0pt"/>
                <w:rFonts w:ascii="Times New Roman" w:eastAsiaTheme="minorEastAsia" w:hAnsi="Times New Roman" w:cs="Times New Roman"/>
                <w:b w:val="0"/>
                <w:i w:val="0"/>
                <w:sz w:val="24"/>
                <w:szCs w:val="24"/>
              </w:rPr>
              <w:t>приобщение к правилам безопас</w:t>
            </w:r>
            <w:r w:rsidRPr="00B031AF">
              <w:rPr>
                <w:rStyle w:val="Georgia8pt0pt"/>
                <w:rFonts w:ascii="Times New Roman" w:eastAsiaTheme="minorEastAsia" w:hAnsi="Times New Roman" w:cs="Times New Roman"/>
                <w:b w:val="0"/>
                <w:i w:val="0"/>
                <w:sz w:val="24"/>
                <w:szCs w:val="24"/>
              </w:rPr>
              <w:softHyphen/>
              <w:t>ного поведения</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B031AF">
            <w:pPr>
              <w:spacing w:after="0" w:line="240" w:lineRule="auto"/>
              <w:ind w:left="60"/>
              <w:rPr>
                <w:rFonts w:ascii="Times New Roman" w:hAnsi="Times New Roman" w:cs="Times New Roman"/>
                <w:b/>
                <w:sz w:val="24"/>
                <w:szCs w:val="24"/>
              </w:rPr>
            </w:pPr>
            <w:r w:rsidRPr="00B031AF">
              <w:rPr>
                <w:rStyle w:val="Georgia85pt0pt"/>
                <w:rFonts w:ascii="Times New Roman" w:hAnsi="Times New Roman" w:cs="Times New Roman"/>
                <w:b w:val="0"/>
                <w:sz w:val="24"/>
                <w:szCs w:val="24"/>
              </w:rPr>
              <w:t>Все про</w:t>
            </w:r>
            <w:r w:rsidRPr="00B031AF">
              <w:rPr>
                <w:rStyle w:val="Georgia85pt0pt"/>
                <w:rFonts w:ascii="Times New Roman" w:hAnsi="Times New Roman" w:cs="Times New Roman"/>
                <w:b w:val="0"/>
                <w:sz w:val="24"/>
                <w:szCs w:val="24"/>
              </w:rPr>
              <w:softHyphen/>
              <w:t xml:space="preserve">странство учреждения (коридоры, холлы и </w:t>
            </w:r>
            <w:r w:rsidRPr="00B031AF">
              <w:rPr>
                <w:rStyle w:val="Georgia65pt0pt"/>
                <w:rFonts w:ascii="Times New Roman" w:hAnsi="Times New Roman" w:cs="Times New Roman"/>
                <w:b w:val="0"/>
                <w:bCs w:val="0"/>
                <w:sz w:val="24"/>
                <w:szCs w:val="24"/>
              </w:rPr>
              <w:t xml:space="preserve">пр.), </w:t>
            </w:r>
            <w:r w:rsidRPr="00B031AF">
              <w:rPr>
                <w:rStyle w:val="Georgia85pt0pt"/>
                <w:rFonts w:ascii="Times New Roman" w:hAnsi="Times New Roman" w:cs="Times New Roman"/>
                <w:b w:val="0"/>
                <w:sz w:val="24"/>
                <w:szCs w:val="24"/>
              </w:rPr>
              <w:t>участок учреждения</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16"/>
              </w:numPr>
              <w:tabs>
                <w:tab w:val="left" w:pos="293"/>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Иллюстративный материал, кар</w:t>
            </w:r>
            <w:r w:rsidRPr="00B031AF">
              <w:rPr>
                <w:rStyle w:val="Georgia85pt0pt"/>
                <w:rFonts w:ascii="Times New Roman" w:hAnsi="Times New Roman" w:cs="Times New Roman"/>
                <w:b w:val="0"/>
                <w:sz w:val="24"/>
                <w:szCs w:val="24"/>
              </w:rPr>
              <w:softHyphen/>
              <w:t>тины, плакаты для рассматривания;</w:t>
            </w:r>
          </w:p>
          <w:p w:rsidR="0030321C" w:rsidRPr="00B031AF" w:rsidRDefault="0030321C" w:rsidP="003D7F6B">
            <w:pPr>
              <w:widowControl w:val="0"/>
              <w:numPr>
                <w:ilvl w:val="0"/>
                <w:numId w:val="116"/>
              </w:numPr>
              <w:tabs>
                <w:tab w:val="left" w:pos="295"/>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видеофильмы для детей;</w:t>
            </w:r>
          </w:p>
          <w:p w:rsidR="0030321C" w:rsidRPr="00B031AF" w:rsidRDefault="0030321C" w:rsidP="003D7F6B">
            <w:pPr>
              <w:widowControl w:val="0"/>
              <w:numPr>
                <w:ilvl w:val="0"/>
                <w:numId w:val="116"/>
              </w:numPr>
              <w:tabs>
                <w:tab w:val="left" w:pos="283"/>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дидактические наборы соответ</w:t>
            </w:r>
            <w:r w:rsidRPr="00B031AF">
              <w:rPr>
                <w:rStyle w:val="Georgia85pt0pt"/>
                <w:rFonts w:ascii="Times New Roman" w:hAnsi="Times New Roman" w:cs="Times New Roman"/>
                <w:b w:val="0"/>
                <w:sz w:val="24"/>
                <w:szCs w:val="24"/>
              </w:rPr>
              <w:softHyphen/>
              <w:t>ствующей тематики;</w:t>
            </w:r>
          </w:p>
          <w:p w:rsidR="0030321C" w:rsidRPr="00B031AF" w:rsidRDefault="0030321C" w:rsidP="003D7F6B">
            <w:pPr>
              <w:widowControl w:val="0"/>
              <w:numPr>
                <w:ilvl w:val="0"/>
                <w:numId w:val="116"/>
              </w:numPr>
              <w:tabs>
                <w:tab w:val="left" w:pos="293"/>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художественная литература для чтения детям и чтения самими детьми;</w:t>
            </w:r>
          </w:p>
          <w:p w:rsidR="0030321C" w:rsidRPr="00B031AF" w:rsidRDefault="0030321C" w:rsidP="003D7F6B">
            <w:pPr>
              <w:widowControl w:val="0"/>
              <w:numPr>
                <w:ilvl w:val="0"/>
                <w:numId w:val="116"/>
              </w:numPr>
              <w:tabs>
                <w:tab w:val="left" w:pos="293"/>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энциклопедии;</w:t>
            </w:r>
          </w:p>
          <w:p w:rsidR="0030321C" w:rsidRPr="00B031AF" w:rsidRDefault="0030321C" w:rsidP="003D7F6B">
            <w:pPr>
              <w:widowControl w:val="0"/>
              <w:numPr>
                <w:ilvl w:val="0"/>
                <w:numId w:val="116"/>
              </w:numPr>
              <w:tabs>
                <w:tab w:val="left" w:pos="293"/>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игрушки — предметы оперирова</w:t>
            </w:r>
            <w:r w:rsidRPr="00B031AF">
              <w:rPr>
                <w:rStyle w:val="Georgia85pt0pt"/>
                <w:rFonts w:ascii="Times New Roman" w:hAnsi="Times New Roman" w:cs="Times New Roman"/>
                <w:b w:val="0"/>
                <w:sz w:val="24"/>
                <w:szCs w:val="24"/>
              </w:rPr>
              <w:softHyphen/>
              <w:t>ния;</w:t>
            </w:r>
          </w:p>
          <w:p w:rsidR="0030321C" w:rsidRPr="00B031AF" w:rsidRDefault="0030321C" w:rsidP="003D7F6B">
            <w:pPr>
              <w:widowControl w:val="0"/>
              <w:numPr>
                <w:ilvl w:val="0"/>
                <w:numId w:val="116"/>
              </w:numPr>
              <w:tabs>
                <w:tab w:val="left" w:pos="290"/>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игрушки-персонажи и ролевые атрибуты;</w:t>
            </w:r>
          </w:p>
          <w:p w:rsidR="0030321C" w:rsidRPr="00B031AF" w:rsidRDefault="0030321C" w:rsidP="003D7F6B">
            <w:pPr>
              <w:widowControl w:val="0"/>
              <w:numPr>
                <w:ilvl w:val="0"/>
                <w:numId w:val="116"/>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маркеры игрового пространства (детская, кукольная мебель, предме</w:t>
            </w:r>
            <w:r w:rsidRPr="00B031AF">
              <w:rPr>
                <w:rStyle w:val="Georgia85pt0pt"/>
                <w:rFonts w:ascii="Times New Roman" w:hAnsi="Times New Roman" w:cs="Times New Roman"/>
                <w:b w:val="0"/>
                <w:sz w:val="24"/>
                <w:szCs w:val="24"/>
              </w:rPr>
              <w:softHyphen/>
              <w:t>ты быта) с учетом правил безопас</w:t>
            </w:r>
            <w:r w:rsidRPr="00B031AF">
              <w:rPr>
                <w:rStyle w:val="Georgia85pt0pt"/>
                <w:rFonts w:ascii="Times New Roman" w:hAnsi="Times New Roman" w:cs="Times New Roman"/>
                <w:b w:val="0"/>
                <w:sz w:val="24"/>
                <w:szCs w:val="24"/>
              </w:rPr>
              <w:softHyphen/>
              <w:t>ности</w:t>
            </w:r>
          </w:p>
        </w:tc>
      </w:tr>
      <w:tr w:rsidR="0030321C" w:rsidRPr="009D0054" w:rsidTr="0030321C">
        <w:trPr>
          <w:trHeight w:hRule="exact" w:val="3973"/>
        </w:trPr>
        <w:tc>
          <w:tcPr>
            <w:tcW w:w="1984" w:type="dxa"/>
            <w:tcBorders>
              <w:top w:val="single" w:sz="4" w:space="0" w:color="auto"/>
              <w:left w:val="single" w:sz="4" w:space="0" w:color="auto"/>
              <w:bottom w:val="single" w:sz="4" w:space="0" w:color="auto"/>
            </w:tcBorders>
            <w:shd w:val="clear" w:color="auto" w:fill="FFFFFF"/>
          </w:tcPr>
          <w:p w:rsidR="0030321C" w:rsidRPr="00B031AF" w:rsidRDefault="0030321C" w:rsidP="00B031AF">
            <w:pPr>
              <w:spacing w:after="0" w:line="240" w:lineRule="auto"/>
              <w:ind w:left="60"/>
              <w:rPr>
                <w:rFonts w:ascii="Times New Roman" w:hAnsi="Times New Roman" w:cs="Times New Roman"/>
                <w:b/>
                <w:sz w:val="24"/>
                <w:szCs w:val="24"/>
              </w:rPr>
            </w:pPr>
            <w:r>
              <w:rPr>
                <w:rStyle w:val="Georgia8pt0pt"/>
                <w:rFonts w:ascii="Times New Roman" w:eastAsiaTheme="minorEastAsia" w:hAnsi="Times New Roman" w:cs="Times New Roman"/>
                <w:b w:val="0"/>
                <w:i w:val="0"/>
                <w:sz w:val="24"/>
                <w:szCs w:val="24"/>
              </w:rPr>
              <w:t>Передача де</w:t>
            </w:r>
            <w:r w:rsidRPr="00B031AF">
              <w:rPr>
                <w:rStyle w:val="Georgia8pt0pt"/>
                <w:rFonts w:ascii="Times New Roman" w:eastAsiaTheme="minorEastAsia" w:hAnsi="Times New Roman" w:cs="Times New Roman"/>
                <w:b w:val="0"/>
                <w:i w:val="0"/>
                <w:sz w:val="24"/>
                <w:szCs w:val="24"/>
              </w:rPr>
              <w:t>т</w:t>
            </w:r>
            <w:r>
              <w:rPr>
                <w:rStyle w:val="Georgia8pt0pt"/>
                <w:rFonts w:ascii="Times New Roman" w:eastAsiaTheme="minorEastAsia" w:hAnsi="Times New Roman" w:cs="Times New Roman"/>
                <w:b w:val="0"/>
                <w:i w:val="0"/>
                <w:sz w:val="24"/>
                <w:szCs w:val="24"/>
              </w:rPr>
              <w:t>я</w:t>
            </w:r>
            <w:r w:rsidRPr="00B031AF">
              <w:rPr>
                <w:rStyle w:val="Georgia8pt0pt"/>
                <w:rFonts w:ascii="Times New Roman" w:eastAsiaTheme="minorEastAsia" w:hAnsi="Times New Roman" w:cs="Times New Roman"/>
                <w:b w:val="0"/>
                <w:i w:val="0"/>
                <w:sz w:val="24"/>
                <w:szCs w:val="24"/>
              </w:rPr>
              <w:t>м знаний о правилах безопасности до</w:t>
            </w:r>
            <w:r w:rsidRPr="00B031AF">
              <w:rPr>
                <w:rStyle w:val="Georgia8pt0pt"/>
                <w:rFonts w:ascii="Times New Roman" w:eastAsiaTheme="minorEastAsia" w:hAnsi="Times New Roman" w:cs="Times New Roman"/>
                <w:b w:val="0"/>
                <w:i w:val="0"/>
                <w:sz w:val="24"/>
                <w:szCs w:val="24"/>
              </w:rPr>
              <w:softHyphen/>
              <w:t>рожного движения в качестве пешехо</w:t>
            </w:r>
            <w:r w:rsidRPr="00B031AF">
              <w:rPr>
                <w:rStyle w:val="Georgia8pt0pt"/>
                <w:rFonts w:ascii="Times New Roman" w:eastAsiaTheme="minorEastAsia" w:hAnsi="Times New Roman" w:cs="Times New Roman"/>
                <w:b w:val="0"/>
                <w:i w:val="0"/>
                <w:sz w:val="24"/>
                <w:szCs w:val="24"/>
              </w:rPr>
              <w:softHyphen/>
              <w:t>да и пассажира транспортного средства</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300D34">
            <w:pPr>
              <w:spacing w:after="0" w:line="240" w:lineRule="auto"/>
              <w:ind w:left="60"/>
              <w:jc w:val="center"/>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Игровые комнаты всех групп, участок дет</w:t>
            </w:r>
            <w:r w:rsidRPr="00B031AF">
              <w:rPr>
                <w:rStyle w:val="Georgia85pt0pt"/>
                <w:rFonts w:ascii="Times New Roman" w:hAnsi="Times New Roman" w:cs="Times New Roman"/>
                <w:b w:val="0"/>
                <w:sz w:val="24"/>
                <w:szCs w:val="24"/>
              </w:rPr>
              <w:softHyphen/>
              <w:t>ского сада</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17"/>
              </w:numPr>
              <w:tabs>
                <w:tab w:val="left" w:pos="295"/>
                <w:tab w:val="left" w:pos="359"/>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Иллюстративный материал, кар</w:t>
            </w:r>
            <w:r w:rsidRPr="00B031AF">
              <w:rPr>
                <w:rStyle w:val="Georgia85pt0pt"/>
                <w:rFonts w:ascii="Times New Roman" w:hAnsi="Times New Roman" w:cs="Times New Roman"/>
                <w:b w:val="0"/>
                <w:sz w:val="24"/>
                <w:szCs w:val="24"/>
              </w:rPr>
              <w:softHyphen/>
              <w:t>тины, плакаты для рассматривания;</w:t>
            </w:r>
          </w:p>
          <w:p w:rsidR="0030321C" w:rsidRPr="00B031AF" w:rsidRDefault="0030321C" w:rsidP="003D7F6B">
            <w:pPr>
              <w:widowControl w:val="0"/>
              <w:numPr>
                <w:ilvl w:val="0"/>
                <w:numId w:val="117"/>
              </w:numPr>
              <w:tabs>
                <w:tab w:val="left" w:pos="290"/>
                <w:tab w:val="left" w:pos="359"/>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видеофильмы для детей;</w:t>
            </w:r>
          </w:p>
          <w:p w:rsidR="0030321C" w:rsidRPr="00B031AF" w:rsidRDefault="0030321C" w:rsidP="003D7F6B">
            <w:pPr>
              <w:widowControl w:val="0"/>
              <w:numPr>
                <w:ilvl w:val="0"/>
                <w:numId w:val="117"/>
              </w:numPr>
              <w:tabs>
                <w:tab w:val="left" w:pos="283"/>
                <w:tab w:val="left" w:pos="359"/>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дидактические наборы соответ</w:t>
            </w:r>
            <w:r w:rsidRPr="00B031AF">
              <w:rPr>
                <w:rStyle w:val="Georgia85pt0pt"/>
                <w:rFonts w:ascii="Times New Roman" w:hAnsi="Times New Roman" w:cs="Times New Roman"/>
                <w:b w:val="0"/>
                <w:sz w:val="24"/>
                <w:szCs w:val="24"/>
              </w:rPr>
              <w:softHyphen/>
              <w:t>ствующей тематики;</w:t>
            </w:r>
          </w:p>
          <w:p w:rsidR="0030321C" w:rsidRPr="00B031AF" w:rsidRDefault="0030321C" w:rsidP="003D7F6B">
            <w:pPr>
              <w:widowControl w:val="0"/>
              <w:numPr>
                <w:ilvl w:val="0"/>
                <w:numId w:val="117"/>
              </w:numPr>
              <w:tabs>
                <w:tab w:val="left" w:pos="293"/>
                <w:tab w:val="left" w:pos="359"/>
                <w:tab w:val="left" w:pos="501"/>
              </w:tabs>
              <w:spacing w:after="0" w:line="240" w:lineRule="auto"/>
              <w:ind w:left="76" w:firstLine="142"/>
              <w:rPr>
                <w:rStyle w:val="Georgia85pt0pt"/>
                <w:rFonts w:ascii="Times New Roman" w:eastAsiaTheme="minorEastAsia" w:hAnsi="Times New Roman" w:cs="Times New Roman"/>
                <w:b w:val="0"/>
                <w:bCs w:val="0"/>
                <w:color w:val="auto"/>
                <w:spacing w:val="0"/>
                <w:sz w:val="24"/>
                <w:szCs w:val="24"/>
                <w:shd w:val="clear" w:color="auto" w:fill="auto"/>
              </w:rPr>
            </w:pPr>
            <w:r w:rsidRPr="00B031AF">
              <w:rPr>
                <w:rStyle w:val="Georgia85pt0pt"/>
                <w:rFonts w:ascii="Times New Roman" w:hAnsi="Times New Roman" w:cs="Times New Roman"/>
                <w:b w:val="0"/>
                <w:sz w:val="24"/>
                <w:szCs w:val="24"/>
              </w:rPr>
              <w:t>игрушки — предметы оперирова</w:t>
            </w:r>
            <w:r w:rsidRPr="00B031AF">
              <w:rPr>
                <w:rStyle w:val="Georgia85pt0pt"/>
                <w:rFonts w:ascii="Times New Roman" w:hAnsi="Times New Roman" w:cs="Times New Roman"/>
                <w:b w:val="0"/>
                <w:sz w:val="24"/>
                <w:szCs w:val="24"/>
              </w:rPr>
              <w:softHyphen/>
              <w:t>ния;</w:t>
            </w:r>
          </w:p>
          <w:p w:rsidR="0030321C" w:rsidRPr="00B031AF" w:rsidRDefault="0030321C" w:rsidP="003D7F6B">
            <w:pPr>
              <w:widowControl w:val="0"/>
              <w:numPr>
                <w:ilvl w:val="0"/>
                <w:numId w:val="118"/>
              </w:numPr>
              <w:tabs>
                <w:tab w:val="left" w:pos="230"/>
                <w:tab w:val="left" w:pos="359"/>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игрушки-персонажи и ролевые атрибуты;</w:t>
            </w:r>
          </w:p>
          <w:p w:rsidR="0030321C" w:rsidRPr="00B031AF" w:rsidRDefault="0030321C" w:rsidP="003D7F6B">
            <w:pPr>
              <w:widowControl w:val="0"/>
              <w:numPr>
                <w:ilvl w:val="0"/>
                <w:numId w:val="118"/>
              </w:numPr>
              <w:tabs>
                <w:tab w:val="left" w:pos="233"/>
                <w:tab w:val="left" w:pos="359"/>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полифункциональные материалы;</w:t>
            </w:r>
          </w:p>
          <w:p w:rsidR="0030321C" w:rsidRPr="00B031AF" w:rsidRDefault="0030321C" w:rsidP="003D7F6B">
            <w:pPr>
              <w:widowControl w:val="0"/>
              <w:numPr>
                <w:ilvl w:val="0"/>
                <w:numId w:val="118"/>
              </w:numPr>
              <w:tabs>
                <w:tab w:val="left" w:pos="226"/>
                <w:tab w:val="left" w:pos="359"/>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настольные игры соответствующей тематики («Правила дорожного дви</w:t>
            </w:r>
            <w:r w:rsidRPr="00B031AF">
              <w:rPr>
                <w:rStyle w:val="TimesNewRoman9pt0pt"/>
                <w:rFonts w:eastAsia="Segoe UI"/>
                <w:b w:val="0"/>
                <w:sz w:val="24"/>
                <w:szCs w:val="24"/>
              </w:rPr>
              <w:softHyphen/>
              <w:t>жения», домино «Дорожные знаки»);</w:t>
            </w:r>
          </w:p>
          <w:p w:rsidR="0030321C" w:rsidRPr="00B031AF" w:rsidRDefault="0030321C" w:rsidP="003D7F6B">
            <w:pPr>
              <w:widowControl w:val="0"/>
              <w:numPr>
                <w:ilvl w:val="0"/>
                <w:numId w:val="118"/>
              </w:numPr>
              <w:tabs>
                <w:tab w:val="left" w:pos="233"/>
                <w:tab w:val="left" w:pos="359"/>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строительный материал;</w:t>
            </w:r>
          </w:p>
          <w:p w:rsidR="0030321C" w:rsidRPr="00B031AF" w:rsidRDefault="0030321C" w:rsidP="003D7F6B">
            <w:pPr>
              <w:widowControl w:val="0"/>
              <w:numPr>
                <w:ilvl w:val="0"/>
                <w:numId w:val="118"/>
              </w:numPr>
              <w:tabs>
                <w:tab w:val="left" w:pos="233"/>
                <w:tab w:val="left" w:pos="359"/>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конструкторы;</w:t>
            </w:r>
          </w:p>
          <w:p w:rsidR="0030321C" w:rsidRPr="00B031AF" w:rsidRDefault="0030321C" w:rsidP="003D7F6B">
            <w:pPr>
              <w:widowControl w:val="0"/>
              <w:numPr>
                <w:ilvl w:val="0"/>
                <w:numId w:val="118"/>
              </w:numPr>
              <w:tabs>
                <w:tab w:val="left" w:pos="226"/>
                <w:tab w:val="left" w:pos="359"/>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детали конструктора;</w:t>
            </w:r>
          </w:p>
          <w:p w:rsidR="0030321C" w:rsidRPr="00B031AF" w:rsidRDefault="0030321C" w:rsidP="003D7F6B">
            <w:pPr>
              <w:widowControl w:val="0"/>
              <w:numPr>
                <w:ilvl w:val="0"/>
                <w:numId w:val="117"/>
              </w:numPr>
              <w:tabs>
                <w:tab w:val="left" w:pos="293"/>
                <w:tab w:val="left" w:pos="359"/>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художественная литература для чтения детям и рас</w:t>
            </w:r>
            <w:r>
              <w:rPr>
                <w:rStyle w:val="TimesNewRoman9pt0pt"/>
                <w:rFonts w:eastAsia="Segoe UI"/>
                <w:b w:val="0"/>
                <w:sz w:val="24"/>
                <w:szCs w:val="24"/>
              </w:rPr>
              <w:t>сматривания са</w:t>
            </w:r>
            <w:r>
              <w:rPr>
                <w:rStyle w:val="TimesNewRoman9pt0pt"/>
                <w:rFonts w:eastAsia="Segoe UI"/>
                <w:b w:val="0"/>
                <w:sz w:val="24"/>
                <w:szCs w:val="24"/>
              </w:rPr>
              <w:softHyphen/>
              <w:t>мими детьми по ОО</w:t>
            </w:r>
            <w:r w:rsidRPr="00B031AF">
              <w:rPr>
                <w:rStyle w:val="TimesNewRoman9pt0pt"/>
                <w:rFonts w:eastAsia="Segoe UI"/>
                <w:b w:val="0"/>
                <w:sz w:val="24"/>
                <w:szCs w:val="24"/>
              </w:rPr>
              <w:t xml:space="preserve"> «Безопасность»</w:t>
            </w:r>
          </w:p>
        </w:tc>
      </w:tr>
      <w:tr w:rsidR="0030321C" w:rsidRPr="009D0054" w:rsidTr="002F5C21">
        <w:trPr>
          <w:trHeight w:hRule="exact" w:val="5126"/>
        </w:trPr>
        <w:tc>
          <w:tcPr>
            <w:tcW w:w="1984" w:type="dxa"/>
            <w:tcBorders>
              <w:top w:val="single" w:sz="4" w:space="0" w:color="auto"/>
              <w:left w:val="single" w:sz="4" w:space="0" w:color="auto"/>
              <w:bottom w:val="single" w:sz="4" w:space="0" w:color="auto"/>
            </w:tcBorders>
            <w:shd w:val="clear" w:color="auto" w:fill="FFFFFF"/>
          </w:tcPr>
          <w:p w:rsidR="0030321C" w:rsidRPr="00B031AF" w:rsidRDefault="0030321C" w:rsidP="00B031AF">
            <w:pPr>
              <w:spacing w:after="0" w:line="240" w:lineRule="auto"/>
              <w:ind w:left="80"/>
              <w:rPr>
                <w:rFonts w:ascii="Times New Roman" w:hAnsi="Times New Roman" w:cs="Times New Roman"/>
                <w:b/>
                <w:sz w:val="24"/>
                <w:szCs w:val="24"/>
              </w:rPr>
            </w:pPr>
            <w:r w:rsidRPr="00B031AF">
              <w:rPr>
                <w:rStyle w:val="TimesNewRoman8pt0pt"/>
                <w:rFonts w:eastAsia="Segoe UI"/>
                <w:b w:val="0"/>
                <w:bCs w:val="0"/>
                <w:i w:val="0"/>
                <w:sz w:val="24"/>
                <w:szCs w:val="24"/>
              </w:rPr>
              <w:t>Формирование осторожного и осмотрительного отношения к по</w:t>
            </w:r>
            <w:r w:rsidRPr="00B031AF">
              <w:rPr>
                <w:rStyle w:val="TimesNewRoman8pt0pt"/>
                <w:rFonts w:eastAsia="Segoe UI"/>
                <w:b w:val="0"/>
                <w:bCs w:val="0"/>
                <w:i w:val="0"/>
                <w:sz w:val="24"/>
                <w:szCs w:val="24"/>
              </w:rPr>
              <w:softHyphen/>
              <w:t>тенциально опас</w:t>
            </w:r>
            <w:r w:rsidRPr="00B031AF">
              <w:rPr>
                <w:rStyle w:val="TimesNewRoman8pt0pt"/>
                <w:rFonts w:eastAsia="Segoe UI"/>
                <w:b w:val="0"/>
                <w:bCs w:val="0"/>
                <w:i w:val="0"/>
                <w:sz w:val="24"/>
                <w:szCs w:val="24"/>
              </w:rPr>
              <w:softHyphen/>
              <w:t>ным для человека и окружающего мира природы ситуаци</w:t>
            </w:r>
            <w:r w:rsidRPr="00B031AF">
              <w:rPr>
                <w:rStyle w:val="TimesNewRoman8pt0pt"/>
                <w:rFonts w:eastAsia="Segoe UI"/>
                <w:b w:val="0"/>
                <w:bCs w:val="0"/>
                <w:i w:val="0"/>
                <w:sz w:val="24"/>
                <w:szCs w:val="24"/>
              </w:rPr>
              <w:softHyphen/>
              <w:t>ям</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300D34">
            <w:pPr>
              <w:spacing w:after="0" w:line="240" w:lineRule="auto"/>
              <w:ind w:left="-10" w:firstLine="90"/>
              <w:jc w:val="center"/>
              <w:rPr>
                <w:rFonts w:ascii="Times New Roman" w:hAnsi="Times New Roman" w:cs="Times New Roman"/>
                <w:b/>
                <w:sz w:val="24"/>
                <w:szCs w:val="24"/>
              </w:rPr>
            </w:pPr>
            <w:r w:rsidRPr="00B031AF">
              <w:rPr>
                <w:rStyle w:val="TimesNewRoman9pt0pt"/>
                <w:rFonts w:eastAsia="Segoe UI"/>
                <w:b w:val="0"/>
                <w:sz w:val="24"/>
                <w:szCs w:val="24"/>
              </w:rPr>
              <w:t>Все про</w:t>
            </w:r>
            <w:r w:rsidRPr="00B031AF">
              <w:rPr>
                <w:rStyle w:val="TimesNewRoman9pt0pt"/>
                <w:rFonts w:eastAsia="Segoe UI"/>
                <w:b w:val="0"/>
                <w:sz w:val="24"/>
                <w:szCs w:val="24"/>
              </w:rPr>
              <w:softHyphen/>
              <w:t>странство учреждения, участок учреждения</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19"/>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Иллюстративный материал, кар</w:t>
            </w:r>
            <w:r w:rsidRPr="00B031AF">
              <w:rPr>
                <w:rStyle w:val="TimesNewRoman9pt0pt"/>
                <w:rFonts w:eastAsia="Segoe UI"/>
                <w:b w:val="0"/>
                <w:sz w:val="24"/>
                <w:szCs w:val="24"/>
              </w:rPr>
              <w:softHyphen/>
              <w:t>тины, плакаты для рассматривания;</w:t>
            </w:r>
          </w:p>
          <w:p w:rsidR="0030321C" w:rsidRPr="00B031AF" w:rsidRDefault="0030321C" w:rsidP="003D7F6B">
            <w:pPr>
              <w:widowControl w:val="0"/>
              <w:numPr>
                <w:ilvl w:val="0"/>
                <w:numId w:val="119"/>
              </w:numPr>
              <w:tabs>
                <w:tab w:val="left" w:pos="230"/>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видеофильмы для детей;</w:t>
            </w:r>
          </w:p>
          <w:p w:rsidR="0030321C" w:rsidRPr="00B031AF" w:rsidRDefault="0030321C" w:rsidP="003D7F6B">
            <w:pPr>
              <w:widowControl w:val="0"/>
              <w:numPr>
                <w:ilvl w:val="0"/>
                <w:numId w:val="119"/>
              </w:numPr>
              <w:tabs>
                <w:tab w:val="left" w:pos="22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дидактические наборы соответ</w:t>
            </w:r>
            <w:r w:rsidRPr="00B031AF">
              <w:rPr>
                <w:rStyle w:val="TimesNewRoman9pt0pt"/>
                <w:rFonts w:eastAsia="Segoe UI"/>
                <w:b w:val="0"/>
                <w:sz w:val="24"/>
                <w:szCs w:val="24"/>
              </w:rPr>
              <w:softHyphen/>
              <w:t>ствующей тематики;</w:t>
            </w:r>
          </w:p>
          <w:p w:rsidR="0030321C" w:rsidRPr="00FC7731" w:rsidRDefault="0030321C" w:rsidP="003D7F6B">
            <w:pPr>
              <w:widowControl w:val="0"/>
              <w:numPr>
                <w:ilvl w:val="0"/>
                <w:numId w:val="119"/>
              </w:numPr>
              <w:tabs>
                <w:tab w:val="left" w:pos="290"/>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 xml:space="preserve">художественная литература для чтения детям и </w:t>
            </w:r>
            <w:r w:rsidRPr="00FC7731">
              <w:rPr>
                <w:rStyle w:val="TimesNewRoman9pt0pt"/>
                <w:rFonts w:eastAsia="Segoe UI"/>
                <w:b w:val="0"/>
                <w:color w:val="auto"/>
                <w:sz w:val="24"/>
                <w:szCs w:val="24"/>
              </w:rPr>
              <w:t>чтения самими детьми;</w:t>
            </w:r>
          </w:p>
          <w:p w:rsidR="0030321C" w:rsidRPr="00B031AF" w:rsidRDefault="0030321C" w:rsidP="003D7F6B">
            <w:pPr>
              <w:widowControl w:val="0"/>
              <w:numPr>
                <w:ilvl w:val="0"/>
                <w:numId w:val="119"/>
              </w:numPr>
              <w:tabs>
                <w:tab w:val="left" w:pos="230"/>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энциклопедии;</w:t>
            </w:r>
          </w:p>
          <w:p w:rsidR="0030321C" w:rsidRPr="00B031AF" w:rsidRDefault="0030321C" w:rsidP="003D7F6B">
            <w:pPr>
              <w:widowControl w:val="0"/>
              <w:numPr>
                <w:ilvl w:val="0"/>
                <w:numId w:val="119"/>
              </w:numPr>
              <w:tabs>
                <w:tab w:val="left" w:pos="230"/>
                <w:tab w:val="left" w:pos="501"/>
              </w:tabs>
              <w:spacing w:after="0" w:line="240" w:lineRule="auto"/>
              <w:ind w:left="76" w:firstLine="142"/>
              <w:rPr>
                <w:rFonts w:ascii="Times New Roman" w:hAnsi="Times New Roman" w:cs="Times New Roman"/>
                <w:b/>
                <w:sz w:val="24"/>
                <w:szCs w:val="24"/>
              </w:rPr>
            </w:pPr>
            <w:r>
              <w:rPr>
                <w:rStyle w:val="TimesNewRoman9pt0pt"/>
                <w:rFonts w:eastAsia="Segoe UI"/>
                <w:b w:val="0"/>
                <w:sz w:val="24"/>
                <w:szCs w:val="24"/>
              </w:rPr>
              <w:t>игрушки -</w:t>
            </w:r>
            <w:r w:rsidRPr="00B031AF">
              <w:rPr>
                <w:rStyle w:val="TimesNewRoman9pt0pt"/>
                <w:rFonts w:eastAsia="Segoe UI"/>
                <w:b w:val="0"/>
                <w:sz w:val="24"/>
                <w:szCs w:val="24"/>
              </w:rPr>
              <w:t xml:space="preserve"> предметы оперирова</w:t>
            </w:r>
            <w:r w:rsidRPr="00B031AF">
              <w:rPr>
                <w:rStyle w:val="TimesNewRoman9pt0pt"/>
                <w:rFonts w:eastAsia="Segoe UI"/>
                <w:b w:val="0"/>
                <w:sz w:val="24"/>
                <w:szCs w:val="24"/>
              </w:rPr>
              <w:softHyphen/>
              <w:t>ния;</w:t>
            </w:r>
          </w:p>
          <w:p w:rsidR="0030321C" w:rsidRPr="00B031AF" w:rsidRDefault="0030321C" w:rsidP="003D7F6B">
            <w:pPr>
              <w:widowControl w:val="0"/>
              <w:numPr>
                <w:ilvl w:val="0"/>
                <w:numId w:val="119"/>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игрушки-персонажи и ролевые атрибуты;</w:t>
            </w:r>
          </w:p>
          <w:p w:rsidR="0030321C" w:rsidRPr="00B031AF" w:rsidRDefault="0030321C" w:rsidP="003D7F6B">
            <w:pPr>
              <w:widowControl w:val="0"/>
              <w:numPr>
                <w:ilvl w:val="0"/>
                <w:numId w:val="119"/>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маркеры игрового пространства (детская, кукольная мебель, предме</w:t>
            </w:r>
            <w:r w:rsidRPr="00B031AF">
              <w:rPr>
                <w:rStyle w:val="TimesNewRoman9pt0pt"/>
                <w:rFonts w:eastAsia="Segoe UI"/>
                <w:b w:val="0"/>
                <w:sz w:val="24"/>
                <w:szCs w:val="24"/>
              </w:rPr>
              <w:softHyphen/>
              <w:t>ты быта);</w:t>
            </w:r>
          </w:p>
          <w:p w:rsidR="0030321C" w:rsidRPr="00B031AF" w:rsidRDefault="0030321C" w:rsidP="003D7F6B">
            <w:pPr>
              <w:widowControl w:val="0"/>
              <w:numPr>
                <w:ilvl w:val="0"/>
                <w:numId w:val="119"/>
              </w:numPr>
              <w:tabs>
                <w:tab w:val="left" w:pos="230"/>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строительный материал;</w:t>
            </w:r>
          </w:p>
          <w:p w:rsidR="0030321C" w:rsidRPr="00B031AF" w:rsidRDefault="0030321C" w:rsidP="003D7F6B">
            <w:pPr>
              <w:widowControl w:val="0"/>
              <w:numPr>
                <w:ilvl w:val="0"/>
                <w:numId w:val="119"/>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конструкторы;</w:t>
            </w:r>
          </w:p>
          <w:p w:rsidR="0030321C" w:rsidRPr="00B031AF" w:rsidRDefault="0030321C" w:rsidP="003D7F6B">
            <w:pPr>
              <w:widowControl w:val="0"/>
              <w:numPr>
                <w:ilvl w:val="0"/>
                <w:numId w:val="119"/>
              </w:numPr>
              <w:tabs>
                <w:tab w:val="left" w:pos="22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детали конструктора;</w:t>
            </w:r>
          </w:p>
          <w:p w:rsidR="0030321C" w:rsidRPr="00B031AF" w:rsidRDefault="0030321C" w:rsidP="003D7F6B">
            <w:pPr>
              <w:widowControl w:val="0"/>
              <w:numPr>
                <w:ilvl w:val="0"/>
                <w:numId w:val="119"/>
              </w:numPr>
              <w:tabs>
                <w:tab w:val="left" w:pos="230"/>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настольные игры соответствую</w:t>
            </w:r>
            <w:r w:rsidRPr="00B031AF">
              <w:rPr>
                <w:rStyle w:val="TimesNewRoman9pt0pt"/>
                <w:rFonts w:eastAsia="Segoe UI"/>
                <w:b w:val="0"/>
                <w:sz w:val="24"/>
                <w:szCs w:val="24"/>
              </w:rPr>
              <w:softHyphen/>
              <w:t>щей тематики;</w:t>
            </w:r>
          </w:p>
          <w:p w:rsidR="0030321C" w:rsidRPr="00B031AF" w:rsidRDefault="0030321C" w:rsidP="003D7F6B">
            <w:pPr>
              <w:widowControl w:val="0"/>
              <w:numPr>
                <w:ilvl w:val="0"/>
                <w:numId w:val="119"/>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информационно-деловое оснаще</w:t>
            </w:r>
            <w:r w:rsidRPr="00B031AF">
              <w:rPr>
                <w:rStyle w:val="TimesNewRoman9pt0pt"/>
                <w:rFonts w:eastAsia="Segoe UI"/>
                <w:b w:val="0"/>
                <w:sz w:val="24"/>
                <w:szCs w:val="24"/>
              </w:rPr>
              <w:softHyphen/>
              <w:t>ние учреждения («Безопасность»);</w:t>
            </w:r>
          </w:p>
          <w:p w:rsidR="0030321C" w:rsidRPr="00544DFA" w:rsidRDefault="0030321C" w:rsidP="003D7F6B">
            <w:pPr>
              <w:widowControl w:val="0"/>
              <w:numPr>
                <w:ilvl w:val="0"/>
                <w:numId w:val="119"/>
              </w:numPr>
              <w:tabs>
                <w:tab w:val="left" w:pos="233"/>
                <w:tab w:val="left" w:pos="501"/>
              </w:tabs>
              <w:spacing w:after="0" w:line="240" w:lineRule="auto"/>
              <w:ind w:left="76" w:firstLine="142"/>
              <w:rPr>
                <w:rStyle w:val="TimesNewRoman9pt0pt"/>
                <w:rFonts w:eastAsiaTheme="minorEastAsia"/>
                <w:bCs w:val="0"/>
                <w:color w:val="auto"/>
                <w:sz w:val="24"/>
                <w:szCs w:val="24"/>
                <w:shd w:val="clear" w:color="auto" w:fill="auto"/>
              </w:rPr>
            </w:pPr>
            <w:r w:rsidRPr="00B031AF">
              <w:rPr>
                <w:rStyle w:val="TimesNewRoman9pt0pt"/>
                <w:rFonts w:eastAsia="Segoe UI"/>
                <w:b w:val="0"/>
                <w:sz w:val="24"/>
                <w:szCs w:val="24"/>
              </w:rPr>
              <w:t>настольные игры соответствую</w:t>
            </w:r>
            <w:r w:rsidRPr="00B031AF">
              <w:rPr>
                <w:rStyle w:val="TimesNewRoman9pt0pt"/>
                <w:rFonts w:eastAsia="Segoe UI"/>
                <w:b w:val="0"/>
                <w:sz w:val="24"/>
                <w:szCs w:val="24"/>
              </w:rPr>
              <w:softHyphen/>
              <w:t>щей тематики</w:t>
            </w:r>
          </w:p>
          <w:p w:rsidR="00544DFA" w:rsidRDefault="00544DFA" w:rsidP="00544DFA">
            <w:pPr>
              <w:widowControl w:val="0"/>
              <w:tabs>
                <w:tab w:val="left" w:pos="233"/>
                <w:tab w:val="left" w:pos="501"/>
              </w:tabs>
              <w:spacing w:after="0" w:line="240" w:lineRule="auto"/>
              <w:rPr>
                <w:rStyle w:val="TimesNewRoman9pt0pt"/>
                <w:rFonts w:eastAsia="Segoe UI"/>
                <w:b w:val="0"/>
                <w:sz w:val="24"/>
                <w:szCs w:val="24"/>
              </w:rPr>
            </w:pPr>
          </w:p>
          <w:p w:rsidR="00544DFA" w:rsidRDefault="00544DFA" w:rsidP="00544DFA">
            <w:pPr>
              <w:widowControl w:val="0"/>
              <w:tabs>
                <w:tab w:val="left" w:pos="233"/>
                <w:tab w:val="left" w:pos="501"/>
              </w:tabs>
              <w:spacing w:after="0" w:line="240" w:lineRule="auto"/>
              <w:rPr>
                <w:rStyle w:val="TimesNewRoman9pt0pt"/>
                <w:rFonts w:eastAsia="Segoe UI"/>
                <w:b w:val="0"/>
                <w:sz w:val="24"/>
                <w:szCs w:val="24"/>
              </w:rPr>
            </w:pPr>
          </w:p>
          <w:p w:rsidR="00544DFA" w:rsidRDefault="00544DFA" w:rsidP="00544DFA">
            <w:pPr>
              <w:widowControl w:val="0"/>
              <w:tabs>
                <w:tab w:val="left" w:pos="233"/>
                <w:tab w:val="left" w:pos="501"/>
              </w:tabs>
              <w:spacing w:after="0" w:line="240" w:lineRule="auto"/>
              <w:rPr>
                <w:rStyle w:val="TimesNewRoman9pt0pt"/>
                <w:rFonts w:eastAsia="Segoe UI"/>
                <w:b w:val="0"/>
                <w:sz w:val="24"/>
                <w:szCs w:val="24"/>
              </w:rPr>
            </w:pPr>
          </w:p>
          <w:p w:rsidR="00544DFA" w:rsidRPr="00AA7863" w:rsidRDefault="00544DFA" w:rsidP="00544DFA">
            <w:pPr>
              <w:widowControl w:val="0"/>
              <w:tabs>
                <w:tab w:val="left" w:pos="233"/>
                <w:tab w:val="left" w:pos="501"/>
              </w:tabs>
              <w:spacing w:after="0" w:line="240" w:lineRule="auto"/>
              <w:rPr>
                <w:rStyle w:val="TimesNewRoman9pt0pt"/>
                <w:rFonts w:eastAsiaTheme="minorEastAsia"/>
                <w:bCs w:val="0"/>
                <w:color w:val="auto"/>
                <w:sz w:val="24"/>
                <w:szCs w:val="24"/>
                <w:shd w:val="clear" w:color="auto" w:fill="auto"/>
              </w:rPr>
            </w:pPr>
          </w:p>
          <w:p w:rsidR="0030321C" w:rsidRPr="00B031AF" w:rsidRDefault="0030321C" w:rsidP="00AA7863">
            <w:pPr>
              <w:widowControl w:val="0"/>
              <w:tabs>
                <w:tab w:val="left" w:pos="233"/>
                <w:tab w:val="left" w:pos="501"/>
              </w:tabs>
              <w:spacing w:after="0" w:line="240" w:lineRule="auto"/>
              <w:rPr>
                <w:rFonts w:ascii="Times New Roman" w:hAnsi="Times New Roman" w:cs="Times New Roman"/>
                <w:b/>
                <w:sz w:val="24"/>
                <w:szCs w:val="24"/>
              </w:rPr>
            </w:pPr>
          </w:p>
        </w:tc>
      </w:tr>
      <w:tr w:rsidR="0030321C" w:rsidRPr="009D0054" w:rsidTr="00570F74">
        <w:trPr>
          <w:trHeight w:hRule="exact" w:val="553"/>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321C" w:rsidRPr="00570F74" w:rsidRDefault="0030321C" w:rsidP="00570F74">
            <w:pPr>
              <w:widowControl w:val="0"/>
              <w:tabs>
                <w:tab w:val="left" w:pos="295"/>
              </w:tabs>
              <w:spacing w:after="0" w:line="240" w:lineRule="auto"/>
              <w:ind w:left="60"/>
              <w:jc w:val="center"/>
              <w:rPr>
                <w:rStyle w:val="Georgia85pt0pt"/>
                <w:rFonts w:ascii="Times New Roman" w:hAnsi="Times New Roman" w:cs="Times New Roman"/>
                <w:sz w:val="24"/>
                <w:szCs w:val="24"/>
              </w:rPr>
            </w:pPr>
            <w:r w:rsidRPr="00570F74">
              <w:rPr>
                <w:rStyle w:val="TimesNewRoman95pt0pt"/>
                <w:rFonts w:eastAsia="Segoe UI"/>
                <w:bCs w:val="0"/>
                <w:sz w:val="24"/>
                <w:szCs w:val="24"/>
              </w:rPr>
              <w:t>Конструирование из разного материала</w:t>
            </w:r>
          </w:p>
        </w:tc>
      </w:tr>
      <w:tr w:rsidR="0030321C" w:rsidRPr="009D0054" w:rsidTr="0030321C">
        <w:trPr>
          <w:trHeight w:hRule="exact" w:val="2684"/>
        </w:trPr>
        <w:tc>
          <w:tcPr>
            <w:tcW w:w="1984" w:type="dxa"/>
            <w:tcBorders>
              <w:top w:val="single" w:sz="4" w:space="0" w:color="auto"/>
              <w:left w:val="single" w:sz="4" w:space="0" w:color="auto"/>
              <w:bottom w:val="single" w:sz="4" w:space="0" w:color="auto"/>
            </w:tcBorders>
            <w:shd w:val="clear" w:color="auto" w:fill="FFFFFF"/>
          </w:tcPr>
          <w:p w:rsidR="0030321C" w:rsidRPr="00B031AF" w:rsidRDefault="0030321C" w:rsidP="00B031AF">
            <w:pPr>
              <w:spacing w:after="0" w:line="240" w:lineRule="auto"/>
              <w:rPr>
                <w:rFonts w:ascii="Times New Roman" w:hAnsi="Times New Roman" w:cs="Times New Roman"/>
                <w:b/>
                <w:sz w:val="24"/>
                <w:szCs w:val="24"/>
              </w:rPr>
            </w:pPr>
            <w:r w:rsidRPr="00B031AF">
              <w:rPr>
                <w:rStyle w:val="TimesNewRoman8pt0pt"/>
                <w:rFonts w:eastAsia="Segoe UI"/>
                <w:b w:val="0"/>
                <w:bCs w:val="0"/>
                <w:i w:val="0"/>
                <w:sz w:val="24"/>
                <w:szCs w:val="24"/>
              </w:rPr>
              <w:lastRenderedPageBreak/>
              <w:t>Развитие навыков и умений конструк</w:t>
            </w:r>
            <w:r w:rsidRPr="00B031AF">
              <w:rPr>
                <w:rStyle w:val="TimesNewRoman8pt0pt"/>
                <w:rFonts w:eastAsia="Segoe UI"/>
                <w:b w:val="0"/>
                <w:bCs w:val="0"/>
                <w:i w:val="0"/>
                <w:sz w:val="24"/>
                <w:szCs w:val="24"/>
              </w:rPr>
              <w:softHyphen/>
              <w:t>тивной деятельно</w:t>
            </w:r>
            <w:r w:rsidRPr="00B031AF">
              <w:rPr>
                <w:rStyle w:val="TimesNewRoman8pt0pt"/>
                <w:rFonts w:eastAsia="Segoe UI"/>
                <w:b w:val="0"/>
                <w:bCs w:val="0"/>
                <w:i w:val="0"/>
                <w:sz w:val="24"/>
                <w:szCs w:val="24"/>
              </w:rPr>
              <w:softHyphen/>
              <w:t>сти</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570F74">
            <w:pPr>
              <w:spacing w:after="0" w:line="240" w:lineRule="auto"/>
              <w:ind w:left="80"/>
              <w:jc w:val="center"/>
              <w:rPr>
                <w:rFonts w:ascii="Times New Roman" w:hAnsi="Times New Roman" w:cs="Times New Roman"/>
                <w:b/>
                <w:sz w:val="24"/>
                <w:szCs w:val="24"/>
              </w:rPr>
            </w:pPr>
            <w:r w:rsidRPr="00B031AF">
              <w:rPr>
                <w:rStyle w:val="TimesNewRoman9pt0pt"/>
                <w:rFonts w:eastAsia="Segoe UI"/>
                <w:b w:val="0"/>
                <w:sz w:val="24"/>
                <w:szCs w:val="24"/>
              </w:rPr>
              <w:t>Методиче</w:t>
            </w:r>
            <w:r w:rsidRPr="00B031AF">
              <w:rPr>
                <w:rStyle w:val="TimesNewRoman9pt0pt"/>
                <w:rFonts w:eastAsia="Segoe UI"/>
                <w:b w:val="0"/>
                <w:sz w:val="24"/>
                <w:szCs w:val="24"/>
              </w:rPr>
              <w:softHyphen/>
              <w:t>ский каби</w:t>
            </w:r>
            <w:r w:rsidRPr="00B031AF">
              <w:rPr>
                <w:rStyle w:val="TimesNewRoman9pt0pt"/>
                <w:rFonts w:eastAsia="Segoe UI"/>
                <w:b w:val="0"/>
                <w:sz w:val="24"/>
                <w:szCs w:val="24"/>
              </w:rPr>
              <w:softHyphen/>
              <w:t>нет,</w:t>
            </w:r>
          </w:p>
          <w:p w:rsidR="0030321C" w:rsidRPr="00B031AF" w:rsidRDefault="0030321C" w:rsidP="00570F74">
            <w:pPr>
              <w:spacing w:after="0" w:line="240" w:lineRule="auto"/>
              <w:jc w:val="center"/>
              <w:rPr>
                <w:rStyle w:val="TimesNewRoman9pt0pt"/>
                <w:rFonts w:eastAsia="Segoe UI"/>
                <w:b w:val="0"/>
                <w:sz w:val="24"/>
                <w:szCs w:val="24"/>
              </w:rPr>
            </w:pPr>
            <w:r w:rsidRPr="00B031AF">
              <w:rPr>
                <w:rStyle w:val="TimesNewRoman9pt0pt"/>
                <w:rFonts w:eastAsia="Segoe UI"/>
                <w:b w:val="0"/>
                <w:sz w:val="24"/>
                <w:szCs w:val="24"/>
              </w:rPr>
              <w:t>игровые</w:t>
            </w:r>
          </w:p>
          <w:p w:rsidR="0030321C" w:rsidRPr="00B031AF" w:rsidRDefault="0030321C" w:rsidP="00570F74">
            <w:pPr>
              <w:spacing w:after="0" w:line="240" w:lineRule="auto"/>
              <w:ind w:left="60"/>
              <w:jc w:val="center"/>
              <w:rPr>
                <w:rFonts w:ascii="Times New Roman" w:hAnsi="Times New Roman" w:cs="Times New Roman"/>
                <w:b/>
                <w:sz w:val="24"/>
                <w:szCs w:val="24"/>
              </w:rPr>
            </w:pPr>
            <w:r w:rsidRPr="00B031AF">
              <w:rPr>
                <w:rStyle w:val="TimesNewRoman9pt0pt"/>
                <w:rFonts w:eastAsia="Segoe UI"/>
                <w:b w:val="0"/>
                <w:sz w:val="24"/>
                <w:szCs w:val="24"/>
              </w:rPr>
              <w:t>комнаты</w:t>
            </w:r>
          </w:p>
          <w:p w:rsidR="0030321C" w:rsidRPr="00B031AF" w:rsidRDefault="0030321C" w:rsidP="00570F74">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групп</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570F74">
            <w:pPr>
              <w:tabs>
                <w:tab w:val="left" w:pos="501"/>
              </w:tabs>
              <w:spacing w:after="0" w:line="240" w:lineRule="auto"/>
              <w:ind w:left="218"/>
              <w:rPr>
                <w:rStyle w:val="TimesNewRoman9pt0pt"/>
                <w:rFonts w:eastAsia="Segoe UI"/>
                <w:b w:val="0"/>
                <w:sz w:val="24"/>
                <w:szCs w:val="24"/>
              </w:rPr>
            </w:pPr>
            <w:r w:rsidRPr="00B031AF">
              <w:rPr>
                <w:rStyle w:val="TimesNewRoman9pt0pt"/>
                <w:rFonts w:eastAsia="Segoe UI"/>
                <w:b w:val="0"/>
                <w:sz w:val="24"/>
                <w:szCs w:val="24"/>
              </w:rPr>
              <w:t>— Образно-символический матери</w:t>
            </w:r>
            <w:r w:rsidRPr="00B031AF">
              <w:rPr>
                <w:rStyle w:val="TimesNewRoman9pt0pt"/>
                <w:rFonts w:eastAsia="Segoe UI"/>
                <w:b w:val="0"/>
                <w:sz w:val="24"/>
                <w:szCs w:val="24"/>
              </w:rPr>
              <w:softHyphen/>
              <w:t>ал (наборы картинок, календари по</w:t>
            </w:r>
            <w:r w:rsidRPr="00B031AF">
              <w:rPr>
                <w:rStyle w:val="TimesNewRoman9pt0pt"/>
                <w:rFonts w:eastAsia="Segoe UI"/>
                <w:b w:val="0"/>
                <w:sz w:val="24"/>
                <w:szCs w:val="24"/>
              </w:rPr>
              <w:softHyphen/>
              <w:t>годы, природы, карты, атласы, гло</w:t>
            </w:r>
            <w:r w:rsidRPr="00B031AF">
              <w:rPr>
                <w:rStyle w:val="TimesNewRoman9pt0pt"/>
                <w:rFonts w:eastAsia="Segoe UI"/>
                <w:b w:val="0"/>
                <w:sz w:val="24"/>
                <w:szCs w:val="24"/>
              </w:rPr>
              <w:softHyphen/>
              <w:t>бусы и т. д.);</w:t>
            </w:r>
          </w:p>
          <w:p w:rsidR="0030321C" w:rsidRPr="00B031AF" w:rsidRDefault="0030321C" w:rsidP="003D7F6B">
            <w:pPr>
              <w:widowControl w:val="0"/>
              <w:numPr>
                <w:ilvl w:val="0"/>
                <w:numId w:val="120"/>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строительный материал;</w:t>
            </w:r>
          </w:p>
          <w:p w:rsidR="0030321C" w:rsidRPr="00B031AF" w:rsidRDefault="0030321C" w:rsidP="003D7F6B">
            <w:pPr>
              <w:widowControl w:val="0"/>
              <w:numPr>
                <w:ilvl w:val="0"/>
                <w:numId w:val="120"/>
              </w:numPr>
              <w:tabs>
                <w:tab w:val="left" w:pos="235"/>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конструкторы напольные;</w:t>
            </w:r>
          </w:p>
          <w:p w:rsidR="0030321C" w:rsidRPr="00B031AF" w:rsidRDefault="0030321C" w:rsidP="003D7F6B">
            <w:pPr>
              <w:widowControl w:val="0"/>
              <w:numPr>
                <w:ilvl w:val="0"/>
                <w:numId w:val="120"/>
              </w:numPr>
              <w:tabs>
                <w:tab w:val="left" w:pos="226"/>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детали конструктора настольно</w:t>
            </w:r>
            <w:r w:rsidRPr="00B031AF">
              <w:rPr>
                <w:rStyle w:val="TimesNewRoman9pt0pt"/>
                <w:rFonts w:eastAsia="Segoe UI"/>
                <w:b w:val="0"/>
                <w:sz w:val="24"/>
                <w:szCs w:val="24"/>
              </w:rPr>
              <w:softHyphen/>
              <w:t>го;</w:t>
            </w:r>
          </w:p>
          <w:p w:rsidR="0030321C" w:rsidRPr="00B031AF" w:rsidRDefault="0030321C" w:rsidP="003D7F6B">
            <w:pPr>
              <w:widowControl w:val="0"/>
              <w:numPr>
                <w:ilvl w:val="0"/>
                <w:numId w:val="120"/>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плоскостные конструкторы;</w:t>
            </w:r>
          </w:p>
          <w:p w:rsidR="0030321C" w:rsidRPr="00B031AF" w:rsidRDefault="0030321C" w:rsidP="003D7F6B">
            <w:pPr>
              <w:widowControl w:val="0"/>
              <w:numPr>
                <w:ilvl w:val="0"/>
                <w:numId w:val="120"/>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бумага, природные и бросовые материалы;</w:t>
            </w:r>
          </w:p>
          <w:p w:rsidR="0030321C" w:rsidRPr="00B031AF" w:rsidRDefault="0030321C" w:rsidP="00570F74">
            <w:pPr>
              <w:tabs>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материалы, учитывающие инте</w:t>
            </w:r>
            <w:r w:rsidRPr="00B031AF">
              <w:rPr>
                <w:rStyle w:val="TimesNewRoman9pt0pt"/>
                <w:rFonts w:eastAsia="Segoe UI"/>
                <w:b w:val="0"/>
                <w:sz w:val="24"/>
                <w:szCs w:val="24"/>
              </w:rPr>
              <w:softHyphen/>
              <w:t>ресы мальчиков и девочек</w:t>
            </w:r>
          </w:p>
        </w:tc>
      </w:tr>
      <w:tr w:rsidR="0030321C" w:rsidRPr="009D0054" w:rsidTr="00570F74">
        <w:trPr>
          <w:trHeight w:hRule="exact" w:val="583"/>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321C" w:rsidRPr="00570F74" w:rsidRDefault="0030321C" w:rsidP="00570F74">
            <w:pPr>
              <w:widowControl w:val="0"/>
              <w:tabs>
                <w:tab w:val="left" w:pos="295"/>
              </w:tabs>
              <w:spacing w:after="0" w:line="240" w:lineRule="auto"/>
              <w:ind w:left="60"/>
              <w:jc w:val="center"/>
              <w:rPr>
                <w:rStyle w:val="Georgia85pt0pt"/>
                <w:rFonts w:ascii="Times New Roman" w:hAnsi="Times New Roman" w:cs="Times New Roman"/>
                <w:sz w:val="24"/>
                <w:szCs w:val="24"/>
              </w:rPr>
            </w:pPr>
            <w:r w:rsidRPr="00570F74">
              <w:rPr>
                <w:rStyle w:val="TimesNewRoman9pt0pt"/>
                <w:rFonts w:eastAsia="Segoe UI"/>
                <w:sz w:val="24"/>
                <w:szCs w:val="24"/>
              </w:rPr>
              <w:t>Самообслуживание и элементарный бытовой труд</w:t>
            </w:r>
          </w:p>
        </w:tc>
      </w:tr>
      <w:tr w:rsidR="0030321C" w:rsidRPr="009D0054" w:rsidTr="002F5C21">
        <w:trPr>
          <w:trHeight w:hRule="exact" w:val="2956"/>
        </w:trPr>
        <w:tc>
          <w:tcPr>
            <w:tcW w:w="1984" w:type="dxa"/>
            <w:tcBorders>
              <w:top w:val="single" w:sz="4" w:space="0" w:color="auto"/>
              <w:left w:val="single" w:sz="4" w:space="0" w:color="auto"/>
              <w:bottom w:val="single" w:sz="4" w:space="0" w:color="auto"/>
            </w:tcBorders>
            <w:shd w:val="clear" w:color="auto" w:fill="FFFFFF"/>
          </w:tcPr>
          <w:p w:rsidR="0030321C" w:rsidRPr="00B031AF" w:rsidRDefault="0030321C" w:rsidP="00B031AF">
            <w:pPr>
              <w:spacing w:after="0" w:line="240" w:lineRule="auto"/>
              <w:ind w:left="60"/>
              <w:rPr>
                <w:rFonts w:ascii="Times New Roman" w:hAnsi="Times New Roman" w:cs="Times New Roman"/>
                <w:b/>
                <w:sz w:val="24"/>
                <w:szCs w:val="24"/>
              </w:rPr>
            </w:pPr>
            <w:r w:rsidRPr="00B031AF">
              <w:rPr>
                <w:rStyle w:val="TimesNewRoman8pt0pt"/>
                <w:rFonts w:eastAsia="Segoe UI"/>
                <w:b w:val="0"/>
                <w:bCs w:val="0"/>
                <w:i w:val="0"/>
                <w:sz w:val="24"/>
                <w:szCs w:val="24"/>
              </w:rPr>
              <w:t>Развитие навыков и умений трудовой деятельности (са</w:t>
            </w:r>
            <w:r w:rsidRPr="00B031AF">
              <w:rPr>
                <w:rStyle w:val="TimesNewRoman8pt0pt"/>
                <w:rFonts w:eastAsia="Segoe UI"/>
                <w:b w:val="0"/>
                <w:bCs w:val="0"/>
                <w:i w:val="0"/>
                <w:sz w:val="24"/>
                <w:szCs w:val="24"/>
              </w:rPr>
              <w:softHyphen/>
              <w:t xml:space="preserve">мообслуживание, </w:t>
            </w:r>
            <w:proofErr w:type="spellStart"/>
            <w:r w:rsidRPr="00B031AF">
              <w:rPr>
                <w:rStyle w:val="TimesNewRoman8pt0pt"/>
                <w:rFonts w:eastAsia="Segoe UI"/>
                <w:b w:val="0"/>
                <w:bCs w:val="0"/>
                <w:i w:val="0"/>
                <w:sz w:val="24"/>
                <w:szCs w:val="24"/>
              </w:rPr>
              <w:t>хозяйственно</w:t>
            </w:r>
            <w:r w:rsidRPr="00B031AF">
              <w:rPr>
                <w:rStyle w:val="TimesNewRoman8pt0pt"/>
                <w:rFonts w:eastAsia="Segoe UI"/>
                <w:b w:val="0"/>
                <w:bCs w:val="0"/>
                <w:i w:val="0"/>
                <w:sz w:val="24"/>
                <w:szCs w:val="24"/>
              </w:rPr>
              <w:softHyphen/>
              <w:t>бытовой</w:t>
            </w:r>
            <w:proofErr w:type="spellEnd"/>
            <w:r w:rsidRPr="00B031AF">
              <w:rPr>
                <w:rStyle w:val="TimesNewRoman8pt0pt"/>
                <w:rFonts w:eastAsia="Segoe UI"/>
                <w:b w:val="0"/>
                <w:bCs w:val="0"/>
                <w:i w:val="0"/>
                <w:sz w:val="24"/>
                <w:szCs w:val="24"/>
              </w:rPr>
              <w:t xml:space="preserve"> труд, труд в природе)</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570F74">
            <w:pPr>
              <w:spacing w:after="0" w:line="240" w:lineRule="auto"/>
              <w:ind w:left="60"/>
              <w:jc w:val="center"/>
              <w:rPr>
                <w:rFonts w:ascii="Times New Roman" w:hAnsi="Times New Roman" w:cs="Times New Roman"/>
                <w:b/>
                <w:sz w:val="24"/>
                <w:szCs w:val="24"/>
              </w:rPr>
            </w:pPr>
            <w:r w:rsidRPr="00B031AF">
              <w:rPr>
                <w:rStyle w:val="TimesNewRoman9pt0pt"/>
                <w:rFonts w:eastAsia="Segoe UI"/>
                <w:b w:val="0"/>
                <w:sz w:val="24"/>
                <w:szCs w:val="24"/>
              </w:rPr>
              <w:t>Все помеще</w:t>
            </w:r>
            <w:r w:rsidRPr="00B031AF">
              <w:rPr>
                <w:rStyle w:val="TimesNewRoman9pt0pt"/>
                <w:rFonts w:eastAsia="Segoe UI"/>
                <w:b w:val="0"/>
                <w:sz w:val="24"/>
                <w:szCs w:val="24"/>
              </w:rPr>
              <w:softHyphen/>
              <w:t>ния групп, физкультур</w:t>
            </w:r>
            <w:r w:rsidRPr="00B031AF">
              <w:rPr>
                <w:rStyle w:val="TimesNewRoman9pt0pt"/>
                <w:rFonts w:eastAsia="Segoe UI"/>
                <w:b w:val="0"/>
                <w:sz w:val="24"/>
                <w:szCs w:val="24"/>
              </w:rPr>
              <w:softHyphen/>
              <w:t>ный и музы</w:t>
            </w:r>
            <w:r w:rsidRPr="00B031AF">
              <w:rPr>
                <w:rStyle w:val="TimesNewRoman9pt0pt"/>
                <w:rFonts w:eastAsia="Segoe UI"/>
                <w:b w:val="0"/>
                <w:sz w:val="24"/>
                <w:szCs w:val="24"/>
              </w:rPr>
              <w:softHyphen/>
              <w:t>кальный залы, участок учреждения</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21"/>
              </w:numPr>
              <w:tabs>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Игрушки — предметы оперирова</w:t>
            </w:r>
            <w:r w:rsidRPr="00B031AF">
              <w:rPr>
                <w:rStyle w:val="TimesNewRoman9pt0pt"/>
                <w:rFonts w:eastAsia="Segoe UI"/>
                <w:b w:val="0"/>
                <w:sz w:val="24"/>
                <w:szCs w:val="24"/>
              </w:rPr>
              <w:softHyphen/>
              <w:t>ния;</w:t>
            </w:r>
          </w:p>
          <w:p w:rsidR="0030321C" w:rsidRPr="00B031AF" w:rsidRDefault="0030321C" w:rsidP="003D7F6B">
            <w:pPr>
              <w:widowControl w:val="0"/>
              <w:numPr>
                <w:ilvl w:val="0"/>
                <w:numId w:val="121"/>
              </w:numPr>
              <w:tabs>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маркеры игрового пространства (детская, кукольная мебель, предме</w:t>
            </w:r>
            <w:r w:rsidRPr="00B031AF">
              <w:rPr>
                <w:rStyle w:val="TimesNewRoman9pt0pt"/>
                <w:rFonts w:eastAsia="Segoe UI"/>
                <w:b w:val="0"/>
                <w:sz w:val="24"/>
                <w:szCs w:val="24"/>
              </w:rPr>
              <w:softHyphen/>
              <w:t>ты быта);</w:t>
            </w:r>
          </w:p>
          <w:p w:rsidR="0030321C" w:rsidRPr="00B031AF" w:rsidRDefault="0030321C" w:rsidP="003D7F6B">
            <w:pPr>
              <w:widowControl w:val="0"/>
              <w:numPr>
                <w:ilvl w:val="0"/>
                <w:numId w:val="121"/>
              </w:numPr>
              <w:tabs>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атрибуты для сюжетно-ролевых игр «Семья», «Магазин», «Парикма</w:t>
            </w:r>
            <w:r w:rsidRPr="00B031AF">
              <w:rPr>
                <w:rStyle w:val="TimesNewRoman9pt0pt"/>
                <w:rFonts w:eastAsia="Segoe UI"/>
                <w:b w:val="0"/>
                <w:sz w:val="24"/>
                <w:szCs w:val="24"/>
              </w:rPr>
              <w:softHyphen/>
              <w:t>херская», «Больница», «Ателье», «Би</w:t>
            </w:r>
            <w:r w:rsidRPr="00B031AF">
              <w:rPr>
                <w:rStyle w:val="TimesNewRoman9pt0pt"/>
                <w:rFonts w:eastAsia="Segoe UI"/>
                <w:b w:val="0"/>
                <w:sz w:val="24"/>
                <w:szCs w:val="24"/>
              </w:rPr>
              <w:softHyphen/>
              <w:t>блиотека», «Школа» и др.;</w:t>
            </w:r>
          </w:p>
          <w:p w:rsidR="0030321C" w:rsidRPr="00B031AF" w:rsidRDefault="0030321C" w:rsidP="003D7F6B">
            <w:pPr>
              <w:widowControl w:val="0"/>
              <w:numPr>
                <w:ilvl w:val="0"/>
                <w:numId w:val="121"/>
              </w:numPr>
              <w:tabs>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полифункциональные материалы;</w:t>
            </w:r>
          </w:p>
          <w:p w:rsidR="0030321C" w:rsidRPr="00B031AF" w:rsidRDefault="0030321C" w:rsidP="003D7F6B">
            <w:pPr>
              <w:widowControl w:val="0"/>
              <w:numPr>
                <w:ilvl w:val="0"/>
                <w:numId w:val="121"/>
              </w:numPr>
              <w:tabs>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материалы для аппликации, кон</w:t>
            </w:r>
            <w:r w:rsidRPr="00B031AF">
              <w:rPr>
                <w:rStyle w:val="TimesNewRoman9pt0pt"/>
                <w:rFonts w:eastAsia="Segoe UI"/>
                <w:b w:val="0"/>
                <w:sz w:val="24"/>
                <w:szCs w:val="24"/>
              </w:rPr>
              <w:softHyphen/>
              <w:t>струирования из бумаги;</w:t>
            </w:r>
          </w:p>
          <w:p w:rsidR="0030321C" w:rsidRPr="00B031AF" w:rsidRDefault="0030321C" w:rsidP="003D7F6B">
            <w:pPr>
              <w:widowControl w:val="0"/>
              <w:numPr>
                <w:ilvl w:val="0"/>
                <w:numId w:val="121"/>
              </w:numPr>
              <w:tabs>
                <w:tab w:val="left" w:pos="300"/>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природные, бросовые материа</w:t>
            </w:r>
            <w:r w:rsidRPr="00B031AF">
              <w:rPr>
                <w:rStyle w:val="TimesNewRoman9pt0pt"/>
                <w:rFonts w:eastAsia="Segoe UI"/>
                <w:b w:val="0"/>
                <w:sz w:val="24"/>
                <w:szCs w:val="24"/>
              </w:rPr>
              <w:softHyphen/>
              <w:t>лы;</w:t>
            </w:r>
          </w:p>
          <w:p w:rsidR="0030321C" w:rsidRPr="00B031AF" w:rsidRDefault="0030321C" w:rsidP="003D7F6B">
            <w:pPr>
              <w:widowControl w:val="0"/>
              <w:numPr>
                <w:ilvl w:val="0"/>
                <w:numId w:val="121"/>
              </w:numPr>
              <w:tabs>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материалы, учитывающие инте</w:t>
            </w:r>
            <w:r w:rsidRPr="00B031AF">
              <w:rPr>
                <w:rStyle w:val="TimesNewRoman9pt0pt"/>
                <w:rFonts w:eastAsia="Segoe UI"/>
                <w:b w:val="0"/>
                <w:sz w:val="24"/>
                <w:szCs w:val="24"/>
              </w:rPr>
              <w:softHyphen/>
              <w:t>ресы мальчиков и девочек</w:t>
            </w:r>
          </w:p>
        </w:tc>
      </w:tr>
      <w:tr w:rsidR="0030321C" w:rsidRPr="009D0054" w:rsidTr="00383666">
        <w:trPr>
          <w:trHeight w:hRule="exact" w:val="2703"/>
        </w:trPr>
        <w:tc>
          <w:tcPr>
            <w:tcW w:w="1984" w:type="dxa"/>
            <w:tcBorders>
              <w:top w:val="single" w:sz="4" w:space="0" w:color="auto"/>
              <w:left w:val="single" w:sz="4" w:space="0" w:color="auto"/>
              <w:bottom w:val="single" w:sz="4" w:space="0" w:color="auto"/>
            </w:tcBorders>
            <w:shd w:val="clear" w:color="auto" w:fill="FFFFFF"/>
          </w:tcPr>
          <w:p w:rsidR="0030321C" w:rsidRPr="00B031AF" w:rsidRDefault="0030321C" w:rsidP="00B031AF">
            <w:pPr>
              <w:spacing w:after="0" w:line="240" w:lineRule="auto"/>
              <w:rPr>
                <w:rFonts w:ascii="Times New Roman" w:hAnsi="Times New Roman" w:cs="Times New Roman"/>
                <w:sz w:val="24"/>
                <w:szCs w:val="24"/>
              </w:rPr>
            </w:pPr>
            <w:r w:rsidRPr="00B031AF">
              <w:rPr>
                <w:rStyle w:val="TimesNewRoman8pt0pt"/>
                <w:rFonts w:eastAsia="Segoe UI"/>
                <w:b w:val="0"/>
                <w:bCs w:val="0"/>
                <w:i w:val="0"/>
                <w:sz w:val="24"/>
                <w:szCs w:val="24"/>
              </w:rPr>
              <w:t>Воспитание цен</w:t>
            </w:r>
            <w:r w:rsidRPr="00B031AF">
              <w:rPr>
                <w:rStyle w:val="TimesNewRoman8pt0pt"/>
                <w:rFonts w:eastAsia="Segoe UI"/>
                <w:b w:val="0"/>
                <w:bCs w:val="0"/>
                <w:i w:val="0"/>
                <w:sz w:val="24"/>
                <w:szCs w:val="24"/>
              </w:rPr>
              <w:softHyphen/>
              <w:t>ностного отноше</w:t>
            </w:r>
            <w:r w:rsidRPr="00B031AF">
              <w:rPr>
                <w:rStyle w:val="TimesNewRoman8pt0pt"/>
                <w:rFonts w:eastAsia="Segoe UI"/>
                <w:b w:val="0"/>
                <w:bCs w:val="0"/>
                <w:i w:val="0"/>
                <w:sz w:val="24"/>
                <w:szCs w:val="24"/>
              </w:rPr>
              <w:softHyphen/>
              <w:t>ния к собственному труду</w:t>
            </w:r>
            <w:r w:rsidR="002F5C21">
              <w:rPr>
                <w:rStyle w:val="TimesNewRoman8pt0pt"/>
                <w:rFonts w:eastAsia="Segoe UI"/>
                <w:b w:val="0"/>
                <w:bCs w:val="0"/>
                <w:i w:val="0"/>
                <w:sz w:val="24"/>
                <w:szCs w:val="24"/>
              </w:rPr>
              <w:t>,</w:t>
            </w:r>
            <w:r w:rsidRPr="00B031AF">
              <w:rPr>
                <w:rStyle w:val="TimesNewRoman8pt0pt"/>
                <w:rFonts w:eastAsia="Segoe UI"/>
                <w:b w:val="0"/>
                <w:bCs w:val="0"/>
                <w:i w:val="0"/>
                <w:sz w:val="24"/>
                <w:szCs w:val="24"/>
              </w:rPr>
              <w:t xml:space="preserve"> труду дру</w:t>
            </w:r>
            <w:r w:rsidRPr="00B031AF">
              <w:rPr>
                <w:rStyle w:val="TimesNewRoman8pt0pt"/>
                <w:rFonts w:eastAsia="Segoe UI"/>
                <w:b w:val="0"/>
                <w:bCs w:val="0"/>
                <w:i w:val="0"/>
                <w:sz w:val="24"/>
                <w:szCs w:val="24"/>
              </w:rPr>
              <w:softHyphen/>
              <w:t>гих людей и его ре</w:t>
            </w:r>
            <w:r w:rsidRPr="00B031AF">
              <w:rPr>
                <w:rStyle w:val="TimesNewRoman8pt0pt"/>
                <w:rFonts w:eastAsia="Segoe UI"/>
                <w:b w:val="0"/>
                <w:bCs w:val="0"/>
                <w:i w:val="0"/>
                <w:sz w:val="24"/>
                <w:szCs w:val="24"/>
              </w:rPr>
              <w:softHyphen/>
              <w:t>зультатам</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570F74">
            <w:pPr>
              <w:spacing w:after="0" w:line="240" w:lineRule="auto"/>
              <w:ind w:left="60"/>
              <w:jc w:val="center"/>
              <w:rPr>
                <w:rFonts w:ascii="Times New Roman" w:hAnsi="Times New Roman" w:cs="Times New Roman"/>
                <w:sz w:val="24"/>
                <w:szCs w:val="24"/>
              </w:rPr>
            </w:pPr>
            <w:r w:rsidRPr="00B031AF">
              <w:rPr>
                <w:rStyle w:val="TimesNewRoman9pt0pt"/>
                <w:rFonts w:eastAsia="Segoe UI"/>
                <w:b w:val="0"/>
                <w:sz w:val="24"/>
                <w:szCs w:val="24"/>
              </w:rPr>
              <w:t>Все про</w:t>
            </w:r>
            <w:r w:rsidRPr="00B031AF">
              <w:rPr>
                <w:rStyle w:val="TimesNewRoman9pt0pt"/>
                <w:rFonts w:eastAsia="Segoe UI"/>
                <w:b w:val="0"/>
                <w:sz w:val="24"/>
                <w:szCs w:val="24"/>
              </w:rPr>
              <w:softHyphen/>
              <w:t>странство учреждения, участок учреждения</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22"/>
              </w:numPr>
              <w:tabs>
                <w:tab w:val="left" w:pos="233"/>
                <w:tab w:val="left" w:pos="501"/>
              </w:tabs>
              <w:spacing w:after="0" w:line="240" w:lineRule="auto"/>
              <w:ind w:left="76" w:firstLine="142"/>
              <w:rPr>
                <w:rFonts w:ascii="Times New Roman" w:hAnsi="Times New Roman" w:cs="Times New Roman"/>
                <w:sz w:val="24"/>
                <w:szCs w:val="24"/>
              </w:rPr>
            </w:pPr>
            <w:r w:rsidRPr="00B031AF">
              <w:rPr>
                <w:rStyle w:val="TimesNewRoman9pt0pt"/>
                <w:rFonts w:eastAsia="Segoe UI"/>
                <w:b w:val="0"/>
                <w:sz w:val="24"/>
                <w:szCs w:val="24"/>
              </w:rPr>
              <w:t>Игрушки — предметы оперирова</w:t>
            </w:r>
            <w:r w:rsidRPr="00B031AF">
              <w:rPr>
                <w:rStyle w:val="TimesNewRoman9pt0pt"/>
                <w:rFonts w:eastAsia="Segoe UI"/>
                <w:b w:val="0"/>
                <w:sz w:val="24"/>
                <w:szCs w:val="24"/>
              </w:rPr>
              <w:softHyphen/>
              <w:t>ния;</w:t>
            </w:r>
          </w:p>
          <w:p w:rsidR="0030321C" w:rsidRPr="00B031AF" w:rsidRDefault="0030321C" w:rsidP="003D7F6B">
            <w:pPr>
              <w:widowControl w:val="0"/>
              <w:numPr>
                <w:ilvl w:val="0"/>
                <w:numId w:val="122"/>
              </w:numPr>
              <w:tabs>
                <w:tab w:val="left" w:pos="233"/>
                <w:tab w:val="left" w:pos="501"/>
              </w:tabs>
              <w:spacing w:after="0" w:line="240" w:lineRule="auto"/>
              <w:ind w:left="76" w:firstLine="142"/>
              <w:rPr>
                <w:rFonts w:ascii="Times New Roman" w:hAnsi="Times New Roman" w:cs="Times New Roman"/>
                <w:sz w:val="24"/>
                <w:szCs w:val="24"/>
              </w:rPr>
            </w:pPr>
            <w:r w:rsidRPr="00B031AF">
              <w:rPr>
                <w:rStyle w:val="TimesNewRoman9pt0pt"/>
                <w:rFonts w:eastAsia="Segoe UI"/>
                <w:b w:val="0"/>
                <w:sz w:val="24"/>
                <w:szCs w:val="24"/>
              </w:rPr>
              <w:t>маркеры игрового пространства (детская, кукольная мебель);</w:t>
            </w:r>
          </w:p>
          <w:p w:rsidR="0030321C" w:rsidRPr="00B031AF" w:rsidRDefault="0030321C" w:rsidP="003D7F6B">
            <w:pPr>
              <w:widowControl w:val="0"/>
              <w:numPr>
                <w:ilvl w:val="0"/>
                <w:numId w:val="122"/>
              </w:numPr>
              <w:tabs>
                <w:tab w:val="left" w:pos="233"/>
                <w:tab w:val="left" w:pos="501"/>
              </w:tabs>
              <w:spacing w:after="0" w:line="240" w:lineRule="auto"/>
              <w:ind w:left="76" w:firstLine="142"/>
              <w:rPr>
                <w:rFonts w:ascii="Times New Roman" w:hAnsi="Times New Roman" w:cs="Times New Roman"/>
                <w:sz w:val="24"/>
                <w:szCs w:val="24"/>
              </w:rPr>
            </w:pPr>
            <w:r w:rsidRPr="00B031AF">
              <w:rPr>
                <w:rStyle w:val="TimesNewRoman9pt0pt"/>
                <w:rFonts w:eastAsia="Segoe UI"/>
                <w:b w:val="0"/>
                <w:sz w:val="24"/>
                <w:szCs w:val="24"/>
              </w:rPr>
              <w:t>полифункциональные материалы;</w:t>
            </w:r>
          </w:p>
          <w:p w:rsidR="0030321C" w:rsidRPr="00B031AF" w:rsidRDefault="0030321C" w:rsidP="003D7F6B">
            <w:pPr>
              <w:widowControl w:val="0"/>
              <w:numPr>
                <w:ilvl w:val="0"/>
                <w:numId w:val="122"/>
              </w:numPr>
              <w:tabs>
                <w:tab w:val="left" w:pos="233"/>
                <w:tab w:val="left" w:pos="501"/>
              </w:tabs>
              <w:spacing w:after="0" w:line="240" w:lineRule="auto"/>
              <w:ind w:left="76" w:firstLine="142"/>
              <w:rPr>
                <w:rFonts w:ascii="Times New Roman" w:hAnsi="Times New Roman" w:cs="Times New Roman"/>
                <w:sz w:val="24"/>
                <w:szCs w:val="24"/>
              </w:rPr>
            </w:pPr>
            <w:r w:rsidRPr="00B031AF">
              <w:rPr>
                <w:rStyle w:val="TimesNewRoman9pt0pt"/>
                <w:rFonts w:eastAsia="Segoe UI"/>
                <w:b w:val="0"/>
                <w:sz w:val="24"/>
                <w:szCs w:val="24"/>
              </w:rPr>
              <w:t>образно-символический материал (виды профессий и т.д.);</w:t>
            </w:r>
          </w:p>
          <w:p w:rsidR="0030321C" w:rsidRPr="00B031AF" w:rsidRDefault="0030321C" w:rsidP="003D7F6B">
            <w:pPr>
              <w:widowControl w:val="0"/>
              <w:numPr>
                <w:ilvl w:val="0"/>
                <w:numId w:val="122"/>
              </w:numPr>
              <w:tabs>
                <w:tab w:val="left" w:pos="235"/>
                <w:tab w:val="left" w:pos="501"/>
              </w:tabs>
              <w:spacing w:after="0" w:line="240" w:lineRule="auto"/>
              <w:ind w:left="76" w:firstLine="142"/>
              <w:rPr>
                <w:rFonts w:ascii="Times New Roman" w:hAnsi="Times New Roman" w:cs="Times New Roman"/>
                <w:sz w:val="24"/>
                <w:szCs w:val="24"/>
              </w:rPr>
            </w:pPr>
            <w:r w:rsidRPr="00B031AF">
              <w:rPr>
                <w:rStyle w:val="TimesNewRoman9pt0pt"/>
                <w:rFonts w:eastAsia="Segoe UI"/>
                <w:b w:val="0"/>
                <w:sz w:val="24"/>
                <w:szCs w:val="24"/>
              </w:rPr>
              <w:t>настольно-печатные игры (лото «Профессии», «Кто что делает?»);</w:t>
            </w:r>
          </w:p>
          <w:p w:rsidR="0030321C" w:rsidRPr="00B031AF" w:rsidRDefault="0030321C" w:rsidP="003D7F6B">
            <w:pPr>
              <w:widowControl w:val="0"/>
              <w:numPr>
                <w:ilvl w:val="0"/>
                <w:numId w:val="122"/>
              </w:numPr>
              <w:tabs>
                <w:tab w:val="left" w:pos="233"/>
                <w:tab w:val="left" w:pos="501"/>
              </w:tabs>
              <w:spacing w:after="0" w:line="240" w:lineRule="auto"/>
              <w:ind w:left="76" w:firstLine="142"/>
              <w:rPr>
                <w:rStyle w:val="TimesNewRoman9pt0pt"/>
                <w:rFonts w:eastAsiaTheme="minorEastAsia"/>
                <w:b w:val="0"/>
                <w:bCs w:val="0"/>
                <w:color w:val="auto"/>
                <w:sz w:val="24"/>
                <w:szCs w:val="24"/>
                <w:shd w:val="clear" w:color="auto" w:fill="auto"/>
              </w:rPr>
            </w:pPr>
            <w:r w:rsidRPr="00B031AF">
              <w:rPr>
                <w:rStyle w:val="TimesNewRoman9pt0pt"/>
                <w:rFonts w:eastAsia="Segoe UI"/>
                <w:b w:val="0"/>
                <w:sz w:val="24"/>
                <w:szCs w:val="24"/>
              </w:rPr>
              <w:t>материалы, учитывающие инте</w:t>
            </w:r>
            <w:r w:rsidRPr="00B031AF">
              <w:rPr>
                <w:rStyle w:val="TimesNewRoman9pt0pt"/>
                <w:rFonts w:eastAsia="Segoe UI"/>
                <w:b w:val="0"/>
                <w:sz w:val="24"/>
                <w:szCs w:val="24"/>
              </w:rPr>
              <w:softHyphen/>
              <w:t>ресы мальчиков и девочек</w:t>
            </w:r>
          </w:p>
          <w:p w:rsidR="0030321C" w:rsidRPr="00B031AF" w:rsidRDefault="0030321C" w:rsidP="00B031AF">
            <w:pPr>
              <w:widowControl w:val="0"/>
              <w:tabs>
                <w:tab w:val="left" w:pos="233"/>
              </w:tabs>
              <w:spacing w:after="0" w:line="240" w:lineRule="auto"/>
              <w:jc w:val="both"/>
              <w:rPr>
                <w:rFonts w:ascii="Times New Roman" w:hAnsi="Times New Roman" w:cs="Times New Roman"/>
                <w:sz w:val="24"/>
                <w:szCs w:val="24"/>
              </w:rPr>
            </w:pPr>
          </w:p>
        </w:tc>
      </w:tr>
      <w:tr w:rsidR="0030321C" w:rsidRPr="009D0054" w:rsidTr="00570F74">
        <w:trPr>
          <w:trHeight w:hRule="exact" w:val="723"/>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321C" w:rsidRPr="00570F74" w:rsidRDefault="0030321C" w:rsidP="00570F74">
            <w:pPr>
              <w:widowControl w:val="0"/>
              <w:tabs>
                <w:tab w:val="left" w:pos="233"/>
              </w:tabs>
              <w:spacing w:after="0" w:line="240" w:lineRule="auto"/>
              <w:jc w:val="center"/>
              <w:rPr>
                <w:rStyle w:val="TimesNewRoman9pt0pt"/>
                <w:rFonts w:eastAsia="Segoe UI"/>
                <w:sz w:val="24"/>
                <w:szCs w:val="24"/>
              </w:rPr>
            </w:pPr>
            <w:r w:rsidRPr="00570F74">
              <w:rPr>
                <w:rStyle w:val="TimesNewRoman95pt0pt"/>
                <w:rFonts w:eastAsia="Segoe UI"/>
                <w:bCs w:val="0"/>
                <w:sz w:val="24"/>
                <w:szCs w:val="24"/>
              </w:rPr>
              <w:t>Музыкальная деятельность</w:t>
            </w:r>
          </w:p>
        </w:tc>
      </w:tr>
      <w:tr w:rsidR="0030321C" w:rsidRPr="009D0054" w:rsidTr="0030321C">
        <w:trPr>
          <w:trHeight w:hRule="exact" w:val="4395"/>
        </w:trPr>
        <w:tc>
          <w:tcPr>
            <w:tcW w:w="1984" w:type="dxa"/>
            <w:tcBorders>
              <w:top w:val="single" w:sz="4" w:space="0" w:color="auto"/>
              <w:left w:val="single" w:sz="4" w:space="0" w:color="auto"/>
              <w:bottom w:val="single" w:sz="4" w:space="0" w:color="auto"/>
            </w:tcBorders>
            <w:shd w:val="clear" w:color="auto" w:fill="FFFFFF"/>
            <w:vAlign w:val="center"/>
          </w:tcPr>
          <w:p w:rsidR="0030321C" w:rsidRPr="00570F74" w:rsidRDefault="0030321C" w:rsidP="002F5C21">
            <w:pPr>
              <w:spacing w:after="0" w:line="240" w:lineRule="auto"/>
              <w:ind w:left="60"/>
              <w:rPr>
                <w:rFonts w:ascii="Times New Roman" w:hAnsi="Times New Roman" w:cs="Times New Roman"/>
                <w:i/>
                <w:sz w:val="24"/>
                <w:szCs w:val="24"/>
              </w:rPr>
            </w:pPr>
            <w:r w:rsidRPr="00570F74">
              <w:rPr>
                <w:rStyle w:val="TimesNewRoman9pt0pt"/>
                <w:rFonts w:eastAsia="Segoe UI"/>
                <w:sz w:val="24"/>
                <w:szCs w:val="24"/>
              </w:rPr>
              <w:t>—</w:t>
            </w:r>
            <w:r w:rsidRPr="00570F74">
              <w:rPr>
                <w:rStyle w:val="TimesNewRoman8pt0pt"/>
                <w:rFonts w:eastAsia="Segoe UI"/>
                <w:bCs w:val="0"/>
                <w:i w:val="0"/>
                <w:sz w:val="24"/>
                <w:szCs w:val="24"/>
              </w:rPr>
              <w:t>Развитие навы</w:t>
            </w:r>
            <w:r w:rsidRPr="00570F74">
              <w:rPr>
                <w:rStyle w:val="TimesNewRoman8pt0pt"/>
                <w:rFonts w:eastAsia="Segoe UI"/>
                <w:bCs w:val="0"/>
                <w:i w:val="0"/>
                <w:sz w:val="24"/>
                <w:szCs w:val="24"/>
              </w:rPr>
              <w:softHyphen/>
              <w:t>ков и умений музыкально- художественной де</w:t>
            </w:r>
            <w:r w:rsidRPr="00570F74">
              <w:rPr>
                <w:rStyle w:val="TimesNewRoman8pt0pt"/>
                <w:rFonts w:eastAsia="Segoe UI"/>
                <w:bCs w:val="0"/>
                <w:i w:val="0"/>
                <w:sz w:val="24"/>
                <w:szCs w:val="24"/>
              </w:rPr>
              <w:softHyphen/>
              <w:t>ятельности;</w:t>
            </w:r>
          </w:p>
          <w:p w:rsidR="0030321C" w:rsidRPr="00570F74" w:rsidRDefault="0030321C" w:rsidP="002F5C21">
            <w:pPr>
              <w:spacing w:after="0" w:line="240" w:lineRule="auto"/>
              <w:rPr>
                <w:rFonts w:ascii="Times New Roman" w:hAnsi="Times New Roman" w:cs="Times New Roman"/>
                <w:sz w:val="24"/>
                <w:szCs w:val="24"/>
              </w:rPr>
            </w:pPr>
            <w:r w:rsidRPr="00570F74">
              <w:rPr>
                <w:rStyle w:val="TimesNewRoman9pt0pt"/>
                <w:rFonts w:eastAsia="Segoe UI"/>
                <w:i/>
                <w:sz w:val="24"/>
                <w:szCs w:val="24"/>
              </w:rPr>
              <w:t xml:space="preserve">— </w:t>
            </w:r>
            <w:r w:rsidRPr="00570F74">
              <w:rPr>
                <w:rStyle w:val="TimesNewRoman8pt0pt"/>
                <w:rFonts w:eastAsia="Segoe UI"/>
                <w:bCs w:val="0"/>
                <w:i w:val="0"/>
                <w:sz w:val="24"/>
                <w:szCs w:val="24"/>
              </w:rPr>
              <w:t>приобщение к музыкальному ис</w:t>
            </w:r>
            <w:r w:rsidRPr="00570F74">
              <w:rPr>
                <w:rStyle w:val="TimesNewRoman8pt0pt"/>
                <w:rFonts w:eastAsia="Segoe UI"/>
                <w:bCs w:val="0"/>
                <w:i w:val="0"/>
                <w:sz w:val="24"/>
                <w:szCs w:val="24"/>
              </w:rPr>
              <w:softHyphen/>
              <w:t>кусству</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570F74">
            <w:pPr>
              <w:spacing w:after="0" w:line="240" w:lineRule="auto"/>
              <w:ind w:left="60"/>
              <w:jc w:val="center"/>
              <w:rPr>
                <w:rStyle w:val="TimesNewRoman9pt0pt"/>
                <w:rFonts w:eastAsia="Segoe UI"/>
                <w:b w:val="0"/>
                <w:sz w:val="24"/>
                <w:szCs w:val="24"/>
              </w:rPr>
            </w:pPr>
            <w:r w:rsidRPr="00B031AF">
              <w:rPr>
                <w:rStyle w:val="TimesNewRoman9pt0pt"/>
                <w:rFonts w:eastAsia="Segoe UI"/>
                <w:b w:val="0"/>
                <w:sz w:val="24"/>
                <w:szCs w:val="24"/>
              </w:rPr>
              <w:t>Кабинет му</w:t>
            </w:r>
            <w:r w:rsidRPr="00B031AF">
              <w:rPr>
                <w:rStyle w:val="TimesNewRoman9pt0pt"/>
                <w:rFonts w:eastAsia="Segoe UI"/>
                <w:b w:val="0"/>
                <w:sz w:val="24"/>
                <w:szCs w:val="24"/>
              </w:rPr>
              <w:softHyphen/>
              <w:t>зыкального</w:t>
            </w:r>
          </w:p>
          <w:p w:rsidR="0030321C" w:rsidRPr="00B031AF" w:rsidRDefault="0030321C" w:rsidP="00570F74">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руководите</w:t>
            </w:r>
            <w:r w:rsidRPr="00B031AF">
              <w:rPr>
                <w:rStyle w:val="TimesNewRoman9pt0pt"/>
                <w:rFonts w:eastAsia="Segoe UI"/>
                <w:b w:val="0"/>
                <w:sz w:val="24"/>
                <w:szCs w:val="24"/>
              </w:rPr>
              <w:softHyphen/>
            </w:r>
          </w:p>
          <w:p w:rsidR="0030321C" w:rsidRPr="00B031AF" w:rsidRDefault="0030321C" w:rsidP="00570F74">
            <w:pPr>
              <w:spacing w:after="0" w:line="240" w:lineRule="auto"/>
              <w:ind w:left="60"/>
              <w:jc w:val="center"/>
              <w:rPr>
                <w:rFonts w:ascii="Times New Roman" w:hAnsi="Times New Roman" w:cs="Times New Roman"/>
                <w:b/>
                <w:sz w:val="24"/>
                <w:szCs w:val="24"/>
              </w:rPr>
            </w:pPr>
            <w:r w:rsidRPr="00B031AF">
              <w:rPr>
                <w:rStyle w:val="TimesNewRoman9pt0pt"/>
                <w:rFonts w:eastAsia="Segoe UI"/>
                <w:b w:val="0"/>
                <w:sz w:val="24"/>
                <w:szCs w:val="24"/>
              </w:rPr>
              <w:t>ля,</w:t>
            </w:r>
          </w:p>
          <w:p w:rsidR="0030321C" w:rsidRPr="00B031AF" w:rsidRDefault="0030321C" w:rsidP="00570F74">
            <w:pPr>
              <w:spacing w:after="0" w:line="240" w:lineRule="auto"/>
              <w:ind w:left="60"/>
              <w:jc w:val="center"/>
              <w:rPr>
                <w:rFonts w:ascii="Times New Roman" w:hAnsi="Times New Roman" w:cs="Times New Roman"/>
                <w:b/>
                <w:sz w:val="24"/>
                <w:szCs w:val="24"/>
              </w:rPr>
            </w:pPr>
            <w:r w:rsidRPr="00B031AF">
              <w:rPr>
                <w:rStyle w:val="TimesNewRoman9pt0pt"/>
                <w:rFonts w:eastAsia="Segoe UI"/>
                <w:b w:val="0"/>
                <w:sz w:val="24"/>
                <w:szCs w:val="24"/>
              </w:rPr>
              <w:t>физкультур</w:t>
            </w:r>
            <w:r w:rsidRPr="00B031AF">
              <w:rPr>
                <w:rStyle w:val="TimesNewRoman9pt0pt"/>
                <w:rFonts w:eastAsia="Segoe UI"/>
                <w:b w:val="0"/>
                <w:sz w:val="24"/>
                <w:szCs w:val="24"/>
              </w:rPr>
              <w:softHyphen/>
              <w:t>ный и музы</w:t>
            </w:r>
            <w:r w:rsidRPr="00B031AF">
              <w:rPr>
                <w:rStyle w:val="TimesNewRoman9pt0pt"/>
                <w:rFonts w:eastAsia="Segoe UI"/>
                <w:b w:val="0"/>
                <w:sz w:val="24"/>
                <w:szCs w:val="24"/>
              </w:rPr>
              <w:softHyphen/>
              <w:t>кальный залы, игровые комнаты групп</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23"/>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Музыкальный центр;</w:t>
            </w:r>
          </w:p>
          <w:p w:rsidR="0030321C" w:rsidRPr="00B031AF" w:rsidRDefault="0030321C" w:rsidP="003D7F6B">
            <w:pPr>
              <w:widowControl w:val="0"/>
              <w:numPr>
                <w:ilvl w:val="0"/>
                <w:numId w:val="123"/>
              </w:numPr>
              <w:tabs>
                <w:tab w:val="left" w:pos="235"/>
                <w:tab w:val="left" w:pos="501"/>
              </w:tabs>
              <w:spacing w:after="0" w:line="240" w:lineRule="auto"/>
              <w:ind w:left="76" w:firstLine="142"/>
              <w:rPr>
                <w:rStyle w:val="TimesNewRoman9pt0pt"/>
                <w:rFonts w:eastAsiaTheme="minorEastAsia"/>
                <w:b w:val="0"/>
                <w:bCs w:val="0"/>
                <w:color w:val="auto"/>
                <w:sz w:val="24"/>
                <w:szCs w:val="24"/>
                <w:shd w:val="clear" w:color="auto" w:fill="auto"/>
              </w:rPr>
            </w:pPr>
            <w:r w:rsidRPr="00B031AF">
              <w:rPr>
                <w:rStyle w:val="TimesNewRoman9pt0pt"/>
                <w:rFonts w:eastAsia="Segoe UI"/>
                <w:b w:val="0"/>
                <w:sz w:val="24"/>
                <w:szCs w:val="24"/>
              </w:rPr>
              <w:t>пианино;</w:t>
            </w:r>
          </w:p>
          <w:p w:rsidR="0030321C" w:rsidRPr="00B031AF" w:rsidRDefault="0030321C" w:rsidP="003D7F6B">
            <w:pPr>
              <w:widowControl w:val="0"/>
              <w:numPr>
                <w:ilvl w:val="0"/>
                <w:numId w:val="124"/>
              </w:numPr>
              <w:tabs>
                <w:tab w:val="left" w:pos="230"/>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разнообразные музыкальные ин</w:t>
            </w:r>
            <w:r w:rsidRPr="00B031AF">
              <w:rPr>
                <w:rStyle w:val="TimesNewRoman9pt0pt"/>
                <w:rFonts w:eastAsia="Segoe UI"/>
                <w:b w:val="0"/>
                <w:sz w:val="24"/>
                <w:szCs w:val="24"/>
              </w:rPr>
              <w:softHyphen/>
              <w:t>струменты для детей;</w:t>
            </w:r>
          </w:p>
          <w:p w:rsidR="0030321C" w:rsidRPr="00B031AF" w:rsidRDefault="0030321C" w:rsidP="003D7F6B">
            <w:pPr>
              <w:widowControl w:val="0"/>
              <w:numPr>
                <w:ilvl w:val="0"/>
                <w:numId w:val="124"/>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подборка аудиозаписей с музы</w:t>
            </w:r>
            <w:r w:rsidRPr="00B031AF">
              <w:rPr>
                <w:rStyle w:val="TimesNewRoman9pt0pt"/>
                <w:rFonts w:eastAsia="Segoe UI"/>
                <w:b w:val="0"/>
                <w:sz w:val="24"/>
                <w:szCs w:val="24"/>
              </w:rPr>
              <w:softHyphen/>
              <w:t>кальными произведениями;</w:t>
            </w:r>
          </w:p>
          <w:p w:rsidR="0030321C" w:rsidRPr="00B031AF" w:rsidRDefault="0030321C" w:rsidP="003D7F6B">
            <w:pPr>
              <w:widowControl w:val="0"/>
              <w:numPr>
                <w:ilvl w:val="0"/>
                <w:numId w:val="124"/>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пособия, игрушки, атрибуты;</w:t>
            </w:r>
          </w:p>
          <w:p w:rsidR="0030321C" w:rsidRPr="00B031AF" w:rsidRDefault="0030321C" w:rsidP="003D7F6B">
            <w:pPr>
              <w:widowControl w:val="0"/>
              <w:numPr>
                <w:ilvl w:val="0"/>
                <w:numId w:val="124"/>
              </w:numPr>
              <w:tabs>
                <w:tab w:val="left" w:pos="230"/>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различные виды театров;</w:t>
            </w:r>
          </w:p>
          <w:p w:rsidR="0030321C" w:rsidRPr="00B031AF" w:rsidRDefault="0030321C" w:rsidP="003D7F6B">
            <w:pPr>
              <w:widowControl w:val="0"/>
              <w:numPr>
                <w:ilvl w:val="0"/>
                <w:numId w:val="124"/>
              </w:numPr>
              <w:tabs>
                <w:tab w:val="left" w:pos="230"/>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ширма для кукольного театра;</w:t>
            </w:r>
          </w:p>
          <w:p w:rsidR="0030321C" w:rsidRPr="00B031AF" w:rsidRDefault="0030321C" w:rsidP="003D7F6B">
            <w:pPr>
              <w:widowControl w:val="0"/>
              <w:numPr>
                <w:ilvl w:val="0"/>
                <w:numId w:val="124"/>
              </w:numPr>
              <w:tabs>
                <w:tab w:val="left" w:pos="226"/>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детские и взрослые костюмы;</w:t>
            </w:r>
          </w:p>
          <w:p w:rsidR="0030321C" w:rsidRPr="00B031AF" w:rsidRDefault="0030321C" w:rsidP="003D7F6B">
            <w:pPr>
              <w:widowControl w:val="0"/>
              <w:numPr>
                <w:ilvl w:val="0"/>
                <w:numId w:val="124"/>
              </w:numPr>
              <w:tabs>
                <w:tab w:val="left" w:pos="28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детские хохломские стулья и стол;</w:t>
            </w:r>
          </w:p>
          <w:p w:rsidR="0030321C" w:rsidRPr="00B031AF" w:rsidRDefault="0030321C" w:rsidP="003D7F6B">
            <w:pPr>
              <w:widowControl w:val="0"/>
              <w:numPr>
                <w:ilvl w:val="0"/>
                <w:numId w:val="124"/>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шумовые коробочки;</w:t>
            </w:r>
          </w:p>
          <w:p w:rsidR="0030321C" w:rsidRPr="00B031AF" w:rsidRDefault="0030321C" w:rsidP="003D7F6B">
            <w:pPr>
              <w:widowControl w:val="0"/>
              <w:numPr>
                <w:ilvl w:val="0"/>
                <w:numId w:val="124"/>
              </w:numPr>
              <w:tabs>
                <w:tab w:val="left" w:pos="226"/>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дидактические наборы («Музы</w:t>
            </w:r>
            <w:r w:rsidRPr="00B031AF">
              <w:rPr>
                <w:rStyle w:val="TimesNewRoman9pt0pt"/>
                <w:rFonts w:eastAsia="Segoe UI"/>
                <w:b w:val="0"/>
                <w:sz w:val="24"/>
                <w:szCs w:val="24"/>
              </w:rPr>
              <w:softHyphen/>
              <w:t>кальные инструменты», «Русские композиторы»);</w:t>
            </w:r>
          </w:p>
          <w:p w:rsidR="0030321C" w:rsidRPr="00B031AF" w:rsidRDefault="0030321C" w:rsidP="003D7F6B">
            <w:pPr>
              <w:widowControl w:val="0"/>
              <w:numPr>
                <w:ilvl w:val="0"/>
                <w:numId w:val="123"/>
              </w:numPr>
              <w:tabs>
                <w:tab w:val="left" w:pos="235"/>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детские рисунки по темам кон</w:t>
            </w:r>
            <w:r w:rsidRPr="00B031AF">
              <w:rPr>
                <w:rStyle w:val="TimesNewRoman9pt0pt"/>
                <w:rFonts w:eastAsia="Segoe UI"/>
                <w:b w:val="0"/>
                <w:sz w:val="24"/>
                <w:szCs w:val="24"/>
              </w:rPr>
              <w:softHyphen/>
              <w:t>цертов артистов филармо</w:t>
            </w:r>
            <w:r w:rsidRPr="00B031AF">
              <w:rPr>
                <w:rStyle w:val="TimesNewRoman9pt0pt"/>
                <w:rFonts w:eastAsia="Segoe UI"/>
                <w:b w:val="0"/>
                <w:sz w:val="24"/>
                <w:szCs w:val="24"/>
              </w:rPr>
              <w:softHyphen/>
              <w:t>нии</w:t>
            </w:r>
          </w:p>
        </w:tc>
      </w:tr>
      <w:tr w:rsidR="0030321C" w:rsidRPr="009D0054" w:rsidTr="00570F74">
        <w:trPr>
          <w:trHeight w:hRule="exact" w:val="573"/>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321C" w:rsidRPr="00570F74" w:rsidRDefault="0030321C" w:rsidP="00570F74">
            <w:pPr>
              <w:widowControl w:val="0"/>
              <w:tabs>
                <w:tab w:val="left" w:pos="233"/>
              </w:tabs>
              <w:spacing w:after="0" w:line="240" w:lineRule="auto"/>
              <w:jc w:val="center"/>
              <w:rPr>
                <w:rStyle w:val="TimesNewRoman9pt0pt"/>
                <w:rFonts w:eastAsia="Segoe UI"/>
                <w:sz w:val="24"/>
                <w:szCs w:val="24"/>
              </w:rPr>
            </w:pPr>
            <w:r w:rsidRPr="00570F74">
              <w:rPr>
                <w:rStyle w:val="TimesNewRoman9pt0pt"/>
                <w:rFonts w:eastAsia="Segoe UI"/>
                <w:sz w:val="24"/>
                <w:szCs w:val="24"/>
              </w:rPr>
              <w:lastRenderedPageBreak/>
              <w:t>Изобразительная деятельность</w:t>
            </w:r>
          </w:p>
        </w:tc>
      </w:tr>
      <w:tr w:rsidR="0030321C" w:rsidRPr="009D0054" w:rsidTr="0030321C">
        <w:trPr>
          <w:trHeight w:hRule="exact" w:val="2684"/>
        </w:trPr>
        <w:tc>
          <w:tcPr>
            <w:tcW w:w="1984" w:type="dxa"/>
            <w:tcBorders>
              <w:top w:val="single" w:sz="4" w:space="0" w:color="auto"/>
              <w:left w:val="single" w:sz="4" w:space="0" w:color="auto"/>
              <w:bottom w:val="single" w:sz="4" w:space="0" w:color="auto"/>
            </w:tcBorders>
            <w:shd w:val="clear" w:color="auto" w:fill="FFFFFF"/>
          </w:tcPr>
          <w:p w:rsidR="0030321C" w:rsidRPr="00570F74" w:rsidRDefault="0030321C" w:rsidP="00B031AF">
            <w:pPr>
              <w:spacing w:after="0" w:line="240" w:lineRule="auto"/>
              <w:rPr>
                <w:rStyle w:val="TimesNewRoman8pt0pt"/>
                <w:rFonts w:eastAsia="Segoe UI"/>
                <w:b w:val="0"/>
                <w:bCs w:val="0"/>
                <w:i w:val="0"/>
                <w:sz w:val="24"/>
                <w:szCs w:val="24"/>
              </w:rPr>
            </w:pPr>
            <w:r w:rsidRPr="00570F74">
              <w:rPr>
                <w:rStyle w:val="TimesNewRoman9pt0pt"/>
                <w:rFonts w:eastAsia="Segoe UI"/>
                <w:b w:val="0"/>
                <w:i/>
                <w:sz w:val="24"/>
                <w:szCs w:val="24"/>
              </w:rPr>
              <w:t xml:space="preserve">— </w:t>
            </w:r>
            <w:r w:rsidRPr="00570F74">
              <w:rPr>
                <w:rStyle w:val="TimesNewRoman8pt0pt"/>
                <w:rFonts w:eastAsia="Segoe UI"/>
                <w:b w:val="0"/>
                <w:bCs w:val="0"/>
                <w:i w:val="0"/>
                <w:sz w:val="24"/>
                <w:szCs w:val="24"/>
              </w:rPr>
              <w:t>развитие навыков и умений изобразительной деятельности де</w:t>
            </w:r>
            <w:r w:rsidRPr="00570F74">
              <w:rPr>
                <w:rStyle w:val="TimesNewRoman8pt0pt"/>
                <w:rFonts w:eastAsia="Segoe UI"/>
                <w:b w:val="0"/>
                <w:bCs w:val="0"/>
                <w:i w:val="0"/>
                <w:sz w:val="24"/>
                <w:szCs w:val="24"/>
              </w:rPr>
              <w:softHyphen/>
              <w:t>тей (рисование, лепка, аппликация</w:t>
            </w:r>
            <w:r w:rsidRPr="00570F74">
              <w:rPr>
                <w:rStyle w:val="TimesNewRoman9pt0pt"/>
                <w:rFonts w:eastAsia="Segoe UI"/>
                <w:b w:val="0"/>
                <w:i/>
                <w:sz w:val="24"/>
                <w:szCs w:val="24"/>
              </w:rPr>
              <w:t xml:space="preserve">, </w:t>
            </w:r>
            <w:r w:rsidRPr="00570F74">
              <w:rPr>
                <w:rStyle w:val="TimesNewRoman8pt0pt"/>
                <w:rFonts w:eastAsia="Segoe UI"/>
                <w:b w:val="0"/>
                <w:bCs w:val="0"/>
                <w:i w:val="0"/>
                <w:sz w:val="24"/>
                <w:szCs w:val="24"/>
              </w:rPr>
              <w:t>художественный труд);</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570F74">
            <w:pPr>
              <w:spacing w:after="0" w:line="240" w:lineRule="auto"/>
              <w:ind w:left="60" w:hanging="70"/>
              <w:jc w:val="center"/>
              <w:rPr>
                <w:rStyle w:val="TimesNewRoman9pt0pt"/>
                <w:rFonts w:eastAsia="Segoe UI"/>
                <w:b w:val="0"/>
                <w:sz w:val="24"/>
                <w:szCs w:val="24"/>
              </w:rPr>
            </w:pPr>
            <w:r w:rsidRPr="00B031AF">
              <w:rPr>
                <w:rStyle w:val="TimesNewRoman9pt0pt"/>
                <w:rFonts w:eastAsia="Segoe UI"/>
                <w:b w:val="0"/>
                <w:sz w:val="24"/>
                <w:szCs w:val="24"/>
              </w:rPr>
              <w:t>Игровые комнаты всех групп; участок учреждения</w:t>
            </w:r>
          </w:p>
        </w:tc>
        <w:tc>
          <w:tcPr>
            <w:tcW w:w="6464" w:type="dxa"/>
            <w:vMerge w:val="restart"/>
            <w:tcBorders>
              <w:top w:val="single" w:sz="4" w:space="0" w:color="auto"/>
              <w:left w:val="single" w:sz="4" w:space="0" w:color="auto"/>
              <w:right w:val="single" w:sz="4" w:space="0" w:color="auto"/>
            </w:tcBorders>
            <w:shd w:val="clear" w:color="auto" w:fill="FFFFFF"/>
          </w:tcPr>
          <w:p w:rsidR="0030321C" w:rsidRPr="00B031AF" w:rsidRDefault="0030321C" w:rsidP="003D7F6B">
            <w:pPr>
              <w:widowControl w:val="0"/>
              <w:numPr>
                <w:ilvl w:val="0"/>
                <w:numId w:val="125"/>
              </w:numPr>
              <w:tabs>
                <w:tab w:val="left" w:pos="235"/>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Слайды с репродукциями картин;</w:t>
            </w:r>
          </w:p>
          <w:p w:rsidR="0030321C" w:rsidRPr="00B031AF" w:rsidRDefault="0030321C" w:rsidP="003D7F6B">
            <w:pPr>
              <w:widowControl w:val="0"/>
              <w:numPr>
                <w:ilvl w:val="0"/>
                <w:numId w:val="125"/>
              </w:numPr>
              <w:tabs>
                <w:tab w:val="left" w:pos="230"/>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материалы и оборудование для продуктивной деятельности (аппли</w:t>
            </w:r>
            <w:r w:rsidRPr="00B031AF">
              <w:rPr>
                <w:rStyle w:val="TimesNewRoman9pt0pt"/>
                <w:rFonts w:eastAsia="Segoe UI"/>
                <w:b w:val="0"/>
                <w:sz w:val="24"/>
                <w:szCs w:val="24"/>
              </w:rPr>
              <w:softHyphen/>
              <w:t>кации, рисования, лепки);</w:t>
            </w:r>
          </w:p>
          <w:p w:rsidR="0030321C" w:rsidRPr="00B031AF" w:rsidRDefault="0030321C" w:rsidP="003D7F6B">
            <w:pPr>
              <w:widowControl w:val="0"/>
              <w:numPr>
                <w:ilvl w:val="0"/>
                <w:numId w:val="125"/>
              </w:numPr>
              <w:tabs>
                <w:tab w:val="left" w:pos="233"/>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природный, бросовый материал;</w:t>
            </w:r>
          </w:p>
          <w:p w:rsidR="0030321C" w:rsidRPr="00B031AF" w:rsidRDefault="0030321C" w:rsidP="003D7F6B">
            <w:pPr>
              <w:widowControl w:val="0"/>
              <w:numPr>
                <w:ilvl w:val="0"/>
                <w:numId w:val="125"/>
              </w:numPr>
              <w:tabs>
                <w:tab w:val="left" w:pos="235"/>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иллюстративный материал, кар</w:t>
            </w:r>
            <w:r w:rsidRPr="00B031AF">
              <w:rPr>
                <w:rStyle w:val="TimesNewRoman9pt0pt"/>
                <w:rFonts w:eastAsia="Segoe UI"/>
                <w:b w:val="0"/>
                <w:sz w:val="24"/>
                <w:szCs w:val="24"/>
              </w:rPr>
              <w:softHyphen/>
              <w:t>тины, плакаты;</w:t>
            </w:r>
          </w:p>
          <w:p w:rsidR="0030321C" w:rsidRPr="00570F74" w:rsidRDefault="0030321C" w:rsidP="003D7F6B">
            <w:pPr>
              <w:widowControl w:val="0"/>
              <w:numPr>
                <w:ilvl w:val="0"/>
                <w:numId w:val="125"/>
              </w:numPr>
              <w:tabs>
                <w:tab w:val="left" w:pos="293"/>
                <w:tab w:val="left" w:pos="501"/>
              </w:tabs>
              <w:spacing w:after="0" w:line="240" w:lineRule="auto"/>
              <w:ind w:left="60" w:firstLine="218"/>
              <w:rPr>
                <w:rFonts w:ascii="Times New Roman" w:hAnsi="Times New Roman" w:cs="Times New Roman"/>
                <w:b/>
                <w:sz w:val="24"/>
                <w:szCs w:val="24"/>
              </w:rPr>
            </w:pPr>
            <w:r w:rsidRPr="00B031AF">
              <w:rPr>
                <w:rStyle w:val="TimesNewRoman9pt0pt"/>
                <w:rFonts w:eastAsia="Segoe UI"/>
                <w:b w:val="0"/>
                <w:sz w:val="24"/>
                <w:szCs w:val="24"/>
              </w:rPr>
              <w:t xml:space="preserve">настольно-печатные игры («Цвет», «Форма», «Ассоциация» </w:t>
            </w:r>
            <w:proofErr w:type="spellStart"/>
            <w:r w:rsidRPr="00B031AF">
              <w:rPr>
                <w:rStyle w:val="TimesNewRoman9pt0pt"/>
                <w:rFonts w:eastAsia="Segoe UI"/>
                <w:b w:val="0"/>
                <w:sz w:val="24"/>
                <w:szCs w:val="24"/>
              </w:rPr>
              <w:t>и</w:t>
            </w:r>
            <w:r w:rsidRPr="00570F74">
              <w:rPr>
                <w:rStyle w:val="Sylfaen9pt0pt"/>
                <w:rFonts w:ascii="Times New Roman" w:eastAsiaTheme="minorEastAsia" w:hAnsi="Times New Roman" w:cs="Times New Roman"/>
                <w:b w:val="0"/>
                <w:sz w:val="24"/>
                <w:szCs w:val="24"/>
              </w:rPr>
              <w:t>др</w:t>
            </w:r>
            <w:proofErr w:type="spellEnd"/>
            <w:r w:rsidRPr="00570F74">
              <w:rPr>
                <w:rStyle w:val="Sylfaen9pt0pt"/>
                <w:rFonts w:ascii="Times New Roman" w:eastAsiaTheme="minorEastAsia" w:hAnsi="Times New Roman" w:cs="Times New Roman"/>
                <w:b w:val="0"/>
                <w:sz w:val="24"/>
                <w:szCs w:val="24"/>
              </w:rPr>
              <w:t>.);</w:t>
            </w:r>
          </w:p>
          <w:p w:rsidR="0030321C" w:rsidRPr="00B031AF" w:rsidRDefault="0030321C" w:rsidP="003D7F6B">
            <w:pPr>
              <w:widowControl w:val="0"/>
              <w:numPr>
                <w:ilvl w:val="0"/>
                <w:numId w:val="125"/>
              </w:numPr>
              <w:tabs>
                <w:tab w:val="left" w:pos="235"/>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альбомы художественных произ</w:t>
            </w:r>
            <w:r w:rsidRPr="00B031AF">
              <w:rPr>
                <w:rStyle w:val="TimesNewRoman9pt0pt"/>
                <w:rFonts w:eastAsia="Segoe UI"/>
                <w:b w:val="0"/>
                <w:sz w:val="24"/>
                <w:szCs w:val="24"/>
              </w:rPr>
              <w:softHyphen/>
              <w:t>ведений;</w:t>
            </w:r>
          </w:p>
          <w:p w:rsidR="0030321C" w:rsidRPr="00B031AF" w:rsidRDefault="0030321C" w:rsidP="003D7F6B">
            <w:pPr>
              <w:widowControl w:val="0"/>
              <w:numPr>
                <w:ilvl w:val="0"/>
                <w:numId w:val="125"/>
              </w:numPr>
              <w:tabs>
                <w:tab w:val="left" w:pos="233"/>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художественная литература с ил</w:t>
            </w:r>
            <w:r w:rsidRPr="00B031AF">
              <w:rPr>
                <w:rStyle w:val="TimesNewRoman9pt0pt"/>
                <w:rFonts w:eastAsia="Segoe UI"/>
                <w:b w:val="0"/>
                <w:sz w:val="24"/>
                <w:szCs w:val="24"/>
              </w:rPr>
              <w:softHyphen/>
              <w:t>люстрациями;</w:t>
            </w:r>
          </w:p>
          <w:p w:rsidR="0030321C" w:rsidRPr="00B031AF" w:rsidRDefault="0030321C" w:rsidP="003D7F6B">
            <w:pPr>
              <w:widowControl w:val="0"/>
              <w:numPr>
                <w:ilvl w:val="0"/>
                <w:numId w:val="125"/>
              </w:numPr>
              <w:tabs>
                <w:tab w:val="left" w:pos="233"/>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 xml:space="preserve">изделия народных промыслов (Дымково, Городец, Гжель, Хохлома, Палех, </w:t>
            </w:r>
            <w:proofErr w:type="spellStart"/>
            <w:r w:rsidRPr="00B031AF">
              <w:rPr>
                <w:rStyle w:val="TimesNewRoman9pt0pt"/>
                <w:rFonts w:eastAsia="Segoe UI"/>
                <w:b w:val="0"/>
                <w:sz w:val="24"/>
                <w:szCs w:val="24"/>
              </w:rPr>
              <w:t>Жостово</w:t>
            </w:r>
            <w:proofErr w:type="spellEnd"/>
            <w:r w:rsidRPr="00B031AF">
              <w:rPr>
                <w:rStyle w:val="TimesNewRoman9pt0pt"/>
                <w:rFonts w:eastAsia="Segoe UI"/>
                <w:b w:val="0"/>
                <w:sz w:val="24"/>
                <w:szCs w:val="24"/>
              </w:rPr>
              <w:t xml:space="preserve">, матрешки, </w:t>
            </w:r>
            <w:proofErr w:type="spellStart"/>
            <w:r w:rsidRPr="00B031AF">
              <w:rPr>
                <w:rStyle w:val="TimesNewRoman9pt0pt"/>
                <w:rFonts w:eastAsia="Segoe UI"/>
                <w:b w:val="0"/>
                <w:sz w:val="24"/>
                <w:szCs w:val="24"/>
              </w:rPr>
              <w:t>богород</w:t>
            </w:r>
            <w:r w:rsidRPr="00B031AF">
              <w:rPr>
                <w:rStyle w:val="TimesNewRoman9pt0pt"/>
                <w:rFonts w:eastAsia="Segoe UI"/>
                <w:b w:val="0"/>
                <w:sz w:val="24"/>
                <w:szCs w:val="24"/>
              </w:rPr>
              <w:softHyphen/>
              <w:t>ские</w:t>
            </w:r>
            <w:proofErr w:type="spellEnd"/>
            <w:r w:rsidRPr="00B031AF">
              <w:rPr>
                <w:rStyle w:val="TimesNewRoman9pt0pt"/>
                <w:rFonts w:eastAsia="Segoe UI"/>
                <w:b w:val="0"/>
                <w:sz w:val="24"/>
                <w:szCs w:val="24"/>
              </w:rPr>
              <w:t xml:space="preserve"> игрушки);</w:t>
            </w:r>
          </w:p>
          <w:p w:rsidR="0030321C" w:rsidRPr="00B031AF" w:rsidRDefault="0030321C" w:rsidP="003D7F6B">
            <w:pPr>
              <w:widowControl w:val="0"/>
              <w:numPr>
                <w:ilvl w:val="0"/>
                <w:numId w:val="125"/>
              </w:numPr>
              <w:tabs>
                <w:tab w:val="left" w:pos="235"/>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скульптуры малых форм (глина, дерево);</w:t>
            </w:r>
          </w:p>
          <w:p w:rsidR="0030321C" w:rsidRPr="00B031AF" w:rsidRDefault="0030321C" w:rsidP="003D7F6B">
            <w:pPr>
              <w:widowControl w:val="0"/>
              <w:numPr>
                <w:ilvl w:val="0"/>
                <w:numId w:val="122"/>
              </w:numPr>
              <w:tabs>
                <w:tab w:val="left" w:pos="233"/>
                <w:tab w:val="left" w:pos="501"/>
              </w:tabs>
              <w:spacing w:after="0" w:line="240" w:lineRule="auto"/>
              <w:ind w:firstLine="218"/>
              <w:rPr>
                <w:rStyle w:val="TimesNewRoman9pt0pt"/>
                <w:rFonts w:eastAsia="Segoe UI"/>
                <w:b w:val="0"/>
                <w:sz w:val="24"/>
                <w:szCs w:val="24"/>
              </w:rPr>
            </w:pPr>
            <w:r w:rsidRPr="00B031AF">
              <w:rPr>
                <w:rStyle w:val="TimesNewRoman9pt0pt"/>
                <w:rFonts w:eastAsia="Segoe UI"/>
                <w:b w:val="0"/>
                <w:sz w:val="24"/>
                <w:szCs w:val="24"/>
              </w:rPr>
              <w:t>игрушки, муляжи, гербарии, кол</w:t>
            </w:r>
            <w:r w:rsidRPr="00B031AF">
              <w:rPr>
                <w:rStyle w:val="TimesNewRoman9pt0pt"/>
                <w:rFonts w:eastAsia="Segoe UI"/>
                <w:b w:val="0"/>
                <w:sz w:val="24"/>
                <w:szCs w:val="24"/>
              </w:rPr>
              <w:softHyphen/>
              <w:t>лекции семян растений</w:t>
            </w:r>
          </w:p>
        </w:tc>
      </w:tr>
      <w:tr w:rsidR="0030321C" w:rsidRPr="009D0054" w:rsidTr="0030321C">
        <w:trPr>
          <w:trHeight w:hRule="exact" w:val="1711"/>
        </w:trPr>
        <w:tc>
          <w:tcPr>
            <w:tcW w:w="1984" w:type="dxa"/>
            <w:tcBorders>
              <w:top w:val="single" w:sz="4" w:space="0" w:color="auto"/>
              <w:left w:val="single" w:sz="4" w:space="0" w:color="auto"/>
              <w:bottom w:val="single" w:sz="4" w:space="0" w:color="auto"/>
            </w:tcBorders>
            <w:shd w:val="clear" w:color="auto" w:fill="FFFFFF"/>
          </w:tcPr>
          <w:p w:rsidR="0030321C" w:rsidRPr="00570F74" w:rsidRDefault="0030321C" w:rsidP="00B031AF">
            <w:pPr>
              <w:spacing w:after="0" w:line="240" w:lineRule="auto"/>
              <w:rPr>
                <w:rStyle w:val="TimesNewRoman8pt0pt"/>
                <w:rFonts w:eastAsia="Segoe UI"/>
                <w:b w:val="0"/>
                <w:bCs w:val="0"/>
                <w:i w:val="0"/>
                <w:sz w:val="24"/>
                <w:szCs w:val="24"/>
              </w:rPr>
            </w:pPr>
            <w:r w:rsidRPr="00570F74">
              <w:rPr>
                <w:rStyle w:val="TimesNewRoman9pt0pt"/>
                <w:rFonts w:eastAsia="Segoe UI"/>
                <w:b w:val="0"/>
                <w:i/>
                <w:sz w:val="24"/>
                <w:szCs w:val="24"/>
              </w:rPr>
              <w:t xml:space="preserve">— </w:t>
            </w:r>
            <w:r w:rsidRPr="00570F74">
              <w:rPr>
                <w:rStyle w:val="TimesNewRoman8pt0pt"/>
                <w:rFonts w:eastAsia="Segoe UI"/>
                <w:b w:val="0"/>
                <w:bCs w:val="0"/>
                <w:i w:val="0"/>
                <w:sz w:val="24"/>
                <w:szCs w:val="24"/>
              </w:rPr>
              <w:t xml:space="preserve">развитие дет- </w:t>
            </w:r>
            <w:proofErr w:type="spellStart"/>
            <w:r w:rsidRPr="00570F74">
              <w:rPr>
                <w:rStyle w:val="TimesNewRoman8pt0pt"/>
                <w:rFonts w:eastAsia="Segoe UI"/>
                <w:b w:val="0"/>
                <w:bCs w:val="0"/>
                <w:i w:val="0"/>
                <w:sz w:val="24"/>
                <w:szCs w:val="24"/>
              </w:rPr>
              <w:t>ского</w:t>
            </w:r>
            <w:proofErr w:type="spellEnd"/>
            <w:r w:rsidRPr="00570F74">
              <w:rPr>
                <w:rStyle w:val="TimesNewRoman8pt0pt"/>
                <w:rFonts w:eastAsia="Segoe UI"/>
                <w:b w:val="0"/>
                <w:bCs w:val="0"/>
                <w:i w:val="0"/>
                <w:sz w:val="24"/>
                <w:szCs w:val="24"/>
              </w:rPr>
              <w:t xml:space="preserve"> творчества</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570F74">
            <w:pPr>
              <w:spacing w:after="0" w:line="240" w:lineRule="auto"/>
              <w:ind w:left="-10" w:hanging="70"/>
              <w:jc w:val="center"/>
              <w:rPr>
                <w:rStyle w:val="TimesNewRoman9pt0pt"/>
                <w:rFonts w:eastAsia="Segoe UI"/>
                <w:b w:val="0"/>
                <w:sz w:val="24"/>
                <w:szCs w:val="24"/>
              </w:rPr>
            </w:pPr>
            <w:r w:rsidRPr="00B031AF">
              <w:rPr>
                <w:rStyle w:val="TimesNewRoman9pt0pt"/>
                <w:rFonts w:eastAsia="Segoe UI"/>
                <w:b w:val="0"/>
                <w:sz w:val="24"/>
                <w:szCs w:val="24"/>
              </w:rPr>
              <w:t>Все про</w:t>
            </w:r>
            <w:r w:rsidRPr="00B031AF">
              <w:rPr>
                <w:rStyle w:val="TimesNewRoman9pt0pt"/>
                <w:rFonts w:eastAsia="Segoe UI"/>
                <w:b w:val="0"/>
                <w:sz w:val="24"/>
                <w:szCs w:val="24"/>
              </w:rPr>
              <w:softHyphen/>
              <w:t>странство учреждения, участок учреждения</w:t>
            </w:r>
          </w:p>
        </w:tc>
        <w:tc>
          <w:tcPr>
            <w:tcW w:w="6464" w:type="dxa"/>
            <w:vMerge/>
            <w:tcBorders>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22"/>
              </w:numPr>
              <w:tabs>
                <w:tab w:val="left" w:pos="233"/>
              </w:tabs>
              <w:spacing w:after="0" w:line="240" w:lineRule="auto"/>
              <w:jc w:val="both"/>
              <w:rPr>
                <w:rStyle w:val="TimesNewRoman9pt0pt"/>
                <w:rFonts w:eastAsia="Segoe UI"/>
                <w:b w:val="0"/>
                <w:sz w:val="24"/>
                <w:szCs w:val="24"/>
              </w:rPr>
            </w:pPr>
          </w:p>
        </w:tc>
      </w:tr>
      <w:tr w:rsidR="0030321C" w:rsidRPr="009D0054" w:rsidTr="002F5C21">
        <w:trPr>
          <w:trHeight w:hRule="exact" w:val="2291"/>
        </w:trPr>
        <w:tc>
          <w:tcPr>
            <w:tcW w:w="1984" w:type="dxa"/>
            <w:tcBorders>
              <w:top w:val="single" w:sz="4" w:space="0" w:color="auto"/>
              <w:left w:val="single" w:sz="4" w:space="0" w:color="auto"/>
              <w:bottom w:val="single" w:sz="4" w:space="0" w:color="auto"/>
            </w:tcBorders>
            <w:shd w:val="clear" w:color="auto" w:fill="FFFFFF"/>
          </w:tcPr>
          <w:p w:rsidR="0030321C" w:rsidRPr="00B031AF" w:rsidRDefault="0030321C" w:rsidP="00B031AF">
            <w:pPr>
              <w:spacing w:after="0" w:line="240" w:lineRule="auto"/>
              <w:rPr>
                <w:rStyle w:val="TimesNewRoman9pt0pt"/>
                <w:rFonts w:eastAsia="Segoe UI"/>
                <w:b w:val="0"/>
                <w:sz w:val="24"/>
                <w:szCs w:val="24"/>
              </w:rPr>
            </w:pPr>
            <w:r w:rsidRPr="00B031AF">
              <w:rPr>
                <w:rStyle w:val="TimesNewRoman8pt0pt"/>
                <w:rFonts w:eastAsia="Segoe UI"/>
                <w:b w:val="0"/>
                <w:bCs w:val="0"/>
                <w:i w:val="0"/>
                <w:sz w:val="24"/>
                <w:szCs w:val="24"/>
              </w:rPr>
              <w:t>Приобщение к изо</w:t>
            </w:r>
            <w:r w:rsidRPr="00B031AF">
              <w:rPr>
                <w:rStyle w:val="TimesNewRoman8pt0pt"/>
                <w:rFonts w:eastAsia="Segoe UI"/>
                <w:b w:val="0"/>
                <w:bCs w:val="0"/>
                <w:i w:val="0"/>
                <w:sz w:val="24"/>
                <w:szCs w:val="24"/>
              </w:rPr>
              <w:softHyphen/>
              <w:t>бразительному ис</w:t>
            </w:r>
            <w:r w:rsidRPr="00B031AF">
              <w:rPr>
                <w:rStyle w:val="TimesNewRoman8pt0pt"/>
                <w:rFonts w:eastAsia="Segoe UI"/>
                <w:b w:val="0"/>
                <w:bCs w:val="0"/>
                <w:i w:val="0"/>
                <w:sz w:val="24"/>
                <w:szCs w:val="24"/>
              </w:rPr>
              <w:softHyphen/>
              <w:t>кусству</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570F74">
            <w:pPr>
              <w:spacing w:after="0" w:line="240" w:lineRule="auto"/>
              <w:ind w:left="-10"/>
              <w:jc w:val="center"/>
              <w:rPr>
                <w:rStyle w:val="TimesNewRoman9pt0pt"/>
                <w:rFonts w:eastAsia="Segoe UI"/>
                <w:b w:val="0"/>
                <w:sz w:val="24"/>
                <w:szCs w:val="24"/>
              </w:rPr>
            </w:pPr>
            <w:r w:rsidRPr="00B031AF">
              <w:rPr>
                <w:rStyle w:val="TimesNewRoman9pt0pt"/>
                <w:rFonts w:eastAsia="Segoe UI"/>
                <w:b w:val="0"/>
                <w:sz w:val="24"/>
                <w:szCs w:val="24"/>
              </w:rPr>
              <w:t>Участок учреждения, игровые комнаты всех групп</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26"/>
              </w:numPr>
              <w:tabs>
                <w:tab w:val="left" w:pos="235"/>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Слайды с репродукциями картин;</w:t>
            </w:r>
          </w:p>
          <w:p w:rsidR="0030321C" w:rsidRPr="00B031AF" w:rsidRDefault="0030321C" w:rsidP="003D7F6B">
            <w:pPr>
              <w:widowControl w:val="0"/>
              <w:numPr>
                <w:ilvl w:val="0"/>
                <w:numId w:val="126"/>
              </w:numPr>
              <w:tabs>
                <w:tab w:val="left" w:pos="238"/>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альбомы художественных произ</w:t>
            </w:r>
            <w:r w:rsidRPr="00B031AF">
              <w:rPr>
                <w:rStyle w:val="TimesNewRoman9pt0pt"/>
                <w:rFonts w:eastAsia="Segoe UI"/>
                <w:b w:val="0"/>
                <w:sz w:val="24"/>
                <w:szCs w:val="24"/>
              </w:rPr>
              <w:softHyphen/>
              <w:t>ведений;</w:t>
            </w:r>
          </w:p>
          <w:p w:rsidR="0030321C" w:rsidRPr="00B031AF" w:rsidRDefault="0030321C" w:rsidP="003D7F6B">
            <w:pPr>
              <w:widowControl w:val="0"/>
              <w:numPr>
                <w:ilvl w:val="0"/>
                <w:numId w:val="126"/>
              </w:numPr>
              <w:tabs>
                <w:tab w:val="left" w:pos="230"/>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художественная литература с ил</w:t>
            </w:r>
            <w:r w:rsidRPr="00B031AF">
              <w:rPr>
                <w:rStyle w:val="TimesNewRoman9pt0pt"/>
                <w:rFonts w:eastAsia="Segoe UI"/>
                <w:b w:val="0"/>
                <w:sz w:val="24"/>
                <w:szCs w:val="24"/>
              </w:rPr>
              <w:softHyphen/>
              <w:t>люстрациями;</w:t>
            </w:r>
          </w:p>
          <w:p w:rsidR="0030321C" w:rsidRPr="00B031AF" w:rsidRDefault="0030321C" w:rsidP="003D7F6B">
            <w:pPr>
              <w:widowControl w:val="0"/>
              <w:numPr>
                <w:ilvl w:val="0"/>
                <w:numId w:val="126"/>
              </w:numPr>
              <w:tabs>
                <w:tab w:val="left" w:pos="235"/>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иллюстративный материал, кар</w:t>
            </w:r>
            <w:r w:rsidRPr="00B031AF">
              <w:rPr>
                <w:rStyle w:val="TimesNewRoman9pt0pt"/>
                <w:rFonts w:eastAsia="Segoe UI"/>
                <w:b w:val="0"/>
                <w:sz w:val="24"/>
                <w:szCs w:val="24"/>
              </w:rPr>
              <w:softHyphen/>
              <w:t>тины, плакаты;</w:t>
            </w:r>
          </w:p>
          <w:p w:rsidR="0030321C" w:rsidRPr="00B031AF" w:rsidRDefault="0030321C" w:rsidP="003D7F6B">
            <w:pPr>
              <w:widowControl w:val="0"/>
              <w:numPr>
                <w:ilvl w:val="0"/>
                <w:numId w:val="126"/>
              </w:numPr>
              <w:tabs>
                <w:tab w:val="left" w:pos="233"/>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 xml:space="preserve">изделия народных промыслов (Дымково, Городец, Гжель, Хохлома, Палех, </w:t>
            </w:r>
            <w:proofErr w:type="spellStart"/>
            <w:r w:rsidRPr="00B031AF">
              <w:rPr>
                <w:rStyle w:val="TimesNewRoman9pt0pt"/>
                <w:rFonts w:eastAsia="Segoe UI"/>
                <w:b w:val="0"/>
                <w:sz w:val="24"/>
                <w:szCs w:val="24"/>
              </w:rPr>
              <w:t>Жостово</w:t>
            </w:r>
            <w:proofErr w:type="spellEnd"/>
            <w:r w:rsidRPr="00B031AF">
              <w:rPr>
                <w:rStyle w:val="TimesNewRoman9pt0pt"/>
                <w:rFonts w:eastAsia="Segoe UI"/>
                <w:b w:val="0"/>
                <w:sz w:val="24"/>
                <w:szCs w:val="24"/>
              </w:rPr>
              <w:t xml:space="preserve">, матрешки, </w:t>
            </w:r>
            <w:proofErr w:type="spellStart"/>
            <w:r w:rsidRPr="00B031AF">
              <w:rPr>
                <w:rStyle w:val="TimesNewRoman9pt0pt"/>
                <w:rFonts w:eastAsia="Segoe UI"/>
                <w:b w:val="0"/>
                <w:sz w:val="24"/>
                <w:szCs w:val="24"/>
              </w:rPr>
              <w:t>богород</w:t>
            </w:r>
            <w:r w:rsidRPr="00B031AF">
              <w:rPr>
                <w:rStyle w:val="TimesNewRoman9pt0pt"/>
                <w:rFonts w:eastAsia="Segoe UI"/>
                <w:b w:val="0"/>
                <w:sz w:val="24"/>
                <w:szCs w:val="24"/>
              </w:rPr>
              <w:softHyphen/>
              <w:t>ские</w:t>
            </w:r>
            <w:proofErr w:type="spellEnd"/>
            <w:r w:rsidRPr="00B031AF">
              <w:rPr>
                <w:rStyle w:val="TimesNewRoman9pt0pt"/>
                <w:rFonts w:eastAsia="Segoe UI"/>
                <w:b w:val="0"/>
                <w:sz w:val="24"/>
                <w:szCs w:val="24"/>
              </w:rPr>
              <w:t xml:space="preserve"> игрушки);</w:t>
            </w:r>
          </w:p>
          <w:p w:rsidR="0030321C" w:rsidRPr="00B031AF" w:rsidRDefault="0030321C" w:rsidP="003D7F6B">
            <w:pPr>
              <w:widowControl w:val="0"/>
              <w:numPr>
                <w:ilvl w:val="0"/>
                <w:numId w:val="122"/>
              </w:numPr>
              <w:tabs>
                <w:tab w:val="left" w:pos="233"/>
                <w:tab w:val="left" w:pos="501"/>
              </w:tabs>
              <w:spacing w:after="0" w:line="240" w:lineRule="auto"/>
              <w:ind w:firstLine="218"/>
              <w:rPr>
                <w:rStyle w:val="TimesNewRoman9pt0pt"/>
                <w:rFonts w:eastAsia="Segoe UI"/>
                <w:b w:val="0"/>
                <w:sz w:val="24"/>
                <w:szCs w:val="24"/>
              </w:rPr>
            </w:pPr>
            <w:r w:rsidRPr="00B031AF">
              <w:rPr>
                <w:rStyle w:val="TimesNewRoman9pt0pt"/>
                <w:rFonts w:eastAsia="Segoe UI"/>
                <w:b w:val="0"/>
                <w:sz w:val="24"/>
                <w:szCs w:val="24"/>
              </w:rPr>
              <w:t>скульптуры малых форм (глина, дерево)</w:t>
            </w:r>
          </w:p>
        </w:tc>
      </w:tr>
      <w:tr w:rsidR="0030321C" w:rsidRPr="009D0054" w:rsidTr="00570F74">
        <w:trPr>
          <w:trHeight w:hRule="exact" w:val="709"/>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321C" w:rsidRPr="00570F74" w:rsidRDefault="0030321C" w:rsidP="00570F74">
            <w:pPr>
              <w:widowControl w:val="0"/>
              <w:tabs>
                <w:tab w:val="left" w:pos="233"/>
              </w:tabs>
              <w:spacing w:after="0" w:line="240" w:lineRule="auto"/>
              <w:jc w:val="center"/>
              <w:rPr>
                <w:rStyle w:val="TimesNewRoman9pt0pt"/>
                <w:rFonts w:eastAsia="Segoe UI"/>
                <w:sz w:val="24"/>
                <w:szCs w:val="24"/>
              </w:rPr>
            </w:pPr>
            <w:r w:rsidRPr="00570F74">
              <w:rPr>
                <w:rStyle w:val="TimesNewRoman9pt0pt"/>
                <w:rFonts w:eastAsia="Segoe UI"/>
                <w:sz w:val="24"/>
                <w:szCs w:val="24"/>
              </w:rPr>
              <w:t>Двигательная деятельность</w:t>
            </w:r>
          </w:p>
        </w:tc>
      </w:tr>
      <w:tr w:rsidR="0030321C" w:rsidRPr="009D0054" w:rsidTr="0030321C">
        <w:trPr>
          <w:trHeight w:hRule="exact" w:val="3965"/>
        </w:trPr>
        <w:tc>
          <w:tcPr>
            <w:tcW w:w="1984" w:type="dxa"/>
            <w:tcBorders>
              <w:top w:val="single" w:sz="4" w:space="0" w:color="auto"/>
              <w:left w:val="single" w:sz="4" w:space="0" w:color="auto"/>
              <w:bottom w:val="single" w:sz="4" w:space="0" w:color="auto"/>
            </w:tcBorders>
            <w:shd w:val="clear" w:color="auto" w:fill="FFFFFF"/>
          </w:tcPr>
          <w:p w:rsidR="0030321C" w:rsidRPr="00B031AF" w:rsidRDefault="0030321C" w:rsidP="003D7F6B">
            <w:pPr>
              <w:widowControl w:val="0"/>
              <w:numPr>
                <w:ilvl w:val="0"/>
                <w:numId w:val="127"/>
              </w:numPr>
              <w:tabs>
                <w:tab w:val="left" w:pos="306"/>
              </w:tabs>
              <w:spacing w:after="0" w:line="240" w:lineRule="auto"/>
              <w:ind w:left="80"/>
              <w:rPr>
                <w:rFonts w:ascii="Times New Roman" w:hAnsi="Times New Roman" w:cs="Times New Roman"/>
                <w:b/>
                <w:sz w:val="24"/>
                <w:szCs w:val="24"/>
              </w:rPr>
            </w:pPr>
            <w:r w:rsidRPr="00B031AF">
              <w:rPr>
                <w:rStyle w:val="TimesNewRoman8pt0pt"/>
                <w:rFonts w:eastAsia="Segoe UI"/>
                <w:b w:val="0"/>
                <w:bCs w:val="0"/>
                <w:i w:val="0"/>
                <w:sz w:val="24"/>
                <w:szCs w:val="24"/>
              </w:rPr>
              <w:t>Развитие физи</w:t>
            </w:r>
            <w:r w:rsidRPr="00B031AF">
              <w:rPr>
                <w:rStyle w:val="TimesNewRoman8pt0pt"/>
                <w:rFonts w:eastAsia="Segoe UI"/>
                <w:b w:val="0"/>
                <w:bCs w:val="0"/>
                <w:i w:val="0"/>
                <w:sz w:val="24"/>
                <w:szCs w:val="24"/>
              </w:rPr>
              <w:softHyphen/>
              <w:t>ческих качеств</w:t>
            </w:r>
          </w:p>
          <w:p w:rsidR="0030321C" w:rsidRPr="00B031AF" w:rsidRDefault="0030321C" w:rsidP="00B031AF">
            <w:pPr>
              <w:spacing w:after="0" w:line="240" w:lineRule="auto"/>
              <w:ind w:left="80"/>
              <w:rPr>
                <w:rFonts w:ascii="Times New Roman" w:hAnsi="Times New Roman" w:cs="Times New Roman"/>
                <w:b/>
                <w:sz w:val="24"/>
                <w:szCs w:val="24"/>
              </w:rPr>
            </w:pPr>
            <w:r>
              <w:rPr>
                <w:rStyle w:val="TimesNewRoman8pt0pt"/>
                <w:rFonts w:eastAsia="Segoe UI"/>
                <w:b w:val="0"/>
                <w:bCs w:val="0"/>
                <w:i w:val="0"/>
                <w:sz w:val="24"/>
                <w:szCs w:val="24"/>
              </w:rPr>
              <w:t>(скоростных,</w:t>
            </w:r>
            <w:r w:rsidRPr="00B031AF">
              <w:rPr>
                <w:rStyle w:val="TimesNewRoman8pt0pt"/>
                <w:rFonts w:eastAsia="Segoe UI"/>
                <w:b w:val="0"/>
                <w:bCs w:val="0"/>
                <w:i w:val="0"/>
                <w:sz w:val="24"/>
                <w:szCs w:val="24"/>
              </w:rPr>
              <w:t xml:space="preserve"> сило</w:t>
            </w:r>
            <w:r w:rsidRPr="00B031AF">
              <w:rPr>
                <w:rStyle w:val="TimesNewRoman8pt0pt"/>
                <w:rFonts w:eastAsia="Segoe UI"/>
                <w:b w:val="0"/>
                <w:bCs w:val="0"/>
                <w:i w:val="0"/>
                <w:sz w:val="24"/>
                <w:szCs w:val="24"/>
              </w:rPr>
              <w:softHyphen/>
              <w:t>вых</w:t>
            </w:r>
            <w:r w:rsidRPr="00B031AF">
              <w:rPr>
                <w:rStyle w:val="TimesNewRoman9pt0pt"/>
                <w:rFonts w:eastAsia="Segoe UI"/>
                <w:b w:val="0"/>
                <w:sz w:val="24"/>
                <w:szCs w:val="24"/>
              </w:rPr>
              <w:t xml:space="preserve">, </w:t>
            </w:r>
            <w:r w:rsidRPr="00B031AF">
              <w:rPr>
                <w:rStyle w:val="TimesNewRoman8pt0pt"/>
                <w:rFonts w:eastAsia="Segoe UI"/>
                <w:b w:val="0"/>
                <w:bCs w:val="0"/>
                <w:i w:val="0"/>
                <w:sz w:val="24"/>
                <w:szCs w:val="24"/>
              </w:rPr>
              <w:t>гибкости, выносливости и ко</w:t>
            </w:r>
            <w:r w:rsidRPr="00B031AF">
              <w:rPr>
                <w:rStyle w:val="TimesNewRoman8pt0pt"/>
                <w:rFonts w:eastAsia="Segoe UI"/>
                <w:b w:val="0"/>
                <w:bCs w:val="0"/>
                <w:i w:val="0"/>
                <w:sz w:val="24"/>
                <w:szCs w:val="24"/>
              </w:rPr>
              <w:softHyphen/>
              <w:t>ординации);</w:t>
            </w:r>
          </w:p>
          <w:p w:rsidR="0030321C" w:rsidRPr="00B031AF" w:rsidRDefault="0030321C" w:rsidP="003D7F6B">
            <w:pPr>
              <w:widowControl w:val="0"/>
              <w:numPr>
                <w:ilvl w:val="0"/>
                <w:numId w:val="127"/>
              </w:numPr>
              <w:tabs>
                <w:tab w:val="left" w:pos="313"/>
              </w:tabs>
              <w:spacing w:after="0" w:line="240" w:lineRule="auto"/>
              <w:ind w:left="80"/>
              <w:rPr>
                <w:rFonts w:ascii="Times New Roman" w:hAnsi="Times New Roman" w:cs="Times New Roman"/>
                <w:b/>
                <w:sz w:val="24"/>
                <w:szCs w:val="24"/>
              </w:rPr>
            </w:pPr>
            <w:r w:rsidRPr="00B031AF">
              <w:rPr>
                <w:rStyle w:val="TimesNewRoman8pt0pt"/>
                <w:rFonts w:eastAsia="Segoe UI"/>
                <w:b w:val="0"/>
                <w:bCs w:val="0"/>
                <w:i w:val="0"/>
                <w:sz w:val="24"/>
                <w:szCs w:val="24"/>
              </w:rPr>
              <w:t>накопление и обогащение двига</w:t>
            </w:r>
            <w:r w:rsidRPr="00B031AF">
              <w:rPr>
                <w:rStyle w:val="TimesNewRoman8pt0pt"/>
                <w:rFonts w:eastAsia="Segoe UI"/>
                <w:b w:val="0"/>
                <w:bCs w:val="0"/>
                <w:i w:val="0"/>
                <w:sz w:val="24"/>
                <w:szCs w:val="24"/>
              </w:rPr>
              <w:softHyphen/>
              <w:t>тельного опыта детей (овладение основными движе</w:t>
            </w:r>
            <w:r w:rsidRPr="00B031AF">
              <w:rPr>
                <w:rStyle w:val="TimesNewRoman8pt0pt"/>
                <w:rFonts w:eastAsia="Segoe UI"/>
                <w:b w:val="0"/>
                <w:bCs w:val="0"/>
                <w:i w:val="0"/>
                <w:sz w:val="24"/>
                <w:szCs w:val="24"/>
              </w:rPr>
              <w:softHyphen/>
              <w:t>ниями)</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570F74">
            <w:pPr>
              <w:spacing w:after="0" w:line="240" w:lineRule="auto"/>
              <w:ind w:left="60"/>
              <w:jc w:val="center"/>
              <w:rPr>
                <w:rFonts w:ascii="Times New Roman" w:hAnsi="Times New Roman" w:cs="Times New Roman"/>
                <w:b/>
                <w:sz w:val="24"/>
                <w:szCs w:val="24"/>
              </w:rPr>
            </w:pPr>
            <w:r w:rsidRPr="00B031AF">
              <w:rPr>
                <w:rStyle w:val="TimesNewRoman9pt0pt"/>
                <w:rFonts w:eastAsia="Segoe UI"/>
                <w:b w:val="0"/>
                <w:sz w:val="24"/>
                <w:szCs w:val="24"/>
              </w:rPr>
              <w:t>Физкультур</w:t>
            </w:r>
            <w:r w:rsidRPr="00B031AF">
              <w:rPr>
                <w:rStyle w:val="TimesNewRoman9pt0pt"/>
                <w:rFonts w:eastAsia="Segoe UI"/>
                <w:b w:val="0"/>
                <w:sz w:val="24"/>
                <w:szCs w:val="24"/>
              </w:rPr>
              <w:softHyphen/>
              <w:t>ный и музы</w:t>
            </w:r>
            <w:r w:rsidRPr="00B031AF">
              <w:rPr>
                <w:rStyle w:val="TimesNewRoman9pt0pt"/>
                <w:rFonts w:eastAsia="Segoe UI"/>
                <w:b w:val="0"/>
                <w:sz w:val="24"/>
                <w:szCs w:val="24"/>
              </w:rPr>
              <w:softHyphen/>
              <w:t>кальный залы,</w:t>
            </w:r>
          </w:p>
          <w:p w:rsidR="0030321C" w:rsidRPr="00B031AF" w:rsidRDefault="0030321C" w:rsidP="00570F74">
            <w:pPr>
              <w:spacing w:after="0" w:line="240" w:lineRule="auto"/>
              <w:ind w:left="60"/>
              <w:jc w:val="center"/>
              <w:rPr>
                <w:rFonts w:ascii="Times New Roman" w:hAnsi="Times New Roman" w:cs="Times New Roman"/>
                <w:b/>
                <w:sz w:val="24"/>
                <w:szCs w:val="24"/>
              </w:rPr>
            </w:pPr>
            <w:r w:rsidRPr="00B031AF">
              <w:rPr>
                <w:rStyle w:val="TimesNewRoman9pt0pt"/>
                <w:rFonts w:eastAsia="Segoe UI"/>
                <w:b w:val="0"/>
                <w:sz w:val="24"/>
                <w:szCs w:val="24"/>
              </w:rPr>
              <w:t>игровые по</w:t>
            </w:r>
            <w:r w:rsidRPr="00B031AF">
              <w:rPr>
                <w:rStyle w:val="TimesNewRoman9pt0pt"/>
                <w:rFonts w:eastAsia="Segoe UI"/>
                <w:b w:val="0"/>
                <w:sz w:val="24"/>
                <w:szCs w:val="24"/>
              </w:rPr>
              <w:softHyphen/>
              <w:t>мещения групп, участок учреждения</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28"/>
              </w:numPr>
              <w:tabs>
                <w:tab w:val="left" w:pos="233"/>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Музыкальный центр;</w:t>
            </w:r>
          </w:p>
          <w:p w:rsidR="0030321C" w:rsidRPr="00B031AF" w:rsidRDefault="0030321C" w:rsidP="003D7F6B">
            <w:pPr>
              <w:widowControl w:val="0"/>
              <w:numPr>
                <w:ilvl w:val="0"/>
                <w:numId w:val="128"/>
              </w:numPr>
              <w:tabs>
                <w:tab w:val="left" w:pos="233"/>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оборудование (для ходьбы, бега, равновесия, прыжков, катания, бро</w:t>
            </w:r>
            <w:r w:rsidRPr="00B031AF">
              <w:rPr>
                <w:rStyle w:val="TimesNewRoman9pt0pt"/>
                <w:rFonts w:eastAsia="Segoe UI"/>
                <w:b w:val="0"/>
                <w:sz w:val="24"/>
                <w:szCs w:val="24"/>
              </w:rPr>
              <w:softHyphen/>
              <w:t>са</w:t>
            </w:r>
            <w:r>
              <w:rPr>
                <w:rStyle w:val="TimesNewRoman9pt0pt"/>
                <w:rFonts w:eastAsia="Segoe UI"/>
                <w:b w:val="0"/>
                <w:sz w:val="24"/>
                <w:szCs w:val="24"/>
              </w:rPr>
              <w:t xml:space="preserve">ния, ловли, ползания и лазания; </w:t>
            </w:r>
            <w:r w:rsidRPr="00B031AF">
              <w:rPr>
                <w:rStyle w:val="TimesNewRoman9pt0pt"/>
                <w:rFonts w:eastAsia="Segoe UI"/>
                <w:b w:val="0"/>
                <w:sz w:val="24"/>
                <w:szCs w:val="24"/>
              </w:rPr>
              <w:t>общеразвивающих упражнений);</w:t>
            </w:r>
          </w:p>
          <w:p w:rsidR="0030321C" w:rsidRPr="00B031AF" w:rsidRDefault="0030321C" w:rsidP="003D7F6B">
            <w:pPr>
              <w:widowControl w:val="0"/>
              <w:numPr>
                <w:ilvl w:val="0"/>
                <w:numId w:val="128"/>
              </w:numPr>
              <w:tabs>
                <w:tab w:val="left" w:pos="235"/>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картотеки подвижных игр;</w:t>
            </w:r>
          </w:p>
          <w:p w:rsidR="0030321C" w:rsidRPr="00B031AF" w:rsidRDefault="0030321C" w:rsidP="003D7F6B">
            <w:pPr>
              <w:widowControl w:val="0"/>
              <w:numPr>
                <w:ilvl w:val="0"/>
                <w:numId w:val="128"/>
              </w:numPr>
              <w:tabs>
                <w:tab w:val="left" w:pos="235"/>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игры на ловкость (кегли, «Пой</w:t>
            </w:r>
            <w:r w:rsidRPr="00B031AF">
              <w:rPr>
                <w:rStyle w:val="TimesNewRoman9pt0pt"/>
                <w:rFonts w:eastAsia="Segoe UI"/>
                <w:b w:val="0"/>
                <w:sz w:val="24"/>
                <w:szCs w:val="24"/>
              </w:rPr>
              <w:softHyphen/>
              <w:t>май рыбку» и т. д.);</w:t>
            </w:r>
          </w:p>
          <w:p w:rsidR="0030321C" w:rsidRPr="00B031AF" w:rsidRDefault="0030321C" w:rsidP="003D7F6B">
            <w:pPr>
              <w:widowControl w:val="0"/>
              <w:numPr>
                <w:ilvl w:val="0"/>
                <w:numId w:val="128"/>
              </w:numPr>
              <w:tabs>
                <w:tab w:val="left" w:pos="235"/>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атрибуты для спортивных игр (бадминтон и др.);</w:t>
            </w:r>
          </w:p>
          <w:p w:rsidR="0030321C" w:rsidRPr="00FC7731" w:rsidRDefault="0030321C" w:rsidP="003D7F6B">
            <w:pPr>
              <w:widowControl w:val="0"/>
              <w:numPr>
                <w:ilvl w:val="0"/>
                <w:numId w:val="128"/>
              </w:numPr>
              <w:tabs>
                <w:tab w:val="left" w:pos="235"/>
                <w:tab w:val="left" w:pos="501"/>
              </w:tabs>
              <w:spacing w:after="0" w:line="240" w:lineRule="auto"/>
              <w:ind w:firstLine="218"/>
              <w:rPr>
                <w:rFonts w:ascii="Times New Roman" w:hAnsi="Times New Roman" w:cs="Times New Roman"/>
                <w:b/>
                <w:sz w:val="24"/>
                <w:szCs w:val="24"/>
              </w:rPr>
            </w:pPr>
            <w:r w:rsidRPr="00FC7731">
              <w:rPr>
                <w:rStyle w:val="TimesNewRoman9pt0pt"/>
                <w:rFonts w:eastAsia="Segoe UI"/>
                <w:b w:val="0"/>
                <w:color w:val="auto"/>
                <w:sz w:val="24"/>
                <w:szCs w:val="24"/>
              </w:rPr>
              <w:t>игровые комплексы (мягкие модули);</w:t>
            </w:r>
          </w:p>
          <w:p w:rsidR="0030321C" w:rsidRPr="00B031AF" w:rsidRDefault="0030321C" w:rsidP="003D7F6B">
            <w:pPr>
              <w:widowControl w:val="0"/>
              <w:numPr>
                <w:ilvl w:val="0"/>
                <w:numId w:val="128"/>
              </w:numPr>
              <w:tabs>
                <w:tab w:val="left" w:pos="233"/>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качели;</w:t>
            </w:r>
          </w:p>
          <w:p w:rsidR="0030321C" w:rsidRPr="00B031AF" w:rsidRDefault="0030321C" w:rsidP="003D7F6B">
            <w:pPr>
              <w:widowControl w:val="0"/>
              <w:numPr>
                <w:ilvl w:val="0"/>
                <w:numId w:val="128"/>
              </w:numPr>
              <w:tabs>
                <w:tab w:val="left" w:pos="233"/>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материалы, учитывающие инте</w:t>
            </w:r>
            <w:r w:rsidRPr="00B031AF">
              <w:rPr>
                <w:rStyle w:val="TimesNewRoman9pt0pt"/>
                <w:rFonts w:eastAsia="Segoe UI"/>
                <w:b w:val="0"/>
                <w:sz w:val="24"/>
                <w:szCs w:val="24"/>
              </w:rPr>
              <w:softHyphen/>
              <w:t>ресы мальчиков и девочек</w:t>
            </w:r>
          </w:p>
        </w:tc>
      </w:tr>
      <w:tr w:rsidR="0030321C" w:rsidRPr="009D0054" w:rsidTr="0030321C">
        <w:trPr>
          <w:trHeight w:hRule="exact" w:val="2853"/>
        </w:trPr>
        <w:tc>
          <w:tcPr>
            <w:tcW w:w="1984" w:type="dxa"/>
            <w:tcBorders>
              <w:top w:val="single" w:sz="4" w:space="0" w:color="auto"/>
              <w:left w:val="single" w:sz="4" w:space="0" w:color="auto"/>
              <w:bottom w:val="single" w:sz="4" w:space="0" w:color="auto"/>
            </w:tcBorders>
            <w:shd w:val="clear" w:color="auto" w:fill="FFFFFF"/>
          </w:tcPr>
          <w:p w:rsidR="0030321C" w:rsidRPr="00B031AF" w:rsidRDefault="0030321C" w:rsidP="00B031AF">
            <w:pPr>
              <w:spacing w:after="0" w:line="240" w:lineRule="auto"/>
              <w:rPr>
                <w:rFonts w:ascii="Times New Roman" w:hAnsi="Times New Roman" w:cs="Times New Roman"/>
                <w:b/>
                <w:sz w:val="24"/>
                <w:szCs w:val="24"/>
              </w:rPr>
            </w:pPr>
            <w:r w:rsidRPr="00B031AF">
              <w:rPr>
                <w:rStyle w:val="TimesNewRoman8pt0pt"/>
                <w:rFonts w:eastAsia="Segoe UI"/>
                <w:b w:val="0"/>
                <w:bCs w:val="0"/>
                <w:i w:val="0"/>
                <w:sz w:val="24"/>
                <w:szCs w:val="24"/>
              </w:rPr>
              <w:lastRenderedPageBreak/>
              <w:t>Формирование у воспитанников по</w:t>
            </w:r>
            <w:r w:rsidRPr="00B031AF">
              <w:rPr>
                <w:rStyle w:val="TimesNewRoman8pt0pt"/>
                <w:rFonts w:eastAsia="Segoe UI"/>
                <w:b w:val="0"/>
                <w:bCs w:val="0"/>
                <w:i w:val="0"/>
                <w:sz w:val="24"/>
                <w:szCs w:val="24"/>
              </w:rPr>
              <w:softHyphen/>
              <w:t>требности в двига</w:t>
            </w:r>
            <w:r w:rsidRPr="00B031AF">
              <w:rPr>
                <w:rStyle w:val="TimesNewRoman8pt0pt"/>
                <w:rFonts w:eastAsia="Segoe UI"/>
                <w:b w:val="0"/>
                <w:bCs w:val="0"/>
                <w:i w:val="0"/>
                <w:sz w:val="24"/>
                <w:szCs w:val="24"/>
              </w:rPr>
              <w:softHyphen/>
              <w:t>тельной активно</w:t>
            </w:r>
            <w:r w:rsidRPr="00B031AF">
              <w:rPr>
                <w:rStyle w:val="TimesNewRoman8pt0pt"/>
                <w:rFonts w:eastAsia="Segoe UI"/>
                <w:b w:val="0"/>
                <w:bCs w:val="0"/>
                <w:i w:val="0"/>
                <w:sz w:val="24"/>
                <w:szCs w:val="24"/>
              </w:rPr>
              <w:softHyphen/>
              <w:t>сти и физическом совершенствовании</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B031AF">
            <w:pPr>
              <w:spacing w:after="0" w:line="240" w:lineRule="auto"/>
              <w:ind w:left="60"/>
              <w:rPr>
                <w:rFonts w:ascii="Times New Roman" w:hAnsi="Times New Roman" w:cs="Times New Roman"/>
                <w:b/>
                <w:sz w:val="24"/>
                <w:szCs w:val="24"/>
              </w:rPr>
            </w:pPr>
            <w:r w:rsidRPr="00B031AF">
              <w:rPr>
                <w:rStyle w:val="TimesNewRoman9pt0pt"/>
                <w:rFonts w:eastAsia="Segoe UI"/>
                <w:b w:val="0"/>
                <w:sz w:val="24"/>
                <w:szCs w:val="24"/>
              </w:rPr>
              <w:t>Физкультур</w:t>
            </w:r>
            <w:r w:rsidRPr="00B031AF">
              <w:rPr>
                <w:rStyle w:val="TimesNewRoman9pt0pt"/>
                <w:rFonts w:eastAsia="Segoe UI"/>
                <w:b w:val="0"/>
                <w:sz w:val="24"/>
                <w:szCs w:val="24"/>
              </w:rPr>
              <w:softHyphen/>
              <w:t>ный и музы</w:t>
            </w:r>
            <w:r w:rsidRPr="00B031AF">
              <w:rPr>
                <w:rStyle w:val="TimesNewRoman9pt0pt"/>
                <w:rFonts w:eastAsia="Segoe UI"/>
                <w:b w:val="0"/>
                <w:sz w:val="24"/>
                <w:szCs w:val="24"/>
              </w:rPr>
              <w:softHyphen/>
              <w:t>кальный залы,</w:t>
            </w:r>
          </w:p>
          <w:p w:rsidR="0030321C" w:rsidRPr="00B031AF" w:rsidRDefault="0030321C" w:rsidP="00B031AF">
            <w:pPr>
              <w:spacing w:after="0" w:line="240" w:lineRule="auto"/>
              <w:ind w:left="60"/>
              <w:rPr>
                <w:rFonts w:ascii="Times New Roman" w:hAnsi="Times New Roman" w:cs="Times New Roman"/>
                <w:b/>
                <w:sz w:val="24"/>
                <w:szCs w:val="24"/>
              </w:rPr>
            </w:pPr>
            <w:r w:rsidRPr="00B031AF">
              <w:rPr>
                <w:rStyle w:val="TimesNewRoman9pt0pt"/>
                <w:rFonts w:eastAsia="Segoe UI"/>
                <w:b w:val="0"/>
                <w:sz w:val="24"/>
                <w:szCs w:val="24"/>
              </w:rPr>
              <w:t>игровые по</w:t>
            </w:r>
            <w:r w:rsidRPr="00B031AF">
              <w:rPr>
                <w:rStyle w:val="TimesNewRoman9pt0pt"/>
                <w:rFonts w:eastAsia="Segoe UI"/>
                <w:b w:val="0"/>
                <w:sz w:val="24"/>
                <w:szCs w:val="24"/>
              </w:rPr>
              <w:softHyphen/>
              <w:t>мещения всех групп, участок учреждения</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29"/>
              </w:numPr>
              <w:tabs>
                <w:tab w:val="left" w:pos="235"/>
                <w:tab w:val="left" w:pos="501"/>
              </w:tabs>
              <w:spacing w:after="0" w:line="240" w:lineRule="auto"/>
              <w:ind w:firstLine="218"/>
              <w:jc w:val="both"/>
              <w:rPr>
                <w:rFonts w:ascii="Times New Roman" w:hAnsi="Times New Roman" w:cs="Times New Roman"/>
                <w:b/>
                <w:sz w:val="24"/>
                <w:szCs w:val="24"/>
              </w:rPr>
            </w:pPr>
            <w:r w:rsidRPr="00B031AF">
              <w:rPr>
                <w:rStyle w:val="TimesNewRoman9pt0pt"/>
                <w:rFonts w:eastAsia="Segoe UI"/>
                <w:b w:val="0"/>
                <w:sz w:val="24"/>
                <w:szCs w:val="24"/>
              </w:rPr>
              <w:t>Оборудование (для ходьбы, бега, равновесия; прыжков; катания, бро</w:t>
            </w:r>
            <w:r w:rsidRPr="00B031AF">
              <w:rPr>
                <w:rStyle w:val="TimesNewRoman9pt0pt"/>
                <w:rFonts w:eastAsia="Segoe UI"/>
                <w:b w:val="0"/>
                <w:sz w:val="24"/>
                <w:szCs w:val="24"/>
              </w:rPr>
              <w:softHyphen/>
              <w:t>сания, ловли; ползания и лазания; общеразвивающих упражнений);</w:t>
            </w:r>
          </w:p>
          <w:p w:rsidR="0030321C" w:rsidRPr="00B031AF" w:rsidRDefault="0030321C" w:rsidP="003D7F6B">
            <w:pPr>
              <w:widowControl w:val="0"/>
              <w:numPr>
                <w:ilvl w:val="0"/>
                <w:numId w:val="129"/>
              </w:numPr>
              <w:tabs>
                <w:tab w:val="left" w:pos="293"/>
                <w:tab w:val="left" w:pos="501"/>
              </w:tabs>
              <w:spacing w:after="0" w:line="240" w:lineRule="auto"/>
              <w:ind w:left="60" w:firstLine="218"/>
              <w:rPr>
                <w:rFonts w:ascii="Times New Roman" w:hAnsi="Times New Roman" w:cs="Times New Roman"/>
                <w:b/>
                <w:sz w:val="24"/>
                <w:szCs w:val="24"/>
              </w:rPr>
            </w:pPr>
            <w:r w:rsidRPr="00B031AF">
              <w:rPr>
                <w:rStyle w:val="TimesNewRoman9pt0pt"/>
                <w:rFonts w:eastAsia="Segoe UI"/>
                <w:b w:val="0"/>
                <w:sz w:val="24"/>
                <w:szCs w:val="24"/>
              </w:rPr>
              <w:t>настольно-печатные игры («Виды спорта» и др.);</w:t>
            </w:r>
          </w:p>
          <w:p w:rsidR="0030321C" w:rsidRPr="00B031AF" w:rsidRDefault="0030321C" w:rsidP="003D7F6B">
            <w:pPr>
              <w:widowControl w:val="0"/>
              <w:numPr>
                <w:ilvl w:val="0"/>
                <w:numId w:val="129"/>
              </w:numPr>
              <w:tabs>
                <w:tab w:val="left" w:pos="233"/>
                <w:tab w:val="left" w:pos="501"/>
              </w:tabs>
              <w:spacing w:after="0" w:line="240" w:lineRule="auto"/>
              <w:ind w:firstLine="218"/>
              <w:jc w:val="both"/>
              <w:rPr>
                <w:rFonts w:ascii="Times New Roman" w:hAnsi="Times New Roman" w:cs="Times New Roman"/>
                <w:b/>
                <w:sz w:val="24"/>
                <w:szCs w:val="24"/>
              </w:rPr>
            </w:pPr>
            <w:r w:rsidRPr="00B031AF">
              <w:rPr>
                <w:rStyle w:val="TimesNewRoman9pt0pt"/>
                <w:rFonts w:eastAsia="Segoe UI"/>
                <w:b w:val="0"/>
                <w:sz w:val="24"/>
                <w:szCs w:val="24"/>
              </w:rPr>
              <w:t>игры на ловкость</w:t>
            </w:r>
          </w:p>
          <w:p w:rsidR="0030321C" w:rsidRPr="00B031AF" w:rsidRDefault="0030321C" w:rsidP="00D6323A">
            <w:pPr>
              <w:tabs>
                <w:tab w:val="left" w:pos="501"/>
              </w:tabs>
              <w:spacing w:after="0" w:line="240" w:lineRule="auto"/>
              <w:ind w:firstLine="218"/>
              <w:jc w:val="center"/>
              <w:rPr>
                <w:rFonts w:ascii="Times New Roman" w:hAnsi="Times New Roman" w:cs="Times New Roman"/>
                <w:b/>
                <w:sz w:val="24"/>
                <w:szCs w:val="24"/>
              </w:rPr>
            </w:pPr>
            <w:r w:rsidRPr="00B031AF">
              <w:rPr>
                <w:rStyle w:val="TimesNewRoman9pt0pt"/>
                <w:rFonts w:eastAsia="Segoe UI"/>
                <w:b w:val="0"/>
                <w:sz w:val="24"/>
                <w:szCs w:val="24"/>
              </w:rPr>
              <w:t>(кегли, «Поймай рыбку» и т. д.);</w:t>
            </w:r>
          </w:p>
          <w:p w:rsidR="0030321C" w:rsidRPr="00B031AF" w:rsidRDefault="0030321C" w:rsidP="003D7F6B">
            <w:pPr>
              <w:widowControl w:val="0"/>
              <w:numPr>
                <w:ilvl w:val="0"/>
                <w:numId w:val="130"/>
              </w:numPr>
              <w:tabs>
                <w:tab w:val="left" w:pos="230"/>
                <w:tab w:val="left" w:pos="501"/>
              </w:tabs>
              <w:spacing w:after="0" w:line="240" w:lineRule="auto"/>
              <w:ind w:firstLine="218"/>
              <w:jc w:val="both"/>
              <w:rPr>
                <w:rFonts w:ascii="Times New Roman" w:hAnsi="Times New Roman" w:cs="Times New Roman"/>
                <w:b/>
                <w:sz w:val="24"/>
                <w:szCs w:val="24"/>
              </w:rPr>
            </w:pPr>
            <w:proofErr w:type="spellStart"/>
            <w:r w:rsidRPr="00B031AF">
              <w:rPr>
                <w:rStyle w:val="TimesNewRoman9pt0pt"/>
                <w:rFonts w:eastAsia="Segoe UI"/>
                <w:b w:val="0"/>
                <w:sz w:val="24"/>
                <w:szCs w:val="24"/>
              </w:rPr>
              <w:t>фитболы</w:t>
            </w:r>
            <w:proofErr w:type="spellEnd"/>
            <w:r w:rsidRPr="00B031AF">
              <w:rPr>
                <w:rStyle w:val="TimesNewRoman9pt0pt"/>
                <w:rFonts w:eastAsia="Segoe UI"/>
                <w:b w:val="0"/>
                <w:sz w:val="24"/>
                <w:szCs w:val="24"/>
              </w:rPr>
              <w:t>;</w:t>
            </w:r>
          </w:p>
          <w:p w:rsidR="0030321C" w:rsidRPr="00B031AF" w:rsidRDefault="0030321C" w:rsidP="003D7F6B">
            <w:pPr>
              <w:widowControl w:val="0"/>
              <w:numPr>
                <w:ilvl w:val="0"/>
                <w:numId w:val="130"/>
              </w:numPr>
              <w:tabs>
                <w:tab w:val="left" w:pos="293"/>
                <w:tab w:val="left" w:pos="501"/>
              </w:tabs>
              <w:spacing w:after="0" w:line="240" w:lineRule="auto"/>
              <w:ind w:left="60" w:firstLine="218"/>
              <w:rPr>
                <w:rFonts w:ascii="Times New Roman" w:hAnsi="Times New Roman" w:cs="Times New Roman"/>
                <w:b/>
                <w:sz w:val="24"/>
                <w:szCs w:val="24"/>
              </w:rPr>
            </w:pPr>
            <w:r w:rsidRPr="00B031AF">
              <w:rPr>
                <w:rStyle w:val="TimesNewRoman9pt0pt"/>
                <w:rFonts w:eastAsia="Segoe UI"/>
                <w:b w:val="0"/>
                <w:sz w:val="24"/>
                <w:szCs w:val="24"/>
              </w:rPr>
              <w:t>атрибуты для спортивных игр (хоккей, бадминтон и др.);</w:t>
            </w:r>
          </w:p>
          <w:p w:rsidR="0030321C" w:rsidRPr="00B031AF" w:rsidRDefault="0030321C" w:rsidP="003D7F6B">
            <w:pPr>
              <w:widowControl w:val="0"/>
              <w:numPr>
                <w:ilvl w:val="0"/>
                <w:numId w:val="130"/>
              </w:numPr>
              <w:tabs>
                <w:tab w:val="left" w:pos="230"/>
                <w:tab w:val="left" w:pos="501"/>
              </w:tabs>
              <w:spacing w:after="0" w:line="240" w:lineRule="auto"/>
              <w:ind w:firstLine="218"/>
              <w:jc w:val="both"/>
              <w:rPr>
                <w:rFonts w:ascii="Times New Roman" w:hAnsi="Times New Roman" w:cs="Times New Roman"/>
                <w:b/>
                <w:sz w:val="24"/>
                <w:szCs w:val="24"/>
              </w:rPr>
            </w:pPr>
            <w:r w:rsidRPr="00B031AF">
              <w:rPr>
                <w:rStyle w:val="TimesNewRoman9pt0pt"/>
                <w:rFonts w:eastAsia="Segoe UI"/>
                <w:b w:val="0"/>
                <w:sz w:val="24"/>
                <w:szCs w:val="24"/>
              </w:rPr>
              <w:t>игровые комплексы (</w:t>
            </w:r>
            <w:r>
              <w:rPr>
                <w:rStyle w:val="TimesNewRoman9pt0pt"/>
                <w:rFonts w:eastAsia="Segoe UI"/>
                <w:b w:val="0"/>
                <w:sz w:val="24"/>
                <w:szCs w:val="24"/>
              </w:rPr>
              <w:t>мягкие модули</w:t>
            </w:r>
            <w:r w:rsidRPr="00B031AF">
              <w:rPr>
                <w:rStyle w:val="TimesNewRoman9pt0pt"/>
                <w:rFonts w:eastAsia="Segoe UI"/>
                <w:b w:val="0"/>
                <w:sz w:val="24"/>
                <w:szCs w:val="24"/>
              </w:rPr>
              <w:t>);</w:t>
            </w:r>
          </w:p>
          <w:p w:rsidR="0030321C" w:rsidRPr="00B031AF" w:rsidRDefault="0030321C" w:rsidP="003D7F6B">
            <w:pPr>
              <w:widowControl w:val="0"/>
              <w:numPr>
                <w:ilvl w:val="0"/>
                <w:numId w:val="129"/>
              </w:numPr>
              <w:tabs>
                <w:tab w:val="left" w:pos="230"/>
                <w:tab w:val="left" w:pos="501"/>
              </w:tabs>
              <w:spacing w:after="0" w:line="240" w:lineRule="auto"/>
              <w:ind w:firstLine="218"/>
              <w:jc w:val="both"/>
              <w:rPr>
                <w:rFonts w:ascii="Times New Roman" w:hAnsi="Times New Roman" w:cs="Times New Roman"/>
                <w:b/>
                <w:sz w:val="24"/>
                <w:szCs w:val="24"/>
              </w:rPr>
            </w:pPr>
            <w:r>
              <w:rPr>
                <w:rStyle w:val="TimesNewRoman9pt0pt"/>
                <w:rFonts w:eastAsia="Segoe UI"/>
                <w:b w:val="0"/>
                <w:sz w:val="24"/>
                <w:szCs w:val="24"/>
              </w:rPr>
              <w:t>качели.</w:t>
            </w:r>
          </w:p>
        </w:tc>
      </w:tr>
      <w:tr w:rsidR="0030321C" w:rsidRPr="009D0054" w:rsidTr="0030321C">
        <w:trPr>
          <w:trHeight w:hRule="exact" w:val="3408"/>
        </w:trPr>
        <w:tc>
          <w:tcPr>
            <w:tcW w:w="1984" w:type="dxa"/>
            <w:tcBorders>
              <w:top w:val="single" w:sz="4" w:space="0" w:color="auto"/>
              <w:left w:val="single" w:sz="4" w:space="0" w:color="auto"/>
              <w:bottom w:val="single" w:sz="4" w:space="0" w:color="auto"/>
            </w:tcBorders>
            <w:shd w:val="clear" w:color="auto" w:fill="FFFFFF"/>
          </w:tcPr>
          <w:p w:rsidR="0030321C" w:rsidRPr="00B031AF" w:rsidRDefault="0030321C" w:rsidP="00B031AF">
            <w:pPr>
              <w:spacing w:after="0" w:line="240" w:lineRule="auto"/>
              <w:rPr>
                <w:rFonts w:ascii="Times New Roman" w:hAnsi="Times New Roman" w:cs="Times New Roman"/>
                <w:b/>
                <w:sz w:val="24"/>
                <w:szCs w:val="24"/>
              </w:rPr>
            </w:pPr>
            <w:r w:rsidRPr="00B031AF">
              <w:rPr>
                <w:rStyle w:val="TimesNewRoman8pt0pt"/>
                <w:rFonts w:eastAsia="Segoe UI"/>
                <w:b w:val="0"/>
                <w:bCs w:val="0"/>
                <w:i w:val="0"/>
                <w:sz w:val="24"/>
                <w:szCs w:val="24"/>
              </w:rPr>
              <w:t>Сохранение и укре</w:t>
            </w:r>
            <w:r w:rsidRPr="00B031AF">
              <w:rPr>
                <w:rStyle w:val="TimesNewRoman8pt0pt"/>
                <w:rFonts w:eastAsia="Segoe UI"/>
                <w:b w:val="0"/>
                <w:bCs w:val="0"/>
                <w:i w:val="0"/>
                <w:sz w:val="24"/>
                <w:szCs w:val="24"/>
              </w:rPr>
              <w:softHyphen/>
              <w:t>пление физического и психического здо</w:t>
            </w:r>
            <w:r w:rsidRPr="00B031AF">
              <w:rPr>
                <w:rStyle w:val="TimesNewRoman8pt0pt"/>
                <w:rFonts w:eastAsia="Segoe UI"/>
                <w:b w:val="0"/>
                <w:bCs w:val="0"/>
                <w:i w:val="0"/>
                <w:sz w:val="24"/>
                <w:szCs w:val="24"/>
              </w:rPr>
              <w:softHyphen/>
              <w:t>ровья детей</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D6323A">
            <w:pPr>
              <w:spacing w:after="0" w:line="240" w:lineRule="auto"/>
              <w:ind w:left="-10"/>
              <w:jc w:val="center"/>
              <w:rPr>
                <w:rFonts w:ascii="Times New Roman" w:hAnsi="Times New Roman" w:cs="Times New Roman"/>
                <w:b/>
                <w:sz w:val="24"/>
                <w:szCs w:val="24"/>
              </w:rPr>
            </w:pPr>
            <w:r w:rsidRPr="00B031AF">
              <w:rPr>
                <w:rStyle w:val="TimesNewRoman9pt0pt"/>
                <w:rFonts w:eastAsia="Segoe UI"/>
                <w:b w:val="0"/>
                <w:sz w:val="24"/>
                <w:szCs w:val="24"/>
              </w:rPr>
              <w:t>Все про</w:t>
            </w:r>
            <w:r w:rsidRPr="00B031AF">
              <w:rPr>
                <w:rStyle w:val="TimesNewRoman9pt0pt"/>
                <w:rFonts w:eastAsia="Segoe UI"/>
                <w:b w:val="0"/>
                <w:sz w:val="24"/>
                <w:szCs w:val="24"/>
              </w:rPr>
              <w:softHyphen/>
              <w:t>странство учреждения, участок учреждения</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31"/>
              </w:numPr>
              <w:tabs>
                <w:tab w:val="left" w:pos="233"/>
                <w:tab w:val="left" w:pos="501"/>
              </w:tabs>
              <w:spacing w:after="0" w:line="240" w:lineRule="auto"/>
              <w:ind w:firstLine="218"/>
              <w:jc w:val="both"/>
              <w:rPr>
                <w:rFonts w:ascii="Times New Roman" w:hAnsi="Times New Roman" w:cs="Times New Roman"/>
                <w:b/>
                <w:sz w:val="24"/>
                <w:szCs w:val="24"/>
              </w:rPr>
            </w:pPr>
            <w:r w:rsidRPr="00B031AF">
              <w:rPr>
                <w:rStyle w:val="TimesNewRoman9pt0pt"/>
                <w:rFonts w:eastAsia="Segoe UI"/>
                <w:b w:val="0"/>
                <w:sz w:val="24"/>
                <w:szCs w:val="24"/>
              </w:rPr>
              <w:t>Развивающие игры;</w:t>
            </w:r>
          </w:p>
          <w:p w:rsidR="0030321C" w:rsidRPr="00B031AF" w:rsidRDefault="0030321C" w:rsidP="003D7F6B">
            <w:pPr>
              <w:widowControl w:val="0"/>
              <w:numPr>
                <w:ilvl w:val="0"/>
                <w:numId w:val="131"/>
              </w:numPr>
              <w:tabs>
                <w:tab w:val="left" w:pos="228"/>
                <w:tab w:val="left" w:pos="501"/>
              </w:tabs>
              <w:spacing w:after="0" w:line="240" w:lineRule="auto"/>
              <w:ind w:firstLine="218"/>
              <w:jc w:val="both"/>
              <w:rPr>
                <w:rFonts w:ascii="Times New Roman" w:hAnsi="Times New Roman" w:cs="Times New Roman"/>
                <w:b/>
                <w:sz w:val="24"/>
                <w:szCs w:val="24"/>
              </w:rPr>
            </w:pPr>
            <w:r w:rsidRPr="00B031AF">
              <w:rPr>
                <w:rStyle w:val="TimesNewRoman9pt0pt"/>
                <w:rFonts w:eastAsia="Segoe UI"/>
                <w:b w:val="0"/>
                <w:sz w:val="24"/>
                <w:szCs w:val="24"/>
              </w:rPr>
              <w:t>художественная литература;</w:t>
            </w:r>
          </w:p>
          <w:p w:rsidR="0030321C" w:rsidRPr="00B031AF" w:rsidRDefault="0030321C" w:rsidP="003D7F6B">
            <w:pPr>
              <w:widowControl w:val="0"/>
              <w:numPr>
                <w:ilvl w:val="0"/>
                <w:numId w:val="131"/>
              </w:numPr>
              <w:tabs>
                <w:tab w:val="left" w:pos="233"/>
                <w:tab w:val="left" w:pos="501"/>
              </w:tabs>
              <w:spacing w:after="0" w:line="240" w:lineRule="auto"/>
              <w:ind w:firstLine="218"/>
              <w:jc w:val="both"/>
              <w:rPr>
                <w:rFonts w:ascii="Times New Roman" w:hAnsi="Times New Roman" w:cs="Times New Roman"/>
                <w:b/>
                <w:sz w:val="24"/>
                <w:szCs w:val="24"/>
              </w:rPr>
            </w:pPr>
            <w:r w:rsidRPr="00B031AF">
              <w:rPr>
                <w:rStyle w:val="TimesNewRoman9pt0pt"/>
                <w:rFonts w:eastAsia="Segoe UI"/>
                <w:b w:val="0"/>
                <w:sz w:val="24"/>
                <w:szCs w:val="24"/>
              </w:rPr>
              <w:t>игры на ловкость;</w:t>
            </w:r>
          </w:p>
          <w:p w:rsidR="0030321C" w:rsidRPr="00B031AF" w:rsidRDefault="0030321C" w:rsidP="003D7F6B">
            <w:pPr>
              <w:widowControl w:val="0"/>
              <w:numPr>
                <w:ilvl w:val="0"/>
                <w:numId w:val="131"/>
              </w:numPr>
              <w:tabs>
                <w:tab w:val="left" w:pos="223"/>
                <w:tab w:val="left" w:pos="501"/>
              </w:tabs>
              <w:spacing w:after="0" w:line="240" w:lineRule="auto"/>
              <w:ind w:firstLine="218"/>
              <w:jc w:val="both"/>
              <w:rPr>
                <w:rFonts w:ascii="Times New Roman" w:hAnsi="Times New Roman" w:cs="Times New Roman"/>
                <w:b/>
                <w:sz w:val="24"/>
                <w:szCs w:val="24"/>
              </w:rPr>
            </w:pPr>
            <w:r w:rsidRPr="00B031AF">
              <w:rPr>
                <w:rStyle w:val="TimesNewRoman9pt0pt"/>
                <w:rFonts w:eastAsia="Segoe UI"/>
                <w:b w:val="0"/>
                <w:sz w:val="24"/>
                <w:szCs w:val="24"/>
              </w:rPr>
              <w:t>дидактические игры на развитие психических функций (мышления, внимания, памяти, воображения);</w:t>
            </w:r>
          </w:p>
          <w:p w:rsidR="0030321C" w:rsidRPr="00B031AF" w:rsidRDefault="0030321C" w:rsidP="003D7F6B">
            <w:pPr>
              <w:widowControl w:val="0"/>
              <w:numPr>
                <w:ilvl w:val="0"/>
                <w:numId w:val="131"/>
              </w:numPr>
              <w:tabs>
                <w:tab w:val="left" w:pos="230"/>
                <w:tab w:val="left" w:pos="501"/>
              </w:tabs>
              <w:spacing w:after="0" w:line="240" w:lineRule="auto"/>
              <w:ind w:firstLine="218"/>
              <w:jc w:val="both"/>
              <w:rPr>
                <w:rFonts w:ascii="Times New Roman" w:hAnsi="Times New Roman" w:cs="Times New Roman"/>
                <w:b/>
                <w:sz w:val="24"/>
                <w:szCs w:val="24"/>
              </w:rPr>
            </w:pPr>
            <w:r w:rsidRPr="00B031AF">
              <w:rPr>
                <w:rStyle w:val="TimesNewRoman9pt0pt"/>
                <w:rFonts w:eastAsia="Segoe UI"/>
                <w:b w:val="0"/>
                <w:sz w:val="24"/>
                <w:szCs w:val="24"/>
              </w:rPr>
              <w:t>оборудование (для ходьбы, бега, равновесия; прыжков; катания, бро</w:t>
            </w:r>
            <w:r w:rsidRPr="00B031AF">
              <w:rPr>
                <w:rStyle w:val="TimesNewRoman9pt0pt"/>
                <w:rFonts w:eastAsia="Segoe UI"/>
                <w:b w:val="0"/>
                <w:sz w:val="24"/>
                <w:szCs w:val="24"/>
              </w:rPr>
              <w:softHyphen/>
              <w:t>сания, ловли; ползания и лазания; общеразвивающих упражнений);</w:t>
            </w:r>
          </w:p>
          <w:p w:rsidR="0030321C" w:rsidRPr="00B031AF" w:rsidRDefault="0030321C" w:rsidP="003D7F6B">
            <w:pPr>
              <w:widowControl w:val="0"/>
              <w:numPr>
                <w:ilvl w:val="0"/>
                <w:numId w:val="131"/>
              </w:numPr>
              <w:tabs>
                <w:tab w:val="left" w:pos="233"/>
                <w:tab w:val="left" w:pos="501"/>
              </w:tabs>
              <w:spacing w:after="0" w:line="240" w:lineRule="auto"/>
              <w:ind w:firstLine="218"/>
              <w:jc w:val="both"/>
              <w:rPr>
                <w:rFonts w:ascii="Times New Roman" w:hAnsi="Times New Roman" w:cs="Times New Roman"/>
                <w:b/>
                <w:sz w:val="24"/>
                <w:szCs w:val="24"/>
              </w:rPr>
            </w:pPr>
            <w:r w:rsidRPr="00B031AF">
              <w:rPr>
                <w:rStyle w:val="TimesNewRoman9pt0pt"/>
                <w:rFonts w:eastAsia="Segoe UI"/>
                <w:b w:val="0"/>
                <w:sz w:val="24"/>
                <w:szCs w:val="24"/>
              </w:rPr>
              <w:t>картотеки подвижных игр;</w:t>
            </w:r>
          </w:p>
          <w:p w:rsidR="0030321C" w:rsidRPr="00B031AF" w:rsidRDefault="0030321C" w:rsidP="003D7F6B">
            <w:pPr>
              <w:widowControl w:val="0"/>
              <w:numPr>
                <w:ilvl w:val="0"/>
                <w:numId w:val="131"/>
              </w:numPr>
              <w:tabs>
                <w:tab w:val="left" w:pos="293"/>
                <w:tab w:val="left" w:pos="501"/>
              </w:tabs>
              <w:spacing w:after="0" w:line="240" w:lineRule="auto"/>
              <w:ind w:left="60" w:firstLine="218"/>
              <w:rPr>
                <w:rFonts w:ascii="Times New Roman" w:hAnsi="Times New Roman" w:cs="Times New Roman"/>
                <w:b/>
                <w:sz w:val="24"/>
                <w:szCs w:val="24"/>
              </w:rPr>
            </w:pPr>
            <w:r w:rsidRPr="00B031AF">
              <w:rPr>
                <w:rStyle w:val="TimesNewRoman9pt0pt"/>
                <w:rFonts w:eastAsia="Segoe UI"/>
                <w:b w:val="0"/>
                <w:sz w:val="24"/>
                <w:szCs w:val="24"/>
              </w:rPr>
              <w:t>атри</w:t>
            </w:r>
            <w:r>
              <w:rPr>
                <w:rStyle w:val="TimesNewRoman9pt0pt"/>
                <w:rFonts w:eastAsia="Segoe UI"/>
                <w:b w:val="0"/>
                <w:sz w:val="24"/>
                <w:szCs w:val="24"/>
              </w:rPr>
              <w:t>буты для спортивных игр (</w:t>
            </w:r>
            <w:r w:rsidRPr="00B031AF">
              <w:rPr>
                <w:rStyle w:val="TimesNewRoman9pt0pt"/>
                <w:rFonts w:eastAsia="Segoe UI"/>
                <w:b w:val="0"/>
                <w:sz w:val="24"/>
                <w:szCs w:val="24"/>
              </w:rPr>
              <w:t>бадминтон и др.);</w:t>
            </w:r>
          </w:p>
          <w:p w:rsidR="0030321C" w:rsidRPr="00FC7731" w:rsidRDefault="0030321C" w:rsidP="003D7F6B">
            <w:pPr>
              <w:widowControl w:val="0"/>
              <w:numPr>
                <w:ilvl w:val="0"/>
                <w:numId w:val="131"/>
              </w:numPr>
              <w:tabs>
                <w:tab w:val="left" w:pos="230"/>
                <w:tab w:val="left" w:pos="501"/>
              </w:tabs>
              <w:spacing w:after="0" w:line="240" w:lineRule="auto"/>
              <w:ind w:firstLine="218"/>
              <w:jc w:val="both"/>
              <w:rPr>
                <w:rFonts w:ascii="Times New Roman" w:hAnsi="Times New Roman" w:cs="Times New Roman"/>
                <w:b/>
                <w:sz w:val="24"/>
                <w:szCs w:val="24"/>
              </w:rPr>
            </w:pPr>
            <w:r w:rsidRPr="00FC7731">
              <w:rPr>
                <w:rStyle w:val="TimesNewRoman9pt0pt"/>
                <w:rFonts w:eastAsia="Segoe UI"/>
                <w:b w:val="0"/>
                <w:color w:val="auto"/>
                <w:sz w:val="24"/>
                <w:szCs w:val="24"/>
              </w:rPr>
              <w:t>игровые комплексы (мягкие модули);</w:t>
            </w:r>
          </w:p>
          <w:p w:rsidR="0030321C" w:rsidRPr="00B031AF" w:rsidRDefault="0030321C" w:rsidP="003D7F6B">
            <w:pPr>
              <w:widowControl w:val="0"/>
              <w:numPr>
                <w:ilvl w:val="0"/>
                <w:numId w:val="131"/>
              </w:numPr>
              <w:tabs>
                <w:tab w:val="left" w:pos="230"/>
                <w:tab w:val="left" w:pos="501"/>
              </w:tabs>
              <w:spacing w:after="0" w:line="240" w:lineRule="auto"/>
              <w:ind w:firstLine="218"/>
              <w:jc w:val="both"/>
              <w:rPr>
                <w:rFonts w:ascii="Times New Roman" w:hAnsi="Times New Roman" w:cs="Times New Roman"/>
                <w:b/>
                <w:sz w:val="24"/>
                <w:szCs w:val="24"/>
              </w:rPr>
            </w:pPr>
            <w:r w:rsidRPr="00FC7731">
              <w:rPr>
                <w:rStyle w:val="TimesNewRoman9pt0pt"/>
                <w:rFonts w:eastAsia="Segoe UI"/>
                <w:b w:val="0"/>
                <w:color w:val="auto"/>
                <w:sz w:val="24"/>
                <w:szCs w:val="24"/>
              </w:rPr>
              <w:t>качели</w:t>
            </w:r>
          </w:p>
        </w:tc>
      </w:tr>
      <w:tr w:rsidR="0030321C" w:rsidRPr="009D0054" w:rsidTr="0030321C">
        <w:trPr>
          <w:trHeight w:hRule="exact" w:val="2277"/>
        </w:trPr>
        <w:tc>
          <w:tcPr>
            <w:tcW w:w="1984" w:type="dxa"/>
            <w:tcBorders>
              <w:top w:val="single" w:sz="4" w:space="0" w:color="auto"/>
              <w:left w:val="single" w:sz="4" w:space="0" w:color="auto"/>
              <w:bottom w:val="single" w:sz="4" w:space="0" w:color="auto"/>
            </w:tcBorders>
            <w:shd w:val="clear" w:color="auto" w:fill="FFFFFF"/>
          </w:tcPr>
          <w:p w:rsidR="0030321C" w:rsidRPr="00B031AF" w:rsidRDefault="0030321C" w:rsidP="00B031AF">
            <w:pPr>
              <w:spacing w:after="0" w:line="240" w:lineRule="auto"/>
              <w:ind w:left="80"/>
              <w:rPr>
                <w:rFonts w:ascii="Times New Roman" w:hAnsi="Times New Roman" w:cs="Times New Roman"/>
                <w:b/>
                <w:sz w:val="24"/>
                <w:szCs w:val="24"/>
              </w:rPr>
            </w:pPr>
            <w:r w:rsidRPr="00B031AF">
              <w:rPr>
                <w:rStyle w:val="TimesNewRoman8pt0pt"/>
                <w:rFonts w:eastAsia="Segoe UI"/>
                <w:b w:val="0"/>
                <w:bCs w:val="0"/>
                <w:i w:val="0"/>
                <w:sz w:val="24"/>
                <w:szCs w:val="24"/>
              </w:rPr>
              <w:t>Воспитание культурно-гигиени</w:t>
            </w:r>
            <w:r w:rsidRPr="00B031AF">
              <w:rPr>
                <w:rStyle w:val="TimesNewRoman8pt0pt"/>
                <w:rFonts w:eastAsia="Segoe UI"/>
                <w:b w:val="0"/>
                <w:bCs w:val="0"/>
                <w:i w:val="0"/>
                <w:sz w:val="24"/>
                <w:szCs w:val="24"/>
              </w:rPr>
              <w:softHyphen/>
              <w:t>ческих навыков</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D6323A">
            <w:pPr>
              <w:spacing w:after="0" w:line="240" w:lineRule="auto"/>
              <w:ind w:left="60"/>
              <w:jc w:val="center"/>
              <w:rPr>
                <w:rFonts w:ascii="Times New Roman" w:hAnsi="Times New Roman" w:cs="Times New Roman"/>
                <w:b/>
                <w:sz w:val="24"/>
                <w:szCs w:val="24"/>
              </w:rPr>
            </w:pPr>
            <w:r w:rsidRPr="00B031AF">
              <w:rPr>
                <w:rStyle w:val="TimesNewRoman9pt0pt"/>
                <w:rFonts w:eastAsia="Segoe UI"/>
                <w:b w:val="0"/>
                <w:sz w:val="24"/>
                <w:szCs w:val="24"/>
              </w:rPr>
              <w:t>Все помеще</w:t>
            </w:r>
            <w:r w:rsidRPr="00B031AF">
              <w:rPr>
                <w:rStyle w:val="TimesNewRoman9pt0pt"/>
                <w:rFonts w:eastAsia="Segoe UI"/>
                <w:b w:val="0"/>
                <w:sz w:val="24"/>
                <w:szCs w:val="24"/>
              </w:rPr>
              <w:softHyphen/>
              <w:t>ния групп, участок учреждения</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32"/>
              </w:numPr>
              <w:tabs>
                <w:tab w:val="left" w:pos="286"/>
                <w:tab w:val="left" w:pos="501"/>
              </w:tabs>
              <w:spacing w:after="0" w:line="240" w:lineRule="auto"/>
              <w:ind w:left="60" w:firstLine="158"/>
              <w:rPr>
                <w:rFonts w:ascii="Times New Roman" w:hAnsi="Times New Roman" w:cs="Times New Roman"/>
                <w:b/>
                <w:sz w:val="24"/>
                <w:szCs w:val="24"/>
              </w:rPr>
            </w:pPr>
            <w:r w:rsidRPr="00B031AF">
              <w:rPr>
                <w:rStyle w:val="TimesNewRoman9pt0pt"/>
                <w:rFonts w:eastAsia="Segoe UI"/>
                <w:b w:val="0"/>
                <w:sz w:val="24"/>
                <w:szCs w:val="24"/>
              </w:rPr>
              <w:t>Алгоритмы для запоминания по</w:t>
            </w:r>
            <w:r w:rsidRPr="00B031AF">
              <w:rPr>
                <w:rStyle w:val="TimesNewRoman9pt0pt"/>
                <w:rFonts w:eastAsia="Segoe UI"/>
                <w:b w:val="0"/>
                <w:sz w:val="24"/>
                <w:szCs w:val="24"/>
              </w:rPr>
              <w:softHyphen/>
              <w:t xml:space="preserve">следовательности </w:t>
            </w:r>
            <w:proofErr w:type="spellStart"/>
            <w:r w:rsidRPr="00B031AF">
              <w:rPr>
                <w:rStyle w:val="TimesNewRoman9pt0pt"/>
                <w:rFonts w:eastAsia="Segoe UI"/>
                <w:b w:val="0"/>
                <w:sz w:val="24"/>
                <w:szCs w:val="24"/>
              </w:rPr>
              <w:t>культурно</w:t>
            </w:r>
            <w:r w:rsidRPr="00B031AF">
              <w:rPr>
                <w:rStyle w:val="TimesNewRoman9pt0pt"/>
                <w:rFonts w:eastAsia="Segoe UI"/>
                <w:b w:val="0"/>
                <w:sz w:val="24"/>
                <w:szCs w:val="24"/>
              </w:rPr>
              <w:softHyphen/>
              <w:t>гигиенических</w:t>
            </w:r>
            <w:proofErr w:type="spellEnd"/>
            <w:r w:rsidRPr="00B031AF">
              <w:rPr>
                <w:rStyle w:val="TimesNewRoman9pt0pt"/>
                <w:rFonts w:eastAsia="Segoe UI"/>
                <w:b w:val="0"/>
                <w:sz w:val="24"/>
                <w:szCs w:val="24"/>
              </w:rPr>
              <w:t xml:space="preserve"> навыков;</w:t>
            </w:r>
          </w:p>
          <w:p w:rsidR="0030321C" w:rsidRPr="00B031AF" w:rsidRDefault="0030321C" w:rsidP="003D7F6B">
            <w:pPr>
              <w:widowControl w:val="0"/>
              <w:numPr>
                <w:ilvl w:val="0"/>
                <w:numId w:val="132"/>
              </w:numPr>
              <w:tabs>
                <w:tab w:val="left" w:pos="230"/>
                <w:tab w:val="left" w:pos="501"/>
              </w:tabs>
              <w:spacing w:after="0" w:line="240" w:lineRule="auto"/>
              <w:ind w:firstLine="158"/>
              <w:jc w:val="both"/>
              <w:rPr>
                <w:rFonts w:ascii="Times New Roman" w:hAnsi="Times New Roman" w:cs="Times New Roman"/>
                <w:b/>
                <w:sz w:val="24"/>
                <w:szCs w:val="24"/>
              </w:rPr>
            </w:pPr>
            <w:r w:rsidRPr="00B031AF">
              <w:rPr>
                <w:rStyle w:val="TimesNewRoman9pt0pt"/>
                <w:rFonts w:eastAsia="Segoe UI"/>
                <w:b w:val="0"/>
                <w:sz w:val="24"/>
                <w:szCs w:val="24"/>
              </w:rPr>
              <w:t>художественная литература;</w:t>
            </w:r>
          </w:p>
          <w:p w:rsidR="0030321C" w:rsidRPr="00B031AF" w:rsidRDefault="0030321C" w:rsidP="003D7F6B">
            <w:pPr>
              <w:widowControl w:val="0"/>
              <w:numPr>
                <w:ilvl w:val="0"/>
                <w:numId w:val="132"/>
              </w:numPr>
              <w:tabs>
                <w:tab w:val="left" w:pos="230"/>
                <w:tab w:val="left" w:pos="501"/>
              </w:tabs>
              <w:spacing w:after="0" w:line="240" w:lineRule="auto"/>
              <w:ind w:firstLine="158"/>
              <w:jc w:val="both"/>
              <w:rPr>
                <w:rFonts w:ascii="Times New Roman" w:hAnsi="Times New Roman" w:cs="Times New Roman"/>
                <w:b/>
                <w:sz w:val="24"/>
                <w:szCs w:val="24"/>
              </w:rPr>
            </w:pPr>
            <w:r w:rsidRPr="00B031AF">
              <w:rPr>
                <w:rStyle w:val="TimesNewRoman9pt0pt"/>
                <w:rFonts w:eastAsia="Segoe UI"/>
                <w:b w:val="0"/>
                <w:sz w:val="24"/>
                <w:szCs w:val="24"/>
              </w:rPr>
              <w:t>игрушки-персонажи;</w:t>
            </w:r>
          </w:p>
          <w:p w:rsidR="0030321C" w:rsidRPr="00B031AF" w:rsidRDefault="0030321C" w:rsidP="003D7F6B">
            <w:pPr>
              <w:widowControl w:val="0"/>
              <w:numPr>
                <w:ilvl w:val="0"/>
                <w:numId w:val="132"/>
              </w:numPr>
              <w:tabs>
                <w:tab w:val="left" w:pos="228"/>
                <w:tab w:val="left" w:pos="501"/>
              </w:tabs>
              <w:spacing w:after="0" w:line="240" w:lineRule="auto"/>
              <w:ind w:firstLine="158"/>
              <w:jc w:val="both"/>
              <w:rPr>
                <w:rFonts w:ascii="Times New Roman" w:hAnsi="Times New Roman" w:cs="Times New Roman"/>
                <w:b/>
                <w:sz w:val="24"/>
                <w:szCs w:val="24"/>
              </w:rPr>
            </w:pPr>
            <w:r w:rsidRPr="00B031AF">
              <w:rPr>
                <w:rStyle w:val="TimesNewRoman9pt0pt"/>
                <w:rFonts w:eastAsia="Segoe UI"/>
                <w:b w:val="0"/>
                <w:sz w:val="24"/>
                <w:szCs w:val="24"/>
              </w:rPr>
              <w:t>игрушки — предметы оперирова</w:t>
            </w:r>
            <w:r w:rsidRPr="00B031AF">
              <w:rPr>
                <w:rStyle w:val="TimesNewRoman9pt0pt"/>
                <w:rFonts w:eastAsia="Segoe UI"/>
                <w:b w:val="0"/>
                <w:sz w:val="24"/>
                <w:szCs w:val="24"/>
              </w:rPr>
              <w:softHyphen/>
              <w:t>ния;</w:t>
            </w:r>
          </w:p>
          <w:p w:rsidR="0030321C" w:rsidRPr="00B031AF" w:rsidRDefault="0030321C" w:rsidP="003D7F6B">
            <w:pPr>
              <w:widowControl w:val="0"/>
              <w:numPr>
                <w:ilvl w:val="0"/>
                <w:numId w:val="132"/>
              </w:numPr>
              <w:tabs>
                <w:tab w:val="left" w:pos="230"/>
                <w:tab w:val="left" w:pos="501"/>
              </w:tabs>
              <w:spacing w:after="0" w:line="240" w:lineRule="auto"/>
              <w:ind w:firstLine="158"/>
              <w:jc w:val="both"/>
              <w:rPr>
                <w:rFonts w:ascii="Times New Roman" w:hAnsi="Times New Roman" w:cs="Times New Roman"/>
                <w:b/>
                <w:sz w:val="24"/>
                <w:szCs w:val="24"/>
              </w:rPr>
            </w:pPr>
            <w:r w:rsidRPr="00B031AF">
              <w:rPr>
                <w:rStyle w:val="TimesNewRoman9pt0pt"/>
                <w:rFonts w:eastAsia="Segoe UI"/>
                <w:b w:val="0"/>
                <w:sz w:val="24"/>
                <w:szCs w:val="24"/>
              </w:rPr>
              <w:t>маркеры игрового пространства;</w:t>
            </w:r>
          </w:p>
          <w:p w:rsidR="0030321C" w:rsidRPr="00B031AF" w:rsidRDefault="0030321C" w:rsidP="003D7F6B">
            <w:pPr>
              <w:widowControl w:val="0"/>
              <w:numPr>
                <w:ilvl w:val="0"/>
                <w:numId w:val="132"/>
              </w:numPr>
              <w:tabs>
                <w:tab w:val="left" w:pos="230"/>
                <w:tab w:val="left" w:pos="501"/>
              </w:tabs>
              <w:spacing w:after="0" w:line="240" w:lineRule="auto"/>
              <w:ind w:firstLine="158"/>
              <w:jc w:val="both"/>
              <w:rPr>
                <w:rFonts w:ascii="Times New Roman" w:hAnsi="Times New Roman" w:cs="Times New Roman"/>
                <w:b/>
                <w:sz w:val="24"/>
                <w:szCs w:val="24"/>
              </w:rPr>
            </w:pPr>
            <w:r w:rsidRPr="00B031AF">
              <w:rPr>
                <w:rStyle w:val="TimesNewRoman9pt0pt"/>
                <w:rFonts w:eastAsia="Segoe UI"/>
                <w:b w:val="0"/>
                <w:sz w:val="24"/>
                <w:szCs w:val="24"/>
              </w:rPr>
              <w:t>настольные игры соответствую</w:t>
            </w:r>
            <w:r w:rsidRPr="00B031AF">
              <w:rPr>
                <w:rStyle w:val="TimesNewRoman9pt0pt"/>
                <w:rFonts w:eastAsia="Segoe UI"/>
                <w:b w:val="0"/>
                <w:sz w:val="24"/>
                <w:szCs w:val="24"/>
              </w:rPr>
              <w:softHyphen/>
              <w:t>щей тематики;</w:t>
            </w:r>
          </w:p>
          <w:p w:rsidR="0030321C" w:rsidRPr="00B031AF" w:rsidRDefault="0030321C" w:rsidP="003D7F6B">
            <w:pPr>
              <w:widowControl w:val="0"/>
              <w:numPr>
                <w:ilvl w:val="0"/>
                <w:numId w:val="132"/>
              </w:numPr>
              <w:tabs>
                <w:tab w:val="left" w:pos="233"/>
                <w:tab w:val="left" w:pos="501"/>
              </w:tabs>
              <w:spacing w:after="0" w:line="240" w:lineRule="auto"/>
              <w:ind w:firstLine="158"/>
              <w:jc w:val="both"/>
              <w:rPr>
                <w:rFonts w:ascii="Times New Roman" w:hAnsi="Times New Roman" w:cs="Times New Roman"/>
                <w:b/>
                <w:sz w:val="24"/>
                <w:szCs w:val="24"/>
              </w:rPr>
            </w:pPr>
            <w:r w:rsidRPr="00B031AF">
              <w:rPr>
                <w:rStyle w:val="TimesNewRoman9pt0pt"/>
                <w:rFonts w:eastAsia="Segoe UI"/>
                <w:b w:val="0"/>
                <w:sz w:val="24"/>
                <w:szCs w:val="24"/>
              </w:rPr>
              <w:t>иллюстративный материал, кар</w:t>
            </w:r>
            <w:r w:rsidRPr="00B031AF">
              <w:rPr>
                <w:rStyle w:val="TimesNewRoman9pt0pt"/>
                <w:rFonts w:eastAsia="Segoe UI"/>
                <w:b w:val="0"/>
                <w:sz w:val="24"/>
                <w:szCs w:val="24"/>
              </w:rPr>
              <w:softHyphen/>
              <w:t>тины, плакаты</w:t>
            </w:r>
          </w:p>
        </w:tc>
      </w:tr>
      <w:tr w:rsidR="0030321C" w:rsidRPr="009D0054" w:rsidTr="0030321C">
        <w:trPr>
          <w:trHeight w:hRule="exact" w:val="3412"/>
        </w:trPr>
        <w:tc>
          <w:tcPr>
            <w:tcW w:w="1984" w:type="dxa"/>
            <w:tcBorders>
              <w:top w:val="single" w:sz="4" w:space="0" w:color="auto"/>
              <w:left w:val="single" w:sz="4" w:space="0" w:color="auto"/>
              <w:bottom w:val="single" w:sz="4" w:space="0" w:color="auto"/>
            </w:tcBorders>
            <w:shd w:val="clear" w:color="auto" w:fill="FFFFFF"/>
          </w:tcPr>
          <w:p w:rsidR="0030321C" w:rsidRPr="00B031AF" w:rsidRDefault="0030321C" w:rsidP="00B031AF">
            <w:pPr>
              <w:spacing w:after="0" w:line="240" w:lineRule="auto"/>
              <w:rPr>
                <w:rFonts w:ascii="Times New Roman" w:hAnsi="Times New Roman" w:cs="Times New Roman"/>
                <w:b/>
                <w:sz w:val="24"/>
                <w:szCs w:val="24"/>
              </w:rPr>
            </w:pPr>
            <w:r w:rsidRPr="00B031AF">
              <w:rPr>
                <w:rStyle w:val="TimesNewRoman8pt0pt"/>
                <w:rFonts w:eastAsia="Segoe UI"/>
                <w:b w:val="0"/>
                <w:bCs w:val="0"/>
                <w:i w:val="0"/>
                <w:sz w:val="24"/>
                <w:szCs w:val="24"/>
              </w:rPr>
              <w:t>Формирование на</w:t>
            </w:r>
            <w:r w:rsidRPr="00B031AF">
              <w:rPr>
                <w:rStyle w:val="TimesNewRoman8pt0pt"/>
                <w:rFonts w:eastAsia="Segoe UI"/>
                <w:b w:val="0"/>
                <w:bCs w:val="0"/>
                <w:i w:val="0"/>
                <w:sz w:val="24"/>
                <w:szCs w:val="24"/>
              </w:rPr>
              <w:softHyphen/>
              <w:t>чальных представ</w:t>
            </w:r>
            <w:r w:rsidRPr="00B031AF">
              <w:rPr>
                <w:rStyle w:val="TimesNewRoman8pt0pt"/>
                <w:rFonts w:eastAsia="Segoe UI"/>
                <w:b w:val="0"/>
                <w:bCs w:val="0"/>
                <w:i w:val="0"/>
                <w:sz w:val="24"/>
                <w:szCs w:val="24"/>
              </w:rPr>
              <w:softHyphen/>
              <w:t>лений о здоровом образе жизни</w:t>
            </w:r>
          </w:p>
        </w:tc>
        <w:tc>
          <w:tcPr>
            <w:tcW w:w="1334" w:type="dxa"/>
            <w:tcBorders>
              <w:top w:val="single" w:sz="4" w:space="0" w:color="auto"/>
              <w:left w:val="single" w:sz="4" w:space="0" w:color="auto"/>
              <w:bottom w:val="single" w:sz="4" w:space="0" w:color="auto"/>
            </w:tcBorders>
            <w:shd w:val="clear" w:color="auto" w:fill="FFFFFF"/>
          </w:tcPr>
          <w:p w:rsidR="0030321C" w:rsidRPr="00B031AF" w:rsidRDefault="0030321C" w:rsidP="00D6323A">
            <w:pPr>
              <w:spacing w:after="0" w:line="240" w:lineRule="auto"/>
              <w:ind w:left="60"/>
              <w:jc w:val="center"/>
              <w:rPr>
                <w:rFonts w:ascii="Times New Roman" w:hAnsi="Times New Roman" w:cs="Times New Roman"/>
                <w:b/>
                <w:sz w:val="24"/>
                <w:szCs w:val="24"/>
              </w:rPr>
            </w:pPr>
            <w:r w:rsidRPr="00B031AF">
              <w:rPr>
                <w:rStyle w:val="TimesNewRoman9pt0pt"/>
                <w:rFonts w:eastAsia="Segoe UI"/>
                <w:b w:val="0"/>
                <w:sz w:val="24"/>
                <w:szCs w:val="24"/>
              </w:rPr>
              <w:t>Все помеще</w:t>
            </w:r>
            <w:r w:rsidRPr="00B031AF">
              <w:rPr>
                <w:rStyle w:val="TimesNewRoman9pt0pt"/>
                <w:rFonts w:eastAsia="Segoe UI"/>
                <w:b w:val="0"/>
                <w:sz w:val="24"/>
                <w:szCs w:val="24"/>
              </w:rPr>
              <w:softHyphen/>
              <w:t>ния групп, участок учреждения</w:t>
            </w:r>
          </w:p>
        </w:tc>
        <w:tc>
          <w:tcPr>
            <w:tcW w:w="6464" w:type="dxa"/>
            <w:tcBorders>
              <w:top w:val="single" w:sz="4" w:space="0" w:color="auto"/>
              <w:left w:val="single" w:sz="4" w:space="0" w:color="auto"/>
              <w:bottom w:val="single" w:sz="4" w:space="0" w:color="auto"/>
              <w:right w:val="single" w:sz="4" w:space="0" w:color="auto"/>
            </w:tcBorders>
            <w:shd w:val="clear" w:color="auto" w:fill="FFFFFF"/>
          </w:tcPr>
          <w:p w:rsidR="0030321C" w:rsidRPr="00B031AF" w:rsidRDefault="0030321C" w:rsidP="003D7F6B">
            <w:pPr>
              <w:widowControl w:val="0"/>
              <w:numPr>
                <w:ilvl w:val="0"/>
                <w:numId w:val="133"/>
              </w:numPr>
              <w:tabs>
                <w:tab w:val="left" w:pos="230"/>
                <w:tab w:val="left" w:pos="359"/>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Иллюстративный материал, кар</w:t>
            </w:r>
            <w:r w:rsidRPr="00B031AF">
              <w:rPr>
                <w:rStyle w:val="TimesNewRoman9pt0pt"/>
                <w:rFonts w:eastAsia="Segoe UI"/>
                <w:b w:val="0"/>
                <w:sz w:val="24"/>
                <w:szCs w:val="24"/>
              </w:rPr>
              <w:softHyphen/>
              <w:t>тины, плакаты;</w:t>
            </w:r>
          </w:p>
          <w:p w:rsidR="0030321C" w:rsidRPr="00B031AF" w:rsidRDefault="0030321C" w:rsidP="003D7F6B">
            <w:pPr>
              <w:widowControl w:val="0"/>
              <w:numPr>
                <w:ilvl w:val="0"/>
                <w:numId w:val="133"/>
              </w:numPr>
              <w:tabs>
                <w:tab w:val="left" w:pos="233"/>
                <w:tab w:val="left" w:pos="359"/>
                <w:tab w:val="left" w:pos="501"/>
              </w:tabs>
              <w:spacing w:after="0" w:line="240" w:lineRule="auto"/>
              <w:ind w:firstLine="218"/>
              <w:rPr>
                <w:rStyle w:val="TimesNewRoman9pt0pt"/>
                <w:rFonts w:eastAsiaTheme="minorEastAsia"/>
                <w:b w:val="0"/>
                <w:bCs w:val="0"/>
                <w:color w:val="auto"/>
                <w:sz w:val="24"/>
                <w:szCs w:val="24"/>
                <w:shd w:val="clear" w:color="auto" w:fill="auto"/>
              </w:rPr>
            </w:pPr>
            <w:r w:rsidRPr="00B031AF">
              <w:rPr>
                <w:rStyle w:val="TimesNewRoman9pt0pt"/>
                <w:rFonts w:eastAsia="Segoe UI"/>
                <w:b w:val="0"/>
                <w:sz w:val="24"/>
                <w:szCs w:val="24"/>
              </w:rPr>
              <w:t>настольные игры соответствую</w:t>
            </w:r>
            <w:r w:rsidRPr="00B031AF">
              <w:rPr>
                <w:rStyle w:val="TimesNewRoman9pt0pt"/>
                <w:rFonts w:eastAsia="Segoe UI"/>
                <w:b w:val="0"/>
                <w:sz w:val="24"/>
                <w:szCs w:val="24"/>
              </w:rPr>
              <w:softHyphen/>
              <w:t>щей тематики;</w:t>
            </w:r>
          </w:p>
          <w:p w:rsidR="0030321C" w:rsidRPr="00B031AF" w:rsidRDefault="0030321C" w:rsidP="003D7F6B">
            <w:pPr>
              <w:widowControl w:val="0"/>
              <w:numPr>
                <w:ilvl w:val="0"/>
                <w:numId w:val="134"/>
              </w:numPr>
              <w:tabs>
                <w:tab w:val="left" w:pos="233"/>
                <w:tab w:val="left" w:pos="359"/>
                <w:tab w:val="left" w:pos="501"/>
              </w:tabs>
              <w:spacing w:after="0" w:line="240" w:lineRule="auto"/>
              <w:ind w:firstLine="218"/>
              <w:rPr>
                <w:rFonts w:ascii="Times New Roman" w:hAnsi="Times New Roman" w:cs="Times New Roman"/>
                <w:b/>
                <w:sz w:val="24"/>
                <w:szCs w:val="24"/>
              </w:rPr>
            </w:pPr>
            <w:r w:rsidRPr="00B031AF">
              <w:rPr>
                <w:rStyle w:val="Sylfaen9pt0pt"/>
                <w:rFonts w:ascii="Times New Roman" w:hAnsi="Times New Roman" w:cs="Times New Roman"/>
                <w:b w:val="0"/>
                <w:sz w:val="24"/>
                <w:szCs w:val="24"/>
              </w:rPr>
              <w:t>художественная литература для чтения детям и рассматривания самими детьми;</w:t>
            </w:r>
          </w:p>
          <w:p w:rsidR="0030321C" w:rsidRPr="00B031AF" w:rsidRDefault="0030321C" w:rsidP="003D7F6B">
            <w:pPr>
              <w:widowControl w:val="0"/>
              <w:numPr>
                <w:ilvl w:val="0"/>
                <w:numId w:val="134"/>
              </w:numPr>
              <w:tabs>
                <w:tab w:val="left" w:pos="235"/>
                <w:tab w:val="left" w:pos="359"/>
                <w:tab w:val="left" w:pos="501"/>
              </w:tabs>
              <w:spacing w:after="0" w:line="240" w:lineRule="auto"/>
              <w:ind w:firstLine="218"/>
              <w:rPr>
                <w:rFonts w:ascii="Times New Roman" w:hAnsi="Times New Roman" w:cs="Times New Roman"/>
                <w:b/>
                <w:sz w:val="24"/>
                <w:szCs w:val="24"/>
              </w:rPr>
            </w:pPr>
            <w:r w:rsidRPr="00B031AF">
              <w:rPr>
                <w:rStyle w:val="Sylfaen9pt0pt"/>
                <w:rFonts w:ascii="Times New Roman" w:hAnsi="Times New Roman" w:cs="Times New Roman"/>
                <w:b w:val="0"/>
                <w:sz w:val="24"/>
                <w:szCs w:val="24"/>
              </w:rPr>
              <w:t>игрушки-персонажи;</w:t>
            </w:r>
          </w:p>
          <w:p w:rsidR="0030321C" w:rsidRPr="00B031AF" w:rsidRDefault="0030321C" w:rsidP="003D7F6B">
            <w:pPr>
              <w:widowControl w:val="0"/>
              <w:numPr>
                <w:ilvl w:val="0"/>
                <w:numId w:val="134"/>
              </w:numPr>
              <w:tabs>
                <w:tab w:val="left" w:pos="235"/>
                <w:tab w:val="left" w:pos="359"/>
                <w:tab w:val="left" w:pos="501"/>
              </w:tabs>
              <w:spacing w:after="0" w:line="240" w:lineRule="auto"/>
              <w:ind w:firstLine="218"/>
              <w:rPr>
                <w:rFonts w:ascii="Times New Roman" w:hAnsi="Times New Roman" w:cs="Times New Roman"/>
                <w:b/>
                <w:sz w:val="24"/>
                <w:szCs w:val="24"/>
              </w:rPr>
            </w:pPr>
            <w:r w:rsidRPr="00B031AF">
              <w:rPr>
                <w:rStyle w:val="Sylfaen9pt0pt"/>
                <w:rFonts w:ascii="Times New Roman" w:hAnsi="Times New Roman" w:cs="Times New Roman"/>
                <w:b w:val="0"/>
                <w:sz w:val="24"/>
                <w:szCs w:val="24"/>
              </w:rPr>
              <w:t>игрушки — предметы оперирова</w:t>
            </w:r>
            <w:r w:rsidRPr="00B031AF">
              <w:rPr>
                <w:rStyle w:val="Sylfaen9pt0pt"/>
                <w:rFonts w:ascii="Times New Roman" w:hAnsi="Times New Roman" w:cs="Times New Roman"/>
                <w:b w:val="0"/>
                <w:sz w:val="24"/>
                <w:szCs w:val="24"/>
              </w:rPr>
              <w:softHyphen/>
              <w:t>ния;</w:t>
            </w:r>
          </w:p>
          <w:p w:rsidR="0030321C" w:rsidRPr="00B031AF" w:rsidRDefault="0030321C" w:rsidP="003D7F6B">
            <w:pPr>
              <w:widowControl w:val="0"/>
              <w:numPr>
                <w:ilvl w:val="0"/>
                <w:numId w:val="134"/>
              </w:numPr>
              <w:tabs>
                <w:tab w:val="left" w:pos="235"/>
                <w:tab w:val="left" w:pos="359"/>
                <w:tab w:val="left" w:pos="501"/>
              </w:tabs>
              <w:spacing w:after="0" w:line="240" w:lineRule="auto"/>
              <w:ind w:firstLine="218"/>
              <w:rPr>
                <w:rFonts w:ascii="Times New Roman" w:hAnsi="Times New Roman" w:cs="Times New Roman"/>
                <w:b/>
                <w:sz w:val="24"/>
                <w:szCs w:val="24"/>
              </w:rPr>
            </w:pPr>
            <w:r w:rsidRPr="00B031AF">
              <w:rPr>
                <w:rStyle w:val="Sylfaen9pt0pt"/>
                <w:rFonts w:ascii="Times New Roman" w:hAnsi="Times New Roman" w:cs="Times New Roman"/>
                <w:b w:val="0"/>
                <w:sz w:val="24"/>
                <w:szCs w:val="24"/>
              </w:rPr>
              <w:t>физкультурно-игровое оборудова</w:t>
            </w:r>
            <w:r w:rsidRPr="00B031AF">
              <w:rPr>
                <w:rStyle w:val="Sylfaen9pt0pt"/>
                <w:rFonts w:ascii="Times New Roman" w:hAnsi="Times New Roman" w:cs="Times New Roman"/>
                <w:b w:val="0"/>
                <w:sz w:val="24"/>
                <w:szCs w:val="24"/>
              </w:rPr>
              <w:softHyphen/>
              <w:t>ние;</w:t>
            </w:r>
          </w:p>
          <w:p w:rsidR="0030321C" w:rsidRPr="00B031AF" w:rsidRDefault="0030321C" w:rsidP="003D7F6B">
            <w:pPr>
              <w:widowControl w:val="0"/>
              <w:numPr>
                <w:ilvl w:val="0"/>
                <w:numId w:val="134"/>
              </w:numPr>
              <w:tabs>
                <w:tab w:val="left" w:pos="298"/>
                <w:tab w:val="left" w:pos="359"/>
                <w:tab w:val="left" w:pos="501"/>
              </w:tabs>
              <w:spacing w:after="0" w:line="240" w:lineRule="auto"/>
              <w:ind w:left="60" w:firstLine="218"/>
              <w:rPr>
                <w:rFonts w:ascii="Times New Roman" w:hAnsi="Times New Roman" w:cs="Times New Roman"/>
                <w:b/>
                <w:sz w:val="24"/>
                <w:szCs w:val="24"/>
              </w:rPr>
            </w:pPr>
            <w:r w:rsidRPr="00B031AF">
              <w:rPr>
                <w:rStyle w:val="Sylfaen9pt0pt"/>
                <w:rFonts w:ascii="Times New Roman" w:hAnsi="Times New Roman" w:cs="Times New Roman"/>
                <w:b w:val="0"/>
                <w:sz w:val="24"/>
                <w:szCs w:val="24"/>
              </w:rPr>
              <w:t>оборудование (для ходьбы, бега, равновесия; прыжков; катания, бро</w:t>
            </w:r>
            <w:r w:rsidRPr="00B031AF">
              <w:rPr>
                <w:rStyle w:val="Sylfaen9pt0pt"/>
                <w:rFonts w:ascii="Times New Roman" w:hAnsi="Times New Roman" w:cs="Times New Roman"/>
                <w:b w:val="0"/>
                <w:sz w:val="24"/>
                <w:szCs w:val="24"/>
              </w:rPr>
              <w:softHyphen/>
              <w:t>сания, ловли; ползания и лазания; общеразвивающих упражнений);</w:t>
            </w:r>
          </w:p>
          <w:p w:rsidR="0030321C" w:rsidRPr="00B031AF" w:rsidRDefault="0030321C" w:rsidP="003D7F6B">
            <w:pPr>
              <w:widowControl w:val="0"/>
              <w:numPr>
                <w:ilvl w:val="0"/>
                <w:numId w:val="134"/>
              </w:numPr>
              <w:tabs>
                <w:tab w:val="left" w:pos="235"/>
                <w:tab w:val="left" w:pos="359"/>
                <w:tab w:val="left" w:pos="501"/>
              </w:tabs>
              <w:spacing w:after="0" w:line="240" w:lineRule="auto"/>
              <w:ind w:firstLine="218"/>
              <w:rPr>
                <w:rFonts w:ascii="Times New Roman" w:hAnsi="Times New Roman" w:cs="Times New Roman"/>
                <w:b/>
                <w:sz w:val="24"/>
                <w:szCs w:val="24"/>
              </w:rPr>
            </w:pPr>
            <w:r w:rsidRPr="00B031AF">
              <w:rPr>
                <w:rStyle w:val="Sylfaen9pt0pt"/>
                <w:rFonts w:ascii="Times New Roman" w:hAnsi="Times New Roman" w:cs="Times New Roman"/>
                <w:b w:val="0"/>
                <w:sz w:val="24"/>
                <w:szCs w:val="24"/>
              </w:rPr>
              <w:t>набор «Кузнечик»;</w:t>
            </w:r>
          </w:p>
          <w:p w:rsidR="0030321C" w:rsidRPr="00FC7731" w:rsidRDefault="0030321C" w:rsidP="003D7F6B">
            <w:pPr>
              <w:widowControl w:val="0"/>
              <w:numPr>
                <w:ilvl w:val="0"/>
                <w:numId w:val="134"/>
              </w:numPr>
              <w:tabs>
                <w:tab w:val="left" w:pos="233"/>
                <w:tab w:val="left" w:pos="359"/>
                <w:tab w:val="left" w:pos="501"/>
              </w:tabs>
              <w:spacing w:after="0" w:line="240" w:lineRule="auto"/>
              <w:ind w:firstLine="218"/>
              <w:rPr>
                <w:rFonts w:ascii="Times New Roman" w:hAnsi="Times New Roman" w:cs="Times New Roman"/>
                <w:b/>
                <w:sz w:val="24"/>
                <w:szCs w:val="24"/>
              </w:rPr>
            </w:pPr>
            <w:r>
              <w:rPr>
                <w:rStyle w:val="Sylfaen9pt0pt"/>
                <w:rFonts w:ascii="Times New Roman" w:hAnsi="Times New Roman" w:cs="Times New Roman"/>
                <w:b w:val="0"/>
                <w:sz w:val="24"/>
                <w:szCs w:val="24"/>
              </w:rPr>
              <w:t>картотеки подвижных игр.</w:t>
            </w:r>
          </w:p>
        </w:tc>
      </w:tr>
    </w:tbl>
    <w:p w:rsidR="004B1FAF" w:rsidRDefault="004B1FAF" w:rsidP="009D0054">
      <w:pPr>
        <w:spacing w:after="0"/>
        <w:rPr>
          <w:rFonts w:ascii="Times New Roman" w:hAnsi="Times New Roman" w:cs="Times New Roman"/>
          <w:b/>
          <w:sz w:val="24"/>
          <w:szCs w:val="24"/>
        </w:rPr>
      </w:pPr>
    </w:p>
    <w:p w:rsidR="004B1FAF" w:rsidRDefault="004B1FAF" w:rsidP="00553F2F">
      <w:pPr>
        <w:spacing w:after="0"/>
        <w:jc w:val="center"/>
        <w:rPr>
          <w:rFonts w:ascii="Times New Roman" w:hAnsi="Times New Roman" w:cs="Times New Roman"/>
          <w:b/>
          <w:sz w:val="24"/>
          <w:szCs w:val="24"/>
        </w:rPr>
      </w:pPr>
    </w:p>
    <w:p w:rsidR="004B1FAF" w:rsidRDefault="004B1FAF" w:rsidP="00553F2F">
      <w:pPr>
        <w:spacing w:after="0"/>
        <w:jc w:val="center"/>
        <w:rPr>
          <w:rFonts w:ascii="Times New Roman" w:hAnsi="Times New Roman" w:cs="Times New Roman"/>
          <w:b/>
          <w:sz w:val="24"/>
          <w:szCs w:val="24"/>
        </w:rPr>
      </w:pPr>
    </w:p>
    <w:p w:rsidR="004B1FAF" w:rsidRDefault="004B1FAF" w:rsidP="00553F2F">
      <w:pPr>
        <w:spacing w:after="0"/>
        <w:jc w:val="center"/>
        <w:rPr>
          <w:rFonts w:ascii="Times New Roman" w:hAnsi="Times New Roman" w:cs="Times New Roman"/>
          <w:b/>
          <w:sz w:val="24"/>
          <w:szCs w:val="24"/>
        </w:rPr>
      </w:pPr>
    </w:p>
    <w:p w:rsidR="004B1FAF" w:rsidRDefault="004B1FAF" w:rsidP="00553F2F">
      <w:pPr>
        <w:spacing w:after="0"/>
        <w:jc w:val="center"/>
        <w:rPr>
          <w:rFonts w:ascii="Times New Roman" w:hAnsi="Times New Roman" w:cs="Times New Roman"/>
          <w:b/>
          <w:sz w:val="24"/>
          <w:szCs w:val="24"/>
        </w:rPr>
      </w:pPr>
    </w:p>
    <w:p w:rsidR="000B2D08" w:rsidRDefault="000B2D08" w:rsidP="0011678F">
      <w:pPr>
        <w:spacing w:after="0"/>
        <w:rPr>
          <w:rFonts w:ascii="Times New Roman" w:hAnsi="Times New Roman" w:cs="Times New Roman"/>
          <w:b/>
          <w:sz w:val="24"/>
          <w:szCs w:val="24"/>
        </w:rPr>
      </w:pPr>
    </w:p>
    <w:p w:rsidR="00242D57" w:rsidRPr="00544DFA" w:rsidRDefault="00242D57" w:rsidP="0011678F">
      <w:pPr>
        <w:spacing w:after="0"/>
        <w:rPr>
          <w:rFonts w:ascii="Times New Roman" w:hAnsi="Times New Roman" w:cs="Times New Roman"/>
          <w:b/>
          <w:sz w:val="24"/>
          <w:szCs w:val="24"/>
        </w:rPr>
      </w:pPr>
    </w:p>
    <w:p w:rsidR="00A90FFF" w:rsidRDefault="0059354C" w:rsidP="0011678F">
      <w:pPr>
        <w:spacing w:after="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00697285">
        <w:rPr>
          <w:rFonts w:ascii="Times New Roman" w:hAnsi="Times New Roman" w:cs="Times New Roman"/>
          <w:b/>
          <w:sz w:val="24"/>
          <w:szCs w:val="24"/>
          <w:lang w:val="en-US"/>
        </w:rPr>
        <w:t>V</w:t>
      </w:r>
      <w:r w:rsidRPr="00DD7731">
        <w:rPr>
          <w:rFonts w:ascii="Times New Roman" w:hAnsi="Times New Roman" w:cs="Times New Roman"/>
          <w:b/>
          <w:sz w:val="24"/>
          <w:szCs w:val="24"/>
        </w:rPr>
        <w:t xml:space="preserve">. </w:t>
      </w:r>
      <w:r w:rsidRPr="0059354C">
        <w:rPr>
          <w:rFonts w:ascii="Times New Roman" w:hAnsi="Times New Roman" w:cs="Times New Roman"/>
          <w:b/>
          <w:sz w:val="24"/>
          <w:szCs w:val="24"/>
        </w:rPr>
        <w:t>Краткая презентация программы</w:t>
      </w:r>
    </w:p>
    <w:p w:rsidR="00242D57" w:rsidRDefault="00242D57" w:rsidP="0011678F">
      <w:pPr>
        <w:spacing w:after="0"/>
        <w:jc w:val="center"/>
        <w:rPr>
          <w:rFonts w:ascii="Times New Roman" w:hAnsi="Times New Roman" w:cs="Times New Roman"/>
          <w:b/>
          <w:sz w:val="24"/>
          <w:szCs w:val="24"/>
        </w:rPr>
      </w:pPr>
    </w:p>
    <w:p w:rsidR="00941CD3" w:rsidRPr="0059354C" w:rsidRDefault="00941CD3" w:rsidP="0011678F">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769"/>
      </w:tblGrid>
      <w:tr w:rsidR="00CE39C7" w:rsidRPr="00DE1635" w:rsidTr="00195811">
        <w:tc>
          <w:tcPr>
            <w:tcW w:w="2802" w:type="dxa"/>
          </w:tcPr>
          <w:p w:rsidR="00CE39C7" w:rsidRPr="00CE39C7" w:rsidRDefault="00CE39C7" w:rsidP="00195811">
            <w:pPr>
              <w:spacing w:after="0" w:line="240" w:lineRule="auto"/>
              <w:rPr>
                <w:rFonts w:ascii="Times New Roman" w:hAnsi="Times New Roman" w:cs="Times New Roman"/>
                <w:sz w:val="24"/>
                <w:szCs w:val="24"/>
              </w:rPr>
            </w:pPr>
            <w:r w:rsidRPr="00CE39C7">
              <w:rPr>
                <w:rFonts w:ascii="Times New Roman" w:hAnsi="Times New Roman" w:cs="Times New Roman"/>
                <w:sz w:val="24"/>
                <w:szCs w:val="24"/>
              </w:rPr>
              <w:t>Наименование программы</w:t>
            </w:r>
          </w:p>
        </w:tc>
        <w:tc>
          <w:tcPr>
            <w:tcW w:w="6769" w:type="dxa"/>
          </w:tcPr>
          <w:p w:rsidR="00CE39C7" w:rsidRPr="00553F2F" w:rsidRDefault="00CE39C7" w:rsidP="00CE6C3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АДАПТИРОВАННАЯ </w:t>
            </w:r>
            <w:r w:rsidR="006467F7">
              <w:rPr>
                <w:rFonts w:ascii="Times New Roman" w:hAnsi="Times New Roman" w:cs="Times New Roman"/>
                <w:b/>
                <w:sz w:val="24"/>
                <w:szCs w:val="24"/>
              </w:rPr>
              <w:t xml:space="preserve"> ОСНОВНАЯ </w:t>
            </w:r>
            <w:r w:rsidRPr="00CE39C7">
              <w:rPr>
                <w:rFonts w:ascii="Times New Roman" w:hAnsi="Times New Roman" w:cs="Times New Roman"/>
                <w:b/>
                <w:sz w:val="24"/>
                <w:szCs w:val="24"/>
              </w:rPr>
              <w:t xml:space="preserve">ОБРАЗОВАТЕЛЬНАЯ </w:t>
            </w:r>
            <w:r w:rsidR="006467F7">
              <w:rPr>
                <w:rFonts w:ascii="Times New Roman" w:hAnsi="Times New Roman" w:cs="Times New Roman"/>
                <w:b/>
                <w:sz w:val="24"/>
                <w:szCs w:val="24"/>
              </w:rPr>
              <w:t xml:space="preserve"> </w:t>
            </w:r>
            <w:r w:rsidRPr="00CE39C7">
              <w:rPr>
                <w:rFonts w:ascii="Times New Roman" w:hAnsi="Times New Roman" w:cs="Times New Roman"/>
                <w:b/>
                <w:sz w:val="24"/>
                <w:szCs w:val="24"/>
              </w:rPr>
              <w:t>ПРОГРАММА</w:t>
            </w:r>
            <w:r w:rsidR="006467F7">
              <w:rPr>
                <w:rFonts w:ascii="Times New Roman" w:hAnsi="Times New Roman" w:cs="Times New Roman"/>
                <w:b/>
                <w:sz w:val="24"/>
                <w:szCs w:val="24"/>
              </w:rPr>
              <w:t xml:space="preserve"> </w:t>
            </w:r>
            <w:r w:rsidR="00CE6C33">
              <w:rPr>
                <w:rFonts w:ascii="Times New Roman" w:hAnsi="Times New Roman" w:cs="Times New Roman"/>
                <w:sz w:val="24"/>
                <w:szCs w:val="24"/>
              </w:rPr>
              <w:t>муниципального бюджетного</w:t>
            </w:r>
            <w:r w:rsidRPr="00CE39C7">
              <w:rPr>
                <w:rFonts w:ascii="Times New Roman" w:hAnsi="Times New Roman" w:cs="Times New Roman"/>
                <w:sz w:val="24"/>
                <w:szCs w:val="24"/>
              </w:rPr>
              <w:t xml:space="preserve"> дошкольного образовательного учреждения «</w:t>
            </w:r>
            <w:r>
              <w:rPr>
                <w:rFonts w:ascii="Times New Roman" w:hAnsi="Times New Roman" w:cs="Times New Roman"/>
                <w:sz w:val="24"/>
                <w:szCs w:val="24"/>
              </w:rPr>
              <w:t>Детский сад компенсирующего вида № 21</w:t>
            </w:r>
            <w:r w:rsidRPr="00CE39C7">
              <w:rPr>
                <w:rFonts w:ascii="Times New Roman" w:hAnsi="Times New Roman" w:cs="Times New Roman"/>
                <w:sz w:val="24"/>
                <w:szCs w:val="24"/>
              </w:rPr>
              <w:t>»</w:t>
            </w:r>
          </w:p>
        </w:tc>
      </w:tr>
      <w:tr w:rsidR="00CE39C7" w:rsidRPr="00DE1635" w:rsidTr="00195811">
        <w:tc>
          <w:tcPr>
            <w:tcW w:w="2802" w:type="dxa"/>
          </w:tcPr>
          <w:p w:rsidR="00CE39C7" w:rsidRPr="00CE39C7" w:rsidRDefault="00CE39C7" w:rsidP="00195811">
            <w:pPr>
              <w:spacing w:after="0" w:line="240" w:lineRule="auto"/>
              <w:rPr>
                <w:rFonts w:ascii="Times New Roman" w:hAnsi="Times New Roman" w:cs="Times New Roman"/>
                <w:sz w:val="24"/>
                <w:szCs w:val="24"/>
              </w:rPr>
            </w:pPr>
            <w:r w:rsidRPr="00CE39C7">
              <w:rPr>
                <w:rFonts w:ascii="Times New Roman" w:hAnsi="Times New Roman" w:cs="Times New Roman"/>
                <w:sz w:val="24"/>
                <w:szCs w:val="24"/>
              </w:rPr>
              <w:t>Дата утверждения Программы</w:t>
            </w:r>
          </w:p>
        </w:tc>
        <w:tc>
          <w:tcPr>
            <w:tcW w:w="6769" w:type="dxa"/>
          </w:tcPr>
          <w:p w:rsidR="00CE39C7" w:rsidRPr="001D16B8" w:rsidRDefault="006467F7" w:rsidP="006467F7">
            <w:pPr>
              <w:spacing w:after="0" w:line="240" w:lineRule="auto"/>
              <w:rPr>
                <w:rFonts w:ascii="Times New Roman" w:hAnsi="Times New Roman" w:cs="Times New Roman"/>
                <w:sz w:val="24"/>
                <w:szCs w:val="24"/>
              </w:rPr>
            </w:pPr>
            <w:r>
              <w:rPr>
                <w:rFonts w:ascii="Times New Roman" w:hAnsi="Times New Roman" w:cs="Times New Roman"/>
                <w:sz w:val="24"/>
                <w:szCs w:val="24"/>
              </w:rPr>
              <w:t>30 мая</w:t>
            </w:r>
            <w:r w:rsidR="0011678F" w:rsidRPr="001D16B8">
              <w:rPr>
                <w:rFonts w:ascii="Times New Roman" w:hAnsi="Times New Roman" w:cs="Times New Roman"/>
                <w:sz w:val="24"/>
                <w:szCs w:val="24"/>
              </w:rPr>
              <w:t xml:space="preserve"> 201</w:t>
            </w:r>
            <w:r>
              <w:rPr>
                <w:rFonts w:ascii="Times New Roman" w:hAnsi="Times New Roman" w:cs="Times New Roman"/>
                <w:sz w:val="24"/>
                <w:szCs w:val="24"/>
              </w:rPr>
              <w:t>9</w:t>
            </w:r>
            <w:r w:rsidR="00CE39C7" w:rsidRPr="001D16B8">
              <w:rPr>
                <w:rFonts w:ascii="Times New Roman" w:hAnsi="Times New Roman" w:cs="Times New Roman"/>
                <w:sz w:val="24"/>
                <w:szCs w:val="24"/>
              </w:rPr>
              <w:t xml:space="preserve"> год</w:t>
            </w:r>
          </w:p>
        </w:tc>
      </w:tr>
      <w:tr w:rsidR="00CE39C7" w:rsidRPr="00DE1635" w:rsidTr="00195811">
        <w:tc>
          <w:tcPr>
            <w:tcW w:w="2802" w:type="dxa"/>
          </w:tcPr>
          <w:p w:rsidR="00CE39C7" w:rsidRPr="00CE39C7" w:rsidRDefault="00CE39C7" w:rsidP="00195811">
            <w:pPr>
              <w:spacing w:after="0" w:line="240" w:lineRule="auto"/>
              <w:rPr>
                <w:rFonts w:ascii="Times New Roman" w:hAnsi="Times New Roman" w:cs="Times New Roman"/>
                <w:sz w:val="24"/>
                <w:szCs w:val="24"/>
              </w:rPr>
            </w:pPr>
            <w:r w:rsidRPr="00CE39C7">
              <w:rPr>
                <w:rFonts w:ascii="Times New Roman" w:hAnsi="Times New Roman" w:cs="Times New Roman"/>
                <w:sz w:val="24"/>
                <w:szCs w:val="24"/>
              </w:rPr>
              <w:t xml:space="preserve">Возрастные и иные категории </w:t>
            </w:r>
            <w:r w:rsidR="00941CD3" w:rsidRPr="00CE39C7">
              <w:rPr>
                <w:rFonts w:ascii="Times New Roman" w:hAnsi="Times New Roman" w:cs="Times New Roman"/>
                <w:sz w:val="24"/>
                <w:szCs w:val="24"/>
              </w:rPr>
              <w:t>детей,</w:t>
            </w:r>
            <w:r w:rsidRPr="00CE39C7">
              <w:rPr>
                <w:rFonts w:ascii="Times New Roman" w:hAnsi="Times New Roman" w:cs="Times New Roman"/>
                <w:sz w:val="24"/>
                <w:szCs w:val="24"/>
              </w:rPr>
              <w:t xml:space="preserve"> на которых ориентирована Программа</w:t>
            </w:r>
          </w:p>
        </w:tc>
        <w:tc>
          <w:tcPr>
            <w:tcW w:w="6769" w:type="dxa"/>
          </w:tcPr>
          <w:p w:rsidR="00CE39C7" w:rsidRPr="00CE39C7" w:rsidRDefault="00CE39C7" w:rsidP="005C7A07">
            <w:pPr>
              <w:spacing w:after="0" w:line="240" w:lineRule="auto"/>
              <w:ind w:firstLine="317"/>
              <w:jc w:val="both"/>
              <w:rPr>
                <w:rFonts w:ascii="Times New Roman" w:hAnsi="Times New Roman" w:cs="Times New Roman"/>
                <w:sz w:val="24"/>
                <w:szCs w:val="24"/>
              </w:rPr>
            </w:pPr>
            <w:r w:rsidRPr="00CE39C7">
              <w:rPr>
                <w:rFonts w:ascii="Times New Roman" w:hAnsi="Times New Roman" w:cs="Times New Roman"/>
                <w:sz w:val="24"/>
                <w:szCs w:val="24"/>
              </w:rPr>
              <w:t xml:space="preserve">Программа ориентирована на воспитанников ДОУ с </w:t>
            </w:r>
            <w:r>
              <w:rPr>
                <w:rFonts w:ascii="Times New Roman" w:hAnsi="Times New Roman" w:cs="Times New Roman"/>
                <w:sz w:val="24"/>
                <w:szCs w:val="24"/>
              </w:rPr>
              <w:t>2</w:t>
            </w:r>
            <w:r w:rsidRPr="00CE39C7">
              <w:rPr>
                <w:rFonts w:ascii="Times New Roman" w:hAnsi="Times New Roman" w:cs="Times New Roman"/>
                <w:sz w:val="24"/>
                <w:szCs w:val="24"/>
              </w:rPr>
              <w:t xml:space="preserve"> до 7 лет (в особых случаях до 8 лет)</w:t>
            </w:r>
          </w:p>
          <w:p w:rsidR="00A90FFF" w:rsidRDefault="00CE39C7" w:rsidP="005C7A07">
            <w:pPr>
              <w:spacing w:after="0" w:line="240" w:lineRule="auto"/>
              <w:ind w:firstLine="317"/>
              <w:jc w:val="both"/>
              <w:rPr>
                <w:rFonts w:ascii="Times New Roman" w:hAnsi="Times New Roman" w:cs="Times New Roman"/>
                <w:sz w:val="24"/>
                <w:szCs w:val="24"/>
              </w:rPr>
            </w:pPr>
            <w:r w:rsidRPr="00CE39C7">
              <w:rPr>
                <w:rFonts w:ascii="Times New Roman" w:hAnsi="Times New Roman" w:cs="Times New Roman"/>
                <w:sz w:val="24"/>
                <w:szCs w:val="24"/>
              </w:rPr>
              <w:t>Коррекционная часть Программа ориентирована на детей имеющих</w:t>
            </w:r>
            <w:r w:rsidR="00A90FFF">
              <w:rPr>
                <w:rFonts w:ascii="Times New Roman" w:hAnsi="Times New Roman" w:cs="Times New Roman"/>
                <w:sz w:val="24"/>
                <w:szCs w:val="24"/>
              </w:rPr>
              <w:t>:</w:t>
            </w:r>
          </w:p>
          <w:p w:rsidR="00CE39C7" w:rsidRDefault="00A90FFF" w:rsidP="005C7A07">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w:t>
            </w:r>
            <w:r w:rsidR="00CE39C7" w:rsidRPr="00CE39C7">
              <w:rPr>
                <w:rFonts w:ascii="Times New Roman" w:hAnsi="Times New Roman" w:cs="Times New Roman"/>
                <w:sz w:val="24"/>
                <w:szCs w:val="24"/>
              </w:rPr>
              <w:t xml:space="preserve"> речевые </w:t>
            </w:r>
            <w:proofErr w:type="spellStart"/>
            <w:r w:rsidR="00CE39C7" w:rsidRPr="00CE39C7">
              <w:rPr>
                <w:rFonts w:ascii="Times New Roman" w:hAnsi="Times New Roman" w:cs="Times New Roman"/>
                <w:sz w:val="24"/>
                <w:szCs w:val="24"/>
              </w:rPr>
              <w:t>нарушенияи</w:t>
            </w:r>
            <w:proofErr w:type="spellEnd"/>
            <w:r w:rsidR="00CE39C7" w:rsidRPr="00CE39C7">
              <w:rPr>
                <w:rFonts w:ascii="Times New Roman" w:hAnsi="Times New Roman" w:cs="Times New Roman"/>
                <w:sz w:val="24"/>
                <w:szCs w:val="24"/>
              </w:rPr>
              <w:t xml:space="preserve"> реализуется в группа</w:t>
            </w:r>
            <w:r>
              <w:rPr>
                <w:rFonts w:ascii="Times New Roman" w:hAnsi="Times New Roman" w:cs="Times New Roman"/>
                <w:sz w:val="24"/>
                <w:szCs w:val="24"/>
              </w:rPr>
              <w:t>х для детей с фонетико-фонематическими нарушениями речи и для детей с тяжелыми нарушениями речи</w:t>
            </w:r>
            <w:r w:rsidR="00BF3ABB">
              <w:rPr>
                <w:rFonts w:ascii="Times New Roman" w:hAnsi="Times New Roman" w:cs="Times New Roman"/>
                <w:sz w:val="24"/>
                <w:szCs w:val="24"/>
              </w:rPr>
              <w:t xml:space="preserve"> (срок 2</w:t>
            </w:r>
            <w:r w:rsidR="00CE39C7" w:rsidRPr="00CE39C7">
              <w:rPr>
                <w:rFonts w:ascii="Times New Roman" w:hAnsi="Times New Roman" w:cs="Times New Roman"/>
                <w:sz w:val="24"/>
                <w:szCs w:val="24"/>
              </w:rPr>
              <w:t xml:space="preserve"> года)</w:t>
            </w:r>
            <w:r>
              <w:rPr>
                <w:rFonts w:ascii="Times New Roman" w:hAnsi="Times New Roman" w:cs="Times New Roman"/>
                <w:sz w:val="24"/>
                <w:szCs w:val="24"/>
              </w:rPr>
              <w:t>;</w:t>
            </w:r>
          </w:p>
          <w:p w:rsidR="00BB3432" w:rsidRDefault="00A90FFF" w:rsidP="00383666">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 </w:t>
            </w:r>
            <w:r w:rsidR="00CE39C7">
              <w:rPr>
                <w:rFonts w:ascii="Times New Roman" w:hAnsi="Times New Roman" w:cs="Times New Roman"/>
                <w:sz w:val="24"/>
                <w:szCs w:val="24"/>
              </w:rPr>
              <w:t>нарушения зрения</w:t>
            </w:r>
            <w:r>
              <w:rPr>
                <w:rFonts w:ascii="Times New Roman" w:hAnsi="Times New Roman" w:cs="Times New Roman"/>
                <w:sz w:val="24"/>
                <w:szCs w:val="24"/>
              </w:rPr>
              <w:t xml:space="preserve"> и реализуется в группах для слабовидящих детей, для детей с </w:t>
            </w:r>
            <w:proofErr w:type="spellStart"/>
            <w:r>
              <w:rPr>
                <w:rFonts w:ascii="Times New Roman" w:hAnsi="Times New Roman" w:cs="Times New Roman"/>
                <w:sz w:val="24"/>
                <w:szCs w:val="24"/>
              </w:rPr>
              <w:t>амблиопией</w:t>
            </w:r>
            <w:proofErr w:type="spellEnd"/>
            <w:r>
              <w:rPr>
                <w:rFonts w:ascii="Times New Roman" w:hAnsi="Times New Roman" w:cs="Times New Roman"/>
                <w:sz w:val="24"/>
                <w:szCs w:val="24"/>
              </w:rPr>
              <w:t xml:space="preserve"> и косоглазием</w:t>
            </w:r>
            <w:r w:rsidR="00BB3432">
              <w:rPr>
                <w:rFonts w:ascii="Times New Roman" w:hAnsi="Times New Roman" w:cs="Times New Roman"/>
                <w:sz w:val="24"/>
                <w:szCs w:val="24"/>
              </w:rPr>
              <w:t xml:space="preserve"> (</w:t>
            </w:r>
            <w:r w:rsidR="00383666">
              <w:rPr>
                <w:rFonts w:ascii="Times New Roman" w:hAnsi="Times New Roman" w:cs="Times New Roman"/>
                <w:sz w:val="24"/>
                <w:szCs w:val="24"/>
              </w:rPr>
              <w:t xml:space="preserve">срок </w:t>
            </w:r>
            <w:r w:rsidR="00383666" w:rsidRPr="00383666">
              <w:rPr>
                <w:rFonts w:ascii="Times New Roman" w:hAnsi="Times New Roman" w:cs="Times New Roman"/>
                <w:sz w:val="24"/>
                <w:szCs w:val="24"/>
              </w:rPr>
              <w:t>5</w:t>
            </w:r>
            <w:r w:rsidR="00BB3432" w:rsidRPr="00195811">
              <w:rPr>
                <w:rFonts w:ascii="Times New Roman" w:hAnsi="Times New Roman" w:cs="Times New Roman"/>
                <w:sz w:val="24"/>
                <w:szCs w:val="24"/>
              </w:rPr>
              <w:t xml:space="preserve"> лет</w:t>
            </w:r>
            <w:r w:rsidR="00BB3432" w:rsidRPr="00CE39C7">
              <w:rPr>
                <w:rFonts w:ascii="Times New Roman" w:hAnsi="Times New Roman" w:cs="Times New Roman"/>
                <w:sz w:val="24"/>
                <w:szCs w:val="24"/>
              </w:rPr>
              <w:t>)</w:t>
            </w:r>
            <w:r w:rsidR="006F51EE">
              <w:rPr>
                <w:rFonts w:ascii="Times New Roman" w:hAnsi="Times New Roman" w:cs="Times New Roman"/>
                <w:sz w:val="24"/>
                <w:szCs w:val="24"/>
              </w:rPr>
              <w:t>;</w:t>
            </w:r>
          </w:p>
          <w:p w:rsidR="006F51EE" w:rsidRDefault="006F51EE" w:rsidP="00383666">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нарушение опорно-двигательного аппарата и реализуется в группах компенсирующей направленности (срок 5 лет);</w:t>
            </w:r>
          </w:p>
          <w:p w:rsidR="006F51EE" w:rsidRDefault="006F51EE" w:rsidP="00383666">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расстройство аутистического спектра и реализуется в группах компенсирующей направленности (срок 5 лет)</w:t>
            </w:r>
            <w:r w:rsidR="00502D70">
              <w:rPr>
                <w:rFonts w:ascii="Times New Roman" w:hAnsi="Times New Roman" w:cs="Times New Roman"/>
                <w:sz w:val="24"/>
                <w:szCs w:val="24"/>
              </w:rPr>
              <w:t>;</w:t>
            </w:r>
          </w:p>
          <w:p w:rsidR="00502D70" w:rsidRPr="00731A6B" w:rsidRDefault="00502D70" w:rsidP="00383666">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 </w:t>
            </w:r>
            <w:r w:rsidR="00705FBD">
              <w:rPr>
                <w:rFonts w:ascii="Times New Roman" w:hAnsi="Times New Roman" w:cs="Times New Roman"/>
                <w:sz w:val="24"/>
                <w:szCs w:val="24"/>
              </w:rPr>
              <w:t>нарушение слуха</w:t>
            </w:r>
            <w:r w:rsidR="00544DFA">
              <w:rPr>
                <w:rFonts w:ascii="Times New Roman" w:hAnsi="Times New Roman" w:cs="Times New Roman"/>
                <w:sz w:val="24"/>
                <w:szCs w:val="24"/>
              </w:rPr>
              <w:t xml:space="preserve"> и реализуется в группах компенсирующей направленности</w:t>
            </w:r>
            <w:r w:rsidR="00705FBD">
              <w:rPr>
                <w:rFonts w:ascii="Times New Roman" w:hAnsi="Times New Roman" w:cs="Times New Roman"/>
                <w:sz w:val="24"/>
                <w:szCs w:val="24"/>
              </w:rPr>
              <w:t xml:space="preserve"> (срок 5 лет).</w:t>
            </w:r>
          </w:p>
        </w:tc>
      </w:tr>
      <w:tr w:rsidR="00CE39C7" w:rsidRPr="00DE1635" w:rsidTr="00195811">
        <w:tc>
          <w:tcPr>
            <w:tcW w:w="2802" w:type="dxa"/>
          </w:tcPr>
          <w:p w:rsidR="00CE39C7" w:rsidRPr="00CE39C7" w:rsidRDefault="00CE39C7" w:rsidP="00195811">
            <w:pPr>
              <w:spacing w:after="0" w:line="240" w:lineRule="auto"/>
              <w:rPr>
                <w:rFonts w:ascii="Times New Roman" w:hAnsi="Times New Roman" w:cs="Times New Roman"/>
                <w:sz w:val="24"/>
                <w:szCs w:val="24"/>
              </w:rPr>
            </w:pPr>
            <w:r w:rsidRPr="00CE39C7">
              <w:rPr>
                <w:rFonts w:ascii="Times New Roman" w:hAnsi="Times New Roman" w:cs="Times New Roman"/>
                <w:sz w:val="24"/>
                <w:szCs w:val="24"/>
              </w:rPr>
              <w:t>Срок реализации программы</w:t>
            </w:r>
          </w:p>
        </w:tc>
        <w:tc>
          <w:tcPr>
            <w:tcW w:w="6769" w:type="dxa"/>
          </w:tcPr>
          <w:p w:rsidR="00CE39C7" w:rsidRPr="00CE39C7" w:rsidRDefault="00CE39C7" w:rsidP="00195811">
            <w:pPr>
              <w:spacing w:after="0" w:line="240" w:lineRule="auto"/>
              <w:rPr>
                <w:rFonts w:ascii="Times New Roman" w:hAnsi="Times New Roman" w:cs="Times New Roman"/>
                <w:sz w:val="24"/>
                <w:szCs w:val="24"/>
              </w:rPr>
            </w:pPr>
            <w:r w:rsidRPr="00CE39C7">
              <w:rPr>
                <w:rFonts w:ascii="Times New Roman" w:hAnsi="Times New Roman" w:cs="Times New Roman"/>
                <w:sz w:val="24"/>
                <w:szCs w:val="24"/>
              </w:rPr>
              <w:t xml:space="preserve">Срок реализации Программы </w:t>
            </w:r>
            <w:r w:rsidR="00383666">
              <w:rPr>
                <w:rFonts w:ascii="Times New Roman" w:hAnsi="Times New Roman" w:cs="Times New Roman"/>
                <w:sz w:val="24"/>
                <w:szCs w:val="24"/>
                <w:lang w:val="en-US"/>
              </w:rPr>
              <w:t>5</w:t>
            </w:r>
            <w:r w:rsidRPr="008F04BB">
              <w:rPr>
                <w:rFonts w:ascii="Times New Roman" w:hAnsi="Times New Roman" w:cs="Times New Roman"/>
                <w:sz w:val="24"/>
                <w:szCs w:val="24"/>
              </w:rPr>
              <w:t xml:space="preserve"> лет</w:t>
            </w:r>
          </w:p>
        </w:tc>
      </w:tr>
      <w:tr w:rsidR="00CE39C7" w:rsidRPr="00DE1635" w:rsidTr="00195811">
        <w:tc>
          <w:tcPr>
            <w:tcW w:w="2802" w:type="dxa"/>
          </w:tcPr>
          <w:p w:rsidR="00CE39C7" w:rsidRPr="00CE39C7" w:rsidRDefault="00CE39C7" w:rsidP="00195811">
            <w:pPr>
              <w:spacing w:after="0" w:line="240" w:lineRule="auto"/>
              <w:rPr>
                <w:rFonts w:ascii="Times New Roman" w:hAnsi="Times New Roman" w:cs="Times New Roman"/>
                <w:sz w:val="24"/>
                <w:szCs w:val="24"/>
              </w:rPr>
            </w:pPr>
            <w:r w:rsidRPr="00CE39C7">
              <w:rPr>
                <w:rFonts w:ascii="Times New Roman" w:hAnsi="Times New Roman" w:cs="Times New Roman"/>
                <w:sz w:val="24"/>
                <w:szCs w:val="24"/>
              </w:rPr>
              <w:t>Используемые примерные Программы</w:t>
            </w:r>
          </w:p>
        </w:tc>
        <w:tc>
          <w:tcPr>
            <w:tcW w:w="6769" w:type="dxa"/>
          </w:tcPr>
          <w:p w:rsidR="00CE39C7" w:rsidRPr="00553F2F" w:rsidRDefault="005A618F" w:rsidP="005C7A07">
            <w:pPr>
              <w:shd w:val="clear" w:color="auto" w:fill="FFFFFF"/>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Примерная</w:t>
            </w:r>
            <w:r w:rsidR="00CE39C7" w:rsidRPr="00CE39C7">
              <w:rPr>
                <w:rFonts w:ascii="Times New Roman" w:hAnsi="Times New Roman" w:cs="Times New Roman"/>
                <w:sz w:val="24"/>
                <w:szCs w:val="24"/>
              </w:rPr>
              <w:t xml:space="preserve"> общеобразовательная программа</w:t>
            </w:r>
            <w:r w:rsidR="00502D70">
              <w:rPr>
                <w:rFonts w:ascii="Times New Roman" w:hAnsi="Times New Roman" w:cs="Times New Roman"/>
                <w:sz w:val="24"/>
                <w:szCs w:val="24"/>
              </w:rPr>
              <w:t xml:space="preserve"> дошкольного образования ОТ РОЖДЕНИЯ ДО ШКОЛЫ</w:t>
            </w:r>
            <w:r w:rsidR="00CE39C7" w:rsidRPr="00CE39C7">
              <w:rPr>
                <w:rFonts w:ascii="Times New Roman" w:hAnsi="Times New Roman" w:cs="Times New Roman"/>
                <w:sz w:val="24"/>
                <w:szCs w:val="24"/>
              </w:rPr>
              <w:t xml:space="preserve"> под ред.  </w:t>
            </w:r>
            <w:r w:rsidR="00502D70">
              <w:rPr>
                <w:rFonts w:ascii="Times New Roman" w:hAnsi="Times New Roman" w:cs="Times New Roman"/>
                <w:sz w:val="24"/>
                <w:szCs w:val="24"/>
              </w:rPr>
              <w:t xml:space="preserve">Н.Е. </w:t>
            </w:r>
            <w:proofErr w:type="spellStart"/>
            <w:r w:rsidR="00502D70">
              <w:rPr>
                <w:rFonts w:ascii="Times New Roman" w:hAnsi="Times New Roman" w:cs="Times New Roman"/>
                <w:sz w:val="24"/>
                <w:szCs w:val="24"/>
              </w:rPr>
              <w:t>Вераксы</w:t>
            </w:r>
            <w:proofErr w:type="spellEnd"/>
            <w:r w:rsidR="00502D70">
              <w:rPr>
                <w:rFonts w:ascii="Times New Roman" w:hAnsi="Times New Roman" w:cs="Times New Roman"/>
                <w:sz w:val="24"/>
                <w:szCs w:val="24"/>
              </w:rPr>
              <w:t xml:space="preserve">, Т.С. Комаровой, </w:t>
            </w:r>
            <w:proofErr w:type="spellStart"/>
            <w:r w:rsidR="00502D70">
              <w:rPr>
                <w:rFonts w:ascii="Times New Roman" w:hAnsi="Times New Roman" w:cs="Times New Roman"/>
                <w:sz w:val="24"/>
                <w:szCs w:val="24"/>
              </w:rPr>
              <w:t>М.А.Васильевой</w:t>
            </w:r>
            <w:proofErr w:type="spellEnd"/>
            <w:r w:rsidR="00502D70">
              <w:rPr>
                <w:rFonts w:ascii="Times New Roman" w:hAnsi="Times New Roman" w:cs="Times New Roman"/>
                <w:sz w:val="24"/>
                <w:szCs w:val="24"/>
              </w:rPr>
              <w:t>. –</w:t>
            </w:r>
            <w:r w:rsidR="001B081E">
              <w:rPr>
                <w:rFonts w:ascii="Times New Roman" w:hAnsi="Times New Roman" w:cs="Times New Roman"/>
                <w:sz w:val="24"/>
                <w:szCs w:val="24"/>
              </w:rPr>
              <w:t xml:space="preserve"> М</w:t>
            </w:r>
            <w:r w:rsidR="00502D70">
              <w:rPr>
                <w:rFonts w:ascii="Times New Roman" w:hAnsi="Times New Roman" w:cs="Times New Roman"/>
                <w:sz w:val="24"/>
                <w:szCs w:val="24"/>
              </w:rPr>
              <w:t>.</w:t>
            </w:r>
            <w:r w:rsidR="00502D70" w:rsidRPr="00CE39C7">
              <w:rPr>
                <w:rFonts w:ascii="Times New Roman" w:hAnsi="Times New Roman" w:cs="Times New Roman"/>
                <w:color w:val="000000"/>
                <w:sz w:val="24"/>
                <w:szCs w:val="24"/>
              </w:rPr>
              <w:t>:</w:t>
            </w:r>
            <w:r w:rsidR="00502D70">
              <w:rPr>
                <w:rFonts w:ascii="Times New Roman" w:hAnsi="Times New Roman" w:cs="Times New Roman"/>
                <w:color w:val="000000"/>
                <w:sz w:val="24"/>
                <w:szCs w:val="24"/>
              </w:rPr>
              <w:t xml:space="preserve"> МОЗАИКА-СИНТЕЗ, 2014</w:t>
            </w:r>
          </w:p>
          <w:p w:rsidR="00553F2F" w:rsidRPr="00553F2F" w:rsidRDefault="00553F2F" w:rsidP="005C7A07">
            <w:pPr>
              <w:shd w:val="clear" w:color="auto" w:fill="FFFFFF"/>
              <w:spacing w:after="0" w:line="240" w:lineRule="auto"/>
              <w:ind w:firstLine="317"/>
              <w:jc w:val="both"/>
              <w:rPr>
                <w:rFonts w:ascii="Times New Roman" w:hAnsi="Times New Roman" w:cs="Times New Roman"/>
                <w:sz w:val="24"/>
                <w:szCs w:val="24"/>
              </w:rPr>
            </w:pPr>
            <w:r w:rsidRPr="00553F2F">
              <w:rPr>
                <w:rFonts w:ascii="Times New Roman" w:hAnsi="Times New Roman" w:cs="Times New Roman"/>
                <w:sz w:val="24"/>
                <w:szCs w:val="24"/>
              </w:rPr>
              <w:t xml:space="preserve">Программы специальных (коррекционных) образовательных учреждений IV вида </w:t>
            </w:r>
            <w:r>
              <w:rPr>
                <w:rFonts w:ascii="Times New Roman" w:hAnsi="Times New Roman" w:cs="Times New Roman"/>
                <w:sz w:val="24"/>
                <w:szCs w:val="24"/>
              </w:rPr>
              <w:t>(для детей с нарушением зрения).</w:t>
            </w:r>
            <w:r w:rsidRPr="00553F2F">
              <w:rPr>
                <w:rFonts w:ascii="Times New Roman" w:hAnsi="Times New Roman" w:cs="Times New Roman"/>
                <w:sz w:val="24"/>
                <w:szCs w:val="24"/>
              </w:rPr>
              <w:t xml:space="preserve"> Программы детского сада. Коррекционная работа в детском саду под редакцией Л.И. Плаксиной.</w:t>
            </w:r>
            <w:r w:rsidR="001B081E">
              <w:rPr>
                <w:rFonts w:ascii="Times New Roman" w:hAnsi="Times New Roman" w:cs="Times New Roman"/>
                <w:sz w:val="24"/>
                <w:szCs w:val="24"/>
              </w:rPr>
              <w:t xml:space="preserve"> 2003</w:t>
            </w:r>
          </w:p>
          <w:p w:rsidR="00553F2F" w:rsidRPr="00553F2F" w:rsidRDefault="00553F2F" w:rsidP="005C7A07">
            <w:pPr>
              <w:shd w:val="clear" w:color="auto" w:fill="FFFFFF"/>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w:t>
            </w:r>
            <w:r w:rsidRPr="00553F2F">
              <w:rPr>
                <w:rFonts w:ascii="Times New Roman" w:hAnsi="Times New Roman" w:cs="Times New Roman"/>
                <w:sz w:val="24"/>
                <w:szCs w:val="24"/>
              </w:rPr>
              <w:t>Подготовка к школе детей с ОНР в условиях специального детского сада». Части I – II. Под ред. Филичевой Т.Б., Чиркиной Г.В. М. 1993, изд. «Альфа».</w:t>
            </w:r>
          </w:p>
        </w:tc>
      </w:tr>
      <w:tr w:rsidR="00CE39C7" w:rsidRPr="00DE1635" w:rsidTr="00195811">
        <w:tc>
          <w:tcPr>
            <w:tcW w:w="2802" w:type="dxa"/>
          </w:tcPr>
          <w:p w:rsidR="00CE39C7" w:rsidRPr="00CE39C7" w:rsidRDefault="00CE39C7" w:rsidP="00195811">
            <w:pPr>
              <w:spacing w:after="0" w:line="240" w:lineRule="auto"/>
              <w:rPr>
                <w:rFonts w:ascii="Times New Roman" w:hAnsi="Times New Roman" w:cs="Times New Roman"/>
                <w:sz w:val="24"/>
                <w:szCs w:val="24"/>
              </w:rPr>
            </w:pPr>
            <w:r w:rsidRPr="00CE39C7">
              <w:rPr>
                <w:rFonts w:ascii="Times New Roman" w:hAnsi="Times New Roman" w:cs="Times New Roman"/>
                <w:sz w:val="24"/>
                <w:szCs w:val="24"/>
              </w:rPr>
              <w:t>Направление вариативная часть программы</w:t>
            </w:r>
          </w:p>
        </w:tc>
        <w:tc>
          <w:tcPr>
            <w:tcW w:w="6769" w:type="dxa"/>
          </w:tcPr>
          <w:p w:rsidR="00CE39C7" w:rsidRPr="00CE39C7" w:rsidRDefault="00CE39C7" w:rsidP="005C7A07">
            <w:pPr>
              <w:autoSpaceDE w:val="0"/>
              <w:autoSpaceDN w:val="0"/>
              <w:adjustRightInd w:val="0"/>
              <w:spacing w:after="0" w:line="240" w:lineRule="auto"/>
              <w:ind w:firstLine="317"/>
              <w:jc w:val="both"/>
              <w:rPr>
                <w:rFonts w:ascii="Times New Roman" w:hAnsi="Times New Roman" w:cs="Times New Roman"/>
                <w:color w:val="000000"/>
                <w:sz w:val="24"/>
                <w:szCs w:val="24"/>
              </w:rPr>
            </w:pPr>
            <w:r w:rsidRPr="00CE39C7">
              <w:rPr>
                <w:rFonts w:ascii="Times New Roman" w:hAnsi="Times New Roman" w:cs="Times New Roman"/>
                <w:color w:val="000000"/>
                <w:sz w:val="24"/>
                <w:szCs w:val="24"/>
              </w:rPr>
              <w:t xml:space="preserve">Содержание регионального компонента Программы реализуется с целью: воспитания  уважения к своему дому, к родной земле, к родному краю. Приобщение ребенка к народно – культурному наследию: образца национального фольклора, народным художественным промыслам, традициям, произведениям </w:t>
            </w:r>
            <w:r w:rsidR="00553F2F">
              <w:rPr>
                <w:rFonts w:ascii="Times New Roman" w:hAnsi="Times New Roman" w:cs="Times New Roman"/>
                <w:color w:val="000000"/>
                <w:sz w:val="24"/>
                <w:szCs w:val="24"/>
              </w:rPr>
              <w:t xml:space="preserve">дальневосточных </w:t>
            </w:r>
            <w:r w:rsidRPr="00CE39C7">
              <w:rPr>
                <w:rFonts w:ascii="Times New Roman" w:hAnsi="Times New Roman" w:cs="Times New Roman"/>
                <w:color w:val="000000"/>
                <w:sz w:val="24"/>
                <w:szCs w:val="24"/>
              </w:rPr>
              <w:t>писателей и поэтов, художников, исполнителей, спортсменов, знаменитых людей ЕАО, г.</w:t>
            </w:r>
            <w:r w:rsidR="00176FD3">
              <w:rPr>
                <w:rFonts w:ascii="Times New Roman" w:hAnsi="Times New Roman" w:cs="Times New Roman"/>
                <w:color w:val="000000"/>
                <w:sz w:val="24"/>
                <w:szCs w:val="24"/>
              </w:rPr>
              <w:t xml:space="preserve"> </w:t>
            </w:r>
            <w:r w:rsidRPr="00CE39C7">
              <w:rPr>
                <w:rFonts w:ascii="Times New Roman" w:hAnsi="Times New Roman" w:cs="Times New Roman"/>
                <w:color w:val="000000"/>
                <w:sz w:val="24"/>
                <w:szCs w:val="24"/>
              </w:rPr>
              <w:t>Биробиджана. Воспитание толерантного отношения к людям других национальностей.</w:t>
            </w:r>
          </w:p>
        </w:tc>
      </w:tr>
    </w:tbl>
    <w:p w:rsidR="00B63AF5" w:rsidRDefault="00B63AF5" w:rsidP="004B1FAF">
      <w:pPr>
        <w:pStyle w:val="28"/>
        <w:shd w:val="clear" w:color="auto" w:fill="auto"/>
        <w:spacing w:after="0" w:line="240" w:lineRule="auto"/>
        <w:jc w:val="both"/>
        <w:rPr>
          <w:rFonts w:asciiTheme="minorHAnsi" w:eastAsiaTheme="minorEastAsia" w:hAnsiTheme="minorHAnsi" w:cstheme="minorBidi"/>
          <w:b w:val="0"/>
          <w:bCs w:val="0"/>
          <w:spacing w:val="0"/>
          <w:sz w:val="22"/>
          <w:szCs w:val="22"/>
        </w:rPr>
      </w:pPr>
    </w:p>
    <w:p w:rsidR="005C7A07" w:rsidRDefault="005C7A07" w:rsidP="004B1FAF">
      <w:pPr>
        <w:pStyle w:val="28"/>
        <w:shd w:val="clear" w:color="auto" w:fill="auto"/>
        <w:spacing w:after="0" w:line="240" w:lineRule="auto"/>
        <w:jc w:val="both"/>
        <w:rPr>
          <w:rStyle w:val="210pt0pt"/>
          <w:b/>
          <w:bCs/>
          <w:sz w:val="24"/>
          <w:szCs w:val="24"/>
        </w:rPr>
      </w:pPr>
    </w:p>
    <w:p w:rsidR="00D6323A" w:rsidRDefault="00D6323A" w:rsidP="00B63AF5">
      <w:pPr>
        <w:pStyle w:val="28"/>
        <w:shd w:val="clear" w:color="auto" w:fill="auto"/>
        <w:tabs>
          <w:tab w:val="left" w:pos="0"/>
          <w:tab w:val="left" w:pos="709"/>
        </w:tabs>
        <w:spacing w:after="0" w:line="200" w:lineRule="exact"/>
        <w:ind w:right="140"/>
        <w:rPr>
          <w:rStyle w:val="20pt"/>
          <w:rFonts w:eastAsia="Segoe UI"/>
          <w:b/>
          <w:bCs/>
          <w:sz w:val="24"/>
          <w:szCs w:val="24"/>
        </w:rPr>
      </w:pPr>
    </w:p>
    <w:p w:rsidR="005A618F" w:rsidRDefault="005A618F" w:rsidP="00941CD3">
      <w:pPr>
        <w:pStyle w:val="28"/>
        <w:shd w:val="clear" w:color="auto" w:fill="auto"/>
        <w:tabs>
          <w:tab w:val="left" w:pos="0"/>
          <w:tab w:val="left" w:pos="709"/>
        </w:tabs>
        <w:spacing w:after="0" w:line="200" w:lineRule="exact"/>
        <w:ind w:right="140"/>
        <w:jc w:val="left"/>
        <w:rPr>
          <w:rStyle w:val="20pt"/>
          <w:rFonts w:eastAsia="Segoe UI"/>
          <w:b/>
          <w:bCs/>
          <w:sz w:val="24"/>
          <w:szCs w:val="24"/>
        </w:rPr>
      </w:pPr>
    </w:p>
    <w:p w:rsidR="00D6323A" w:rsidRDefault="00D6323A" w:rsidP="002F5C21">
      <w:pPr>
        <w:pStyle w:val="28"/>
        <w:shd w:val="clear" w:color="auto" w:fill="auto"/>
        <w:tabs>
          <w:tab w:val="left" w:pos="0"/>
          <w:tab w:val="left" w:pos="709"/>
        </w:tabs>
        <w:spacing w:after="0" w:line="200" w:lineRule="exact"/>
        <w:ind w:right="140"/>
        <w:jc w:val="left"/>
        <w:rPr>
          <w:rStyle w:val="20pt"/>
          <w:rFonts w:eastAsia="Segoe UI"/>
          <w:b/>
          <w:bCs/>
          <w:sz w:val="24"/>
          <w:szCs w:val="24"/>
        </w:rPr>
      </w:pPr>
    </w:p>
    <w:p w:rsidR="00941CD3" w:rsidRDefault="00941CD3" w:rsidP="002F5C21">
      <w:pPr>
        <w:pStyle w:val="28"/>
        <w:shd w:val="clear" w:color="auto" w:fill="auto"/>
        <w:tabs>
          <w:tab w:val="left" w:pos="0"/>
          <w:tab w:val="left" w:pos="709"/>
        </w:tabs>
        <w:spacing w:after="0" w:line="200" w:lineRule="exact"/>
        <w:ind w:right="140"/>
        <w:jc w:val="left"/>
        <w:rPr>
          <w:rStyle w:val="20pt"/>
          <w:rFonts w:eastAsia="Segoe UI"/>
          <w:b/>
          <w:bCs/>
          <w:sz w:val="24"/>
          <w:szCs w:val="24"/>
        </w:rPr>
      </w:pPr>
    </w:p>
    <w:p w:rsidR="004B1FAF" w:rsidRDefault="00544DFA" w:rsidP="00B63AF5">
      <w:pPr>
        <w:pStyle w:val="28"/>
        <w:shd w:val="clear" w:color="auto" w:fill="auto"/>
        <w:tabs>
          <w:tab w:val="left" w:pos="0"/>
          <w:tab w:val="left" w:pos="709"/>
        </w:tabs>
        <w:spacing w:after="0" w:line="200" w:lineRule="exact"/>
        <w:ind w:right="140"/>
        <w:rPr>
          <w:rStyle w:val="20pt"/>
          <w:rFonts w:eastAsia="Segoe UI"/>
          <w:b/>
          <w:bCs/>
          <w:sz w:val="24"/>
          <w:szCs w:val="24"/>
        </w:rPr>
      </w:pPr>
      <w:r>
        <w:rPr>
          <w:rStyle w:val="20pt"/>
          <w:rFonts w:eastAsia="Segoe UI"/>
          <w:b/>
          <w:bCs/>
          <w:sz w:val="24"/>
          <w:szCs w:val="24"/>
        </w:rPr>
        <w:t xml:space="preserve">ИСПОЛЬЗУЕМАЯ </w:t>
      </w:r>
      <w:r w:rsidR="004B1FAF" w:rsidRPr="00B63AF5">
        <w:rPr>
          <w:rStyle w:val="20pt"/>
          <w:rFonts w:eastAsia="Segoe UI"/>
          <w:b/>
          <w:bCs/>
          <w:sz w:val="24"/>
          <w:szCs w:val="24"/>
        </w:rPr>
        <w:t>ЛИТЕРАТУРА</w:t>
      </w:r>
    </w:p>
    <w:p w:rsidR="00B63AF5" w:rsidRPr="00B63AF5" w:rsidRDefault="00B63AF5" w:rsidP="00B63AF5">
      <w:pPr>
        <w:pStyle w:val="28"/>
        <w:shd w:val="clear" w:color="auto" w:fill="auto"/>
        <w:tabs>
          <w:tab w:val="left" w:pos="0"/>
          <w:tab w:val="left" w:pos="709"/>
        </w:tabs>
        <w:spacing w:after="0" w:line="200" w:lineRule="exact"/>
        <w:ind w:right="140"/>
        <w:rPr>
          <w:sz w:val="24"/>
          <w:szCs w:val="24"/>
        </w:rPr>
      </w:pPr>
    </w:p>
    <w:p w:rsidR="002F5C21" w:rsidRPr="002F5C21" w:rsidRDefault="004B1FAF" w:rsidP="00C54856">
      <w:pPr>
        <w:pStyle w:val="26"/>
        <w:numPr>
          <w:ilvl w:val="0"/>
          <w:numId w:val="44"/>
        </w:numPr>
        <w:shd w:val="clear" w:color="auto" w:fill="auto"/>
        <w:tabs>
          <w:tab w:val="left" w:pos="-142"/>
          <w:tab w:val="left" w:pos="0"/>
        </w:tabs>
        <w:spacing w:before="0" w:line="276" w:lineRule="auto"/>
        <w:ind w:right="40"/>
        <w:rPr>
          <w:sz w:val="24"/>
          <w:szCs w:val="24"/>
        </w:rPr>
      </w:pPr>
      <w:r w:rsidRPr="002F5C21">
        <w:rPr>
          <w:rStyle w:val="aff5"/>
          <w:rFonts w:eastAsia="Segoe UI"/>
          <w:b w:val="0"/>
          <w:i w:val="0"/>
          <w:color w:val="auto"/>
          <w:sz w:val="24"/>
          <w:szCs w:val="24"/>
        </w:rPr>
        <w:t>Примерная</w:t>
      </w:r>
      <w:r w:rsidRPr="002F5C21">
        <w:rPr>
          <w:rStyle w:val="0pt"/>
          <w:color w:val="auto"/>
          <w:sz w:val="24"/>
          <w:szCs w:val="24"/>
        </w:rPr>
        <w:t xml:space="preserve"> основная образовательная программа дошкольного образования на основе федерального государственного образовательного стандарта дошкольного образов</w:t>
      </w:r>
      <w:r w:rsidR="002F5C21" w:rsidRPr="002F5C21">
        <w:rPr>
          <w:rStyle w:val="0pt"/>
          <w:color w:val="auto"/>
          <w:sz w:val="24"/>
          <w:szCs w:val="24"/>
        </w:rPr>
        <w:t>ания</w:t>
      </w:r>
      <w:r w:rsidR="001B081E" w:rsidRPr="002F5C21">
        <w:rPr>
          <w:rStyle w:val="0pt"/>
          <w:color w:val="auto"/>
          <w:sz w:val="24"/>
          <w:szCs w:val="24"/>
        </w:rPr>
        <w:t xml:space="preserve">. - Режим доступа </w:t>
      </w:r>
      <w:r w:rsidR="002C620E" w:rsidRPr="002F5C21">
        <w:rPr>
          <w:rFonts w:eastAsiaTheme="majorEastAsia"/>
          <w:sz w:val="24"/>
          <w:szCs w:val="24"/>
          <w:lang w:val="en-US"/>
        </w:rPr>
        <w:t>http</w:t>
      </w:r>
      <w:r w:rsidR="002C620E" w:rsidRPr="002F5C21">
        <w:rPr>
          <w:rFonts w:eastAsiaTheme="majorEastAsia"/>
          <w:sz w:val="24"/>
          <w:szCs w:val="24"/>
        </w:rPr>
        <w:t>://</w:t>
      </w:r>
      <w:r w:rsidR="002C620E" w:rsidRPr="002F5C21">
        <w:rPr>
          <w:rFonts w:eastAsiaTheme="majorEastAsia"/>
          <w:sz w:val="24"/>
          <w:szCs w:val="24"/>
          <w:lang w:val="en-US"/>
        </w:rPr>
        <w:t>www</w:t>
      </w:r>
      <w:r w:rsidR="002C620E" w:rsidRPr="002F5C21">
        <w:rPr>
          <w:rFonts w:eastAsiaTheme="majorEastAsia"/>
          <w:sz w:val="24"/>
          <w:szCs w:val="24"/>
        </w:rPr>
        <w:t>.</w:t>
      </w:r>
      <w:proofErr w:type="spellStart"/>
      <w:r w:rsidR="00775719">
        <w:rPr>
          <w:rFonts w:eastAsiaTheme="majorEastAsia"/>
          <w:sz w:val="24"/>
          <w:szCs w:val="24"/>
          <w:lang w:val="en-US"/>
        </w:rPr>
        <w:t>fgosreestr</w:t>
      </w:r>
      <w:proofErr w:type="spellEnd"/>
      <w:r w:rsidR="002C620E" w:rsidRPr="002F5C21">
        <w:rPr>
          <w:rFonts w:eastAsiaTheme="majorEastAsia"/>
          <w:sz w:val="24"/>
          <w:szCs w:val="24"/>
        </w:rPr>
        <w:t>.</w:t>
      </w:r>
      <w:proofErr w:type="spellStart"/>
      <w:r w:rsidR="002C620E" w:rsidRPr="002F5C21">
        <w:rPr>
          <w:rFonts w:eastAsiaTheme="majorEastAsia"/>
          <w:sz w:val="24"/>
          <w:szCs w:val="24"/>
          <w:lang w:val="en-US"/>
        </w:rPr>
        <w:t>ru</w:t>
      </w:r>
      <w:proofErr w:type="spellEnd"/>
      <w:r w:rsidR="002F5C21" w:rsidRPr="002F5C21">
        <w:rPr>
          <w:rFonts w:eastAsiaTheme="majorEastAsia"/>
          <w:sz w:val="24"/>
          <w:szCs w:val="24"/>
        </w:rPr>
        <w:t>/</w:t>
      </w:r>
    </w:p>
    <w:p w:rsidR="002F5C21" w:rsidRPr="002F5C21" w:rsidRDefault="002F5C21" w:rsidP="00C54856">
      <w:pPr>
        <w:pStyle w:val="26"/>
        <w:numPr>
          <w:ilvl w:val="0"/>
          <w:numId w:val="44"/>
        </w:numPr>
        <w:shd w:val="clear" w:color="auto" w:fill="auto"/>
        <w:tabs>
          <w:tab w:val="left" w:pos="-142"/>
          <w:tab w:val="left" w:pos="0"/>
        </w:tabs>
        <w:spacing w:before="0" w:line="276" w:lineRule="auto"/>
        <w:ind w:right="40"/>
        <w:rPr>
          <w:sz w:val="24"/>
          <w:szCs w:val="24"/>
        </w:rPr>
      </w:pPr>
      <w:r w:rsidRPr="002F5C21">
        <w:rPr>
          <w:rFonts w:eastAsia="Calibri"/>
          <w:sz w:val="24"/>
          <w:szCs w:val="24"/>
          <w:lang w:eastAsia="en-US"/>
        </w:rPr>
        <w:t xml:space="preserve">Примерная адаптированная основная образовательная программа дошкольного образования детей с </w:t>
      </w:r>
      <w:proofErr w:type="spellStart"/>
      <w:r w:rsidRPr="002F5C21">
        <w:rPr>
          <w:rFonts w:eastAsia="Calibri"/>
          <w:sz w:val="24"/>
          <w:szCs w:val="24"/>
          <w:lang w:eastAsia="en-US"/>
        </w:rPr>
        <w:t>амблиопией</w:t>
      </w:r>
      <w:proofErr w:type="spellEnd"/>
      <w:r w:rsidRPr="002F5C21">
        <w:rPr>
          <w:rFonts w:eastAsia="Calibri"/>
          <w:sz w:val="24"/>
          <w:szCs w:val="24"/>
          <w:lang w:eastAsia="en-US"/>
        </w:rPr>
        <w:t xml:space="preserve"> и косоглазием. -</w:t>
      </w:r>
      <w:r w:rsidRPr="002F5C21">
        <w:rPr>
          <w:rStyle w:val="0pt"/>
          <w:color w:val="auto"/>
          <w:sz w:val="24"/>
          <w:szCs w:val="24"/>
        </w:rPr>
        <w:t xml:space="preserve"> Режим доступа </w:t>
      </w:r>
      <w:r w:rsidR="00775719" w:rsidRPr="002F5C21">
        <w:rPr>
          <w:rFonts w:eastAsiaTheme="majorEastAsia"/>
          <w:sz w:val="24"/>
          <w:szCs w:val="24"/>
          <w:lang w:val="en-US"/>
        </w:rPr>
        <w:t>http</w:t>
      </w:r>
      <w:r w:rsidR="00775719" w:rsidRPr="002F5C21">
        <w:rPr>
          <w:rFonts w:eastAsiaTheme="majorEastAsia"/>
          <w:sz w:val="24"/>
          <w:szCs w:val="24"/>
        </w:rPr>
        <w:t>://</w:t>
      </w:r>
      <w:r w:rsidR="00775719" w:rsidRPr="002F5C21">
        <w:rPr>
          <w:rFonts w:eastAsiaTheme="majorEastAsia"/>
          <w:sz w:val="24"/>
          <w:szCs w:val="24"/>
          <w:lang w:val="en-US"/>
        </w:rPr>
        <w:t>www</w:t>
      </w:r>
      <w:r w:rsidR="00775719" w:rsidRPr="002F5C21">
        <w:rPr>
          <w:rFonts w:eastAsiaTheme="majorEastAsia"/>
          <w:sz w:val="24"/>
          <w:szCs w:val="24"/>
        </w:rPr>
        <w:t>.</w:t>
      </w:r>
      <w:proofErr w:type="spellStart"/>
      <w:r w:rsidR="00775719">
        <w:rPr>
          <w:rFonts w:eastAsiaTheme="majorEastAsia"/>
          <w:sz w:val="24"/>
          <w:szCs w:val="24"/>
          <w:lang w:val="en-US"/>
        </w:rPr>
        <w:t>fgosreestr</w:t>
      </w:r>
      <w:proofErr w:type="spellEnd"/>
      <w:r w:rsidR="00775719" w:rsidRPr="002F5C21">
        <w:rPr>
          <w:rFonts w:eastAsiaTheme="majorEastAsia"/>
          <w:sz w:val="24"/>
          <w:szCs w:val="24"/>
        </w:rPr>
        <w:t>.</w:t>
      </w:r>
      <w:proofErr w:type="spellStart"/>
      <w:r w:rsidR="00775719" w:rsidRPr="002F5C21">
        <w:rPr>
          <w:rFonts w:eastAsiaTheme="majorEastAsia"/>
          <w:sz w:val="24"/>
          <w:szCs w:val="24"/>
          <w:lang w:val="en-US"/>
        </w:rPr>
        <w:t>ru</w:t>
      </w:r>
      <w:proofErr w:type="spellEnd"/>
      <w:r w:rsidR="00775719" w:rsidRPr="002F5C21">
        <w:rPr>
          <w:rFonts w:eastAsiaTheme="majorEastAsia"/>
          <w:sz w:val="24"/>
          <w:szCs w:val="24"/>
        </w:rPr>
        <w:t>/</w:t>
      </w:r>
    </w:p>
    <w:p w:rsidR="00775719" w:rsidRPr="00775719" w:rsidRDefault="002F5C21" w:rsidP="00C54856">
      <w:pPr>
        <w:pStyle w:val="ab"/>
        <w:widowControl w:val="0"/>
        <w:numPr>
          <w:ilvl w:val="0"/>
          <w:numId w:val="44"/>
        </w:numPr>
        <w:spacing w:line="276" w:lineRule="auto"/>
        <w:ind w:left="0" w:firstLine="426"/>
        <w:rPr>
          <w:rStyle w:val="0pt"/>
          <w:rFonts w:eastAsia="Calibri"/>
          <w:color w:val="auto"/>
          <w:spacing w:val="0"/>
          <w:sz w:val="24"/>
          <w:szCs w:val="24"/>
          <w:shd w:val="clear" w:color="auto" w:fill="auto"/>
          <w:lang w:eastAsia="en-US"/>
        </w:rPr>
      </w:pPr>
      <w:r w:rsidRPr="00775719">
        <w:rPr>
          <w:rFonts w:eastAsia="Calibri"/>
          <w:lang w:eastAsia="en-US"/>
        </w:rPr>
        <w:t xml:space="preserve">Примерная адаптированная основная образовательная программа дошкольного образования слабовидящих детей. - </w:t>
      </w:r>
      <w:r w:rsidRPr="00775719">
        <w:rPr>
          <w:rStyle w:val="0pt"/>
          <w:color w:val="auto"/>
          <w:sz w:val="24"/>
          <w:szCs w:val="24"/>
        </w:rPr>
        <w:t xml:space="preserve">Режим доступа </w:t>
      </w:r>
      <w:r w:rsidR="00775719" w:rsidRPr="002F5C21">
        <w:rPr>
          <w:rFonts w:eastAsiaTheme="majorEastAsia"/>
          <w:lang w:val="en-US"/>
        </w:rPr>
        <w:t>http</w:t>
      </w:r>
      <w:r w:rsidR="00775719" w:rsidRPr="002F5C21">
        <w:rPr>
          <w:rFonts w:eastAsiaTheme="majorEastAsia"/>
        </w:rPr>
        <w:t>://</w:t>
      </w:r>
      <w:r w:rsidR="00775719" w:rsidRPr="002F5C21">
        <w:rPr>
          <w:rFonts w:eastAsiaTheme="majorEastAsia"/>
          <w:lang w:val="en-US"/>
        </w:rPr>
        <w:t>www</w:t>
      </w:r>
      <w:r w:rsidR="00775719" w:rsidRPr="002F5C21">
        <w:rPr>
          <w:rFonts w:eastAsiaTheme="majorEastAsia"/>
        </w:rPr>
        <w:t>.</w:t>
      </w:r>
      <w:proofErr w:type="spellStart"/>
      <w:r w:rsidR="00775719">
        <w:rPr>
          <w:rFonts w:eastAsiaTheme="majorEastAsia"/>
          <w:lang w:val="en-US"/>
        </w:rPr>
        <w:t>fgosreestr</w:t>
      </w:r>
      <w:proofErr w:type="spellEnd"/>
      <w:r w:rsidR="00775719" w:rsidRPr="002F5C21">
        <w:rPr>
          <w:rFonts w:eastAsiaTheme="majorEastAsia"/>
        </w:rPr>
        <w:t>.</w:t>
      </w:r>
      <w:proofErr w:type="spellStart"/>
      <w:r w:rsidR="00775719" w:rsidRPr="002F5C21">
        <w:rPr>
          <w:rFonts w:eastAsiaTheme="majorEastAsia"/>
          <w:lang w:val="en-US"/>
        </w:rPr>
        <w:t>ru</w:t>
      </w:r>
      <w:proofErr w:type="spellEnd"/>
      <w:r w:rsidR="00775719" w:rsidRPr="002F5C21">
        <w:rPr>
          <w:rFonts w:eastAsiaTheme="majorEastAsia"/>
        </w:rPr>
        <w:t>/</w:t>
      </w:r>
    </w:p>
    <w:p w:rsidR="002F5C21" w:rsidRPr="00775719" w:rsidRDefault="002F5C21" w:rsidP="00775719">
      <w:pPr>
        <w:pStyle w:val="ab"/>
        <w:widowControl w:val="0"/>
        <w:numPr>
          <w:ilvl w:val="0"/>
          <w:numId w:val="44"/>
        </w:numPr>
        <w:tabs>
          <w:tab w:val="left" w:pos="-142"/>
          <w:tab w:val="left" w:pos="0"/>
        </w:tabs>
        <w:spacing w:line="276" w:lineRule="auto"/>
        <w:ind w:left="0" w:right="40" w:firstLine="426"/>
        <w:jc w:val="both"/>
        <w:rPr>
          <w:rFonts w:eastAsia="Calibri"/>
          <w:lang w:eastAsia="en-US"/>
        </w:rPr>
      </w:pPr>
      <w:r w:rsidRPr="00775719">
        <w:rPr>
          <w:rFonts w:eastAsia="Calibri"/>
          <w:lang w:eastAsia="en-US"/>
        </w:rPr>
        <w:t xml:space="preserve">Примерная </w:t>
      </w:r>
      <w:r w:rsidRPr="00775719">
        <w:rPr>
          <w:rFonts w:eastAsia="Calibri"/>
          <w:spacing w:val="5"/>
          <w:lang w:eastAsia="en-US"/>
        </w:rPr>
        <w:t xml:space="preserve">адаптированная основная образовательная программа дошкольного образования детей с тяжелыми нарушениями речи. - </w:t>
      </w:r>
      <w:r w:rsidRPr="00775719">
        <w:rPr>
          <w:rStyle w:val="0pt"/>
          <w:color w:val="auto"/>
          <w:sz w:val="24"/>
          <w:szCs w:val="24"/>
        </w:rPr>
        <w:t xml:space="preserve">Режим доступа </w:t>
      </w:r>
      <w:r w:rsidR="00775719" w:rsidRPr="002F5C21">
        <w:rPr>
          <w:rFonts w:eastAsiaTheme="majorEastAsia"/>
          <w:lang w:val="en-US"/>
        </w:rPr>
        <w:t>http</w:t>
      </w:r>
      <w:r w:rsidR="00775719" w:rsidRPr="002F5C21">
        <w:rPr>
          <w:rFonts w:eastAsiaTheme="majorEastAsia"/>
        </w:rPr>
        <w:t>://</w:t>
      </w:r>
      <w:r w:rsidR="00775719" w:rsidRPr="002F5C21">
        <w:rPr>
          <w:rFonts w:eastAsiaTheme="majorEastAsia"/>
          <w:lang w:val="en-US"/>
        </w:rPr>
        <w:t>www</w:t>
      </w:r>
      <w:r w:rsidR="00775719" w:rsidRPr="002F5C21">
        <w:rPr>
          <w:rFonts w:eastAsiaTheme="majorEastAsia"/>
        </w:rPr>
        <w:t>.</w:t>
      </w:r>
      <w:proofErr w:type="spellStart"/>
      <w:r w:rsidR="00775719">
        <w:rPr>
          <w:rFonts w:eastAsiaTheme="majorEastAsia"/>
          <w:lang w:val="en-US"/>
        </w:rPr>
        <w:t>fgosreestr</w:t>
      </w:r>
      <w:proofErr w:type="spellEnd"/>
      <w:r w:rsidR="00775719" w:rsidRPr="002F5C21">
        <w:rPr>
          <w:rFonts w:eastAsiaTheme="majorEastAsia"/>
        </w:rPr>
        <w:t>.</w:t>
      </w:r>
      <w:proofErr w:type="spellStart"/>
      <w:r w:rsidR="00775719" w:rsidRPr="002F5C21">
        <w:rPr>
          <w:rFonts w:eastAsiaTheme="majorEastAsia"/>
          <w:lang w:val="en-US"/>
        </w:rPr>
        <w:t>ru</w:t>
      </w:r>
      <w:proofErr w:type="spellEnd"/>
      <w:r w:rsidR="00775719" w:rsidRPr="002F5C21">
        <w:rPr>
          <w:rFonts w:eastAsiaTheme="majorEastAsia"/>
        </w:rPr>
        <w:t>/</w:t>
      </w:r>
    </w:p>
    <w:p w:rsidR="002F5C21" w:rsidRPr="002F5C21" w:rsidRDefault="002F5C21" w:rsidP="00C54856">
      <w:pPr>
        <w:pStyle w:val="26"/>
        <w:numPr>
          <w:ilvl w:val="0"/>
          <w:numId w:val="44"/>
        </w:numPr>
        <w:shd w:val="clear" w:color="auto" w:fill="auto"/>
        <w:tabs>
          <w:tab w:val="left" w:pos="-142"/>
          <w:tab w:val="left" w:pos="0"/>
        </w:tabs>
        <w:spacing w:before="0" w:line="276" w:lineRule="auto"/>
        <w:ind w:right="40"/>
        <w:rPr>
          <w:sz w:val="24"/>
          <w:szCs w:val="24"/>
        </w:rPr>
      </w:pPr>
      <w:r w:rsidRPr="00775719">
        <w:rPr>
          <w:rFonts w:eastAsia="Calibri"/>
          <w:sz w:val="24"/>
          <w:szCs w:val="24"/>
          <w:lang w:eastAsia="en-US"/>
        </w:rPr>
        <w:t>Примерная адаптированная основная образовательная программа дошкольного образования детей с нарушениями опорно-двигательного аппарата. –</w:t>
      </w:r>
      <w:r w:rsidRPr="00775719">
        <w:rPr>
          <w:rStyle w:val="0pt"/>
          <w:color w:val="auto"/>
          <w:sz w:val="24"/>
          <w:szCs w:val="24"/>
        </w:rPr>
        <w:t xml:space="preserve"> Режим доступа</w:t>
      </w:r>
      <w:r w:rsidRPr="002F5C21">
        <w:rPr>
          <w:rStyle w:val="0pt"/>
          <w:color w:val="auto"/>
          <w:sz w:val="24"/>
          <w:szCs w:val="24"/>
        </w:rPr>
        <w:t xml:space="preserve"> </w:t>
      </w:r>
      <w:r w:rsidR="00775719" w:rsidRPr="002F5C21">
        <w:rPr>
          <w:rFonts w:eastAsiaTheme="majorEastAsia"/>
          <w:sz w:val="24"/>
          <w:szCs w:val="24"/>
          <w:lang w:val="en-US"/>
        </w:rPr>
        <w:t>http</w:t>
      </w:r>
      <w:r w:rsidR="00775719" w:rsidRPr="002F5C21">
        <w:rPr>
          <w:rFonts w:eastAsiaTheme="majorEastAsia"/>
          <w:sz w:val="24"/>
          <w:szCs w:val="24"/>
        </w:rPr>
        <w:t>://</w:t>
      </w:r>
      <w:r w:rsidR="00775719" w:rsidRPr="002F5C21">
        <w:rPr>
          <w:rFonts w:eastAsiaTheme="majorEastAsia"/>
          <w:sz w:val="24"/>
          <w:szCs w:val="24"/>
          <w:lang w:val="en-US"/>
        </w:rPr>
        <w:t>www</w:t>
      </w:r>
      <w:r w:rsidR="00775719" w:rsidRPr="002F5C21">
        <w:rPr>
          <w:rFonts w:eastAsiaTheme="majorEastAsia"/>
          <w:sz w:val="24"/>
          <w:szCs w:val="24"/>
        </w:rPr>
        <w:t>.</w:t>
      </w:r>
      <w:proofErr w:type="spellStart"/>
      <w:r w:rsidR="00775719">
        <w:rPr>
          <w:rFonts w:eastAsiaTheme="majorEastAsia"/>
          <w:sz w:val="24"/>
          <w:szCs w:val="24"/>
          <w:lang w:val="en-US"/>
        </w:rPr>
        <w:t>fgosreestr</w:t>
      </w:r>
      <w:proofErr w:type="spellEnd"/>
      <w:r w:rsidR="00775719" w:rsidRPr="002F5C21">
        <w:rPr>
          <w:rFonts w:eastAsiaTheme="majorEastAsia"/>
          <w:sz w:val="24"/>
          <w:szCs w:val="24"/>
        </w:rPr>
        <w:t>.</w:t>
      </w:r>
      <w:proofErr w:type="spellStart"/>
      <w:r w:rsidR="00775719" w:rsidRPr="002F5C21">
        <w:rPr>
          <w:rFonts w:eastAsiaTheme="majorEastAsia"/>
          <w:sz w:val="24"/>
          <w:szCs w:val="24"/>
          <w:lang w:val="en-US"/>
        </w:rPr>
        <w:t>ru</w:t>
      </w:r>
      <w:proofErr w:type="spellEnd"/>
      <w:r w:rsidR="00775719" w:rsidRPr="002F5C21">
        <w:rPr>
          <w:rFonts w:eastAsiaTheme="majorEastAsia"/>
          <w:sz w:val="24"/>
          <w:szCs w:val="24"/>
        </w:rPr>
        <w:t>/</w:t>
      </w:r>
    </w:p>
    <w:p w:rsidR="004B1FAF" w:rsidRPr="002F5C21" w:rsidRDefault="004B1FAF" w:rsidP="00C54856">
      <w:pPr>
        <w:pStyle w:val="26"/>
        <w:numPr>
          <w:ilvl w:val="0"/>
          <w:numId w:val="44"/>
        </w:numPr>
        <w:shd w:val="clear" w:color="auto" w:fill="auto"/>
        <w:tabs>
          <w:tab w:val="left" w:pos="-142"/>
          <w:tab w:val="left" w:pos="0"/>
        </w:tabs>
        <w:spacing w:before="0" w:line="276" w:lineRule="auto"/>
        <w:ind w:right="40"/>
        <w:rPr>
          <w:sz w:val="24"/>
          <w:szCs w:val="24"/>
        </w:rPr>
      </w:pPr>
      <w:r w:rsidRPr="002F5C21">
        <w:rPr>
          <w:rStyle w:val="aff5"/>
          <w:rFonts w:eastAsia="Segoe UI"/>
          <w:b w:val="0"/>
          <w:i w:val="0"/>
          <w:color w:val="auto"/>
          <w:sz w:val="24"/>
          <w:szCs w:val="24"/>
        </w:rPr>
        <w:t>Приказ</w:t>
      </w:r>
      <w:r w:rsidRPr="002F5C21">
        <w:rPr>
          <w:rStyle w:val="0pt"/>
          <w:color w:val="auto"/>
          <w:sz w:val="24"/>
          <w:szCs w:val="24"/>
        </w:rPr>
        <w:t xml:space="preserve"> № </w:t>
      </w:r>
      <w:r w:rsidRPr="002F5C21">
        <w:rPr>
          <w:rStyle w:val="9pt0pt"/>
          <w:b w:val="0"/>
          <w:color w:val="auto"/>
          <w:sz w:val="24"/>
          <w:szCs w:val="24"/>
          <w:lang w:val="ru-RU"/>
        </w:rPr>
        <w:t xml:space="preserve">1155 </w:t>
      </w:r>
      <w:r w:rsidRPr="002F5C21">
        <w:rPr>
          <w:rStyle w:val="0pt"/>
          <w:color w:val="auto"/>
          <w:sz w:val="24"/>
          <w:szCs w:val="24"/>
        </w:rPr>
        <w:t xml:space="preserve">от </w:t>
      </w:r>
      <w:r w:rsidRPr="002F5C21">
        <w:rPr>
          <w:rStyle w:val="9pt0pt"/>
          <w:b w:val="0"/>
          <w:color w:val="auto"/>
          <w:sz w:val="24"/>
          <w:szCs w:val="24"/>
          <w:lang w:val="ru-RU"/>
        </w:rPr>
        <w:t xml:space="preserve">17.10.2013 </w:t>
      </w:r>
      <w:r w:rsidRPr="002F5C21">
        <w:rPr>
          <w:rStyle w:val="0pt"/>
          <w:color w:val="auto"/>
          <w:sz w:val="24"/>
          <w:szCs w:val="24"/>
        </w:rPr>
        <w:t>г. «Об утверждении федерального государственного образо</w:t>
      </w:r>
      <w:r w:rsidRPr="002F5C21">
        <w:rPr>
          <w:rStyle w:val="0pt"/>
          <w:color w:val="auto"/>
          <w:sz w:val="24"/>
          <w:szCs w:val="24"/>
        </w:rPr>
        <w:softHyphen/>
        <w:t>вательного стандарта дошкольног</w:t>
      </w:r>
      <w:r w:rsidR="001B081E" w:rsidRPr="002F5C21">
        <w:rPr>
          <w:rStyle w:val="0pt"/>
          <w:color w:val="auto"/>
          <w:sz w:val="24"/>
          <w:szCs w:val="24"/>
        </w:rPr>
        <w:t xml:space="preserve">о образования». </w:t>
      </w:r>
      <w:r w:rsidR="002F5C21" w:rsidRPr="002F5C21">
        <w:rPr>
          <w:rStyle w:val="0pt"/>
          <w:color w:val="auto"/>
          <w:sz w:val="24"/>
          <w:szCs w:val="24"/>
        </w:rPr>
        <w:t>–</w:t>
      </w:r>
      <w:r w:rsidR="001B081E" w:rsidRPr="002F5C21">
        <w:rPr>
          <w:rStyle w:val="0pt"/>
          <w:color w:val="auto"/>
          <w:sz w:val="24"/>
          <w:szCs w:val="24"/>
        </w:rPr>
        <w:t xml:space="preserve"> Режим доступа</w:t>
      </w:r>
      <w:r w:rsidRPr="002F5C21">
        <w:rPr>
          <w:rStyle w:val="0pt"/>
          <w:color w:val="auto"/>
          <w:sz w:val="24"/>
          <w:szCs w:val="24"/>
        </w:rPr>
        <w:t xml:space="preserve">: </w:t>
      </w:r>
      <w:hyperlink r:id="rId25" w:history="1">
        <w:r w:rsidR="002C620E" w:rsidRPr="002F5C21">
          <w:rPr>
            <w:rStyle w:val="aff1"/>
            <w:rFonts w:eastAsiaTheme="majorEastAsia"/>
            <w:color w:val="auto"/>
            <w:sz w:val="24"/>
            <w:szCs w:val="24"/>
          </w:rPr>
          <w:t>http://www.rg.r</w:t>
        </w:r>
        <w:r w:rsidR="002C620E" w:rsidRPr="002F5C21">
          <w:rPr>
            <w:rStyle w:val="aff1"/>
            <w:rFonts w:eastAsiaTheme="majorEastAsia"/>
            <w:color w:val="auto"/>
            <w:sz w:val="24"/>
            <w:szCs w:val="24"/>
            <w:lang w:val="en-US"/>
          </w:rPr>
          <w:t>u</w:t>
        </w:r>
        <w:r w:rsidR="002C620E" w:rsidRPr="002F5C21">
          <w:rPr>
            <w:rStyle w:val="aff1"/>
            <w:rFonts w:eastAsiaTheme="majorEastAsia"/>
            <w:color w:val="auto"/>
            <w:sz w:val="24"/>
            <w:szCs w:val="24"/>
          </w:rPr>
          <w:t>/2013/l</w:t>
        </w:r>
        <w:r w:rsidR="002C620E" w:rsidRPr="002F5C21">
          <w:rPr>
            <w:rStyle w:val="aff1"/>
            <w:color w:val="auto"/>
            <w:spacing w:val="8"/>
            <w:sz w:val="24"/>
            <w:szCs w:val="24"/>
            <w:shd w:val="clear" w:color="auto" w:fill="FFFFFF"/>
          </w:rPr>
          <w:t>1/25/</w:t>
        </w:r>
      </w:hyperlink>
      <w:proofErr w:type="spellStart"/>
      <w:r w:rsidRPr="002F5C21">
        <w:rPr>
          <w:rStyle w:val="9pt0pt"/>
          <w:b w:val="0"/>
          <w:color w:val="auto"/>
          <w:sz w:val="24"/>
          <w:szCs w:val="24"/>
        </w:rPr>
        <w:t>doshk</w:t>
      </w:r>
      <w:proofErr w:type="spellEnd"/>
      <w:r w:rsidR="002C620E" w:rsidRPr="002F5C21">
        <w:rPr>
          <w:rStyle w:val="9pt0pt"/>
          <w:b w:val="0"/>
          <w:color w:val="auto"/>
          <w:sz w:val="24"/>
          <w:szCs w:val="24"/>
          <w:lang w:val="ru-RU"/>
        </w:rPr>
        <w:t>-</w:t>
      </w:r>
      <w:proofErr w:type="spellStart"/>
      <w:r w:rsidRPr="002F5C21">
        <w:rPr>
          <w:rStyle w:val="9pt0pt"/>
          <w:b w:val="0"/>
          <w:color w:val="auto"/>
          <w:sz w:val="24"/>
          <w:szCs w:val="24"/>
        </w:rPr>
        <w:t>standart</w:t>
      </w:r>
      <w:proofErr w:type="spellEnd"/>
      <w:r w:rsidRPr="002F5C21">
        <w:rPr>
          <w:rStyle w:val="9pt0pt"/>
          <w:b w:val="0"/>
          <w:color w:val="auto"/>
          <w:sz w:val="24"/>
          <w:szCs w:val="24"/>
          <w:lang w:val="ru-RU"/>
        </w:rPr>
        <w:t>-</w:t>
      </w:r>
      <w:proofErr w:type="spellStart"/>
      <w:r w:rsidRPr="002F5C21">
        <w:rPr>
          <w:rStyle w:val="9pt0pt"/>
          <w:b w:val="0"/>
          <w:color w:val="auto"/>
          <w:sz w:val="24"/>
          <w:szCs w:val="24"/>
        </w:rPr>
        <w:t>dok</w:t>
      </w:r>
      <w:proofErr w:type="spellEnd"/>
      <w:r w:rsidRPr="002F5C21">
        <w:rPr>
          <w:rStyle w:val="9pt0pt"/>
          <w:b w:val="0"/>
          <w:color w:val="auto"/>
          <w:sz w:val="24"/>
          <w:szCs w:val="24"/>
          <w:lang w:val="ru-RU"/>
        </w:rPr>
        <w:t>.</w:t>
      </w:r>
      <w:r w:rsidRPr="002F5C21">
        <w:rPr>
          <w:rStyle w:val="9pt0pt"/>
          <w:b w:val="0"/>
          <w:color w:val="auto"/>
          <w:sz w:val="24"/>
          <w:szCs w:val="24"/>
        </w:rPr>
        <w:t>html</w:t>
      </w:r>
    </w:p>
    <w:p w:rsidR="004B1FAF" w:rsidRPr="002F5C21" w:rsidRDefault="004B1FAF" w:rsidP="00C54856">
      <w:pPr>
        <w:pStyle w:val="26"/>
        <w:numPr>
          <w:ilvl w:val="0"/>
          <w:numId w:val="44"/>
        </w:numPr>
        <w:shd w:val="clear" w:color="auto" w:fill="auto"/>
        <w:tabs>
          <w:tab w:val="left" w:pos="-142"/>
          <w:tab w:val="left" w:pos="0"/>
        </w:tabs>
        <w:spacing w:before="0" w:line="276" w:lineRule="auto"/>
        <w:ind w:right="40"/>
        <w:rPr>
          <w:rStyle w:val="0pt"/>
          <w:color w:val="auto"/>
          <w:spacing w:val="5"/>
          <w:sz w:val="24"/>
          <w:szCs w:val="24"/>
          <w:shd w:val="clear" w:color="auto" w:fill="auto"/>
        </w:rPr>
      </w:pPr>
      <w:r w:rsidRPr="002F5C21">
        <w:rPr>
          <w:rStyle w:val="aff5"/>
          <w:rFonts w:eastAsia="Segoe UI"/>
          <w:b w:val="0"/>
          <w:i w:val="0"/>
          <w:color w:val="auto"/>
          <w:sz w:val="24"/>
          <w:szCs w:val="24"/>
        </w:rPr>
        <w:t>Письмо</w:t>
      </w:r>
      <w:r w:rsidRPr="002F5C21">
        <w:rPr>
          <w:rStyle w:val="0pt"/>
          <w:color w:val="auto"/>
          <w:sz w:val="24"/>
          <w:szCs w:val="24"/>
        </w:rPr>
        <w:t xml:space="preserve"> Федеральной службы по контролю в сфере образования и науки (</w:t>
      </w:r>
      <w:proofErr w:type="spellStart"/>
      <w:r w:rsidRPr="002F5C21">
        <w:rPr>
          <w:rStyle w:val="0pt"/>
          <w:color w:val="auto"/>
          <w:sz w:val="24"/>
          <w:szCs w:val="24"/>
        </w:rPr>
        <w:t>Рособрнадзора</w:t>
      </w:r>
      <w:proofErr w:type="spellEnd"/>
      <w:r w:rsidRPr="002F5C21">
        <w:rPr>
          <w:rStyle w:val="0pt"/>
          <w:color w:val="auto"/>
          <w:sz w:val="24"/>
          <w:szCs w:val="24"/>
        </w:rPr>
        <w:t>) № 01-52-22/05-382 о</w:t>
      </w:r>
      <w:r w:rsidR="001B081E" w:rsidRPr="002F5C21">
        <w:rPr>
          <w:rStyle w:val="0pt"/>
          <w:color w:val="auto"/>
          <w:sz w:val="24"/>
          <w:szCs w:val="24"/>
        </w:rPr>
        <w:t xml:space="preserve">т 07.02.2014 г. </w:t>
      </w:r>
      <w:r w:rsidR="002F5C21" w:rsidRPr="002F5C21">
        <w:rPr>
          <w:rStyle w:val="0pt"/>
          <w:color w:val="auto"/>
          <w:sz w:val="24"/>
          <w:szCs w:val="24"/>
        </w:rPr>
        <w:t>–</w:t>
      </w:r>
      <w:r w:rsidR="001B081E" w:rsidRPr="002F5C21">
        <w:rPr>
          <w:rStyle w:val="0pt"/>
          <w:color w:val="auto"/>
          <w:sz w:val="24"/>
          <w:szCs w:val="24"/>
        </w:rPr>
        <w:t xml:space="preserve"> Режим доступа</w:t>
      </w:r>
      <w:r w:rsidRPr="002F5C21">
        <w:rPr>
          <w:rStyle w:val="0pt"/>
          <w:color w:val="auto"/>
          <w:sz w:val="24"/>
          <w:szCs w:val="24"/>
        </w:rPr>
        <w:t xml:space="preserve">: </w:t>
      </w:r>
      <w:hyperlink r:id="rId26" w:history="1">
        <w:r w:rsidR="00D6323A" w:rsidRPr="002F5C21">
          <w:rPr>
            <w:rStyle w:val="aff1"/>
            <w:rFonts w:eastAsiaTheme="majorEastAsia"/>
            <w:color w:val="auto"/>
            <w:sz w:val="24"/>
            <w:szCs w:val="24"/>
            <w:lang w:val="en-US"/>
          </w:rPr>
          <w:t>http</w:t>
        </w:r>
        <w:r w:rsidR="00D6323A" w:rsidRPr="002F5C21">
          <w:rPr>
            <w:rStyle w:val="aff1"/>
            <w:rFonts w:eastAsiaTheme="majorEastAsia"/>
            <w:color w:val="auto"/>
            <w:sz w:val="24"/>
            <w:szCs w:val="24"/>
          </w:rPr>
          <w:t>://</w:t>
        </w:r>
        <w:r w:rsidR="00D6323A" w:rsidRPr="002F5C21">
          <w:rPr>
            <w:rStyle w:val="aff1"/>
            <w:rFonts w:eastAsiaTheme="majorEastAsia"/>
            <w:color w:val="auto"/>
            <w:sz w:val="24"/>
            <w:szCs w:val="24"/>
            <w:lang w:val="en-US"/>
          </w:rPr>
          <w:t>www</w:t>
        </w:r>
        <w:r w:rsidR="00D6323A" w:rsidRPr="002F5C21">
          <w:rPr>
            <w:rStyle w:val="aff1"/>
            <w:rFonts w:eastAsiaTheme="majorEastAsia"/>
            <w:color w:val="auto"/>
            <w:sz w:val="24"/>
            <w:szCs w:val="24"/>
          </w:rPr>
          <w:t>.</w:t>
        </w:r>
        <w:proofErr w:type="spellStart"/>
        <w:r w:rsidR="00D6323A" w:rsidRPr="002F5C21">
          <w:rPr>
            <w:rStyle w:val="aff1"/>
            <w:rFonts w:eastAsiaTheme="majorEastAsia"/>
            <w:color w:val="auto"/>
            <w:sz w:val="24"/>
            <w:szCs w:val="24"/>
            <w:lang w:val="en-US"/>
          </w:rPr>
          <w:t>firo</w:t>
        </w:r>
        <w:proofErr w:type="spellEnd"/>
        <w:r w:rsidR="00D6323A" w:rsidRPr="002F5C21">
          <w:rPr>
            <w:rStyle w:val="aff1"/>
            <w:rFonts w:eastAsiaTheme="majorEastAsia"/>
            <w:color w:val="auto"/>
            <w:sz w:val="24"/>
            <w:szCs w:val="24"/>
          </w:rPr>
          <w:t>.</w:t>
        </w:r>
        <w:proofErr w:type="spellStart"/>
        <w:r w:rsidR="00D6323A" w:rsidRPr="002F5C21">
          <w:rPr>
            <w:rStyle w:val="aff1"/>
            <w:rFonts w:eastAsiaTheme="majorEastAsia"/>
            <w:color w:val="auto"/>
            <w:sz w:val="24"/>
            <w:szCs w:val="24"/>
            <w:lang w:val="en-US"/>
          </w:rPr>
          <w:t>ru</w:t>
        </w:r>
        <w:proofErr w:type="spellEnd"/>
        <w:r w:rsidR="00D6323A" w:rsidRPr="002F5C21">
          <w:rPr>
            <w:rStyle w:val="aff1"/>
            <w:rFonts w:eastAsiaTheme="majorEastAsia"/>
            <w:color w:val="auto"/>
            <w:sz w:val="24"/>
            <w:szCs w:val="24"/>
          </w:rPr>
          <w:t>/</w:t>
        </w:r>
        <w:proofErr w:type="spellStart"/>
        <w:r w:rsidR="00D6323A" w:rsidRPr="002F5C21">
          <w:rPr>
            <w:rStyle w:val="aff1"/>
            <w:rFonts w:eastAsiaTheme="majorEastAsia"/>
            <w:color w:val="auto"/>
            <w:sz w:val="24"/>
            <w:szCs w:val="24"/>
            <w:lang w:val="en-US"/>
          </w:rPr>
          <w:t>wp</w:t>
        </w:r>
        <w:proofErr w:type="spellEnd"/>
        <w:r w:rsidR="00D6323A" w:rsidRPr="002F5C21">
          <w:rPr>
            <w:rStyle w:val="aff1"/>
            <w:rFonts w:eastAsiaTheme="majorEastAsia"/>
            <w:color w:val="auto"/>
            <w:sz w:val="24"/>
            <w:szCs w:val="24"/>
          </w:rPr>
          <w:t>-</w:t>
        </w:r>
        <w:r w:rsidR="00D6323A" w:rsidRPr="002F5C21">
          <w:rPr>
            <w:rStyle w:val="aff1"/>
            <w:rFonts w:eastAsiaTheme="majorEastAsia"/>
            <w:color w:val="auto"/>
            <w:sz w:val="24"/>
            <w:szCs w:val="24"/>
            <w:lang w:val="en-US"/>
          </w:rPr>
          <w:t>content</w:t>
        </w:r>
        <w:r w:rsidR="00D6323A" w:rsidRPr="002F5C21">
          <w:rPr>
            <w:rStyle w:val="aff1"/>
            <w:rFonts w:eastAsiaTheme="majorEastAsia"/>
            <w:color w:val="auto"/>
            <w:sz w:val="24"/>
            <w:szCs w:val="24"/>
          </w:rPr>
          <w:t>/</w:t>
        </w:r>
        <w:r w:rsidR="00D6323A" w:rsidRPr="002F5C21">
          <w:rPr>
            <w:rStyle w:val="aff1"/>
            <w:rFonts w:eastAsiaTheme="majorEastAsia"/>
            <w:color w:val="auto"/>
            <w:sz w:val="24"/>
            <w:szCs w:val="24"/>
            <w:lang w:val="en-US"/>
          </w:rPr>
          <w:t>uploads</w:t>
        </w:r>
        <w:r w:rsidR="00D6323A" w:rsidRPr="002F5C21">
          <w:rPr>
            <w:rStyle w:val="aff1"/>
            <w:rFonts w:eastAsiaTheme="majorEastAsia"/>
            <w:color w:val="auto"/>
            <w:sz w:val="24"/>
            <w:szCs w:val="24"/>
          </w:rPr>
          <w:t>/2014/02/</w:t>
        </w:r>
        <w:r w:rsidR="00D6323A" w:rsidRPr="002F5C21">
          <w:rPr>
            <w:rStyle w:val="aff1"/>
            <w:color w:val="auto"/>
            <w:spacing w:val="4"/>
            <w:sz w:val="24"/>
            <w:szCs w:val="24"/>
            <w:shd w:val="clear" w:color="auto" w:fill="FFFFFF"/>
            <w:lang w:val="en-US"/>
          </w:rPr>
          <w:t>Letter</w:t>
        </w:r>
        <w:r w:rsidR="00D6323A" w:rsidRPr="002F5C21">
          <w:rPr>
            <w:rStyle w:val="aff1"/>
            <w:color w:val="auto"/>
            <w:spacing w:val="4"/>
            <w:sz w:val="24"/>
            <w:szCs w:val="24"/>
            <w:shd w:val="clear" w:color="auto" w:fill="FFFFFF"/>
          </w:rPr>
          <w:t>_01 -52-22_05-382_07-02-2014.</w:t>
        </w:r>
        <w:proofErr w:type="spellStart"/>
        <w:r w:rsidR="00D6323A" w:rsidRPr="002F5C21">
          <w:rPr>
            <w:rStyle w:val="aff1"/>
            <w:color w:val="auto"/>
            <w:spacing w:val="4"/>
            <w:sz w:val="24"/>
            <w:szCs w:val="24"/>
            <w:shd w:val="clear" w:color="auto" w:fill="FFFFFF"/>
            <w:lang w:val="en-US"/>
          </w:rPr>
          <w:t>pdf</w:t>
        </w:r>
        <w:proofErr w:type="spellEnd"/>
      </w:hyperlink>
    </w:p>
    <w:p w:rsidR="00D6323A" w:rsidRPr="002F5C21" w:rsidRDefault="00D6323A" w:rsidP="00C54856">
      <w:pPr>
        <w:pStyle w:val="34"/>
        <w:numPr>
          <w:ilvl w:val="0"/>
          <w:numId w:val="44"/>
        </w:numPr>
        <w:shd w:val="clear" w:color="auto" w:fill="auto"/>
        <w:spacing w:before="0" w:after="0" w:line="276" w:lineRule="auto"/>
        <w:ind w:firstLine="357"/>
        <w:jc w:val="both"/>
        <w:rPr>
          <w:sz w:val="24"/>
          <w:szCs w:val="24"/>
        </w:rPr>
      </w:pPr>
      <w:r w:rsidRPr="002F5C21">
        <w:rPr>
          <w:rStyle w:val="30pt"/>
          <w:color w:val="auto"/>
          <w:sz w:val="24"/>
          <w:szCs w:val="24"/>
        </w:rPr>
        <w:t xml:space="preserve">Путеводитель по ФГОС дошкольного образования в таблицах и схемах / Под общ. ред. М. Е. </w:t>
      </w:r>
      <w:proofErr w:type="spellStart"/>
      <w:r w:rsidRPr="002F5C21">
        <w:rPr>
          <w:rStyle w:val="30pt"/>
          <w:color w:val="auto"/>
          <w:sz w:val="24"/>
          <w:szCs w:val="24"/>
        </w:rPr>
        <w:t>Верховкиной</w:t>
      </w:r>
      <w:proofErr w:type="spellEnd"/>
      <w:r w:rsidRPr="002F5C21">
        <w:rPr>
          <w:rStyle w:val="30pt"/>
          <w:color w:val="auto"/>
          <w:sz w:val="24"/>
          <w:szCs w:val="24"/>
        </w:rPr>
        <w:t xml:space="preserve">, А. Н. </w:t>
      </w:r>
      <w:proofErr w:type="spellStart"/>
      <w:r w:rsidRPr="002F5C21">
        <w:rPr>
          <w:rStyle w:val="30pt"/>
          <w:color w:val="auto"/>
          <w:sz w:val="24"/>
          <w:szCs w:val="24"/>
        </w:rPr>
        <w:t>Атаровой</w:t>
      </w:r>
      <w:proofErr w:type="spellEnd"/>
      <w:r w:rsidRPr="002F5C21">
        <w:rPr>
          <w:rStyle w:val="30pt"/>
          <w:color w:val="auto"/>
          <w:sz w:val="24"/>
          <w:szCs w:val="24"/>
        </w:rPr>
        <w:t>. — Санкт-Петербург: КАРО, 2015. — 112 с.</w:t>
      </w:r>
    </w:p>
    <w:p w:rsidR="00B63AF5" w:rsidRPr="002F5C21" w:rsidRDefault="004B1FAF" w:rsidP="00C54856">
      <w:pPr>
        <w:pStyle w:val="26"/>
        <w:numPr>
          <w:ilvl w:val="0"/>
          <w:numId w:val="44"/>
        </w:numPr>
        <w:shd w:val="clear" w:color="auto" w:fill="auto"/>
        <w:tabs>
          <w:tab w:val="left" w:pos="-142"/>
          <w:tab w:val="left" w:pos="0"/>
        </w:tabs>
        <w:spacing w:before="0" w:line="276" w:lineRule="auto"/>
        <w:ind w:right="40"/>
        <w:rPr>
          <w:sz w:val="24"/>
          <w:szCs w:val="24"/>
        </w:rPr>
      </w:pPr>
      <w:r w:rsidRPr="002F5C21">
        <w:rPr>
          <w:rStyle w:val="aff5"/>
          <w:rFonts w:eastAsia="Segoe UI"/>
          <w:b w:val="0"/>
          <w:i w:val="0"/>
          <w:color w:val="auto"/>
          <w:sz w:val="24"/>
          <w:szCs w:val="24"/>
        </w:rPr>
        <w:t>Федеральный</w:t>
      </w:r>
      <w:r w:rsidRPr="002F5C21">
        <w:rPr>
          <w:rStyle w:val="0pt"/>
          <w:color w:val="auto"/>
          <w:sz w:val="24"/>
          <w:szCs w:val="24"/>
        </w:rPr>
        <w:t xml:space="preserve"> закон от 29.12.2012 г. № 273-Ф</w:t>
      </w:r>
      <w:r w:rsidR="002C620E" w:rsidRPr="002F5C21">
        <w:rPr>
          <w:rStyle w:val="0pt"/>
          <w:color w:val="auto"/>
          <w:sz w:val="24"/>
          <w:szCs w:val="24"/>
        </w:rPr>
        <w:t>З</w:t>
      </w:r>
      <w:r w:rsidRPr="002F5C21">
        <w:rPr>
          <w:rStyle w:val="0pt"/>
          <w:color w:val="auto"/>
          <w:sz w:val="24"/>
          <w:szCs w:val="24"/>
        </w:rPr>
        <w:t xml:space="preserve"> (ред. от 03.02.2014 г.) «Об образовании в Российс</w:t>
      </w:r>
      <w:r w:rsidR="002C620E" w:rsidRPr="002F5C21">
        <w:rPr>
          <w:rStyle w:val="0pt"/>
          <w:color w:val="auto"/>
          <w:sz w:val="24"/>
          <w:szCs w:val="24"/>
        </w:rPr>
        <w:t xml:space="preserve">кой Федерации». </w:t>
      </w:r>
      <w:r w:rsidR="002F5C21" w:rsidRPr="002F5C21">
        <w:rPr>
          <w:rStyle w:val="0pt"/>
          <w:color w:val="auto"/>
          <w:sz w:val="24"/>
          <w:szCs w:val="24"/>
        </w:rPr>
        <w:t>–</w:t>
      </w:r>
      <w:r w:rsidR="002C620E" w:rsidRPr="002F5C21">
        <w:rPr>
          <w:rStyle w:val="0pt"/>
          <w:color w:val="auto"/>
          <w:sz w:val="24"/>
          <w:szCs w:val="24"/>
        </w:rPr>
        <w:t xml:space="preserve"> Режим доступа</w:t>
      </w:r>
      <w:r w:rsidRPr="002F5C21">
        <w:rPr>
          <w:rStyle w:val="0pt"/>
          <w:color w:val="auto"/>
          <w:sz w:val="24"/>
          <w:szCs w:val="24"/>
        </w:rPr>
        <w:t xml:space="preserve">: </w:t>
      </w:r>
      <w:hyperlink r:id="rId27" w:history="1">
        <w:r w:rsidRPr="002F5C21">
          <w:rPr>
            <w:rStyle w:val="aff1"/>
            <w:rFonts w:eastAsiaTheme="majorEastAsia"/>
            <w:color w:val="auto"/>
            <w:sz w:val="24"/>
            <w:szCs w:val="24"/>
            <w:lang w:val="en-US"/>
          </w:rPr>
          <w:t>http</w:t>
        </w:r>
        <w:r w:rsidRPr="002F5C21">
          <w:rPr>
            <w:rStyle w:val="aff1"/>
            <w:rFonts w:eastAsiaTheme="majorEastAsia"/>
            <w:color w:val="auto"/>
            <w:sz w:val="24"/>
            <w:szCs w:val="24"/>
          </w:rPr>
          <w:t>://</w:t>
        </w:r>
        <w:r w:rsidRPr="002F5C21">
          <w:rPr>
            <w:rStyle w:val="aff1"/>
            <w:rFonts w:eastAsiaTheme="majorEastAsia"/>
            <w:color w:val="auto"/>
            <w:sz w:val="24"/>
            <w:szCs w:val="24"/>
            <w:lang w:val="en-US"/>
          </w:rPr>
          <w:t>www</w:t>
        </w:r>
        <w:r w:rsidRPr="002F5C21">
          <w:rPr>
            <w:rStyle w:val="aff1"/>
            <w:rFonts w:eastAsiaTheme="majorEastAsia"/>
            <w:color w:val="auto"/>
            <w:sz w:val="24"/>
            <w:szCs w:val="24"/>
          </w:rPr>
          <w:t>.</w:t>
        </w:r>
        <w:proofErr w:type="spellStart"/>
        <w:r w:rsidRPr="002F5C21">
          <w:rPr>
            <w:rStyle w:val="aff1"/>
            <w:rFonts w:eastAsiaTheme="majorEastAsia"/>
            <w:color w:val="auto"/>
            <w:sz w:val="24"/>
            <w:szCs w:val="24"/>
            <w:lang w:val="en-US"/>
          </w:rPr>
          <w:t>rg</w:t>
        </w:r>
        <w:proofErr w:type="spellEnd"/>
        <w:r w:rsidRPr="002F5C21">
          <w:rPr>
            <w:rStyle w:val="aff1"/>
            <w:rFonts w:eastAsiaTheme="majorEastAsia"/>
            <w:color w:val="auto"/>
            <w:sz w:val="24"/>
            <w:szCs w:val="24"/>
          </w:rPr>
          <w:t>.</w:t>
        </w:r>
        <w:proofErr w:type="spellStart"/>
        <w:r w:rsidRPr="002F5C21">
          <w:rPr>
            <w:rStyle w:val="aff1"/>
            <w:rFonts w:eastAsiaTheme="majorEastAsia"/>
            <w:color w:val="auto"/>
            <w:sz w:val="24"/>
            <w:szCs w:val="24"/>
            <w:lang w:val="en-US"/>
          </w:rPr>
          <w:t>ru</w:t>
        </w:r>
        <w:proofErr w:type="spellEnd"/>
        <w:r w:rsidRPr="002F5C21">
          <w:rPr>
            <w:rStyle w:val="aff1"/>
            <w:rFonts w:eastAsiaTheme="majorEastAsia"/>
            <w:color w:val="auto"/>
            <w:sz w:val="24"/>
            <w:szCs w:val="24"/>
          </w:rPr>
          <w:t>/2012/12/30/</w:t>
        </w:r>
        <w:proofErr w:type="spellStart"/>
        <w:r w:rsidRPr="002F5C21">
          <w:rPr>
            <w:rStyle w:val="aff1"/>
            <w:rFonts w:eastAsiaTheme="majorEastAsia"/>
            <w:color w:val="auto"/>
            <w:sz w:val="24"/>
            <w:szCs w:val="24"/>
            <w:lang w:val="en-US"/>
          </w:rPr>
          <w:t>obrazovanie</w:t>
        </w:r>
        <w:proofErr w:type="spellEnd"/>
        <w:r w:rsidRPr="002F5C21">
          <w:rPr>
            <w:rStyle w:val="aff1"/>
            <w:rFonts w:eastAsiaTheme="majorEastAsia"/>
            <w:color w:val="auto"/>
            <w:sz w:val="24"/>
            <w:szCs w:val="24"/>
          </w:rPr>
          <w:t>-</w:t>
        </w:r>
        <w:proofErr w:type="spellStart"/>
        <w:r w:rsidRPr="002F5C21">
          <w:rPr>
            <w:rStyle w:val="aff1"/>
            <w:rFonts w:eastAsiaTheme="majorEastAsia"/>
            <w:color w:val="auto"/>
            <w:sz w:val="24"/>
            <w:szCs w:val="24"/>
            <w:lang w:val="en-US"/>
          </w:rPr>
          <w:t>dok</w:t>
        </w:r>
        <w:proofErr w:type="spellEnd"/>
        <w:r w:rsidRPr="002F5C21">
          <w:rPr>
            <w:rStyle w:val="aff1"/>
            <w:rFonts w:eastAsiaTheme="majorEastAsia"/>
            <w:color w:val="auto"/>
            <w:sz w:val="24"/>
            <w:szCs w:val="24"/>
          </w:rPr>
          <w:t>.</w:t>
        </w:r>
        <w:r w:rsidRPr="002F5C21">
          <w:rPr>
            <w:rStyle w:val="aff1"/>
            <w:rFonts w:eastAsiaTheme="majorEastAsia"/>
            <w:color w:val="auto"/>
            <w:sz w:val="24"/>
            <w:szCs w:val="24"/>
            <w:lang w:val="en-US"/>
          </w:rPr>
          <w:t>html</w:t>
        </w:r>
      </w:hyperlink>
    </w:p>
    <w:p w:rsidR="00B63AF5" w:rsidRDefault="002C620E" w:rsidP="00C54856">
      <w:pPr>
        <w:pStyle w:val="26"/>
        <w:numPr>
          <w:ilvl w:val="0"/>
          <w:numId w:val="44"/>
        </w:numPr>
        <w:shd w:val="clear" w:color="auto" w:fill="auto"/>
        <w:tabs>
          <w:tab w:val="left" w:pos="-142"/>
          <w:tab w:val="left" w:pos="0"/>
        </w:tabs>
        <w:spacing w:before="0" w:line="276" w:lineRule="auto"/>
        <w:ind w:right="40"/>
        <w:rPr>
          <w:sz w:val="24"/>
          <w:szCs w:val="24"/>
        </w:rPr>
      </w:pPr>
      <w:proofErr w:type="spellStart"/>
      <w:r w:rsidRPr="002F5C21">
        <w:rPr>
          <w:sz w:val="24"/>
          <w:szCs w:val="24"/>
        </w:rPr>
        <w:t>Афонькина</w:t>
      </w:r>
      <w:proofErr w:type="spellEnd"/>
      <w:r w:rsidRPr="002F5C21">
        <w:rPr>
          <w:sz w:val="24"/>
          <w:szCs w:val="24"/>
        </w:rPr>
        <w:t xml:space="preserve"> Ю.А. Педагогический мониторинг в новом контексте образовательной деятельности. </w:t>
      </w:r>
      <w:r w:rsidR="002F5C21" w:rsidRPr="002F5C21">
        <w:rPr>
          <w:sz w:val="24"/>
          <w:szCs w:val="24"/>
        </w:rPr>
        <w:t>–</w:t>
      </w:r>
      <w:r w:rsidRPr="002F5C21">
        <w:rPr>
          <w:sz w:val="24"/>
          <w:szCs w:val="24"/>
        </w:rPr>
        <w:t xml:space="preserve"> Волгоград: Учитель, 2015</w:t>
      </w:r>
    </w:p>
    <w:p w:rsidR="00B63AF5" w:rsidRPr="00C809AF" w:rsidRDefault="00C809AF" w:rsidP="00C54856">
      <w:pPr>
        <w:pStyle w:val="26"/>
        <w:numPr>
          <w:ilvl w:val="0"/>
          <w:numId w:val="44"/>
        </w:numPr>
        <w:shd w:val="clear" w:color="auto" w:fill="auto"/>
        <w:tabs>
          <w:tab w:val="left" w:pos="-142"/>
          <w:tab w:val="left" w:pos="0"/>
        </w:tabs>
        <w:spacing w:before="0" w:line="276" w:lineRule="auto"/>
        <w:ind w:right="40"/>
        <w:rPr>
          <w:sz w:val="24"/>
          <w:szCs w:val="24"/>
        </w:rPr>
      </w:pPr>
      <w:r w:rsidRPr="00C809AF">
        <w:rPr>
          <w:sz w:val="24"/>
          <w:szCs w:val="24"/>
        </w:rPr>
        <w:t xml:space="preserve">Примерная общеобразовательная программа дошкольного образования ОТ РОЖДЕНИЯ ДО ШКОЛЫ под ред.  Н.Е. </w:t>
      </w:r>
      <w:proofErr w:type="spellStart"/>
      <w:r w:rsidRPr="00C809AF">
        <w:rPr>
          <w:sz w:val="24"/>
          <w:szCs w:val="24"/>
        </w:rPr>
        <w:t>Вераксы</w:t>
      </w:r>
      <w:proofErr w:type="spellEnd"/>
      <w:r w:rsidRPr="00C809AF">
        <w:rPr>
          <w:sz w:val="24"/>
          <w:szCs w:val="24"/>
        </w:rPr>
        <w:t xml:space="preserve">, Т.С. Комаровой, </w:t>
      </w:r>
      <w:proofErr w:type="spellStart"/>
      <w:r w:rsidRPr="00C809AF">
        <w:rPr>
          <w:sz w:val="24"/>
          <w:szCs w:val="24"/>
        </w:rPr>
        <w:t>М.А.Васильевой</w:t>
      </w:r>
      <w:proofErr w:type="spellEnd"/>
      <w:r w:rsidRPr="00C809AF">
        <w:rPr>
          <w:sz w:val="24"/>
          <w:szCs w:val="24"/>
        </w:rPr>
        <w:t>. – М.</w:t>
      </w:r>
      <w:r w:rsidRPr="00C809AF">
        <w:rPr>
          <w:color w:val="000000"/>
          <w:sz w:val="24"/>
          <w:szCs w:val="24"/>
        </w:rPr>
        <w:t>: МОЗАИКА-СИНТЕЗ, 2014</w:t>
      </w:r>
    </w:p>
    <w:p w:rsidR="00B63AF5" w:rsidRPr="002F5C21" w:rsidRDefault="00B63AF5" w:rsidP="00C54856">
      <w:pPr>
        <w:pStyle w:val="26"/>
        <w:numPr>
          <w:ilvl w:val="0"/>
          <w:numId w:val="44"/>
        </w:numPr>
        <w:shd w:val="clear" w:color="auto" w:fill="auto"/>
        <w:tabs>
          <w:tab w:val="left" w:pos="-142"/>
          <w:tab w:val="left" w:pos="0"/>
        </w:tabs>
        <w:spacing w:before="0" w:line="276" w:lineRule="auto"/>
        <w:ind w:right="40"/>
        <w:rPr>
          <w:sz w:val="24"/>
          <w:szCs w:val="24"/>
        </w:rPr>
      </w:pPr>
      <w:r w:rsidRPr="002F5C21">
        <w:rPr>
          <w:sz w:val="24"/>
          <w:szCs w:val="24"/>
        </w:rPr>
        <w:t>«Программа специальных (коррекционных) образовательных учреждений IV вида (для детей с нарушениями зрения): Программа детского сада: коррекционная работа. Под ред. Л. И. Плаксиной. — М., 2003.</w:t>
      </w:r>
    </w:p>
    <w:p w:rsidR="00B63AF5" w:rsidRPr="002F5C21" w:rsidRDefault="00B63AF5" w:rsidP="00C54856">
      <w:pPr>
        <w:pStyle w:val="26"/>
        <w:numPr>
          <w:ilvl w:val="0"/>
          <w:numId w:val="44"/>
        </w:numPr>
        <w:shd w:val="clear" w:color="auto" w:fill="auto"/>
        <w:tabs>
          <w:tab w:val="left" w:pos="-142"/>
          <w:tab w:val="left" w:pos="0"/>
        </w:tabs>
        <w:spacing w:before="0" w:line="276" w:lineRule="auto"/>
        <w:ind w:right="40"/>
        <w:rPr>
          <w:sz w:val="24"/>
          <w:szCs w:val="24"/>
        </w:rPr>
      </w:pPr>
      <w:r w:rsidRPr="002F5C21">
        <w:rPr>
          <w:bCs/>
          <w:sz w:val="24"/>
          <w:szCs w:val="24"/>
        </w:rPr>
        <w:t xml:space="preserve">Подготовка к школе детей с ОНР в условиях специального детского сада». Части </w:t>
      </w:r>
      <w:r w:rsidRPr="002F5C21">
        <w:rPr>
          <w:bCs/>
          <w:sz w:val="24"/>
          <w:szCs w:val="24"/>
          <w:lang w:val="en-US"/>
        </w:rPr>
        <w:t>I</w:t>
      </w:r>
      <w:r w:rsidRPr="002F5C21">
        <w:rPr>
          <w:bCs/>
          <w:sz w:val="24"/>
          <w:szCs w:val="24"/>
        </w:rPr>
        <w:t xml:space="preserve"> – </w:t>
      </w:r>
      <w:r w:rsidRPr="002F5C21">
        <w:rPr>
          <w:bCs/>
          <w:sz w:val="24"/>
          <w:szCs w:val="24"/>
          <w:lang w:val="en-US"/>
        </w:rPr>
        <w:t>II</w:t>
      </w:r>
      <w:r w:rsidRPr="002F5C21">
        <w:rPr>
          <w:bCs/>
          <w:sz w:val="24"/>
          <w:szCs w:val="24"/>
        </w:rPr>
        <w:t>. Под ред. Филичевой Т.Б., Чиркиной Г.В. М. 1993, изд. «Альфа».</w:t>
      </w:r>
    </w:p>
    <w:p w:rsidR="0041234A" w:rsidRPr="002F5C21" w:rsidRDefault="0041234A" w:rsidP="00C54856">
      <w:pPr>
        <w:numPr>
          <w:ilvl w:val="0"/>
          <w:numId w:val="44"/>
        </w:numPr>
        <w:spacing w:before="100" w:beforeAutospacing="1" w:after="0"/>
        <w:ind w:left="709" w:hanging="425"/>
        <w:jc w:val="both"/>
        <w:rPr>
          <w:rFonts w:ascii="Times New Roman" w:eastAsia="Times New Roman" w:hAnsi="Times New Roman" w:cs="Times New Roman"/>
          <w:sz w:val="24"/>
          <w:szCs w:val="24"/>
        </w:rPr>
      </w:pPr>
      <w:r w:rsidRPr="002F5C21">
        <w:rPr>
          <w:rFonts w:ascii="Times New Roman" w:eastAsia="Times New Roman" w:hAnsi="Times New Roman" w:cs="Times New Roman"/>
          <w:sz w:val="24"/>
          <w:szCs w:val="24"/>
        </w:rPr>
        <w:t xml:space="preserve">Н.В. </w:t>
      </w:r>
      <w:proofErr w:type="spellStart"/>
      <w:r w:rsidRPr="002F5C21">
        <w:rPr>
          <w:rFonts w:ascii="Times New Roman" w:eastAsia="Times New Roman" w:hAnsi="Times New Roman" w:cs="Times New Roman"/>
          <w:sz w:val="24"/>
          <w:szCs w:val="24"/>
        </w:rPr>
        <w:t>Нищева</w:t>
      </w:r>
      <w:proofErr w:type="spellEnd"/>
      <w:r w:rsidRPr="002F5C21">
        <w:rPr>
          <w:rFonts w:ascii="Times New Roman" w:eastAsia="Times New Roman" w:hAnsi="Times New Roman" w:cs="Times New Roman"/>
          <w:sz w:val="24"/>
          <w:szCs w:val="24"/>
        </w:rPr>
        <w:t xml:space="preserve"> «Система </w:t>
      </w:r>
      <w:bookmarkStart w:id="1" w:name="YANDEX_12"/>
      <w:bookmarkEnd w:id="1"/>
      <w:r w:rsidRPr="002F5C21">
        <w:rPr>
          <w:rFonts w:ascii="Times New Roman" w:eastAsia="Times New Roman" w:hAnsi="Times New Roman" w:cs="Times New Roman"/>
          <w:sz w:val="24"/>
          <w:szCs w:val="24"/>
        </w:rPr>
        <w:t> коррекционной  работы» СПб, «ДЕТСТВО – ПРЕСС», 2009г.</w:t>
      </w:r>
    </w:p>
    <w:p w:rsidR="00B63AF5" w:rsidRDefault="00B63AF5" w:rsidP="00C54856">
      <w:pPr>
        <w:pStyle w:val="26"/>
        <w:shd w:val="clear" w:color="auto" w:fill="auto"/>
        <w:tabs>
          <w:tab w:val="left" w:pos="-142"/>
          <w:tab w:val="left" w:pos="0"/>
        </w:tabs>
        <w:spacing w:before="0" w:line="276" w:lineRule="auto"/>
        <w:ind w:left="360" w:right="40" w:firstLine="0"/>
        <w:rPr>
          <w:sz w:val="24"/>
          <w:szCs w:val="24"/>
        </w:rPr>
      </w:pPr>
    </w:p>
    <w:p w:rsidR="006C6CE7" w:rsidRPr="006C6CE7" w:rsidRDefault="006C6CE7" w:rsidP="006C6CE7">
      <w:pPr>
        <w:spacing w:after="0" w:line="360" w:lineRule="auto"/>
        <w:jc w:val="center"/>
        <w:rPr>
          <w:rFonts w:ascii="Times New Roman" w:eastAsia="Calibri" w:hAnsi="Times New Roman" w:cs="Times New Roman"/>
          <w:b/>
          <w:sz w:val="24"/>
          <w:szCs w:val="24"/>
          <w:lang w:eastAsia="en-US"/>
        </w:rPr>
      </w:pPr>
    </w:p>
    <w:p w:rsidR="006C6CE7" w:rsidRPr="006C6CE7" w:rsidRDefault="006C6CE7" w:rsidP="006C6CE7">
      <w:pPr>
        <w:spacing w:after="0" w:line="360" w:lineRule="auto"/>
        <w:jc w:val="center"/>
        <w:rPr>
          <w:rFonts w:ascii="Times New Roman" w:eastAsia="Calibri" w:hAnsi="Times New Roman" w:cs="Times New Roman"/>
          <w:b/>
          <w:sz w:val="24"/>
          <w:szCs w:val="24"/>
          <w:lang w:eastAsia="en-US"/>
        </w:rPr>
      </w:pPr>
    </w:p>
    <w:p w:rsidR="006C6CE7" w:rsidRPr="006C6CE7" w:rsidRDefault="006C6CE7" w:rsidP="002F5C21">
      <w:pPr>
        <w:spacing w:after="0" w:line="360" w:lineRule="auto"/>
        <w:rPr>
          <w:rFonts w:ascii="Times New Roman" w:eastAsia="Calibri" w:hAnsi="Times New Roman" w:cs="Times New Roman"/>
          <w:b/>
          <w:sz w:val="24"/>
          <w:szCs w:val="24"/>
          <w:lang w:eastAsia="en-US"/>
        </w:rPr>
      </w:pPr>
    </w:p>
    <w:p w:rsidR="006C6CE7" w:rsidRPr="00B63AF5" w:rsidRDefault="006C6CE7" w:rsidP="00B63AF5">
      <w:pPr>
        <w:pStyle w:val="26"/>
        <w:shd w:val="clear" w:color="auto" w:fill="auto"/>
        <w:tabs>
          <w:tab w:val="left" w:pos="-142"/>
          <w:tab w:val="left" w:pos="0"/>
        </w:tabs>
        <w:spacing w:before="0" w:line="276" w:lineRule="auto"/>
        <w:ind w:left="360" w:right="40" w:firstLine="0"/>
        <w:rPr>
          <w:sz w:val="24"/>
          <w:szCs w:val="24"/>
        </w:rPr>
      </w:pPr>
    </w:p>
    <w:sectPr w:rsidR="006C6CE7" w:rsidRPr="00B63AF5" w:rsidSect="008C74A1">
      <w:footerReference w:type="default" r:id="rId28"/>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5F4" w:rsidRDefault="001055F4" w:rsidP="008D6889">
      <w:pPr>
        <w:spacing w:after="0" w:line="240" w:lineRule="auto"/>
      </w:pPr>
      <w:r>
        <w:separator/>
      </w:r>
    </w:p>
  </w:endnote>
  <w:endnote w:type="continuationSeparator" w:id="0">
    <w:p w:rsidR="001055F4" w:rsidRDefault="001055F4" w:rsidP="008D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l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Franklin Gothic Medium Cond">
    <w:panose1 w:val="020B06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altName w:val="Arial"/>
    <w:panose1 w:val="020B0502040204020203"/>
    <w:charset w:val="CC"/>
    <w:family w:val="swiss"/>
    <w:pitch w:val="variable"/>
    <w:sig w:usb0="E00022FF" w:usb1="C000205B" w:usb2="00000009" w:usb3="00000000" w:csb0="000001D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Полужирный">
    <w:panose1 w:val="00000000000000000000"/>
    <w:charset w:val="00"/>
    <w:family w:val="roman"/>
    <w:notTrueType/>
    <w:pitch w:val="default"/>
  </w:font>
  <w:font w:name="NewtonC">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0766"/>
      <w:docPartObj>
        <w:docPartGallery w:val="Page Numbers (Bottom of Page)"/>
        <w:docPartUnique/>
      </w:docPartObj>
    </w:sdtPr>
    <w:sdtEndPr/>
    <w:sdtContent>
      <w:p w:rsidR="00F15DE6" w:rsidRDefault="001055F4">
        <w:pPr>
          <w:pStyle w:val="afb"/>
          <w:jc w:val="right"/>
        </w:pPr>
        <w:r>
          <w:fldChar w:fldCharType="begin"/>
        </w:r>
        <w:r>
          <w:instrText xml:space="preserve"> PAGE   \* MERGEFORMAT </w:instrText>
        </w:r>
        <w:r>
          <w:fldChar w:fldCharType="separate"/>
        </w:r>
        <w:r w:rsidR="007D670E">
          <w:rPr>
            <w:noProof/>
          </w:rPr>
          <w:t>2</w:t>
        </w:r>
        <w:r>
          <w:rPr>
            <w:noProof/>
          </w:rPr>
          <w:fldChar w:fldCharType="end"/>
        </w:r>
      </w:p>
    </w:sdtContent>
  </w:sdt>
  <w:p w:rsidR="00F15DE6" w:rsidRDefault="00F15DE6">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5F4" w:rsidRDefault="001055F4" w:rsidP="008D6889">
      <w:pPr>
        <w:spacing w:after="0" w:line="240" w:lineRule="auto"/>
      </w:pPr>
      <w:r>
        <w:separator/>
      </w:r>
    </w:p>
  </w:footnote>
  <w:footnote w:type="continuationSeparator" w:id="0">
    <w:p w:rsidR="001055F4" w:rsidRDefault="001055F4" w:rsidP="008D6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EFE"/>
    <w:multiLevelType w:val="hybridMultilevel"/>
    <w:tmpl w:val="63AAE7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346F6"/>
    <w:multiLevelType w:val="multilevel"/>
    <w:tmpl w:val="1224408C"/>
    <w:lvl w:ilvl="0">
      <w:start w:val="1"/>
      <w:numFmt w:val="bullet"/>
      <w:lvlText w:val="—"/>
      <w:lvlJc w:val="left"/>
      <w:rPr>
        <w:rFonts w:ascii="Georgia" w:eastAsia="Georgia" w:hAnsi="Georgia" w:cs="Georgia"/>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2F666B"/>
    <w:multiLevelType w:val="hybridMultilevel"/>
    <w:tmpl w:val="C25265FC"/>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C87067"/>
    <w:multiLevelType w:val="hybridMultilevel"/>
    <w:tmpl w:val="14D0EE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05A00565"/>
    <w:multiLevelType w:val="hybridMultilevel"/>
    <w:tmpl w:val="4064B93C"/>
    <w:lvl w:ilvl="0" w:tplc="14FEBF7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424FB3"/>
    <w:multiLevelType w:val="hybridMultilevel"/>
    <w:tmpl w:val="795E938E"/>
    <w:lvl w:ilvl="0" w:tplc="4A3080B0">
      <w:start w:val="1"/>
      <w:numFmt w:val="bullet"/>
      <w:lvlText w:val=""/>
      <w:lvlJc w:val="left"/>
      <w:pPr>
        <w:tabs>
          <w:tab w:val="num" w:pos="643"/>
        </w:tabs>
        <w:ind w:left="643" w:hanging="360"/>
      </w:pPr>
      <w:rPr>
        <w:rFonts w:ascii="Symbol" w:hAnsi="Symbol" w:hint="default"/>
        <w:sz w:val="24"/>
        <w:szCs w:val="24"/>
      </w:rPr>
    </w:lvl>
    <w:lvl w:ilvl="1" w:tplc="77A8C878">
      <w:start w:val="1"/>
      <w:numFmt w:val="bullet"/>
      <w:lvlText w:val=""/>
      <w:lvlJc w:val="left"/>
      <w:pPr>
        <w:tabs>
          <w:tab w:val="num" w:pos="1363"/>
        </w:tabs>
        <w:ind w:left="1363" w:hanging="360"/>
      </w:pPr>
      <w:rPr>
        <w:rFonts w:ascii="Symbol" w:hAnsi="Symbol" w:hint="default"/>
        <w:sz w:val="28"/>
      </w:rPr>
    </w:lvl>
    <w:lvl w:ilvl="2" w:tplc="04190005">
      <w:start w:val="1"/>
      <w:numFmt w:val="bullet"/>
      <w:lvlText w:val=""/>
      <w:lvlJc w:val="left"/>
      <w:pPr>
        <w:tabs>
          <w:tab w:val="num" w:pos="2083"/>
        </w:tabs>
        <w:ind w:left="2083" w:hanging="360"/>
      </w:pPr>
      <w:rPr>
        <w:rFonts w:ascii="Wingdings" w:hAnsi="Wingdings" w:hint="default"/>
      </w:rPr>
    </w:lvl>
    <w:lvl w:ilvl="3" w:tplc="04190001">
      <w:start w:val="1"/>
      <w:numFmt w:val="bullet"/>
      <w:lvlText w:val=""/>
      <w:lvlJc w:val="left"/>
      <w:pPr>
        <w:tabs>
          <w:tab w:val="num" w:pos="2803"/>
        </w:tabs>
        <w:ind w:left="2803" w:hanging="360"/>
      </w:pPr>
      <w:rPr>
        <w:rFonts w:ascii="Symbol" w:hAnsi="Symbol" w:hint="default"/>
      </w:rPr>
    </w:lvl>
    <w:lvl w:ilvl="4" w:tplc="04190003">
      <w:start w:val="1"/>
      <w:numFmt w:val="bullet"/>
      <w:lvlText w:val="o"/>
      <w:lvlJc w:val="left"/>
      <w:pPr>
        <w:tabs>
          <w:tab w:val="num" w:pos="3523"/>
        </w:tabs>
        <w:ind w:left="3523" w:hanging="360"/>
      </w:pPr>
      <w:rPr>
        <w:rFonts w:ascii="Courier New" w:hAnsi="Courier New" w:cs="Times New Roman" w:hint="default"/>
      </w:rPr>
    </w:lvl>
    <w:lvl w:ilvl="5" w:tplc="04190005">
      <w:start w:val="1"/>
      <w:numFmt w:val="bullet"/>
      <w:lvlText w:val=""/>
      <w:lvlJc w:val="left"/>
      <w:pPr>
        <w:tabs>
          <w:tab w:val="num" w:pos="4243"/>
        </w:tabs>
        <w:ind w:left="4243" w:hanging="360"/>
      </w:pPr>
      <w:rPr>
        <w:rFonts w:ascii="Wingdings" w:hAnsi="Wingdings" w:hint="default"/>
      </w:rPr>
    </w:lvl>
    <w:lvl w:ilvl="6" w:tplc="04190001">
      <w:start w:val="1"/>
      <w:numFmt w:val="bullet"/>
      <w:lvlText w:val=""/>
      <w:lvlJc w:val="left"/>
      <w:pPr>
        <w:tabs>
          <w:tab w:val="num" w:pos="4963"/>
        </w:tabs>
        <w:ind w:left="4963" w:hanging="360"/>
      </w:pPr>
      <w:rPr>
        <w:rFonts w:ascii="Symbol" w:hAnsi="Symbol" w:hint="default"/>
      </w:rPr>
    </w:lvl>
    <w:lvl w:ilvl="7" w:tplc="04190003">
      <w:start w:val="1"/>
      <w:numFmt w:val="bullet"/>
      <w:lvlText w:val="o"/>
      <w:lvlJc w:val="left"/>
      <w:pPr>
        <w:tabs>
          <w:tab w:val="num" w:pos="5683"/>
        </w:tabs>
        <w:ind w:left="5683" w:hanging="360"/>
      </w:pPr>
      <w:rPr>
        <w:rFonts w:ascii="Courier New" w:hAnsi="Courier New" w:cs="Times New Roman" w:hint="default"/>
      </w:rPr>
    </w:lvl>
    <w:lvl w:ilvl="8" w:tplc="04190005">
      <w:start w:val="1"/>
      <w:numFmt w:val="bullet"/>
      <w:lvlText w:val=""/>
      <w:lvlJc w:val="left"/>
      <w:pPr>
        <w:tabs>
          <w:tab w:val="num" w:pos="6403"/>
        </w:tabs>
        <w:ind w:left="6403"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230B21"/>
    <w:multiLevelType w:val="hybridMultilevel"/>
    <w:tmpl w:val="339EB6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8F2BAA"/>
    <w:multiLevelType w:val="hybridMultilevel"/>
    <w:tmpl w:val="A0E01F7A"/>
    <w:lvl w:ilvl="0" w:tplc="050602F8">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7C0130C"/>
    <w:multiLevelType w:val="hybridMultilevel"/>
    <w:tmpl w:val="B00EA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1E0F09"/>
    <w:multiLevelType w:val="hybridMultilevel"/>
    <w:tmpl w:val="2230ED30"/>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1361C9"/>
    <w:multiLevelType w:val="hybridMultilevel"/>
    <w:tmpl w:val="057A84FC"/>
    <w:lvl w:ilvl="0" w:tplc="04190001">
      <w:start w:val="1"/>
      <w:numFmt w:val="bullet"/>
      <w:lvlText w:val=""/>
      <w:lvlJc w:val="left"/>
      <w:pPr>
        <w:tabs>
          <w:tab w:val="num" w:pos="720"/>
        </w:tabs>
        <w:ind w:left="720" w:hanging="360"/>
      </w:pPr>
      <w:rPr>
        <w:rFonts w:ascii="Symbol" w:hAnsi="Symbol" w:hint="default"/>
      </w:rPr>
    </w:lvl>
    <w:lvl w:ilvl="1" w:tplc="299A5192">
      <w:start w:val="1"/>
      <w:numFmt w:val="bullet"/>
      <w:lvlText w:val=""/>
      <w:lvlJc w:val="left"/>
      <w:pPr>
        <w:tabs>
          <w:tab w:val="num" w:pos="1440"/>
        </w:tabs>
        <w:ind w:left="1440" w:hanging="360"/>
      </w:pPr>
      <w:rPr>
        <w:rFonts w:ascii="Symbol" w:hAnsi="Symbol" w:hint="default"/>
        <w:sz w:val="2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A9B105E"/>
    <w:multiLevelType w:val="multilevel"/>
    <w:tmpl w:val="23361B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E233C9"/>
    <w:multiLevelType w:val="hybridMultilevel"/>
    <w:tmpl w:val="D9D2F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125C12"/>
    <w:multiLevelType w:val="multilevel"/>
    <w:tmpl w:val="BD2E0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667E33"/>
    <w:multiLevelType w:val="hybridMultilevel"/>
    <w:tmpl w:val="5B3A17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C681A7D"/>
    <w:multiLevelType w:val="hybridMultilevel"/>
    <w:tmpl w:val="CA4ECE18"/>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3438BE"/>
    <w:multiLevelType w:val="hybridMultilevel"/>
    <w:tmpl w:val="2556C2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186E3C"/>
    <w:multiLevelType w:val="hybridMultilevel"/>
    <w:tmpl w:val="208AACAE"/>
    <w:lvl w:ilvl="0" w:tplc="03B6A4F8">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0E9E091F"/>
    <w:multiLevelType w:val="hybridMultilevel"/>
    <w:tmpl w:val="256628C0"/>
    <w:lvl w:ilvl="0" w:tplc="CF52F6E2">
      <w:start w:val="1"/>
      <w:numFmt w:val="bullet"/>
      <w:lvlText w:val=""/>
      <w:lvlJc w:val="left"/>
      <w:pPr>
        <w:tabs>
          <w:tab w:val="num" w:pos="1440"/>
        </w:tabs>
        <w:ind w:left="1440" w:hanging="360"/>
      </w:pPr>
      <w:rPr>
        <w:rFonts w:ascii="Symbol" w:hAnsi="Symbol" w:hint="default"/>
      </w:rPr>
    </w:lvl>
    <w:lvl w:ilvl="1" w:tplc="A3A0A2AC">
      <w:start w:val="1"/>
      <w:numFmt w:val="decimal"/>
      <w:lvlText w:val="%2."/>
      <w:lvlJc w:val="left"/>
      <w:pPr>
        <w:tabs>
          <w:tab w:val="num" w:pos="2160"/>
        </w:tabs>
        <w:ind w:left="216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EBF5CA3"/>
    <w:multiLevelType w:val="hybridMultilevel"/>
    <w:tmpl w:val="3ABCB602"/>
    <w:lvl w:ilvl="0" w:tplc="14FEBF7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F6310D"/>
    <w:multiLevelType w:val="multilevel"/>
    <w:tmpl w:val="1D222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F4170AA"/>
    <w:multiLevelType w:val="hybridMultilevel"/>
    <w:tmpl w:val="0D6439BE"/>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477CF2"/>
    <w:multiLevelType w:val="hybridMultilevel"/>
    <w:tmpl w:val="3EFCC03E"/>
    <w:lvl w:ilvl="0" w:tplc="3CAC1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FE646B"/>
    <w:multiLevelType w:val="hybridMultilevel"/>
    <w:tmpl w:val="74229E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nsid w:val="133D4133"/>
    <w:multiLevelType w:val="hybridMultilevel"/>
    <w:tmpl w:val="F1944C4E"/>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4D6014F"/>
    <w:multiLevelType w:val="multilevel"/>
    <w:tmpl w:val="D9D8A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55047FC"/>
    <w:multiLevelType w:val="hybridMultilevel"/>
    <w:tmpl w:val="A858DDEE"/>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58B21CC"/>
    <w:multiLevelType w:val="multilevel"/>
    <w:tmpl w:val="8DB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65D2D6D"/>
    <w:multiLevelType w:val="hybridMultilevel"/>
    <w:tmpl w:val="D4C6620E"/>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6DC3D0C"/>
    <w:multiLevelType w:val="hybridMultilevel"/>
    <w:tmpl w:val="84345C54"/>
    <w:lvl w:ilvl="0" w:tplc="14FEBF7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8441E82"/>
    <w:multiLevelType w:val="hybridMultilevel"/>
    <w:tmpl w:val="15465E1C"/>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8">
    <w:nsid w:val="19A62B45"/>
    <w:multiLevelType w:val="hybridMultilevel"/>
    <w:tmpl w:val="47ACF0D8"/>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9D11A23"/>
    <w:multiLevelType w:val="multilevel"/>
    <w:tmpl w:val="B1B28F22"/>
    <w:lvl w:ilvl="0">
      <w:start w:val="1"/>
      <w:numFmt w:val="bullet"/>
      <w:lvlText w:val="—"/>
      <w:lvlJc w:val="left"/>
      <w:rPr>
        <w:rFonts w:ascii="Georgia" w:eastAsia="Georgia" w:hAnsi="Georgia" w:cs="Georgia"/>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1ABE2402"/>
    <w:multiLevelType w:val="multilevel"/>
    <w:tmpl w:val="1D42E3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AFF4EC3"/>
    <w:multiLevelType w:val="hybridMultilevel"/>
    <w:tmpl w:val="73946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BAA7C88"/>
    <w:multiLevelType w:val="hybridMultilevel"/>
    <w:tmpl w:val="6FBE5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C436864"/>
    <w:multiLevelType w:val="multilevel"/>
    <w:tmpl w:val="473E7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D8A6231"/>
    <w:multiLevelType w:val="multilevel"/>
    <w:tmpl w:val="637AB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DE34D18"/>
    <w:multiLevelType w:val="hybridMultilevel"/>
    <w:tmpl w:val="C9184784"/>
    <w:lvl w:ilvl="0" w:tplc="14FEBF76">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E194E75"/>
    <w:multiLevelType w:val="multilevel"/>
    <w:tmpl w:val="1AF6A458"/>
    <w:lvl w:ilvl="0">
      <w:start w:val="2"/>
      <w:numFmt w:val="decimal"/>
      <w:lvlText w:val="%1."/>
      <w:lvlJc w:val="left"/>
      <w:rPr>
        <w:rFonts w:ascii="Times New Roman" w:eastAsia="Times New Roman" w:hAnsi="Times New Roman" w:cs="Times New Roman"/>
        <w:b w:val="0"/>
        <w:bCs/>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EA600AD"/>
    <w:multiLevelType w:val="multilevel"/>
    <w:tmpl w:val="1124F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F164E80"/>
    <w:multiLevelType w:val="hybridMultilevel"/>
    <w:tmpl w:val="8C307B4C"/>
    <w:lvl w:ilvl="0" w:tplc="050602F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133448"/>
    <w:multiLevelType w:val="hybridMultilevel"/>
    <w:tmpl w:val="D480C1E4"/>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01E57FF"/>
    <w:multiLevelType w:val="hybridMultilevel"/>
    <w:tmpl w:val="56B26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0BD3C3D"/>
    <w:multiLevelType w:val="multilevel"/>
    <w:tmpl w:val="822EC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1765681"/>
    <w:multiLevelType w:val="hybridMultilevel"/>
    <w:tmpl w:val="D44E583E"/>
    <w:lvl w:ilvl="0" w:tplc="14FEBF76">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21C66EB0"/>
    <w:multiLevelType w:val="multilevel"/>
    <w:tmpl w:val="341EE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1C718D9"/>
    <w:multiLevelType w:val="multilevel"/>
    <w:tmpl w:val="FADC8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24C7DE4"/>
    <w:multiLevelType w:val="hybridMultilevel"/>
    <w:tmpl w:val="C1D6A9E6"/>
    <w:lvl w:ilvl="0" w:tplc="14FEBF7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224F7AD7"/>
    <w:multiLevelType w:val="multilevel"/>
    <w:tmpl w:val="A0E88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2B47F36"/>
    <w:multiLevelType w:val="hybridMultilevel"/>
    <w:tmpl w:val="11624B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30F1EB7"/>
    <w:multiLevelType w:val="hybridMultilevel"/>
    <w:tmpl w:val="035C5310"/>
    <w:lvl w:ilvl="0" w:tplc="424A6F3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3CB6B15"/>
    <w:multiLevelType w:val="hybridMultilevel"/>
    <w:tmpl w:val="8FFE7972"/>
    <w:lvl w:ilvl="0" w:tplc="14FEBF76">
      <w:numFmt w:val="bullet"/>
      <w:lvlText w:val="-"/>
      <w:lvlJc w:val="left"/>
      <w:pPr>
        <w:ind w:left="2160" w:hanging="360"/>
      </w:p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1">
    <w:nsid w:val="23D56576"/>
    <w:multiLevelType w:val="hybridMultilevel"/>
    <w:tmpl w:val="46989536"/>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4E23BED"/>
    <w:multiLevelType w:val="hybridMultilevel"/>
    <w:tmpl w:val="6EF42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62B06AC"/>
    <w:multiLevelType w:val="multilevel"/>
    <w:tmpl w:val="4F1EBA22"/>
    <w:lvl w:ilvl="0">
      <w:start w:val="2"/>
      <w:numFmt w:val="decimal"/>
      <w:lvlText w:val="%1."/>
      <w:lvlJc w:val="left"/>
      <w:rPr>
        <w:rFonts w:ascii="Times New Roman" w:eastAsia="Times New Roman" w:hAnsi="Times New Roman" w:cs="Times New Roman"/>
        <w:b w:val="0"/>
        <w:bCs/>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6D91968"/>
    <w:multiLevelType w:val="hybridMultilevel"/>
    <w:tmpl w:val="CCC63FE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7041107"/>
    <w:multiLevelType w:val="hybridMultilevel"/>
    <w:tmpl w:val="B3961470"/>
    <w:lvl w:ilvl="0" w:tplc="50624EE2">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28811824"/>
    <w:multiLevelType w:val="hybridMultilevel"/>
    <w:tmpl w:val="99062328"/>
    <w:lvl w:ilvl="0" w:tplc="14FEBF76">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28FE5642"/>
    <w:multiLevelType w:val="multilevel"/>
    <w:tmpl w:val="E4261D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93628A2"/>
    <w:multiLevelType w:val="multilevel"/>
    <w:tmpl w:val="FAE6F1A0"/>
    <w:lvl w:ilvl="0">
      <w:start w:val="1"/>
      <w:numFmt w:val="bullet"/>
      <w:lvlText w:val="—"/>
      <w:lvlJc w:val="left"/>
      <w:rPr>
        <w:rFonts w:ascii="Georgia" w:eastAsia="Georgia" w:hAnsi="Georgia" w:cs="Georgia"/>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9D9142B"/>
    <w:multiLevelType w:val="hybridMultilevel"/>
    <w:tmpl w:val="EDD6A986"/>
    <w:lvl w:ilvl="0" w:tplc="424A6F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nsid w:val="2A9E2E9D"/>
    <w:multiLevelType w:val="hybridMultilevel"/>
    <w:tmpl w:val="D67831CC"/>
    <w:lvl w:ilvl="0" w:tplc="424A6F3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2">
    <w:nsid w:val="2B285B51"/>
    <w:multiLevelType w:val="hybridMultilevel"/>
    <w:tmpl w:val="F6F0D7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B9E0A10"/>
    <w:multiLevelType w:val="multilevel"/>
    <w:tmpl w:val="7382CE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C9A44EF"/>
    <w:multiLevelType w:val="hybridMultilevel"/>
    <w:tmpl w:val="981E47FC"/>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C9E6DFF"/>
    <w:multiLevelType w:val="hybridMultilevel"/>
    <w:tmpl w:val="4B7C4566"/>
    <w:lvl w:ilvl="0" w:tplc="9C46D142">
      <w:start w:val="1"/>
      <w:numFmt w:val="bullet"/>
      <w:lvlText w:val=""/>
      <w:lvlJc w:val="left"/>
      <w:pPr>
        <w:tabs>
          <w:tab w:val="num" w:pos="720"/>
        </w:tabs>
        <w:ind w:left="720" w:hanging="360"/>
      </w:pPr>
      <w:rPr>
        <w:rFonts w:ascii="Symbol" w:hAnsi="Symbol" w:hint="default"/>
        <w:sz w:val="24"/>
        <w:szCs w:val="24"/>
      </w:rPr>
    </w:lvl>
    <w:lvl w:ilvl="1" w:tplc="00E6B02A">
      <w:start w:val="1"/>
      <w:numFmt w:val="bullet"/>
      <w:lvlText w:val=""/>
      <w:lvlJc w:val="left"/>
      <w:pPr>
        <w:tabs>
          <w:tab w:val="num" w:pos="1440"/>
        </w:tabs>
        <w:ind w:left="1440" w:hanging="360"/>
      </w:pPr>
      <w:rPr>
        <w:rFonts w:ascii="Symbol" w:hAnsi="Symbol" w:hint="default"/>
        <w:sz w:val="24"/>
        <w:szCs w:val="24"/>
      </w:rPr>
    </w:lvl>
    <w:lvl w:ilvl="2" w:tplc="D07498DA">
      <w:start w:val="1"/>
      <w:numFmt w:val="bullet"/>
      <w:lvlText w:val=""/>
      <w:lvlJc w:val="left"/>
      <w:pPr>
        <w:tabs>
          <w:tab w:val="num" w:pos="2160"/>
        </w:tabs>
        <w:ind w:left="2160" w:hanging="360"/>
      </w:pPr>
      <w:rPr>
        <w:rFonts w:ascii="Symbol" w:hAnsi="Symbol" w:hint="default"/>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2DC050AE"/>
    <w:multiLevelType w:val="hybridMultilevel"/>
    <w:tmpl w:val="F0C2F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DF71DBD"/>
    <w:multiLevelType w:val="hybridMultilevel"/>
    <w:tmpl w:val="31200F6C"/>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F5F0F28"/>
    <w:multiLevelType w:val="hybridMultilevel"/>
    <w:tmpl w:val="30D003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2F9C3671"/>
    <w:multiLevelType w:val="hybridMultilevel"/>
    <w:tmpl w:val="762852F8"/>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1B63DF3"/>
    <w:multiLevelType w:val="hybridMultilevel"/>
    <w:tmpl w:val="C952F014"/>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3D1054B"/>
    <w:multiLevelType w:val="hybridMultilevel"/>
    <w:tmpl w:val="94C6F590"/>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4044DF4"/>
    <w:multiLevelType w:val="hybridMultilevel"/>
    <w:tmpl w:val="9DA8C888"/>
    <w:lvl w:ilvl="0" w:tplc="C2245E40">
      <w:start w:val="1"/>
      <w:numFmt w:val="bullet"/>
      <w:lvlText w:val=""/>
      <w:lvlJc w:val="left"/>
      <w:pPr>
        <w:tabs>
          <w:tab w:val="num" w:pos="480"/>
        </w:tabs>
        <w:ind w:left="480" w:hanging="360"/>
      </w:pPr>
      <w:rPr>
        <w:rFonts w:ascii="Symbol" w:hAnsi="Symbol" w:hint="default"/>
        <w:sz w:val="24"/>
        <w:szCs w:val="24"/>
      </w:rPr>
    </w:lvl>
    <w:lvl w:ilvl="1" w:tplc="52C48450">
      <w:start w:val="1"/>
      <w:numFmt w:val="bullet"/>
      <w:lvlText w:val=""/>
      <w:lvlJc w:val="left"/>
      <w:pPr>
        <w:tabs>
          <w:tab w:val="num" w:pos="1440"/>
        </w:tabs>
        <w:ind w:left="1440" w:hanging="360"/>
      </w:pPr>
      <w:rPr>
        <w:rFonts w:ascii="Symbol" w:hAnsi="Symbol" w:hint="default"/>
        <w:sz w:val="2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342524F1"/>
    <w:multiLevelType w:val="hybridMultilevel"/>
    <w:tmpl w:val="D2883B5E"/>
    <w:lvl w:ilvl="0" w:tplc="50624E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34A13B8D"/>
    <w:multiLevelType w:val="hybridMultilevel"/>
    <w:tmpl w:val="AE28B99C"/>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4EA1FED"/>
    <w:multiLevelType w:val="hybridMultilevel"/>
    <w:tmpl w:val="14043FC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5485117"/>
    <w:multiLevelType w:val="hybridMultilevel"/>
    <w:tmpl w:val="2C74EB46"/>
    <w:lvl w:ilvl="0" w:tplc="14FEBF76">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35D14000"/>
    <w:multiLevelType w:val="hybridMultilevel"/>
    <w:tmpl w:val="40185C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381952A6"/>
    <w:multiLevelType w:val="hybridMultilevel"/>
    <w:tmpl w:val="C2F2307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0">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3B5F7852"/>
    <w:multiLevelType w:val="hybridMultilevel"/>
    <w:tmpl w:val="43D002D6"/>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BFC61D9"/>
    <w:multiLevelType w:val="multilevel"/>
    <w:tmpl w:val="3D0EA630"/>
    <w:lvl w:ilvl="0">
      <w:start w:val="1"/>
      <w:numFmt w:val="bullet"/>
      <w:lvlText w:val="—"/>
      <w:lvlJc w:val="left"/>
      <w:rPr>
        <w:rFonts w:ascii="Sylfaen" w:eastAsia="Sylfaen" w:hAnsi="Sylfaen" w:cs="Sylfae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C3A3C19"/>
    <w:multiLevelType w:val="hybridMultilevel"/>
    <w:tmpl w:val="75DC0B40"/>
    <w:lvl w:ilvl="0" w:tplc="E05CE8AE">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94">
    <w:nsid w:val="3CBF3B58"/>
    <w:multiLevelType w:val="hybridMultilevel"/>
    <w:tmpl w:val="E0AA85E6"/>
    <w:lvl w:ilvl="0" w:tplc="50624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3DC27F7F"/>
    <w:multiLevelType w:val="multilevel"/>
    <w:tmpl w:val="2028E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3E4D5B45"/>
    <w:multiLevelType w:val="multilevel"/>
    <w:tmpl w:val="4EB03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EC9706F"/>
    <w:multiLevelType w:val="hybridMultilevel"/>
    <w:tmpl w:val="39980CF0"/>
    <w:lvl w:ilvl="0" w:tplc="14FEBF7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F2353CC"/>
    <w:multiLevelType w:val="hybridMultilevel"/>
    <w:tmpl w:val="9FF031F0"/>
    <w:lvl w:ilvl="0" w:tplc="50624EE2">
      <w:start w:val="1"/>
      <w:numFmt w:val="bullet"/>
      <w:lvlText w:val=""/>
      <w:lvlJc w:val="left"/>
      <w:pPr>
        <w:ind w:left="720" w:hanging="360"/>
      </w:pPr>
      <w:rPr>
        <w:rFonts w:ascii="Symbol" w:hAnsi="Symbol" w:hint="default"/>
      </w:rPr>
    </w:lvl>
    <w:lvl w:ilvl="1" w:tplc="AEE4E2F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1BD2DFB"/>
    <w:multiLevelType w:val="hybridMultilevel"/>
    <w:tmpl w:val="676E6402"/>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38B6448"/>
    <w:multiLevelType w:val="hybridMultilevel"/>
    <w:tmpl w:val="AF6A1B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449F4E7C"/>
    <w:multiLevelType w:val="hybridMultilevel"/>
    <w:tmpl w:val="503EDDFE"/>
    <w:lvl w:ilvl="0" w:tplc="C6E4A85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4E43036"/>
    <w:multiLevelType w:val="hybridMultilevel"/>
    <w:tmpl w:val="904671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460979B5"/>
    <w:multiLevelType w:val="multilevel"/>
    <w:tmpl w:val="F230D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64920C7"/>
    <w:multiLevelType w:val="hybridMultilevel"/>
    <w:tmpl w:val="3D6CC922"/>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69E69C5"/>
    <w:multiLevelType w:val="hybridMultilevel"/>
    <w:tmpl w:val="FF447360"/>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8B4723B"/>
    <w:multiLevelType w:val="multilevel"/>
    <w:tmpl w:val="3BFA3F3A"/>
    <w:lvl w:ilvl="0">
      <w:start w:val="1"/>
      <w:numFmt w:val="bullet"/>
      <w:lvlText w:val="—"/>
      <w:lvlJc w:val="left"/>
      <w:rPr>
        <w:rFonts w:ascii="Times New Roman" w:eastAsia="Times New Roman" w:hAnsi="Times New Roman" w:cs="Times New Roman"/>
        <w:b/>
        <w:bCs/>
        <w:i w:val="0"/>
        <w:iCs w:val="0"/>
        <w:smallCaps w:val="0"/>
        <w:strike w:val="0"/>
        <w:color w:val="000000"/>
        <w:spacing w:val="-7"/>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9DC3E44"/>
    <w:multiLevelType w:val="hybridMultilevel"/>
    <w:tmpl w:val="06704FB6"/>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B8E5DEB"/>
    <w:multiLevelType w:val="hybridMultilevel"/>
    <w:tmpl w:val="B4547BD0"/>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D464395"/>
    <w:multiLevelType w:val="hybridMultilevel"/>
    <w:tmpl w:val="B7DCE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DBF57BF"/>
    <w:multiLevelType w:val="hybridMultilevel"/>
    <w:tmpl w:val="E29C35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E5E39CF"/>
    <w:multiLevelType w:val="hybridMultilevel"/>
    <w:tmpl w:val="E5463E5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FED7193"/>
    <w:multiLevelType w:val="hybridMultilevel"/>
    <w:tmpl w:val="EAD229D6"/>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0104AB7"/>
    <w:multiLevelType w:val="multilevel"/>
    <w:tmpl w:val="34C83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086684D"/>
    <w:multiLevelType w:val="hybridMultilevel"/>
    <w:tmpl w:val="8AEAD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763054"/>
    <w:multiLevelType w:val="hybridMultilevel"/>
    <w:tmpl w:val="87AC4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3B7557E"/>
    <w:multiLevelType w:val="hybridMultilevel"/>
    <w:tmpl w:val="263E7F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5431190F"/>
    <w:multiLevelType w:val="hybridMultilevel"/>
    <w:tmpl w:val="1AF8DCC4"/>
    <w:lvl w:ilvl="0" w:tplc="C958DBE2">
      <w:start w:val="1"/>
      <w:numFmt w:val="bullet"/>
      <w:lvlText w:val=""/>
      <w:lvlJc w:val="left"/>
      <w:pPr>
        <w:tabs>
          <w:tab w:val="num" w:pos="851"/>
        </w:tabs>
        <w:ind w:left="851" w:hanging="360"/>
      </w:pPr>
      <w:rPr>
        <w:rFonts w:ascii="Symbol" w:hAnsi="Symbol" w:hint="default"/>
        <w:sz w:val="24"/>
        <w:szCs w:val="24"/>
      </w:rPr>
    </w:lvl>
    <w:lvl w:ilvl="1" w:tplc="04190003">
      <w:start w:val="1"/>
      <w:numFmt w:val="bullet"/>
      <w:lvlText w:val="o"/>
      <w:lvlJc w:val="left"/>
      <w:pPr>
        <w:tabs>
          <w:tab w:val="num" w:pos="1571"/>
        </w:tabs>
        <w:ind w:left="1571" w:hanging="360"/>
      </w:pPr>
      <w:rPr>
        <w:rFonts w:ascii="Courier New" w:hAnsi="Courier New" w:cs="Times New Roman" w:hint="default"/>
      </w:rPr>
    </w:lvl>
    <w:lvl w:ilvl="2" w:tplc="04190005">
      <w:start w:val="1"/>
      <w:numFmt w:val="bullet"/>
      <w:lvlText w:val=""/>
      <w:lvlJc w:val="left"/>
      <w:pPr>
        <w:tabs>
          <w:tab w:val="num" w:pos="2291"/>
        </w:tabs>
        <w:ind w:left="2291" w:hanging="360"/>
      </w:pPr>
      <w:rPr>
        <w:rFonts w:ascii="Wingdings" w:hAnsi="Wingdings" w:hint="default"/>
      </w:rPr>
    </w:lvl>
    <w:lvl w:ilvl="3" w:tplc="04190001">
      <w:start w:val="1"/>
      <w:numFmt w:val="bullet"/>
      <w:lvlText w:val=""/>
      <w:lvlJc w:val="left"/>
      <w:pPr>
        <w:tabs>
          <w:tab w:val="num" w:pos="3011"/>
        </w:tabs>
        <w:ind w:left="3011" w:hanging="360"/>
      </w:pPr>
      <w:rPr>
        <w:rFonts w:ascii="Symbol" w:hAnsi="Symbol" w:hint="default"/>
      </w:rPr>
    </w:lvl>
    <w:lvl w:ilvl="4" w:tplc="04190003">
      <w:start w:val="1"/>
      <w:numFmt w:val="bullet"/>
      <w:lvlText w:val="o"/>
      <w:lvlJc w:val="left"/>
      <w:pPr>
        <w:tabs>
          <w:tab w:val="num" w:pos="3731"/>
        </w:tabs>
        <w:ind w:left="3731" w:hanging="360"/>
      </w:pPr>
      <w:rPr>
        <w:rFonts w:ascii="Courier New" w:hAnsi="Courier New" w:cs="Times New Roman" w:hint="default"/>
      </w:rPr>
    </w:lvl>
    <w:lvl w:ilvl="5" w:tplc="04190005">
      <w:start w:val="1"/>
      <w:numFmt w:val="bullet"/>
      <w:lvlText w:val=""/>
      <w:lvlJc w:val="left"/>
      <w:pPr>
        <w:tabs>
          <w:tab w:val="num" w:pos="4451"/>
        </w:tabs>
        <w:ind w:left="4451" w:hanging="360"/>
      </w:pPr>
      <w:rPr>
        <w:rFonts w:ascii="Wingdings" w:hAnsi="Wingdings" w:hint="default"/>
      </w:rPr>
    </w:lvl>
    <w:lvl w:ilvl="6" w:tplc="04190001">
      <w:start w:val="1"/>
      <w:numFmt w:val="bullet"/>
      <w:lvlText w:val=""/>
      <w:lvlJc w:val="left"/>
      <w:pPr>
        <w:tabs>
          <w:tab w:val="num" w:pos="5171"/>
        </w:tabs>
        <w:ind w:left="5171" w:hanging="360"/>
      </w:pPr>
      <w:rPr>
        <w:rFonts w:ascii="Symbol" w:hAnsi="Symbol" w:hint="default"/>
      </w:rPr>
    </w:lvl>
    <w:lvl w:ilvl="7" w:tplc="04190003">
      <w:start w:val="1"/>
      <w:numFmt w:val="bullet"/>
      <w:lvlText w:val="o"/>
      <w:lvlJc w:val="left"/>
      <w:pPr>
        <w:tabs>
          <w:tab w:val="num" w:pos="5891"/>
        </w:tabs>
        <w:ind w:left="5891" w:hanging="360"/>
      </w:pPr>
      <w:rPr>
        <w:rFonts w:ascii="Courier New" w:hAnsi="Courier New" w:cs="Times New Roman" w:hint="default"/>
      </w:rPr>
    </w:lvl>
    <w:lvl w:ilvl="8" w:tplc="04190005">
      <w:start w:val="1"/>
      <w:numFmt w:val="bullet"/>
      <w:lvlText w:val=""/>
      <w:lvlJc w:val="left"/>
      <w:pPr>
        <w:tabs>
          <w:tab w:val="num" w:pos="6611"/>
        </w:tabs>
        <w:ind w:left="6611" w:hanging="360"/>
      </w:pPr>
      <w:rPr>
        <w:rFonts w:ascii="Wingdings" w:hAnsi="Wingdings" w:hint="default"/>
      </w:rPr>
    </w:lvl>
  </w:abstractNum>
  <w:abstractNum w:abstractNumId="118">
    <w:nsid w:val="54EE04EB"/>
    <w:multiLevelType w:val="multilevel"/>
    <w:tmpl w:val="CB589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6327983"/>
    <w:multiLevelType w:val="hybridMultilevel"/>
    <w:tmpl w:val="C87A84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78D004A"/>
    <w:multiLevelType w:val="hybridMultilevel"/>
    <w:tmpl w:val="81D696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81200A0"/>
    <w:multiLevelType w:val="hybridMultilevel"/>
    <w:tmpl w:val="5F56D252"/>
    <w:lvl w:ilvl="0" w:tplc="424A6F3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58FD18B9"/>
    <w:multiLevelType w:val="hybridMultilevel"/>
    <w:tmpl w:val="3A1A8A42"/>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A6359E2"/>
    <w:multiLevelType w:val="multilevel"/>
    <w:tmpl w:val="0B44855E"/>
    <w:lvl w:ilvl="0">
      <w:start w:val="1"/>
      <w:numFmt w:val="bullet"/>
      <w:lvlText w:val="—"/>
      <w:lvlJc w:val="left"/>
      <w:rPr>
        <w:rFonts w:ascii="Georgia" w:eastAsia="Georgia" w:hAnsi="Georgia" w:cs="Georgia"/>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AA66B3B"/>
    <w:multiLevelType w:val="hybridMultilevel"/>
    <w:tmpl w:val="2892C6C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5">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B3A0E3C"/>
    <w:multiLevelType w:val="hybridMultilevel"/>
    <w:tmpl w:val="7EF2B0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BCB5073"/>
    <w:multiLevelType w:val="multilevel"/>
    <w:tmpl w:val="53DA32BA"/>
    <w:lvl w:ilvl="0">
      <w:start w:val="6"/>
      <w:numFmt w:val="decimal"/>
      <w:lvlText w:val="%1."/>
      <w:lvlJc w:val="left"/>
      <w:rPr>
        <w:rFonts w:ascii="Times New Roman" w:eastAsia="Times New Roman" w:hAnsi="Times New Roman" w:cs="Times New Roman"/>
        <w:b w:val="0"/>
        <w:bCs/>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CD93FDB"/>
    <w:multiLevelType w:val="hybridMultilevel"/>
    <w:tmpl w:val="EC7CE792"/>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D4B5352"/>
    <w:multiLevelType w:val="hybridMultilevel"/>
    <w:tmpl w:val="B6184778"/>
    <w:lvl w:ilvl="0" w:tplc="2AA205AA">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0">
    <w:nsid w:val="5D4F6CE7"/>
    <w:multiLevelType w:val="hybridMultilevel"/>
    <w:tmpl w:val="6144D106"/>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D6B1DDF"/>
    <w:multiLevelType w:val="hybridMultilevel"/>
    <w:tmpl w:val="314A65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D7C37F1"/>
    <w:multiLevelType w:val="hybridMultilevel"/>
    <w:tmpl w:val="9008E976"/>
    <w:lvl w:ilvl="0" w:tplc="14FEBF76">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5F0D2FE5"/>
    <w:multiLevelType w:val="hybridMultilevel"/>
    <w:tmpl w:val="1B5AB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FB15222"/>
    <w:multiLevelType w:val="hybridMultilevel"/>
    <w:tmpl w:val="501A7A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FDB3277"/>
    <w:multiLevelType w:val="multilevel"/>
    <w:tmpl w:val="61767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01673E4"/>
    <w:multiLevelType w:val="multilevel"/>
    <w:tmpl w:val="A7F29902"/>
    <w:lvl w:ilvl="0">
      <w:start w:val="1"/>
      <w:numFmt w:val="bullet"/>
      <w:lvlText w:val="—"/>
      <w:lvlJc w:val="left"/>
      <w:rPr>
        <w:rFonts w:ascii="Georgia" w:eastAsia="Georgia" w:hAnsi="Georgia" w:cs="Georgia"/>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0A74467"/>
    <w:multiLevelType w:val="multilevel"/>
    <w:tmpl w:val="BD90C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1194D28"/>
    <w:multiLevelType w:val="multilevel"/>
    <w:tmpl w:val="877E7068"/>
    <w:lvl w:ilvl="0">
      <w:start w:val="1"/>
      <w:numFmt w:val="bullet"/>
      <w:lvlText w:val="—"/>
      <w:lvlJc w:val="left"/>
      <w:rPr>
        <w:rFonts w:ascii="Georgia" w:eastAsia="Georgia" w:hAnsi="Georgia" w:cs="Georgia"/>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14F7221"/>
    <w:multiLevelType w:val="hybridMultilevel"/>
    <w:tmpl w:val="367A75DE"/>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1BC25FC"/>
    <w:multiLevelType w:val="hybridMultilevel"/>
    <w:tmpl w:val="C88E9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38C33AD"/>
    <w:multiLevelType w:val="hybridMultilevel"/>
    <w:tmpl w:val="3F50691E"/>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64A5593E"/>
    <w:multiLevelType w:val="hybridMultilevel"/>
    <w:tmpl w:val="B240C39C"/>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4C64D45"/>
    <w:multiLevelType w:val="hybridMultilevel"/>
    <w:tmpl w:val="9C2A69E4"/>
    <w:lvl w:ilvl="0" w:tplc="CCD807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5B06710"/>
    <w:multiLevelType w:val="hybridMultilevel"/>
    <w:tmpl w:val="9A82E54A"/>
    <w:lvl w:ilvl="0" w:tplc="04190005">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46">
    <w:nsid w:val="66343072"/>
    <w:multiLevelType w:val="hybridMultilevel"/>
    <w:tmpl w:val="5F2462CE"/>
    <w:lvl w:ilvl="0" w:tplc="424A6F36">
      <w:start w:val="1"/>
      <w:numFmt w:val="bullet"/>
      <w:lvlText w:val=""/>
      <w:lvlJc w:val="left"/>
      <w:pPr>
        <w:ind w:left="1429" w:hanging="360"/>
      </w:pPr>
      <w:rPr>
        <w:rFonts w:ascii="Symbol" w:hAnsi="Symbol" w:hint="default"/>
      </w:rPr>
    </w:lvl>
    <w:lvl w:ilvl="1" w:tplc="424A6F36">
      <w:start w:val="1"/>
      <w:numFmt w:val="bullet"/>
      <w:lvlText w:val=""/>
      <w:lvlJc w:val="left"/>
      <w:pPr>
        <w:ind w:left="2644" w:hanging="85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666F708F"/>
    <w:multiLevelType w:val="multilevel"/>
    <w:tmpl w:val="F8E89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69F769BD"/>
    <w:multiLevelType w:val="hybridMultilevel"/>
    <w:tmpl w:val="ABA43CD6"/>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B932A7A"/>
    <w:multiLevelType w:val="multilevel"/>
    <w:tmpl w:val="7EAC1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CB8238F"/>
    <w:multiLevelType w:val="hybridMultilevel"/>
    <w:tmpl w:val="1346C9D8"/>
    <w:lvl w:ilvl="0" w:tplc="E594E386">
      <w:start w:val="1"/>
      <w:numFmt w:val="bullet"/>
      <w:lvlText w:val=""/>
      <w:lvlJc w:val="left"/>
      <w:pPr>
        <w:tabs>
          <w:tab w:val="num" w:pos="480"/>
        </w:tabs>
        <w:ind w:left="48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2">
    <w:nsid w:val="6D593BCC"/>
    <w:multiLevelType w:val="hybridMultilevel"/>
    <w:tmpl w:val="7AC0765A"/>
    <w:lvl w:ilvl="0" w:tplc="50624EE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3">
    <w:nsid w:val="6DB930AE"/>
    <w:multiLevelType w:val="hybridMultilevel"/>
    <w:tmpl w:val="74A69DE0"/>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E230E8C"/>
    <w:multiLevelType w:val="hybridMultilevel"/>
    <w:tmpl w:val="86341852"/>
    <w:lvl w:ilvl="0" w:tplc="3CAC1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6FAB549D"/>
    <w:multiLevelType w:val="hybridMultilevel"/>
    <w:tmpl w:val="88BE7726"/>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351336C"/>
    <w:multiLevelType w:val="multilevel"/>
    <w:tmpl w:val="C4800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50E61B2"/>
    <w:multiLevelType w:val="hybridMultilevel"/>
    <w:tmpl w:val="8376EA6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57D7E20"/>
    <w:multiLevelType w:val="hybridMultilevel"/>
    <w:tmpl w:val="B9A69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9">
    <w:nsid w:val="76DD4E2C"/>
    <w:multiLevelType w:val="hybridMultilevel"/>
    <w:tmpl w:val="7DAA63E6"/>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372"/>
        </w:tabs>
        <w:ind w:left="372" w:hanging="360"/>
      </w:pPr>
      <w:rPr>
        <w:rFonts w:ascii="Courier New" w:hAnsi="Courier New" w:cs="Courier New" w:hint="default"/>
      </w:rPr>
    </w:lvl>
    <w:lvl w:ilvl="2" w:tplc="04190005">
      <w:start w:val="1"/>
      <w:numFmt w:val="bullet"/>
      <w:lvlText w:val=""/>
      <w:lvlJc w:val="left"/>
      <w:pPr>
        <w:tabs>
          <w:tab w:val="num" w:pos="1092"/>
        </w:tabs>
        <w:ind w:left="1092" w:hanging="360"/>
      </w:pPr>
      <w:rPr>
        <w:rFonts w:ascii="Wingdings" w:hAnsi="Wingdings" w:hint="default"/>
      </w:rPr>
    </w:lvl>
    <w:lvl w:ilvl="3" w:tplc="04190001">
      <w:start w:val="1"/>
      <w:numFmt w:val="bullet"/>
      <w:lvlText w:val=""/>
      <w:lvlJc w:val="left"/>
      <w:pPr>
        <w:tabs>
          <w:tab w:val="num" w:pos="1812"/>
        </w:tabs>
        <w:ind w:left="1812" w:hanging="360"/>
      </w:pPr>
      <w:rPr>
        <w:rFonts w:ascii="Symbol" w:hAnsi="Symbol" w:hint="default"/>
      </w:rPr>
    </w:lvl>
    <w:lvl w:ilvl="4" w:tplc="04190003">
      <w:start w:val="1"/>
      <w:numFmt w:val="bullet"/>
      <w:lvlText w:val="o"/>
      <w:lvlJc w:val="left"/>
      <w:pPr>
        <w:tabs>
          <w:tab w:val="num" w:pos="2532"/>
        </w:tabs>
        <w:ind w:left="2532" w:hanging="360"/>
      </w:pPr>
      <w:rPr>
        <w:rFonts w:ascii="Courier New" w:hAnsi="Courier New" w:cs="Courier New" w:hint="default"/>
      </w:rPr>
    </w:lvl>
    <w:lvl w:ilvl="5" w:tplc="04190005">
      <w:start w:val="1"/>
      <w:numFmt w:val="bullet"/>
      <w:lvlText w:val=""/>
      <w:lvlJc w:val="left"/>
      <w:pPr>
        <w:tabs>
          <w:tab w:val="num" w:pos="3252"/>
        </w:tabs>
        <w:ind w:left="3252" w:hanging="360"/>
      </w:pPr>
      <w:rPr>
        <w:rFonts w:ascii="Wingdings" w:hAnsi="Wingdings" w:hint="default"/>
      </w:rPr>
    </w:lvl>
    <w:lvl w:ilvl="6" w:tplc="04190001">
      <w:start w:val="1"/>
      <w:numFmt w:val="bullet"/>
      <w:lvlText w:val=""/>
      <w:lvlJc w:val="left"/>
      <w:pPr>
        <w:tabs>
          <w:tab w:val="num" w:pos="3972"/>
        </w:tabs>
        <w:ind w:left="3972" w:hanging="360"/>
      </w:pPr>
      <w:rPr>
        <w:rFonts w:ascii="Symbol" w:hAnsi="Symbol" w:hint="default"/>
      </w:rPr>
    </w:lvl>
    <w:lvl w:ilvl="7" w:tplc="04190003">
      <w:start w:val="1"/>
      <w:numFmt w:val="bullet"/>
      <w:lvlText w:val="o"/>
      <w:lvlJc w:val="left"/>
      <w:pPr>
        <w:tabs>
          <w:tab w:val="num" w:pos="4692"/>
        </w:tabs>
        <w:ind w:left="4692" w:hanging="360"/>
      </w:pPr>
      <w:rPr>
        <w:rFonts w:ascii="Courier New" w:hAnsi="Courier New" w:cs="Courier New" w:hint="default"/>
      </w:rPr>
    </w:lvl>
    <w:lvl w:ilvl="8" w:tplc="04190005">
      <w:start w:val="1"/>
      <w:numFmt w:val="bullet"/>
      <w:lvlText w:val=""/>
      <w:lvlJc w:val="left"/>
      <w:pPr>
        <w:tabs>
          <w:tab w:val="num" w:pos="5412"/>
        </w:tabs>
        <w:ind w:left="5412" w:hanging="360"/>
      </w:pPr>
      <w:rPr>
        <w:rFonts w:ascii="Wingdings" w:hAnsi="Wingdings" w:hint="default"/>
      </w:rPr>
    </w:lvl>
  </w:abstractNum>
  <w:abstractNum w:abstractNumId="160">
    <w:nsid w:val="779B5848"/>
    <w:multiLevelType w:val="hybridMultilevel"/>
    <w:tmpl w:val="0668207C"/>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7D85BB6"/>
    <w:multiLevelType w:val="hybridMultilevel"/>
    <w:tmpl w:val="18CCAAF6"/>
    <w:lvl w:ilvl="0" w:tplc="14FEBF7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88427B6"/>
    <w:multiLevelType w:val="multilevel"/>
    <w:tmpl w:val="4FCA717E"/>
    <w:lvl w:ilvl="0">
      <w:start w:val="1"/>
      <w:numFmt w:val="decimal"/>
      <w:lvlText w:val="%1."/>
      <w:lvlJc w:val="left"/>
      <w:pPr>
        <w:ind w:left="1080" w:hanging="360"/>
      </w:pPr>
    </w:lvl>
    <w:lvl w:ilvl="1">
      <w:start w:val="5"/>
      <w:numFmt w:val="decimal"/>
      <w:isLgl/>
      <w:lvlText w:val="%1.%2."/>
      <w:lvlJc w:val="left"/>
      <w:pPr>
        <w:ind w:left="126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3">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79963730"/>
    <w:multiLevelType w:val="hybridMultilevel"/>
    <w:tmpl w:val="EFA082DC"/>
    <w:lvl w:ilvl="0" w:tplc="04190005">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5">
    <w:nsid w:val="7A4E624E"/>
    <w:multiLevelType w:val="multilevel"/>
    <w:tmpl w:val="4C001C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A5B3D87"/>
    <w:multiLevelType w:val="hybridMultilevel"/>
    <w:tmpl w:val="307EDB06"/>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ACB04AB"/>
    <w:multiLevelType w:val="hybridMultilevel"/>
    <w:tmpl w:val="87D6C7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7C3A0DB2"/>
    <w:multiLevelType w:val="hybridMultilevel"/>
    <w:tmpl w:val="2BEAF9D0"/>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CFD4471"/>
    <w:multiLevelType w:val="hybridMultilevel"/>
    <w:tmpl w:val="C32631F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D521420"/>
    <w:multiLevelType w:val="hybridMultilevel"/>
    <w:tmpl w:val="00D693D8"/>
    <w:lvl w:ilvl="0" w:tplc="0419000F">
      <w:start w:val="1"/>
      <w:numFmt w:val="decimal"/>
      <w:lvlText w:val="%1)"/>
      <w:lvlJc w:val="left"/>
      <w:pPr>
        <w:ind w:left="928" w:hanging="360"/>
      </w:pPr>
    </w:lvl>
    <w:lvl w:ilvl="1" w:tplc="04190019">
      <w:start w:val="1"/>
      <w:numFmt w:val="bullet"/>
      <w:lvlText w:val="o"/>
      <w:lvlJc w:val="left"/>
      <w:pPr>
        <w:ind w:left="2008" w:hanging="360"/>
      </w:pPr>
      <w:rPr>
        <w:rFonts w:ascii="Courier New" w:hAnsi="Courier New" w:cs="Courier New" w:hint="default"/>
      </w:rPr>
    </w:lvl>
    <w:lvl w:ilvl="2" w:tplc="0419001B">
      <w:start w:val="1"/>
      <w:numFmt w:val="bullet"/>
      <w:lvlText w:val=""/>
      <w:lvlJc w:val="left"/>
      <w:pPr>
        <w:ind w:left="2728" w:hanging="360"/>
      </w:pPr>
      <w:rPr>
        <w:rFonts w:ascii="Wingdings" w:hAnsi="Wingdings" w:hint="default"/>
      </w:rPr>
    </w:lvl>
    <w:lvl w:ilvl="3" w:tplc="0419000F">
      <w:start w:val="1"/>
      <w:numFmt w:val="bullet"/>
      <w:lvlText w:val=""/>
      <w:lvlJc w:val="left"/>
      <w:pPr>
        <w:ind w:left="3448" w:hanging="360"/>
      </w:pPr>
      <w:rPr>
        <w:rFonts w:ascii="Symbol" w:hAnsi="Symbol" w:hint="default"/>
      </w:rPr>
    </w:lvl>
    <w:lvl w:ilvl="4" w:tplc="04190019">
      <w:start w:val="1"/>
      <w:numFmt w:val="bullet"/>
      <w:lvlText w:val="o"/>
      <w:lvlJc w:val="left"/>
      <w:pPr>
        <w:ind w:left="4168" w:hanging="360"/>
      </w:pPr>
      <w:rPr>
        <w:rFonts w:ascii="Courier New" w:hAnsi="Courier New" w:cs="Courier New" w:hint="default"/>
      </w:rPr>
    </w:lvl>
    <w:lvl w:ilvl="5" w:tplc="0419001B">
      <w:start w:val="1"/>
      <w:numFmt w:val="bullet"/>
      <w:lvlText w:val=""/>
      <w:lvlJc w:val="left"/>
      <w:pPr>
        <w:ind w:left="4888" w:hanging="360"/>
      </w:pPr>
      <w:rPr>
        <w:rFonts w:ascii="Wingdings" w:hAnsi="Wingdings" w:hint="default"/>
      </w:rPr>
    </w:lvl>
    <w:lvl w:ilvl="6" w:tplc="0419000F">
      <w:start w:val="1"/>
      <w:numFmt w:val="bullet"/>
      <w:lvlText w:val=""/>
      <w:lvlJc w:val="left"/>
      <w:pPr>
        <w:ind w:left="5608" w:hanging="360"/>
      </w:pPr>
      <w:rPr>
        <w:rFonts w:ascii="Symbol" w:hAnsi="Symbol" w:hint="default"/>
      </w:rPr>
    </w:lvl>
    <w:lvl w:ilvl="7" w:tplc="04190019">
      <w:start w:val="1"/>
      <w:numFmt w:val="bullet"/>
      <w:lvlText w:val="o"/>
      <w:lvlJc w:val="left"/>
      <w:pPr>
        <w:ind w:left="6328" w:hanging="360"/>
      </w:pPr>
      <w:rPr>
        <w:rFonts w:ascii="Courier New" w:hAnsi="Courier New" w:cs="Courier New" w:hint="default"/>
      </w:rPr>
    </w:lvl>
    <w:lvl w:ilvl="8" w:tplc="0419001B">
      <w:start w:val="1"/>
      <w:numFmt w:val="bullet"/>
      <w:lvlText w:val=""/>
      <w:lvlJc w:val="left"/>
      <w:pPr>
        <w:ind w:left="7048" w:hanging="360"/>
      </w:pPr>
      <w:rPr>
        <w:rFonts w:ascii="Wingdings" w:hAnsi="Wingdings" w:hint="default"/>
      </w:rPr>
    </w:lvl>
  </w:abstractNum>
  <w:abstractNum w:abstractNumId="171">
    <w:nsid w:val="7D9A5378"/>
    <w:multiLevelType w:val="multilevel"/>
    <w:tmpl w:val="E6748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E0305B4"/>
    <w:multiLevelType w:val="hybridMultilevel"/>
    <w:tmpl w:val="F8161A08"/>
    <w:lvl w:ilvl="0" w:tplc="14FEBF76">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3">
    <w:nsid w:val="7E2F2748"/>
    <w:multiLevelType w:val="multilevel"/>
    <w:tmpl w:val="795C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E640BB7"/>
    <w:multiLevelType w:val="hybridMultilevel"/>
    <w:tmpl w:val="7C9E2998"/>
    <w:lvl w:ilvl="0" w:tplc="2E248382">
      <w:start w:val="1"/>
      <w:numFmt w:val="bullet"/>
      <w:lvlText w:val=""/>
      <w:lvlJc w:val="left"/>
      <w:pPr>
        <w:tabs>
          <w:tab w:val="num" w:pos="720"/>
        </w:tabs>
        <w:ind w:left="72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5">
    <w:nsid w:val="7E804488"/>
    <w:multiLevelType w:val="hybridMultilevel"/>
    <w:tmpl w:val="8AEE3208"/>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F9376D0"/>
    <w:multiLevelType w:val="hybridMultilevel"/>
    <w:tmpl w:val="97FE5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46"/>
  </w:num>
  <w:num w:numId="4">
    <w:abstractNumId w:val="85"/>
  </w:num>
  <w:num w:numId="5">
    <w:abstractNumId w:val="166"/>
  </w:num>
  <w:num w:numId="6">
    <w:abstractNumId w:val="6"/>
  </w:num>
  <w:num w:numId="7">
    <w:abstractNumId w:val="121"/>
  </w:num>
  <w:num w:numId="8">
    <w:abstractNumId w:val="59"/>
  </w:num>
  <w:num w:numId="9">
    <w:abstractNumId w:val="2"/>
  </w:num>
  <w:num w:numId="10">
    <w:abstractNumId w:val="58"/>
  </w:num>
  <w:num w:numId="11">
    <w:abstractNumId w:val="139"/>
  </w:num>
  <w:num w:numId="12">
    <w:abstractNumId w:val="159"/>
  </w:num>
  <w:num w:numId="13">
    <w:abstractNumId w:val="140"/>
  </w:num>
  <w:num w:numId="14">
    <w:abstractNumId w:val="8"/>
  </w:num>
  <w:num w:numId="15">
    <w:abstractNumId w:val="170"/>
    <w:lvlOverride w:ilvl="0">
      <w:startOverride w:val="1"/>
    </w:lvlOverride>
    <w:lvlOverride w:ilvl="1"/>
    <w:lvlOverride w:ilvl="2"/>
    <w:lvlOverride w:ilvl="3"/>
    <w:lvlOverride w:ilvl="4"/>
    <w:lvlOverride w:ilvl="5"/>
    <w:lvlOverride w:ilvl="6"/>
    <w:lvlOverride w:ilvl="7"/>
    <w:lvlOverride w:ilvl="8"/>
  </w:num>
  <w:num w:numId="1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0"/>
  </w:num>
  <w:num w:numId="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4"/>
  </w:num>
  <w:num w:numId="20">
    <w:abstractNumId w:val="89"/>
  </w:num>
  <w:num w:numId="21">
    <w:abstractNumId w:val="102"/>
  </w:num>
  <w:num w:numId="22">
    <w:abstractNumId w:val="158"/>
  </w:num>
  <w:num w:numId="23">
    <w:abstractNumId w:val="46"/>
  </w:num>
  <w:num w:numId="24">
    <w:abstractNumId w:val="35"/>
  </w:num>
  <w:num w:numId="25">
    <w:abstractNumId w:val="53"/>
  </w:num>
  <w:num w:numId="26">
    <w:abstractNumId w:val="132"/>
  </w:num>
  <w:num w:numId="27">
    <w:abstractNumId w:val="125"/>
  </w:num>
  <w:num w:numId="28">
    <w:abstractNumId w:val="148"/>
  </w:num>
  <w:num w:numId="29">
    <w:abstractNumId w:val="142"/>
  </w:num>
  <w:num w:numId="30">
    <w:abstractNumId w:val="71"/>
  </w:num>
  <w:num w:numId="31">
    <w:abstractNumId w:val="38"/>
  </w:num>
  <w:num w:numId="32">
    <w:abstractNumId w:val="111"/>
  </w:num>
  <w:num w:numId="33">
    <w:abstractNumId w:val="51"/>
  </w:num>
  <w:num w:numId="34">
    <w:abstractNumId w:val="32"/>
  </w:num>
  <w:num w:numId="35">
    <w:abstractNumId w:val="65"/>
  </w:num>
  <w:num w:numId="36">
    <w:abstractNumId w:val="169"/>
  </w:num>
  <w:num w:numId="37">
    <w:abstractNumId w:val="129"/>
  </w:num>
  <w:num w:numId="38">
    <w:abstractNumId w:val="167"/>
  </w:num>
  <w:num w:numId="39">
    <w:abstractNumId w:val="43"/>
  </w:num>
  <w:num w:numId="40">
    <w:abstractNumId w:val="162"/>
  </w:num>
  <w:num w:numId="41">
    <w:abstractNumId w:val="47"/>
  </w:num>
  <w:num w:numId="42">
    <w:abstractNumId w:val="63"/>
  </w:num>
  <w:num w:numId="43">
    <w:abstractNumId w:val="127"/>
  </w:num>
  <w:num w:numId="44">
    <w:abstractNumId w:val="150"/>
  </w:num>
  <w:num w:numId="45">
    <w:abstractNumId w:val="23"/>
  </w:num>
  <w:num w:numId="46">
    <w:abstractNumId w:val="110"/>
  </w:num>
  <w:num w:numId="47">
    <w:abstractNumId w:val="21"/>
  </w:num>
  <w:num w:numId="48">
    <w:abstractNumId w:val="144"/>
  </w:num>
  <w:num w:numId="49">
    <w:abstractNumId w:val="126"/>
  </w:num>
  <w:num w:numId="50">
    <w:abstractNumId w:val="76"/>
  </w:num>
  <w:num w:numId="51">
    <w:abstractNumId w:val="0"/>
  </w:num>
  <w:num w:numId="52">
    <w:abstractNumId w:val="145"/>
  </w:num>
  <w:num w:numId="53">
    <w:abstractNumId w:val="134"/>
  </w:num>
  <w:num w:numId="54">
    <w:abstractNumId w:val="164"/>
  </w:num>
  <w:num w:numId="55">
    <w:abstractNumId w:val="133"/>
  </w:num>
  <w:num w:numId="56">
    <w:abstractNumId w:val="29"/>
  </w:num>
  <w:num w:numId="57">
    <w:abstractNumId w:val="5"/>
  </w:num>
  <w:num w:numId="58">
    <w:abstractNumId w:val="4"/>
  </w:num>
  <w:num w:numId="59">
    <w:abstractNumId w:val="88"/>
  </w:num>
  <w:num w:numId="60">
    <w:abstractNumId w:val="40"/>
  </w:num>
  <w:num w:numId="61">
    <w:abstractNumId w:val="87"/>
  </w:num>
  <w:num w:numId="62">
    <w:abstractNumId w:val="61"/>
  </w:num>
  <w:num w:numId="63">
    <w:abstractNumId w:val="77"/>
  </w:num>
  <w:num w:numId="64">
    <w:abstractNumId w:val="50"/>
  </w:num>
  <w:num w:numId="65">
    <w:abstractNumId w:val="81"/>
  </w:num>
  <w:num w:numId="66">
    <w:abstractNumId w:val="26"/>
  </w:num>
  <w:num w:numId="67">
    <w:abstractNumId w:val="99"/>
  </w:num>
  <w:num w:numId="68">
    <w:abstractNumId w:val="34"/>
  </w:num>
  <w:num w:numId="69">
    <w:abstractNumId w:val="30"/>
  </w:num>
  <w:num w:numId="70">
    <w:abstractNumId w:val="153"/>
  </w:num>
  <w:num w:numId="71">
    <w:abstractNumId w:val="91"/>
  </w:num>
  <w:num w:numId="72">
    <w:abstractNumId w:val="175"/>
  </w:num>
  <w:num w:numId="73">
    <w:abstractNumId w:val="122"/>
  </w:num>
  <w:num w:numId="74">
    <w:abstractNumId w:val="176"/>
  </w:num>
  <w:num w:numId="75">
    <w:abstractNumId w:val="93"/>
  </w:num>
  <w:num w:numId="76">
    <w:abstractNumId w:val="37"/>
  </w:num>
  <w:num w:numId="77">
    <w:abstractNumId w:val="160"/>
  </w:num>
  <w:num w:numId="78">
    <w:abstractNumId w:val="9"/>
  </w:num>
  <w:num w:numId="79">
    <w:abstractNumId w:val="120"/>
  </w:num>
  <w:num w:numId="80">
    <w:abstractNumId w:val="149"/>
  </w:num>
  <w:num w:numId="81">
    <w:abstractNumId w:val="28"/>
  </w:num>
  <w:num w:numId="82">
    <w:abstractNumId w:val="104"/>
  </w:num>
  <w:num w:numId="83">
    <w:abstractNumId w:val="131"/>
  </w:num>
  <w:num w:numId="84">
    <w:abstractNumId w:val="79"/>
  </w:num>
  <w:num w:numId="85">
    <w:abstractNumId w:val="62"/>
  </w:num>
  <w:num w:numId="86">
    <w:abstractNumId w:val="128"/>
  </w:num>
  <w:num w:numId="87">
    <w:abstractNumId w:val="72"/>
  </w:num>
  <w:num w:numId="88">
    <w:abstractNumId w:val="155"/>
  </w:num>
  <w:num w:numId="89">
    <w:abstractNumId w:val="15"/>
  </w:num>
  <w:num w:numId="90">
    <w:abstractNumId w:val="168"/>
  </w:num>
  <w:num w:numId="91">
    <w:abstractNumId w:val="119"/>
  </w:num>
  <w:num w:numId="92">
    <w:abstractNumId w:val="141"/>
  </w:num>
  <w:num w:numId="93">
    <w:abstractNumId w:val="17"/>
  </w:num>
  <w:num w:numId="94">
    <w:abstractNumId w:val="108"/>
  </w:num>
  <w:num w:numId="95">
    <w:abstractNumId w:val="152"/>
  </w:num>
  <w:num w:numId="96">
    <w:abstractNumId w:val="67"/>
  </w:num>
  <w:num w:numId="97">
    <w:abstractNumId w:val="56"/>
  </w:num>
  <w:num w:numId="98">
    <w:abstractNumId w:val="172"/>
  </w:num>
  <w:num w:numId="99">
    <w:abstractNumId w:val="86"/>
  </w:num>
  <w:num w:numId="100">
    <w:abstractNumId w:val="60"/>
  </w:num>
  <w:num w:numId="101">
    <w:abstractNumId w:val="154"/>
  </w:num>
  <w:num w:numId="102">
    <w:abstractNumId w:val="27"/>
  </w:num>
  <w:num w:numId="103">
    <w:abstractNumId w:val="103"/>
  </w:num>
  <w:num w:numId="104">
    <w:abstractNumId w:val="156"/>
  </w:num>
  <w:num w:numId="105">
    <w:abstractNumId w:val="52"/>
  </w:num>
  <w:num w:numId="106">
    <w:abstractNumId w:val="31"/>
  </w:num>
  <w:num w:numId="107">
    <w:abstractNumId w:val="41"/>
  </w:num>
  <w:num w:numId="108">
    <w:abstractNumId w:val="106"/>
  </w:num>
  <w:num w:numId="109">
    <w:abstractNumId w:val="14"/>
  </w:num>
  <w:num w:numId="110">
    <w:abstractNumId w:val="44"/>
  </w:num>
  <w:num w:numId="111">
    <w:abstractNumId w:val="171"/>
  </w:num>
  <w:num w:numId="112">
    <w:abstractNumId w:val="138"/>
  </w:num>
  <w:num w:numId="113">
    <w:abstractNumId w:val="123"/>
  </w:num>
  <w:num w:numId="114">
    <w:abstractNumId w:val="1"/>
  </w:num>
  <w:num w:numId="115">
    <w:abstractNumId w:val="136"/>
  </w:num>
  <w:num w:numId="116">
    <w:abstractNumId w:val="69"/>
  </w:num>
  <w:num w:numId="117">
    <w:abstractNumId w:val="39"/>
  </w:num>
  <w:num w:numId="118">
    <w:abstractNumId w:val="113"/>
  </w:num>
  <w:num w:numId="119">
    <w:abstractNumId w:val="137"/>
  </w:num>
  <w:num w:numId="120">
    <w:abstractNumId w:val="16"/>
  </w:num>
  <w:num w:numId="121">
    <w:abstractNumId w:val="73"/>
  </w:num>
  <w:num w:numId="122">
    <w:abstractNumId w:val="48"/>
  </w:num>
  <w:num w:numId="123">
    <w:abstractNumId w:val="147"/>
  </w:num>
  <w:num w:numId="124">
    <w:abstractNumId w:val="54"/>
  </w:num>
  <w:num w:numId="125">
    <w:abstractNumId w:val="165"/>
  </w:num>
  <w:num w:numId="126">
    <w:abstractNumId w:val="96"/>
  </w:num>
  <w:num w:numId="127">
    <w:abstractNumId w:val="25"/>
  </w:num>
  <w:num w:numId="128">
    <w:abstractNumId w:val="55"/>
  </w:num>
  <w:num w:numId="129">
    <w:abstractNumId w:val="45"/>
  </w:num>
  <w:num w:numId="130">
    <w:abstractNumId w:val="68"/>
  </w:num>
  <w:num w:numId="131">
    <w:abstractNumId w:val="118"/>
  </w:num>
  <w:num w:numId="132">
    <w:abstractNumId w:val="57"/>
  </w:num>
  <w:num w:numId="133">
    <w:abstractNumId w:val="135"/>
  </w:num>
  <w:num w:numId="134">
    <w:abstractNumId w:val="92"/>
  </w:num>
  <w:num w:numId="135">
    <w:abstractNumId w:val="97"/>
  </w:num>
  <w:num w:numId="136">
    <w:abstractNumId w:val="24"/>
  </w:num>
  <w:num w:numId="137">
    <w:abstractNumId w:val="161"/>
  </w:num>
  <w:num w:numId="138">
    <w:abstractNumId w:val="105"/>
  </w:num>
  <w:num w:numId="139">
    <w:abstractNumId w:val="114"/>
  </w:num>
  <w:num w:numId="140">
    <w:abstractNumId w:val="157"/>
  </w:num>
  <w:num w:numId="141">
    <w:abstractNumId w:val="13"/>
  </w:num>
  <w:num w:numId="142">
    <w:abstractNumId w:val="174"/>
  </w:num>
  <w:num w:numId="143">
    <w:abstractNumId w:val="151"/>
  </w:num>
  <w:num w:numId="144">
    <w:abstractNumId w:val="7"/>
  </w:num>
  <w:num w:numId="145">
    <w:abstractNumId w:val="22"/>
  </w:num>
  <w:num w:numId="146">
    <w:abstractNumId w:val="117"/>
  </w:num>
  <w:num w:numId="147">
    <w:abstractNumId w:val="82"/>
  </w:num>
  <w:num w:numId="148">
    <w:abstractNumId w:val="75"/>
  </w:num>
  <w:num w:numId="149">
    <w:abstractNumId w:val="3"/>
  </w:num>
  <w:num w:numId="150">
    <w:abstractNumId w:val="10"/>
  </w:num>
  <w:num w:numId="151">
    <w:abstractNumId w:val="42"/>
  </w:num>
  <w:num w:numId="152">
    <w:abstractNumId w:val="115"/>
  </w:num>
  <w:num w:numId="153">
    <w:abstractNumId w:val="109"/>
  </w:num>
  <w:num w:numId="154">
    <w:abstractNumId w:val="173"/>
  </w:num>
  <w:num w:numId="155">
    <w:abstractNumId w:val="98"/>
  </w:num>
  <w:num w:numId="156">
    <w:abstractNumId w:val="66"/>
  </w:num>
  <w:num w:numId="157">
    <w:abstractNumId w:val="12"/>
  </w:num>
  <w:num w:numId="158">
    <w:abstractNumId w:val="163"/>
  </w:num>
  <w:num w:numId="159">
    <w:abstractNumId w:val="19"/>
  </w:num>
  <w:num w:numId="160">
    <w:abstractNumId w:val="64"/>
  </w:num>
  <w:num w:numId="161">
    <w:abstractNumId w:val="90"/>
  </w:num>
  <w:num w:numId="162">
    <w:abstractNumId w:val="33"/>
  </w:num>
  <w:num w:numId="163">
    <w:abstractNumId w:val="20"/>
  </w:num>
  <w:num w:numId="164">
    <w:abstractNumId w:val="49"/>
  </w:num>
  <w:num w:numId="165">
    <w:abstractNumId w:val="112"/>
  </w:num>
  <w:num w:numId="166">
    <w:abstractNumId w:val="130"/>
  </w:num>
  <w:num w:numId="167">
    <w:abstractNumId w:val="143"/>
  </w:num>
  <w:num w:numId="168">
    <w:abstractNumId w:val="84"/>
  </w:num>
  <w:num w:numId="169">
    <w:abstractNumId w:val="80"/>
  </w:num>
  <w:num w:numId="170">
    <w:abstractNumId w:val="83"/>
  </w:num>
  <w:num w:numId="171">
    <w:abstractNumId w:val="94"/>
  </w:num>
  <w:num w:numId="172">
    <w:abstractNumId w:val="78"/>
  </w:num>
  <w:num w:numId="173">
    <w:abstractNumId w:val="116"/>
  </w:num>
  <w:num w:numId="174">
    <w:abstractNumId w:val="70"/>
  </w:num>
  <w:num w:numId="175">
    <w:abstractNumId w:val="107"/>
  </w:num>
  <w:num w:numId="176">
    <w:abstractNumId w:val="101"/>
  </w:num>
  <w:num w:numId="177">
    <w:abstractNumId w:val="36"/>
  </w:num>
  <w:num w:numId="178">
    <w:abstractNumId w:val="74"/>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4EAA"/>
    <w:rsid w:val="00002571"/>
    <w:rsid w:val="000039A3"/>
    <w:rsid w:val="00003C51"/>
    <w:rsid w:val="0001036B"/>
    <w:rsid w:val="000104C5"/>
    <w:rsid w:val="00012DFB"/>
    <w:rsid w:val="00020862"/>
    <w:rsid w:val="00031CC2"/>
    <w:rsid w:val="00031D52"/>
    <w:rsid w:val="00037B4E"/>
    <w:rsid w:val="00042C97"/>
    <w:rsid w:val="00043D08"/>
    <w:rsid w:val="00046921"/>
    <w:rsid w:val="00050012"/>
    <w:rsid w:val="000515DD"/>
    <w:rsid w:val="00056A7B"/>
    <w:rsid w:val="000573D7"/>
    <w:rsid w:val="0006455D"/>
    <w:rsid w:val="0006475D"/>
    <w:rsid w:val="00065188"/>
    <w:rsid w:val="000675D1"/>
    <w:rsid w:val="00067F85"/>
    <w:rsid w:val="00071612"/>
    <w:rsid w:val="000834FB"/>
    <w:rsid w:val="000852EB"/>
    <w:rsid w:val="00090A24"/>
    <w:rsid w:val="00093CAC"/>
    <w:rsid w:val="00097A9F"/>
    <w:rsid w:val="000B24A0"/>
    <w:rsid w:val="000B2D08"/>
    <w:rsid w:val="000B3364"/>
    <w:rsid w:val="000B3432"/>
    <w:rsid w:val="000C0D12"/>
    <w:rsid w:val="000C6B8D"/>
    <w:rsid w:val="000E2A50"/>
    <w:rsid w:val="000F07B4"/>
    <w:rsid w:val="000F10F6"/>
    <w:rsid w:val="000F46D0"/>
    <w:rsid w:val="000F4A85"/>
    <w:rsid w:val="0010355F"/>
    <w:rsid w:val="001055F4"/>
    <w:rsid w:val="0010659D"/>
    <w:rsid w:val="00112528"/>
    <w:rsid w:val="00114813"/>
    <w:rsid w:val="00115128"/>
    <w:rsid w:val="0011678F"/>
    <w:rsid w:val="00117449"/>
    <w:rsid w:val="00124992"/>
    <w:rsid w:val="00130335"/>
    <w:rsid w:val="00132DDE"/>
    <w:rsid w:val="00133547"/>
    <w:rsid w:val="001346E6"/>
    <w:rsid w:val="00135060"/>
    <w:rsid w:val="00135ADF"/>
    <w:rsid w:val="00136093"/>
    <w:rsid w:val="0013616F"/>
    <w:rsid w:val="00144152"/>
    <w:rsid w:val="001533C6"/>
    <w:rsid w:val="00156314"/>
    <w:rsid w:val="0016241E"/>
    <w:rsid w:val="0016571F"/>
    <w:rsid w:val="00165AB4"/>
    <w:rsid w:val="001701DB"/>
    <w:rsid w:val="00176FD3"/>
    <w:rsid w:val="001825A2"/>
    <w:rsid w:val="0019023E"/>
    <w:rsid w:val="0019143A"/>
    <w:rsid w:val="00193808"/>
    <w:rsid w:val="00193B9A"/>
    <w:rsid w:val="00195811"/>
    <w:rsid w:val="00195C4A"/>
    <w:rsid w:val="00196ABE"/>
    <w:rsid w:val="001A26A0"/>
    <w:rsid w:val="001A5852"/>
    <w:rsid w:val="001B081E"/>
    <w:rsid w:val="001B188D"/>
    <w:rsid w:val="001B45E6"/>
    <w:rsid w:val="001B6034"/>
    <w:rsid w:val="001C2B40"/>
    <w:rsid w:val="001C3DEF"/>
    <w:rsid w:val="001C5974"/>
    <w:rsid w:val="001C727F"/>
    <w:rsid w:val="001D0F7E"/>
    <w:rsid w:val="001D16B8"/>
    <w:rsid w:val="001E26A6"/>
    <w:rsid w:val="001E6F61"/>
    <w:rsid w:val="001F15BA"/>
    <w:rsid w:val="001F1821"/>
    <w:rsid w:val="001F1B0B"/>
    <w:rsid w:val="001F2AEA"/>
    <w:rsid w:val="001F2EFC"/>
    <w:rsid w:val="001F34E8"/>
    <w:rsid w:val="001F41D4"/>
    <w:rsid w:val="001F4425"/>
    <w:rsid w:val="00200D3D"/>
    <w:rsid w:val="00204F28"/>
    <w:rsid w:val="0020712A"/>
    <w:rsid w:val="00216244"/>
    <w:rsid w:val="002222ED"/>
    <w:rsid w:val="00224790"/>
    <w:rsid w:val="00225EC3"/>
    <w:rsid w:val="00227214"/>
    <w:rsid w:val="002276E9"/>
    <w:rsid w:val="00230BE2"/>
    <w:rsid w:val="0023160C"/>
    <w:rsid w:val="002317C5"/>
    <w:rsid w:val="00232B3D"/>
    <w:rsid w:val="00242310"/>
    <w:rsid w:val="00242D57"/>
    <w:rsid w:val="00243A56"/>
    <w:rsid w:val="0024496E"/>
    <w:rsid w:val="002474BE"/>
    <w:rsid w:val="00252C18"/>
    <w:rsid w:val="00253A93"/>
    <w:rsid w:val="002567C0"/>
    <w:rsid w:val="00267825"/>
    <w:rsid w:val="00270888"/>
    <w:rsid w:val="00271DF3"/>
    <w:rsid w:val="00272F3C"/>
    <w:rsid w:val="0027567F"/>
    <w:rsid w:val="00281544"/>
    <w:rsid w:val="002845FE"/>
    <w:rsid w:val="00285BAB"/>
    <w:rsid w:val="00287B7C"/>
    <w:rsid w:val="00291E86"/>
    <w:rsid w:val="00296DF3"/>
    <w:rsid w:val="002A4FC0"/>
    <w:rsid w:val="002A5CCD"/>
    <w:rsid w:val="002A7BD7"/>
    <w:rsid w:val="002B362D"/>
    <w:rsid w:val="002B3A31"/>
    <w:rsid w:val="002B5E22"/>
    <w:rsid w:val="002C3CE1"/>
    <w:rsid w:val="002C3D6A"/>
    <w:rsid w:val="002C5624"/>
    <w:rsid w:val="002C620E"/>
    <w:rsid w:val="002D1F90"/>
    <w:rsid w:val="002D34E0"/>
    <w:rsid w:val="002D67E2"/>
    <w:rsid w:val="002E7D8B"/>
    <w:rsid w:val="002F0270"/>
    <w:rsid w:val="002F1DFE"/>
    <w:rsid w:val="002F20BA"/>
    <w:rsid w:val="002F2D02"/>
    <w:rsid w:val="002F3999"/>
    <w:rsid w:val="002F4EAA"/>
    <w:rsid w:val="002F5C21"/>
    <w:rsid w:val="00300D34"/>
    <w:rsid w:val="0030321C"/>
    <w:rsid w:val="0031251D"/>
    <w:rsid w:val="00316074"/>
    <w:rsid w:val="003163B5"/>
    <w:rsid w:val="00316706"/>
    <w:rsid w:val="00317F8F"/>
    <w:rsid w:val="00325E3A"/>
    <w:rsid w:val="00335E4C"/>
    <w:rsid w:val="00335F76"/>
    <w:rsid w:val="00340EC5"/>
    <w:rsid w:val="00341A05"/>
    <w:rsid w:val="00342533"/>
    <w:rsid w:val="00342C89"/>
    <w:rsid w:val="00344D16"/>
    <w:rsid w:val="0035180F"/>
    <w:rsid w:val="00352AEA"/>
    <w:rsid w:val="00354538"/>
    <w:rsid w:val="00364EB0"/>
    <w:rsid w:val="003674F6"/>
    <w:rsid w:val="00367712"/>
    <w:rsid w:val="00367A57"/>
    <w:rsid w:val="00371376"/>
    <w:rsid w:val="003731B1"/>
    <w:rsid w:val="00374D25"/>
    <w:rsid w:val="00383666"/>
    <w:rsid w:val="00384BC9"/>
    <w:rsid w:val="003917E7"/>
    <w:rsid w:val="003A2E3B"/>
    <w:rsid w:val="003A5F2B"/>
    <w:rsid w:val="003B2FD3"/>
    <w:rsid w:val="003B30B5"/>
    <w:rsid w:val="003B37AB"/>
    <w:rsid w:val="003C17D5"/>
    <w:rsid w:val="003C7243"/>
    <w:rsid w:val="003D0ECB"/>
    <w:rsid w:val="003D2AFC"/>
    <w:rsid w:val="003D5F79"/>
    <w:rsid w:val="003D659D"/>
    <w:rsid w:val="003D7F6B"/>
    <w:rsid w:val="003E27FF"/>
    <w:rsid w:val="003E5468"/>
    <w:rsid w:val="003F3785"/>
    <w:rsid w:val="004012A4"/>
    <w:rsid w:val="0041234A"/>
    <w:rsid w:val="004141D0"/>
    <w:rsid w:val="00415FE6"/>
    <w:rsid w:val="00416106"/>
    <w:rsid w:val="00417327"/>
    <w:rsid w:val="00421033"/>
    <w:rsid w:val="00424EBD"/>
    <w:rsid w:val="00427D89"/>
    <w:rsid w:val="00430EBB"/>
    <w:rsid w:val="00431791"/>
    <w:rsid w:val="00435021"/>
    <w:rsid w:val="004400A7"/>
    <w:rsid w:val="00442267"/>
    <w:rsid w:val="0044231F"/>
    <w:rsid w:val="00453F02"/>
    <w:rsid w:val="0045456F"/>
    <w:rsid w:val="004545A8"/>
    <w:rsid w:val="00454C79"/>
    <w:rsid w:val="004552FF"/>
    <w:rsid w:val="00457F20"/>
    <w:rsid w:val="00462484"/>
    <w:rsid w:val="0046524F"/>
    <w:rsid w:val="004673E8"/>
    <w:rsid w:val="00473D48"/>
    <w:rsid w:val="00483486"/>
    <w:rsid w:val="0048358A"/>
    <w:rsid w:val="00484009"/>
    <w:rsid w:val="004840E5"/>
    <w:rsid w:val="0048782E"/>
    <w:rsid w:val="0049027E"/>
    <w:rsid w:val="00490A6D"/>
    <w:rsid w:val="00490E47"/>
    <w:rsid w:val="00492BC9"/>
    <w:rsid w:val="004B0982"/>
    <w:rsid w:val="004B1FAF"/>
    <w:rsid w:val="004B5A90"/>
    <w:rsid w:val="004B72DF"/>
    <w:rsid w:val="004C017A"/>
    <w:rsid w:val="004C31D0"/>
    <w:rsid w:val="004C6D0C"/>
    <w:rsid w:val="004D0B39"/>
    <w:rsid w:val="004D3DD1"/>
    <w:rsid w:val="004E1A80"/>
    <w:rsid w:val="004E59B0"/>
    <w:rsid w:val="004E7912"/>
    <w:rsid w:val="004E7F9C"/>
    <w:rsid w:val="004F00E7"/>
    <w:rsid w:val="004F437D"/>
    <w:rsid w:val="00500F7F"/>
    <w:rsid w:val="00501563"/>
    <w:rsid w:val="005026D1"/>
    <w:rsid w:val="00502D70"/>
    <w:rsid w:val="0050650D"/>
    <w:rsid w:val="00515F16"/>
    <w:rsid w:val="00516AB8"/>
    <w:rsid w:val="005215B0"/>
    <w:rsid w:val="005233E0"/>
    <w:rsid w:val="00530383"/>
    <w:rsid w:val="00530AC3"/>
    <w:rsid w:val="005341C6"/>
    <w:rsid w:val="005363B4"/>
    <w:rsid w:val="00541272"/>
    <w:rsid w:val="005439F8"/>
    <w:rsid w:val="00544086"/>
    <w:rsid w:val="00544DFA"/>
    <w:rsid w:val="00553F2F"/>
    <w:rsid w:val="0055491A"/>
    <w:rsid w:val="00565183"/>
    <w:rsid w:val="005661A6"/>
    <w:rsid w:val="0057036B"/>
    <w:rsid w:val="00570F74"/>
    <w:rsid w:val="00570FB1"/>
    <w:rsid w:val="005711C6"/>
    <w:rsid w:val="00572CD7"/>
    <w:rsid w:val="00574FA4"/>
    <w:rsid w:val="00575EAB"/>
    <w:rsid w:val="00580462"/>
    <w:rsid w:val="005814FD"/>
    <w:rsid w:val="00581D0A"/>
    <w:rsid w:val="005860DD"/>
    <w:rsid w:val="0059354C"/>
    <w:rsid w:val="00593F9D"/>
    <w:rsid w:val="005969BF"/>
    <w:rsid w:val="005A07A0"/>
    <w:rsid w:val="005A1A0C"/>
    <w:rsid w:val="005A2673"/>
    <w:rsid w:val="005A2E43"/>
    <w:rsid w:val="005A618F"/>
    <w:rsid w:val="005A682F"/>
    <w:rsid w:val="005A6EAB"/>
    <w:rsid w:val="005B0F05"/>
    <w:rsid w:val="005B1003"/>
    <w:rsid w:val="005B1A3F"/>
    <w:rsid w:val="005B64E4"/>
    <w:rsid w:val="005C065A"/>
    <w:rsid w:val="005C2AF4"/>
    <w:rsid w:val="005C344A"/>
    <w:rsid w:val="005C6975"/>
    <w:rsid w:val="005C726A"/>
    <w:rsid w:val="005C7889"/>
    <w:rsid w:val="005C7A07"/>
    <w:rsid w:val="005D0B2F"/>
    <w:rsid w:val="005D12C9"/>
    <w:rsid w:val="005D3D13"/>
    <w:rsid w:val="005D4033"/>
    <w:rsid w:val="005D7826"/>
    <w:rsid w:val="005D7CDE"/>
    <w:rsid w:val="005E7242"/>
    <w:rsid w:val="005F43E3"/>
    <w:rsid w:val="00600351"/>
    <w:rsid w:val="00602FD9"/>
    <w:rsid w:val="006049EC"/>
    <w:rsid w:val="00604FBF"/>
    <w:rsid w:val="00606C3D"/>
    <w:rsid w:val="0061296C"/>
    <w:rsid w:val="00612CA2"/>
    <w:rsid w:val="00617D63"/>
    <w:rsid w:val="00622ED9"/>
    <w:rsid w:val="006245C1"/>
    <w:rsid w:val="006334D6"/>
    <w:rsid w:val="006366C5"/>
    <w:rsid w:val="00644398"/>
    <w:rsid w:val="00644C09"/>
    <w:rsid w:val="006467F7"/>
    <w:rsid w:val="00646BC9"/>
    <w:rsid w:val="00647D9C"/>
    <w:rsid w:val="0065189D"/>
    <w:rsid w:val="006549CD"/>
    <w:rsid w:val="00656624"/>
    <w:rsid w:val="00660B21"/>
    <w:rsid w:val="00664361"/>
    <w:rsid w:val="00666E80"/>
    <w:rsid w:val="00671337"/>
    <w:rsid w:val="0067220F"/>
    <w:rsid w:val="00680DB7"/>
    <w:rsid w:val="00683BC8"/>
    <w:rsid w:val="006840C6"/>
    <w:rsid w:val="006858C1"/>
    <w:rsid w:val="00693DA6"/>
    <w:rsid w:val="0069532D"/>
    <w:rsid w:val="00696EC0"/>
    <w:rsid w:val="00697285"/>
    <w:rsid w:val="006A284F"/>
    <w:rsid w:val="006A6A59"/>
    <w:rsid w:val="006B4AD5"/>
    <w:rsid w:val="006B500F"/>
    <w:rsid w:val="006B7C39"/>
    <w:rsid w:val="006C079F"/>
    <w:rsid w:val="006C6CE7"/>
    <w:rsid w:val="006D01EA"/>
    <w:rsid w:val="006D1BBA"/>
    <w:rsid w:val="006D2B11"/>
    <w:rsid w:val="006D2B67"/>
    <w:rsid w:val="006D555E"/>
    <w:rsid w:val="006E110A"/>
    <w:rsid w:val="006E4563"/>
    <w:rsid w:val="006F51EE"/>
    <w:rsid w:val="006F535B"/>
    <w:rsid w:val="00703B8B"/>
    <w:rsid w:val="00705129"/>
    <w:rsid w:val="00705FBD"/>
    <w:rsid w:val="00716990"/>
    <w:rsid w:val="00722E49"/>
    <w:rsid w:val="00723AB8"/>
    <w:rsid w:val="00731A6B"/>
    <w:rsid w:val="00734E9C"/>
    <w:rsid w:val="0074265B"/>
    <w:rsid w:val="00746002"/>
    <w:rsid w:val="007502F1"/>
    <w:rsid w:val="00750B50"/>
    <w:rsid w:val="0075115F"/>
    <w:rsid w:val="0075286E"/>
    <w:rsid w:val="00752CBA"/>
    <w:rsid w:val="00763D1E"/>
    <w:rsid w:val="007673E3"/>
    <w:rsid w:val="00773209"/>
    <w:rsid w:val="00773AEA"/>
    <w:rsid w:val="00775719"/>
    <w:rsid w:val="00777BA0"/>
    <w:rsid w:val="00780EFB"/>
    <w:rsid w:val="007825EB"/>
    <w:rsid w:val="00783523"/>
    <w:rsid w:val="007844AD"/>
    <w:rsid w:val="00784977"/>
    <w:rsid w:val="00794414"/>
    <w:rsid w:val="007A1CC3"/>
    <w:rsid w:val="007A226C"/>
    <w:rsid w:val="007B3817"/>
    <w:rsid w:val="007B676A"/>
    <w:rsid w:val="007B6814"/>
    <w:rsid w:val="007C12CE"/>
    <w:rsid w:val="007C76CA"/>
    <w:rsid w:val="007C7A03"/>
    <w:rsid w:val="007D3A51"/>
    <w:rsid w:val="007D3BA3"/>
    <w:rsid w:val="007D670E"/>
    <w:rsid w:val="007E3E3F"/>
    <w:rsid w:val="007E562E"/>
    <w:rsid w:val="007E6990"/>
    <w:rsid w:val="007E7817"/>
    <w:rsid w:val="007F0170"/>
    <w:rsid w:val="007F325B"/>
    <w:rsid w:val="007F7578"/>
    <w:rsid w:val="00803971"/>
    <w:rsid w:val="00804372"/>
    <w:rsid w:val="008054BA"/>
    <w:rsid w:val="00805DF3"/>
    <w:rsid w:val="0081245C"/>
    <w:rsid w:val="0081327F"/>
    <w:rsid w:val="00816E3D"/>
    <w:rsid w:val="008206A3"/>
    <w:rsid w:val="00825DF8"/>
    <w:rsid w:val="008262A2"/>
    <w:rsid w:val="008268A0"/>
    <w:rsid w:val="00827B75"/>
    <w:rsid w:val="0083111C"/>
    <w:rsid w:val="008318BF"/>
    <w:rsid w:val="008340DA"/>
    <w:rsid w:val="00840D66"/>
    <w:rsid w:val="00841C0A"/>
    <w:rsid w:val="00843322"/>
    <w:rsid w:val="00843908"/>
    <w:rsid w:val="00845F19"/>
    <w:rsid w:val="008514D2"/>
    <w:rsid w:val="008516BE"/>
    <w:rsid w:val="00851866"/>
    <w:rsid w:val="00860151"/>
    <w:rsid w:val="008644A2"/>
    <w:rsid w:val="008644D6"/>
    <w:rsid w:val="00871C72"/>
    <w:rsid w:val="008802F7"/>
    <w:rsid w:val="00881127"/>
    <w:rsid w:val="00883C9A"/>
    <w:rsid w:val="00885C1D"/>
    <w:rsid w:val="00885C3C"/>
    <w:rsid w:val="0089289D"/>
    <w:rsid w:val="00893CCC"/>
    <w:rsid w:val="00895B1F"/>
    <w:rsid w:val="00897A84"/>
    <w:rsid w:val="008B27EC"/>
    <w:rsid w:val="008B3C20"/>
    <w:rsid w:val="008B4AB9"/>
    <w:rsid w:val="008B786C"/>
    <w:rsid w:val="008C0DB1"/>
    <w:rsid w:val="008C2290"/>
    <w:rsid w:val="008C24CF"/>
    <w:rsid w:val="008C46AD"/>
    <w:rsid w:val="008C74A1"/>
    <w:rsid w:val="008D2D3B"/>
    <w:rsid w:val="008D5A5F"/>
    <w:rsid w:val="008D63C1"/>
    <w:rsid w:val="008D6889"/>
    <w:rsid w:val="008D782F"/>
    <w:rsid w:val="008E2FEA"/>
    <w:rsid w:val="008F04BB"/>
    <w:rsid w:val="009014F4"/>
    <w:rsid w:val="00901D79"/>
    <w:rsid w:val="00903D22"/>
    <w:rsid w:val="009044A6"/>
    <w:rsid w:val="009114A5"/>
    <w:rsid w:val="00913E5B"/>
    <w:rsid w:val="0091462B"/>
    <w:rsid w:val="0091539E"/>
    <w:rsid w:val="00915816"/>
    <w:rsid w:val="0091623F"/>
    <w:rsid w:val="0092651D"/>
    <w:rsid w:val="0093249E"/>
    <w:rsid w:val="009337AF"/>
    <w:rsid w:val="00933DAF"/>
    <w:rsid w:val="0093414D"/>
    <w:rsid w:val="0093632A"/>
    <w:rsid w:val="00941CD3"/>
    <w:rsid w:val="00942DDB"/>
    <w:rsid w:val="00944ADB"/>
    <w:rsid w:val="00944BA3"/>
    <w:rsid w:val="00947A44"/>
    <w:rsid w:val="00950DCB"/>
    <w:rsid w:val="00953292"/>
    <w:rsid w:val="00961B6A"/>
    <w:rsid w:val="00961F93"/>
    <w:rsid w:val="0096475C"/>
    <w:rsid w:val="00973636"/>
    <w:rsid w:val="00980A0B"/>
    <w:rsid w:val="009812DC"/>
    <w:rsid w:val="0098162B"/>
    <w:rsid w:val="00983FA2"/>
    <w:rsid w:val="009866DA"/>
    <w:rsid w:val="0098734D"/>
    <w:rsid w:val="00990BD8"/>
    <w:rsid w:val="00991A8B"/>
    <w:rsid w:val="00994571"/>
    <w:rsid w:val="009950C3"/>
    <w:rsid w:val="00995BAD"/>
    <w:rsid w:val="00997DC0"/>
    <w:rsid w:val="009A0263"/>
    <w:rsid w:val="009A157E"/>
    <w:rsid w:val="009A317A"/>
    <w:rsid w:val="009A4C97"/>
    <w:rsid w:val="009B12BD"/>
    <w:rsid w:val="009B69B3"/>
    <w:rsid w:val="009B7E4C"/>
    <w:rsid w:val="009B7F49"/>
    <w:rsid w:val="009C1080"/>
    <w:rsid w:val="009C5501"/>
    <w:rsid w:val="009C7917"/>
    <w:rsid w:val="009C7D2D"/>
    <w:rsid w:val="009D0054"/>
    <w:rsid w:val="009D14D6"/>
    <w:rsid w:val="009D4582"/>
    <w:rsid w:val="009D6A44"/>
    <w:rsid w:val="009E178B"/>
    <w:rsid w:val="009E20D4"/>
    <w:rsid w:val="009E6D10"/>
    <w:rsid w:val="009F054A"/>
    <w:rsid w:val="009F1B9D"/>
    <w:rsid w:val="00A03C70"/>
    <w:rsid w:val="00A04EE7"/>
    <w:rsid w:val="00A0735A"/>
    <w:rsid w:val="00A11F85"/>
    <w:rsid w:val="00A1608D"/>
    <w:rsid w:val="00A1757F"/>
    <w:rsid w:val="00A17F39"/>
    <w:rsid w:val="00A309F3"/>
    <w:rsid w:val="00A30D17"/>
    <w:rsid w:val="00A42A8B"/>
    <w:rsid w:val="00A42FA0"/>
    <w:rsid w:val="00A468B4"/>
    <w:rsid w:val="00A61D0A"/>
    <w:rsid w:val="00A67EE3"/>
    <w:rsid w:val="00A7245D"/>
    <w:rsid w:val="00A7402A"/>
    <w:rsid w:val="00A76585"/>
    <w:rsid w:val="00A825BC"/>
    <w:rsid w:val="00A90FFF"/>
    <w:rsid w:val="00AA7863"/>
    <w:rsid w:val="00AB03F3"/>
    <w:rsid w:val="00AB2171"/>
    <w:rsid w:val="00AB41DA"/>
    <w:rsid w:val="00AB60B4"/>
    <w:rsid w:val="00AC0194"/>
    <w:rsid w:val="00AC024F"/>
    <w:rsid w:val="00AC7EEE"/>
    <w:rsid w:val="00AD0B72"/>
    <w:rsid w:val="00AD1484"/>
    <w:rsid w:val="00AD55C2"/>
    <w:rsid w:val="00AD597D"/>
    <w:rsid w:val="00AE0AF2"/>
    <w:rsid w:val="00AE2E6B"/>
    <w:rsid w:val="00AF0B8D"/>
    <w:rsid w:val="00AF1F9B"/>
    <w:rsid w:val="00AF44E7"/>
    <w:rsid w:val="00B01630"/>
    <w:rsid w:val="00B031AF"/>
    <w:rsid w:val="00B162E6"/>
    <w:rsid w:val="00B264EC"/>
    <w:rsid w:val="00B338F6"/>
    <w:rsid w:val="00B365F5"/>
    <w:rsid w:val="00B376CF"/>
    <w:rsid w:val="00B50E2F"/>
    <w:rsid w:val="00B5114F"/>
    <w:rsid w:val="00B5251F"/>
    <w:rsid w:val="00B63AF5"/>
    <w:rsid w:val="00B671D5"/>
    <w:rsid w:val="00B732DC"/>
    <w:rsid w:val="00B73478"/>
    <w:rsid w:val="00B77328"/>
    <w:rsid w:val="00B77744"/>
    <w:rsid w:val="00B80AE1"/>
    <w:rsid w:val="00B81F34"/>
    <w:rsid w:val="00BA0CC7"/>
    <w:rsid w:val="00BA25C9"/>
    <w:rsid w:val="00BA29DC"/>
    <w:rsid w:val="00BA4E60"/>
    <w:rsid w:val="00BB0A15"/>
    <w:rsid w:val="00BB2767"/>
    <w:rsid w:val="00BB2EB4"/>
    <w:rsid w:val="00BB3432"/>
    <w:rsid w:val="00BB4337"/>
    <w:rsid w:val="00BB5C6D"/>
    <w:rsid w:val="00BC0AFA"/>
    <w:rsid w:val="00BC0C28"/>
    <w:rsid w:val="00BC4F97"/>
    <w:rsid w:val="00BC61A6"/>
    <w:rsid w:val="00BC78FE"/>
    <w:rsid w:val="00BD1B51"/>
    <w:rsid w:val="00BE3EF2"/>
    <w:rsid w:val="00BE4FBF"/>
    <w:rsid w:val="00BF267C"/>
    <w:rsid w:val="00BF3ABB"/>
    <w:rsid w:val="00C136C1"/>
    <w:rsid w:val="00C4042A"/>
    <w:rsid w:val="00C43930"/>
    <w:rsid w:val="00C45E0A"/>
    <w:rsid w:val="00C46782"/>
    <w:rsid w:val="00C51A48"/>
    <w:rsid w:val="00C536A9"/>
    <w:rsid w:val="00C54856"/>
    <w:rsid w:val="00C56EAE"/>
    <w:rsid w:val="00C573E0"/>
    <w:rsid w:val="00C62551"/>
    <w:rsid w:val="00C74A56"/>
    <w:rsid w:val="00C80779"/>
    <w:rsid w:val="00C809AF"/>
    <w:rsid w:val="00C852C5"/>
    <w:rsid w:val="00C95193"/>
    <w:rsid w:val="00CA38B9"/>
    <w:rsid w:val="00CA43BD"/>
    <w:rsid w:val="00CA5DB9"/>
    <w:rsid w:val="00CA643B"/>
    <w:rsid w:val="00CA6841"/>
    <w:rsid w:val="00CB3194"/>
    <w:rsid w:val="00CB31E8"/>
    <w:rsid w:val="00CB6BB7"/>
    <w:rsid w:val="00CC22BE"/>
    <w:rsid w:val="00CD282B"/>
    <w:rsid w:val="00CD3696"/>
    <w:rsid w:val="00CD69F8"/>
    <w:rsid w:val="00CD6D37"/>
    <w:rsid w:val="00CD7BE4"/>
    <w:rsid w:val="00CE39C7"/>
    <w:rsid w:val="00CE6C33"/>
    <w:rsid w:val="00CF5C43"/>
    <w:rsid w:val="00D12D9C"/>
    <w:rsid w:val="00D16FCD"/>
    <w:rsid w:val="00D17A02"/>
    <w:rsid w:val="00D17F5A"/>
    <w:rsid w:val="00D21E6A"/>
    <w:rsid w:val="00D22662"/>
    <w:rsid w:val="00D24D17"/>
    <w:rsid w:val="00D30068"/>
    <w:rsid w:val="00D33547"/>
    <w:rsid w:val="00D41C73"/>
    <w:rsid w:val="00D424EB"/>
    <w:rsid w:val="00D53DC7"/>
    <w:rsid w:val="00D558A1"/>
    <w:rsid w:val="00D57604"/>
    <w:rsid w:val="00D6055A"/>
    <w:rsid w:val="00D60794"/>
    <w:rsid w:val="00D60966"/>
    <w:rsid w:val="00D62B20"/>
    <w:rsid w:val="00D6323A"/>
    <w:rsid w:val="00D65169"/>
    <w:rsid w:val="00D65A94"/>
    <w:rsid w:val="00D66B60"/>
    <w:rsid w:val="00D67836"/>
    <w:rsid w:val="00D72A7B"/>
    <w:rsid w:val="00D7368F"/>
    <w:rsid w:val="00D740CC"/>
    <w:rsid w:val="00D74CAD"/>
    <w:rsid w:val="00D7704A"/>
    <w:rsid w:val="00D80BA6"/>
    <w:rsid w:val="00D842C4"/>
    <w:rsid w:val="00D9477D"/>
    <w:rsid w:val="00DA0BAA"/>
    <w:rsid w:val="00DA352B"/>
    <w:rsid w:val="00DB0EA3"/>
    <w:rsid w:val="00DB40ED"/>
    <w:rsid w:val="00DB7E89"/>
    <w:rsid w:val="00DC21A6"/>
    <w:rsid w:val="00DC2CBE"/>
    <w:rsid w:val="00DC46AC"/>
    <w:rsid w:val="00DC513B"/>
    <w:rsid w:val="00DC52C0"/>
    <w:rsid w:val="00DD6759"/>
    <w:rsid w:val="00DD7731"/>
    <w:rsid w:val="00DD7D2C"/>
    <w:rsid w:val="00DE1159"/>
    <w:rsid w:val="00DE1E8D"/>
    <w:rsid w:val="00DE5ED7"/>
    <w:rsid w:val="00DF3AD7"/>
    <w:rsid w:val="00DF4577"/>
    <w:rsid w:val="00DF7C82"/>
    <w:rsid w:val="00E00442"/>
    <w:rsid w:val="00E014AC"/>
    <w:rsid w:val="00E06134"/>
    <w:rsid w:val="00E074DD"/>
    <w:rsid w:val="00E128DA"/>
    <w:rsid w:val="00E152D7"/>
    <w:rsid w:val="00E161EC"/>
    <w:rsid w:val="00E17AE8"/>
    <w:rsid w:val="00E2583C"/>
    <w:rsid w:val="00E26745"/>
    <w:rsid w:val="00E26887"/>
    <w:rsid w:val="00E26EC9"/>
    <w:rsid w:val="00E30FE9"/>
    <w:rsid w:val="00E37888"/>
    <w:rsid w:val="00E4601B"/>
    <w:rsid w:val="00E622D6"/>
    <w:rsid w:val="00E62647"/>
    <w:rsid w:val="00E70FB2"/>
    <w:rsid w:val="00E727CF"/>
    <w:rsid w:val="00E72FC0"/>
    <w:rsid w:val="00E7743E"/>
    <w:rsid w:val="00E8047E"/>
    <w:rsid w:val="00E90A30"/>
    <w:rsid w:val="00E95DE2"/>
    <w:rsid w:val="00EA3B8C"/>
    <w:rsid w:val="00EA431A"/>
    <w:rsid w:val="00EA5C82"/>
    <w:rsid w:val="00EA74F5"/>
    <w:rsid w:val="00EB36B1"/>
    <w:rsid w:val="00EC143F"/>
    <w:rsid w:val="00EC1EC4"/>
    <w:rsid w:val="00EC7BAA"/>
    <w:rsid w:val="00EE0AB8"/>
    <w:rsid w:val="00EE0BAE"/>
    <w:rsid w:val="00EE334A"/>
    <w:rsid w:val="00EE61C0"/>
    <w:rsid w:val="00F04C5D"/>
    <w:rsid w:val="00F10DE1"/>
    <w:rsid w:val="00F12D87"/>
    <w:rsid w:val="00F132CB"/>
    <w:rsid w:val="00F15DE6"/>
    <w:rsid w:val="00F21433"/>
    <w:rsid w:val="00F252FC"/>
    <w:rsid w:val="00F30C4E"/>
    <w:rsid w:val="00F30F70"/>
    <w:rsid w:val="00F4068D"/>
    <w:rsid w:val="00F40D1C"/>
    <w:rsid w:val="00F4518E"/>
    <w:rsid w:val="00F50E74"/>
    <w:rsid w:val="00F51237"/>
    <w:rsid w:val="00F51C2F"/>
    <w:rsid w:val="00F5435C"/>
    <w:rsid w:val="00F54C77"/>
    <w:rsid w:val="00F55842"/>
    <w:rsid w:val="00F5615D"/>
    <w:rsid w:val="00F60EA0"/>
    <w:rsid w:val="00F61BBB"/>
    <w:rsid w:val="00F6750C"/>
    <w:rsid w:val="00F711A7"/>
    <w:rsid w:val="00F8098A"/>
    <w:rsid w:val="00F814DD"/>
    <w:rsid w:val="00F92347"/>
    <w:rsid w:val="00F95945"/>
    <w:rsid w:val="00FA5991"/>
    <w:rsid w:val="00FA5D47"/>
    <w:rsid w:val="00FB2710"/>
    <w:rsid w:val="00FB7041"/>
    <w:rsid w:val="00FC14CF"/>
    <w:rsid w:val="00FC4CE5"/>
    <w:rsid w:val="00FC5328"/>
    <w:rsid w:val="00FC7731"/>
    <w:rsid w:val="00FD282E"/>
    <w:rsid w:val="00FE3462"/>
    <w:rsid w:val="00FE7E92"/>
    <w:rsid w:val="00FF1762"/>
    <w:rsid w:val="00FF39AE"/>
    <w:rsid w:val="00FF49BC"/>
    <w:rsid w:val="00FF7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rules v:ext="edit">
        <o:r id="V:Rule1" type="connector" idref="#_x0000_s1026"/>
        <o:r id="V:Rule2" type="connector" idref="#_x0000_s1027"/>
        <o:r id="V:Rule3" type="connector" idref="#_x0000_s1028"/>
        <o:r id="V:Rule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89"/>
  </w:style>
  <w:style w:type="paragraph" w:styleId="1">
    <w:name w:val="heading 1"/>
    <w:basedOn w:val="a"/>
    <w:next w:val="a"/>
    <w:link w:val="10"/>
    <w:uiPriority w:val="9"/>
    <w:qFormat/>
    <w:rsid w:val="002F4EAA"/>
    <w:pPr>
      <w:spacing w:before="480" w:after="0" w:line="240" w:lineRule="auto"/>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2F4EAA"/>
    <w:pPr>
      <w:spacing w:before="200" w:after="0" w:line="240" w:lineRule="auto"/>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2F4EAA"/>
    <w:pPr>
      <w:spacing w:before="200" w:after="0" w:line="271" w:lineRule="auto"/>
      <w:outlineLvl w:val="2"/>
    </w:pPr>
    <w:rPr>
      <w:rFonts w:asciiTheme="majorHAnsi" w:eastAsiaTheme="majorEastAsia" w:hAnsiTheme="majorHAnsi" w:cstheme="majorBidi"/>
      <w:b/>
      <w:bCs/>
      <w:sz w:val="24"/>
      <w:szCs w:val="24"/>
    </w:rPr>
  </w:style>
  <w:style w:type="paragraph" w:styleId="4">
    <w:name w:val="heading 4"/>
    <w:basedOn w:val="a"/>
    <w:next w:val="a"/>
    <w:link w:val="40"/>
    <w:uiPriority w:val="9"/>
    <w:semiHidden/>
    <w:unhideWhenUsed/>
    <w:qFormat/>
    <w:rsid w:val="002F4EAA"/>
    <w:pPr>
      <w:spacing w:before="200" w:after="0" w:line="24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2F4EAA"/>
    <w:pPr>
      <w:spacing w:before="200" w:after="0" w:line="240" w:lineRule="auto"/>
      <w:outlineLvl w:val="4"/>
    </w:pPr>
    <w:rPr>
      <w:rFonts w:asciiTheme="majorHAnsi" w:eastAsiaTheme="majorEastAsia" w:hAnsiTheme="majorHAnsi" w:cstheme="majorBidi"/>
      <w:b/>
      <w:bCs/>
      <w:color w:val="7F7F7F" w:themeColor="text1" w:themeTint="80"/>
      <w:sz w:val="24"/>
      <w:szCs w:val="24"/>
    </w:rPr>
  </w:style>
  <w:style w:type="paragraph" w:styleId="6">
    <w:name w:val="heading 6"/>
    <w:basedOn w:val="a"/>
    <w:next w:val="a"/>
    <w:link w:val="60"/>
    <w:uiPriority w:val="9"/>
    <w:semiHidden/>
    <w:unhideWhenUsed/>
    <w:qFormat/>
    <w:rsid w:val="002F4EAA"/>
    <w:pPr>
      <w:spacing w:after="0" w:line="271" w:lineRule="auto"/>
      <w:outlineLvl w:val="5"/>
    </w:pPr>
    <w:rPr>
      <w:rFonts w:asciiTheme="majorHAnsi" w:eastAsiaTheme="majorEastAsia" w:hAnsiTheme="majorHAnsi" w:cstheme="majorBidi"/>
      <w:b/>
      <w:bCs/>
      <w:i/>
      <w:iCs/>
      <w:color w:val="7F7F7F" w:themeColor="text1" w:themeTint="80"/>
      <w:sz w:val="24"/>
      <w:szCs w:val="24"/>
    </w:rPr>
  </w:style>
  <w:style w:type="paragraph" w:styleId="7">
    <w:name w:val="heading 7"/>
    <w:basedOn w:val="a"/>
    <w:next w:val="a"/>
    <w:link w:val="70"/>
    <w:uiPriority w:val="9"/>
    <w:semiHidden/>
    <w:unhideWhenUsed/>
    <w:qFormat/>
    <w:rsid w:val="002F4EAA"/>
    <w:pPr>
      <w:spacing w:after="0" w:line="240" w:lineRule="auto"/>
      <w:outlineLvl w:val="6"/>
    </w:pPr>
    <w:rPr>
      <w:rFonts w:asciiTheme="majorHAnsi" w:eastAsiaTheme="majorEastAsia" w:hAnsiTheme="majorHAnsi" w:cstheme="majorBidi"/>
      <w:i/>
      <w:iCs/>
      <w:sz w:val="24"/>
      <w:szCs w:val="24"/>
    </w:rPr>
  </w:style>
  <w:style w:type="paragraph" w:styleId="8">
    <w:name w:val="heading 8"/>
    <w:basedOn w:val="a"/>
    <w:next w:val="a"/>
    <w:link w:val="80"/>
    <w:uiPriority w:val="9"/>
    <w:semiHidden/>
    <w:unhideWhenUsed/>
    <w:qFormat/>
    <w:rsid w:val="002F4EAA"/>
    <w:pPr>
      <w:spacing w:after="0" w:line="240" w:lineRule="auto"/>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2F4EAA"/>
    <w:pPr>
      <w:spacing w:after="0" w:line="240" w:lineRule="auto"/>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EA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2F4EA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2F4EAA"/>
    <w:rPr>
      <w:rFonts w:asciiTheme="majorHAnsi" w:eastAsiaTheme="majorEastAsia" w:hAnsiTheme="majorHAnsi" w:cstheme="majorBidi"/>
      <w:b/>
      <w:bCs/>
      <w:sz w:val="24"/>
      <w:szCs w:val="24"/>
    </w:rPr>
  </w:style>
  <w:style w:type="character" w:customStyle="1" w:styleId="40">
    <w:name w:val="Заголовок 4 Знак"/>
    <w:basedOn w:val="a0"/>
    <w:link w:val="4"/>
    <w:uiPriority w:val="9"/>
    <w:semiHidden/>
    <w:rsid w:val="002F4EAA"/>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2F4EAA"/>
    <w:rPr>
      <w:rFonts w:asciiTheme="majorHAnsi" w:eastAsiaTheme="majorEastAsia" w:hAnsiTheme="majorHAnsi" w:cstheme="majorBidi"/>
      <w:b/>
      <w:bCs/>
      <w:color w:val="7F7F7F" w:themeColor="text1" w:themeTint="80"/>
      <w:sz w:val="24"/>
      <w:szCs w:val="24"/>
    </w:rPr>
  </w:style>
  <w:style w:type="character" w:customStyle="1" w:styleId="60">
    <w:name w:val="Заголовок 6 Знак"/>
    <w:basedOn w:val="a0"/>
    <w:link w:val="6"/>
    <w:uiPriority w:val="9"/>
    <w:semiHidden/>
    <w:rsid w:val="002F4EAA"/>
    <w:rPr>
      <w:rFonts w:asciiTheme="majorHAnsi" w:eastAsiaTheme="majorEastAsia" w:hAnsiTheme="majorHAnsi" w:cstheme="majorBidi"/>
      <w:b/>
      <w:bCs/>
      <w:i/>
      <w:iCs/>
      <w:color w:val="7F7F7F" w:themeColor="text1" w:themeTint="80"/>
      <w:sz w:val="24"/>
      <w:szCs w:val="24"/>
    </w:rPr>
  </w:style>
  <w:style w:type="character" w:customStyle="1" w:styleId="70">
    <w:name w:val="Заголовок 7 Знак"/>
    <w:basedOn w:val="a0"/>
    <w:link w:val="7"/>
    <w:uiPriority w:val="9"/>
    <w:semiHidden/>
    <w:rsid w:val="002F4EAA"/>
    <w:rPr>
      <w:rFonts w:asciiTheme="majorHAnsi" w:eastAsiaTheme="majorEastAsia" w:hAnsiTheme="majorHAnsi" w:cstheme="majorBidi"/>
      <w:i/>
      <w:iCs/>
      <w:sz w:val="24"/>
      <w:szCs w:val="24"/>
    </w:rPr>
  </w:style>
  <w:style w:type="character" w:customStyle="1" w:styleId="80">
    <w:name w:val="Заголовок 8 Знак"/>
    <w:basedOn w:val="a0"/>
    <w:link w:val="8"/>
    <w:uiPriority w:val="9"/>
    <w:semiHidden/>
    <w:rsid w:val="002F4EA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2F4EA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2F4EAA"/>
    <w:pPr>
      <w:pBdr>
        <w:bottom w:val="single" w:sz="4" w:space="1" w:color="auto"/>
      </w:pBdr>
      <w:spacing w:after="0"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2F4EAA"/>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2F4EAA"/>
    <w:pPr>
      <w:spacing w:after="600" w:line="240" w:lineRule="auto"/>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2F4EAA"/>
    <w:rPr>
      <w:rFonts w:asciiTheme="majorHAnsi" w:eastAsiaTheme="majorEastAsia" w:hAnsiTheme="majorHAnsi" w:cstheme="majorBidi"/>
      <w:i/>
      <w:iCs/>
      <w:spacing w:val="13"/>
      <w:sz w:val="24"/>
      <w:szCs w:val="24"/>
    </w:rPr>
  </w:style>
  <w:style w:type="character" w:styleId="a7">
    <w:name w:val="Strong"/>
    <w:qFormat/>
    <w:rsid w:val="002F4EAA"/>
    <w:rPr>
      <w:b/>
      <w:bCs/>
    </w:rPr>
  </w:style>
  <w:style w:type="character" w:styleId="a8">
    <w:name w:val="Emphasis"/>
    <w:uiPriority w:val="20"/>
    <w:qFormat/>
    <w:rsid w:val="002F4EAA"/>
    <w:rPr>
      <w:b/>
      <w:bCs/>
      <w:i/>
      <w:iCs/>
      <w:spacing w:val="10"/>
      <w:bdr w:val="none" w:sz="0" w:space="0" w:color="auto"/>
      <w:shd w:val="clear" w:color="auto" w:fill="auto"/>
    </w:rPr>
  </w:style>
  <w:style w:type="paragraph" w:styleId="a9">
    <w:name w:val="No Spacing"/>
    <w:basedOn w:val="a"/>
    <w:link w:val="aa"/>
    <w:uiPriority w:val="1"/>
    <w:qFormat/>
    <w:rsid w:val="002F4EAA"/>
    <w:pPr>
      <w:spacing w:after="0"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2F4EAA"/>
    <w:pPr>
      <w:spacing w:after="0" w:line="240" w:lineRule="auto"/>
      <w:ind w:left="720"/>
      <w:contextualSpacing/>
    </w:pPr>
    <w:rPr>
      <w:rFonts w:ascii="Times New Roman" w:eastAsia="Times New Roman" w:hAnsi="Times New Roman" w:cs="Times New Roman"/>
      <w:sz w:val="24"/>
      <w:szCs w:val="24"/>
    </w:rPr>
  </w:style>
  <w:style w:type="paragraph" w:styleId="21">
    <w:name w:val="Quote"/>
    <w:basedOn w:val="a"/>
    <w:next w:val="a"/>
    <w:link w:val="22"/>
    <w:uiPriority w:val="29"/>
    <w:qFormat/>
    <w:rsid w:val="002F4EAA"/>
    <w:pPr>
      <w:spacing w:before="200" w:after="0" w:line="240" w:lineRule="auto"/>
      <w:ind w:left="360" w:right="360"/>
    </w:pPr>
    <w:rPr>
      <w:rFonts w:ascii="Times New Roman" w:eastAsia="Times New Roman" w:hAnsi="Times New Roman" w:cs="Times New Roman"/>
      <w:i/>
      <w:iCs/>
      <w:sz w:val="24"/>
      <w:szCs w:val="24"/>
    </w:rPr>
  </w:style>
  <w:style w:type="character" w:customStyle="1" w:styleId="22">
    <w:name w:val="Цитата 2 Знак"/>
    <w:basedOn w:val="a0"/>
    <w:link w:val="21"/>
    <w:uiPriority w:val="29"/>
    <w:rsid w:val="002F4EAA"/>
    <w:rPr>
      <w:rFonts w:ascii="Times New Roman" w:eastAsia="Times New Roman" w:hAnsi="Times New Roman" w:cs="Times New Roman"/>
      <w:i/>
      <w:iCs/>
      <w:sz w:val="24"/>
      <w:szCs w:val="24"/>
    </w:rPr>
  </w:style>
  <w:style w:type="paragraph" w:styleId="ad">
    <w:name w:val="Intense Quote"/>
    <w:basedOn w:val="a"/>
    <w:next w:val="a"/>
    <w:link w:val="ae"/>
    <w:uiPriority w:val="30"/>
    <w:qFormat/>
    <w:rsid w:val="002F4EAA"/>
    <w:pPr>
      <w:pBdr>
        <w:bottom w:val="single" w:sz="4" w:space="1" w:color="auto"/>
      </w:pBdr>
      <w:spacing w:before="200" w:after="280" w:line="240" w:lineRule="auto"/>
      <w:ind w:left="1008" w:right="1152"/>
      <w:jc w:val="both"/>
    </w:pPr>
    <w:rPr>
      <w:rFonts w:ascii="Times New Roman" w:eastAsia="Times New Roman" w:hAnsi="Times New Roman" w:cs="Times New Roman"/>
      <w:b/>
      <w:bCs/>
      <w:i/>
      <w:iCs/>
      <w:sz w:val="24"/>
      <w:szCs w:val="24"/>
    </w:rPr>
  </w:style>
  <w:style w:type="character" w:customStyle="1" w:styleId="ae">
    <w:name w:val="Выделенная цитата Знак"/>
    <w:basedOn w:val="a0"/>
    <w:link w:val="ad"/>
    <w:uiPriority w:val="30"/>
    <w:rsid w:val="002F4EAA"/>
    <w:rPr>
      <w:rFonts w:ascii="Times New Roman" w:eastAsia="Times New Roman" w:hAnsi="Times New Roman" w:cs="Times New Roman"/>
      <w:b/>
      <w:bCs/>
      <w:i/>
      <w:iCs/>
      <w:sz w:val="24"/>
      <w:szCs w:val="24"/>
    </w:rPr>
  </w:style>
  <w:style w:type="character" w:styleId="af">
    <w:name w:val="Subtle Emphasis"/>
    <w:uiPriority w:val="19"/>
    <w:qFormat/>
    <w:rsid w:val="002F4EAA"/>
    <w:rPr>
      <w:i/>
      <w:iCs/>
    </w:rPr>
  </w:style>
  <w:style w:type="character" w:styleId="af0">
    <w:name w:val="Intense Emphasis"/>
    <w:uiPriority w:val="21"/>
    <w:qFormat/>
    <w:rsid w:val="002F4EAA"/>
    <w:rPr>
      <w:b/>
      <w:bCs/>
    </w:rPr>
  </w:style>
  <w:style w:type="character" w:styleId="af1">
    <w:name w:val="Subtle Reference"/>
    <w:uiPriority w:val="31"/>
    <w:qFormat/>
    <w:rsid w:val="002F4EAA"/>
    <w:rPr>
      <w:smallCaps/>
    </w:rPr>
  </w:style>
  <w:style w:type="character" w:styleId="af2">
    <w:name w:val="Intense Reference"/>
    <w:uiPriority w:val="32"/>
    <w:qFormat/>
    <w:rsid w:val="002F4EAA"/>
    <w:rPr>
      <w:smallCaps/>
      <w:spacing w:val="5"/>
      <w:u w:val="single"/>
    </w:rPr>
  </w:style>
  <w:style w:type="character" w:styleId="af3">
    <w:name w:val="Book Title"/>
    <w:uiPriority w:val="33"/>
    <w:qFormat/>
    <w:rsid w:val="002F4EAA"/>
    <w:rPr>
      <w:i/>
      <w:iCs/>
      <w:smallCaps/>
      <w:spacing w:val="5"/>
    </w:rPr>
  </w:style>
  <w:style w:type="paragraph" w:styleId="af4">
    <w:name w:val="TOC Heading"/>
    <w:basedOn w:val="1"/>
    <w:next w:val="a"/>
    <w:uiPriority w:val="39"/>
    <w:semiHidden/>
    <w:unhideWhenUsed/>
    <w:qFormat/>
    <w:rsid w:val="002F4EAA"/>
    <w:pPr>
      <w:outlineLvl w:val="9"/>
    </w:pPr>
  </w:style>
  <w:style w:type="paragraph" w:styleId="af5">
    <w:name w:val="Normal (Web)"/>
    <w:basedOn w:val="a"/>
    <w:uiPriority w:val="99"/>
    <w:rsid w:val="002F4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a"/>
    <w:link w:val="Style130"/>
    <w:uiPriority w:val="99"/>
    <w:rsid w:val="002F4EAA"/>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rPr>
  </w:style>
  <w:style w:type="character" w:customStyle="1" w:styleId="FontStyle31">
    <w:name w:val="Font Style31"/>
    <w:rsid w:val="002F4EAA"/>
    <w:rPr>
      <w:rFonts w:ascii="Times New Roman" w:hAnsi="Times New Roman" w:cs="Times New Roman" w:hint="default"/>
      <w:sz w:val="20"/>
      <w:szCs w:val="20"/>
    </w:rPr>
  </w:style>
  <w:style w:type="character" w:customStyle="1" w:styleId="FontStyle34">
    <w:name w:val="Font Style34"/>
    <w:rsid w:val="002F4EAA"/>
    <w:rPr>
      <w:rFonts w:ascii="Times New Roman" w:hAnsi="Times New Roman" w:cs="Times New Roman" w:hint="default"/>
      <w:b/>
      <w:bCs/>
      <w:sz w:val="20"/>
      <w:szCs w:val="20"/>
    </w:rPr>
  </w:style>
  <w:style w:type="character" w:customStyle="1" w:styleId="Style130">
    <w:name w:val="Style13 Знак"/>
    <w:link w:val="Style13"/>
    <w:uiPriority w:val="99"/>
    <w:locked/>
    <w:rsid w:val="002F4EAA"/>
    <w:rPr>
      <w:rFonts w:ascii="Century Gothic" w:eastAsia="Times New Roman" w:hAnsi="Century Gothic" w:cs="Times New Roman"/>
      <w:sz w:val="24"/>
      <w:szCs w:val="24"/>
    </w:rPr>
  </w:style>
  <w:style w:type="table" w:styleId="af6">
    <w:name w:val="Table Grid"/>
    <w:basedOn w:val="a1"/>
    <w:uiPriority w:val="59"/>
    <w:rsid w:val="002F4EA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 Знак"/>
    <w:link w:val="af8"/>
    <w:rsid w:val="002F4EAA"/>
    <w:rPr>
      <w:shd w:val="clear" w:color="auto" w:fill="FFFFFF"/>
    </w:rPr>
  </w:style>
  <w:style w:type="paragraph" w:styleId="af8">
    <w:name w:val="Body Text"/>
    <w:basedOn w:val="a"/>
    <w:link w:val="af7"/>
    <w:rsid w:val="002F4EAA"/>
    <w:pPr>
      <w:shd w:val="clear" w:color="auto" w:fill="FFFFFF"/>
      <w:spacing w:after="120" w:line="211" w:lineRule="exact"/>
      <w:jc w:val="right"/>
    </w:pPr>
  </w:style>
  <w:style w:type="character" w:customStyle="1" w:styleId="11">
    <w:name w:val="Основной текст Знак1"/>
    <w:basedOn w:val="a0"/>
    <w:uiPriority w:val="99"/>
    <w:semiHidden/>
    <w:rsid w:val="002F4EAA"/>
  </w:style>
  <w:style w:type="character" w:customStyle="1" w:styleId="aa">
    <w:name w:val="Без интервала Знак"/>
    <w:link w:val="a9"/>
    <w:rsid w:val="002F4EAA"/>
    <w:rPr>
      <w:rFonts w:ascii="Times New Roman" w:eastAsia="Times New Roman" w:hAnsi="Times New Roman" w:cs="Times New Roman"/>
      <w:sz w:val="24"/>
      <w:szCs w:val="24"/>
    </w:rPr>
  </w:style>
  <w:style w:type="paragraph" w:styleId="af9">
    <w:name w:val="header"/>
    <w:basedOn w:val="a"/>
    <w:link w:val="afa"/>
    <w:uiPriority w:val="99"/>
    <w:semiHidden/>
    <w:unhideWhenUsed/>
    <w:rsid w:val="002F4E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0"/>
    <w:link w:val="af9"/>
    <w:uiPriority w:val="99"/>
    <w:semiHidden/>
    <w:rsid w:val="002F4EAA"/>
    <w:rPr>
      <w:rFonts w:ascii="Times New Roman" w:eastAsia="Times New Roman" w:hAnsi="Times New Roman" w:cs="Times New Roman"/>
      <w:sz w:val="24"/>
      <w:szCs w:val="24"/>
    </w:rPr>
  </w:style>
  <w:style w:type="paragraph" w:styleId="afb">
    <w:name w:val="footer"/>
    <w:basedOn w:val="a"/>
    <w:link w:val="afc"/>
    <w:uiPriority w:val="99"/>
    <w:unhideWhenUsed/>
    <w:rsid w:val="002F4E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0"/>
    <w:link w:val="afb"/>
    <w:uiPriority w:val="99"/>
    <w:rsid w:val="002F4EAA"/>
    <w:rPr>
      <w:rFonts w:ascii="Times New Roman" w:eastAsia="Times New Roman" w:hAnsi="Times New Roman" w:cs="Times New Roman"/>
      <w:sz w:val="24"/>
      <w:szCs w:val="24"/>
    </w:rPr>
  </w:style>
  <w:style w:type="paragraph" w:customStyle="1" w:styleId="23">
    <w:name w:val="Заг 2"/>
    <w:basedOn w:val="a"/>
    <w:rsid w:val="002F4EAA"/>
    <w:pPr>
      <w:spacing w:after="0" w:line="240" w:lineRule="auto"/>
    </w:pPr>
    <w:rPr>
      <w:rFonts w:ascii="Times New Roman" w:eastAsia="Times New Roman" w:hAnsi="Times New Roman" w:cs="Times New Roman"/>
      <w:sz w:val="24"/>
      <w:szCs w:val="24"/>
    </w:rPr>
  </w:style>
  <w:style w:type="paragraph" w:styleId="afd">
    <w:name w:val="footnote text"/>
    <w:basedOn w:val="a"/>
    <w:link w:val="afe"/>
    <w:uiPriority w:val="99"/>
    <w:rsid w:val="002F4EAA"/>
    <w:rPr>
      <w:rFonts w:ascii="Calibri" w:eastAsia="Calibri" w:hAnsi="Calibri" w:cs="Times New Roman"/>
      <w:sz w:val="20"/>
      <w:szCs w:val="20"/>
    </w:rPr>
  </w:style>
  <w:style w:type="character" w:customStyle="1" w:styleId="afe">
    <w:name w:val="Текст сноски Знак"/>
    <w:basedOn w:val="a0"/>
    <w:link w:val="afd"/>
    <w:uiPriority w:val="99"/>
    <w:rsid w:val="002F4EAA"/>
    <w:rPr>
      <w:rFonts w:ascii="Calibri" w:eastAsia="Calibri" w:hAnsi="Calibri" w:cs="Times New Roman"/>
      <w:sz w:val="20"/>
      <w:szCs w:val="20"/>
    </w:rPr>
  </w:style>
  <w:style w:type="character" w:styleId="aff">
    <w:name w:val="footnote reference"/>
    <w:uiPriority w:val="99"/>
    <w:rsid w:val="002F4EAA"/>
    <w:rPr>
      <w:rFonts w:cs="Times New Roman"/>
      <w:vertAlign w:val="superscript"/>
    </w:rPr>
  </w:style>
  <w:style w:type="paragraph" w:customStyle="1" w:styleId="dash041e005f0431005f044b005f0447005f043d005f044b005f0439">
    <w:name w:val="dash041e_005f0431_005f044b_005f0447_005f043d_005f044b_005f0439"/>
    <w:basedOn w:val="a"/>
    <w:rsid w:val="002F4EAA"/>
    <w:pPr>
      <w:spacing w:after="0" w:line="240" w:lineRule="auto"/>
    </w:pPr>
    <w:rPr>
      <w:rFonts w:ascii="Times New Roman" w:eastAsia="Times New Roman" w:hAnsi="Times New Roman" w:cs="Times New Roman"/>
      <w:sz w:val="24"/>
      <w:szCs w:val="24"/>
    </w:rPr>
  </w:style>
  <w:style w:type="paragraph" w:customStyle="1" w:styleId="Default">
    <w:name w:val="Default"/>
    <w:rsid w:val="002F4E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1">
    <w:name w:val="p11"/>
    <w:basedOn w:val="a"/>
    <w:uiPriority w:val="99"/>
    <w:rsid w:val="002F4EAA"/>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4">
    <w:name w:val="List 2"/>
    <w:basedOn w:val="a"/>
    <w:uiPriority w:val="99"/>
    <w:rsid w:val="002F4EAA"/>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default0">
    <w:name w:val="default"/>
    <w:basedOn w:val="a"/>
    <w:rsid w:val="002F4EAA"/>
    <w:pPr>
      <w:spacing w:after="0" w:line="240" w:lineRule="auto"/>
    </w:pPr>
    <w:rPr>
      <w:rFonts w:ascii="Times New Roman" w:eastAsia="Times New Roman" w:hAnsi="Times New Roman" w:cs="Times New Roman"/>
      <w:sz w:val="24"/>
      <w:szCs w:val="24"/>
    </w:rPr>
  </w:style>
  <w:style w:type="paragraph" w:customStyle="1" w:styleId="aff0">
    <w:name w:val="Основной"/>
    <w:basedOn w:val="a"/>
    <w:rsid w:val="002F4EA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s4">
    <w:name w:val="s4"/>
    <w:uiPriority w:val="99"/>
    <w:rsid w:val="002F4EAA"/>
  </w:style>
  <w:style w:type="character" w:styleId="aff1">
    <w:name w:val="Hyperlink"/>
    <w:uiPriority w:val="99"/>
    <w:unhideWhenUsed/>
    <w:rsid w:val="002F4EAA"/>
    <w:rPr>
      <w:color w:val="0000FF"/>
      <w:u w:val="single"/>
    </w:rPr>
  </w:style>
  <w:style w:type="table" w:customStyle="1" w:styleId="12">
    <w:name w:val="Сетка таблицы1"/>
    <w:basedOn w:val="a1"/>
    <w:next w:val="af6"/>
    <w:uiPriority w:val="59"/>
    <w:rsid w:val="002F2D02"/>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a"/>
    <w:uiPriority w:val="99"/>
    <w:rsid w:val="00804372"/>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E62647"/>
    <w:pPr>
      <w:spacing w:after="120"/>
      <w:ind w:left="283"/>
    </w:pPr>
    <w:rPr>
      <w:sz w:val="16"/>
      <w:szCs w:val="16"/>
    </w:rPr>
  </w:style>
  <w:style w:type="character" w:customStyle="1" w:styleId="32">
    <w:name w:val="Основной текст с отступом 3 Знак"/>
    <w:basedOn w:val="a0"/>
    <w:link w:val="31"/>
    <w:uiPriority w:val="99"/>
    <w:semiHidden/>
    <w:rsid w:val="00E62647"/>
    <w:rPr>
      <w:sz w:val="16"/>
      <w:szCs w:val="16"/>
    </w:rPr>
  </w:style>
  <w:style w:type="paragraph" w:customStyle="1" w:styleId="13">
    <w:name w:val="Абзац списка1"/>
    <w:basedOn w:val="a"/>
    <w:rsid w:val="00BB0A15"/>
    <w:pPr>
      <w:ind w:left="720"/>
      <w:contextualSpacing/>
    </w:pPr>
    <w:rPr>
      <w:rFonts w:ascii="Calibri" w:eastAsia="Times New Roman" w:hAnsi="Calibri" w:cs="Times New Roman"/>
    </w:rPr>
  </w:style>
  <w:style w:type="paragraph" w:customStyle="1" w:styleId="BODY0">
    <w:name w:val="BODY"/>
    <w:basedOn w:val="a"/>
    <w:uiPriority w:val="99"/>
    <w:rsid w:val="004B5A90"/>
    <w:pPr>
      <w:autoSpaceDE w:val="0"/>
      <w:autoSpaceDN w:val="0"/>
      <w:adjustRightInd w:val="0"/>
      <w:spacing w:after="0" w:line="234" w:lineRule="atLeast"/>
      <w:ind w:firstLine="454"/>
      <w:jc w:val="both"/>
      <w:textAlignment w:val="center"/>
    </w:pPr>
    <w:rPr>
      <w:rFonts w:ascii="BalticaC" w:eastAsia="Times New Roman" w:hAnsi="BalticaC" w:cs="BalticaC"/>
      <w:color w:val="000000"/>
      <w:sz w:val="20"/>
      <w:szCs w:val="20"/>
      <w:lang w:eastAsia="en-US"/>
    </w:rPr>
  </w:style>
  <w:style w:type="paragraph" w:customStyle="1" w:styleId="Style39">
    <w:name w:val="Style39"/>
    <w:basedOn w:val="a"/>
    <w:uiPriority w:val="99"/>
    <w:rsid w:val="004B5A90"/>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4B5A90"/>
    <w:rPr>
      <w:rFonts w:ascii="Times New Roman" w:hAnsi="Times New Roman"/>
      <w:b/>
      <w:spacing w:val="-10"/>
      <w:sz w:val="24"/>
    </w:rPr>
  </w:style>
  <w:style w:type="paragraph" w:customStyle="1" w:styleId="Style12">
    <w:name w:val="Style12"/>
    <w:basedOn w:val="a"/>
    <w:uiPriority w:val="99"/>
    <w:rsid w:val="004B5A90"/>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4B5A90"/>
    <w:rPr>
      <w:rFonts w:ascii="Times New Roman" w:hAnsi="Times New Roman"/>
      <w:sz w:val="24"/>
    </w:rPr>
  </w:style>
  <w:style w:type="paragraph" w:customStyle="1" w:styleId="Style23">
    <w:name w:val="Style23"/>
    <w:basedOn w:val="a"/>
    <w:uiPriority w:val="99"/>
    <w:rsid w:val="004B5A90"/>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49">
    <w:name w:val="Font Style49"/>
    <w:uiPriority w:val="99"/>
    <w:rsid w:val="004B5A90"/>
    <w:rPr>
      <w:rFonts w:ascii="Times New Roman" w:hAnsi="Times New Roman"/>
      <w:i/>
      <w:sz w:val="24"/>
    </w:rPr>
  </w:style>
  <w:style w:type="paragraph" w:customStyle="1" w:styleId="Style14">
    <w:name w:val="Style14"/>
    <w:basedOn w:val="a"/>
    <w:uiPriority w:val="99"/>
    <w:rsid w:val="004B5A90"/>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4B5A90"/>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character" w:customStyle="1" w:styleId="FontStyle62">
    <w:name w:val="Font Style62"/>
    <w:uiPriority w:val="99"/>
    <w:rsid w:val="004B5A90"/>
    <w:rPr>
      <w:rFonts w:ascii="Times New Roman" w:hAnsi="Times New Roman"/>
      <w:b/>
      <w:i/>
      <w:sz w:val="24"/>
    </w:rPr>
  </w:style>
  <w:style w:type="character" w:customStyle="1" w:styleId="FontStyle50">
    <w:name w:val="Font Style50"/>
    <w:uiPriority w:val="99"/>
    <w:rsid w:val="004B5A90"/>
    <w:rPr>
      <w:rFonts w:ascii="Times New Roman" w:hAnsi="Times New Roman"/>
      <w:i/>
      <w:sz w:val="16"/>
    </w:rPr>
  </w:style>
  <w:style w:type="paragraph" w:customStyle="1" w:styleId="Style30">
    <w:name w:val="Style30"/>
    <w:basedOn w:val="a"/>
    <w:uiPriority w:val="99"/>
    <w:rsid w:val="004B5A90"/>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customStyle="1" w:styleId="Style18">
    <w:name w:val="Style18"/>
    <w:basedOn w:val="a"/>
    <w:uiPriority w:val="99"/>
    <w:rsid w:val="004B5A90"/>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4B5A90"/>
    <w:rPr>
      <w:rFonts w:ascii="Times New Roman" w:hAnsi="Times New Roman"/>
      <w:sz w:val="26"/>
    </w:rPr>
  </w:style>
  <w:style w:type="character" w:customStyle="1" w:styleId="FontStyle59">
    <w:name w:val="Font Style59"/>
    <w:uiPriority w:val="99"/>
    <w:rsid w:val="004B5A90"/>
    <w:rPr>
      <w:rFonts w:ascii="Tahoma" w:hAnsi="Tahoma"/>
      <w:b/>
      <w:spacing w:val="-10"/>
      <w:sz w:val="18"/>
    </w:rPr>
  </w:style>
  <w:style w:type="paragraph" w:customStyle="1" w:styleId="msonospacing0">
    <w:name w:val="msonospacing"/>
    <w:basedOn w:val="a"/>
    <w:uiPriority w:val="99"/>
    <w:rsid w:val="00367A57"/>
    <w:pPr>
      <w:spacing w:before="30" w:after="30" w:line="240" w:lineRule="auto"/>
    </w:pPr>
    <w:rPr>
      <w:rFonts w:ascii="Times New Roman" w:eastAsia="Times New Roman" w:hAnsi="Times New Roman" w:cs="Times New Roman"/>
      <w:sz w:val="20"/>
      <w:szCs w:val="20"/>
    </w:rPr>
  </w:style>
  <w:style w:type="paragraph" w:styleId="25">
    <w:name w:val="List Bullet 2"/>
    <w:basedOn w:val="a"/>
    <w:autoRedefine/>
    <w:uiPriority w:val="99"/>
    <w:rsid w:val="00367A57"/>
    <w:pPr>
      <w:spacing w:after="0" w:line="240" w:lineRule="auto"/>
      <w:ind w:firstLine="567"/>
      <w:jc w:val="both"/>
    </w:pPr>
    <w:rPr>
      <w:rFonts w:ascii="Times New Roman" w:eastAsia="Times New Roman" w:hAnsi="Times New Roman" w:cs="Times New Roman"/>
      <w:kern w:val="16"/>
      <w:sz w:val="28"/>
      <w:szCs w:val="28"/>
    </w:rPr>
  </w:style>
  <w:style w:type="character" w:customStyle="1" w:styleId="Bold">
    <w:name w:val="_Bold"/>
    <w:uiPriority w:val="99"/>
    <w:rsid w:val="00367A57"/>
    <w:rPr>
      <w:rFonts w:ascii="BalticaC" w:hAnsi="BalticaC"/>
      <w:b/>
      <w:color w:val="000000"/>
      <w:w w:val="100"/>
    </w:rPr>
  </w:style>
  <w:style w:type="paragraph" w:styleId="aff2">
    <w:name w:val="Body Text Indent"/>
    <w:basedOn w:val="a"/>
    <w:link w:val="aff3"/>
    <w:uiPriority w:val="99"/>
    <w:rsid w:val="00CE39C7"/>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basedOn w:val="a0"/>
    <w:link w:val="aff2"/>
    <w:uiPriority w:val="99"/>
    <w:rsid w:val="00CE39C7"/>
    <w:rPr>
      <w:rFonts w:ascii="Times New Roman" w:eastAsia="Times New Roman" w:hAnsi="Times New Roman" w:cs="Times New Roman"/>
      <w:sz w:val="24"/>
      <w:szCs w:val="24"/>
    </w:rPr>
  </w:style>
  <w:style w:type="character" w:customStyle="1" w:styleId="apple-converted-space">
    <w:name w:val="apple-converted-space"/>
    <w:basedOn w:val="a0"/>
    <w:rsid w:val="0006475D"/>
  </w:style>
  <w:style w:type="character" w:customStyle="1" w:styleId="aff4">
    <w:name w:val="Основной текст_"/>
    <w:basedOn w:val="a0"/>
    <w:link w:val="26"/>
    <w:rsid w:val="00541272"/>
    <w:rPr>
      <w:rFonts w:ascii="Times New Roman" w:eastAsia="Times New Roman" w:hAnsi="Times New Roman" w:cs="Times New Roman"/>
      <w:spacing w:val="5"/>
      <w:sz w:val="20"/>
      <w:szCs w:val="20"/>
      <w:shd w:val="clear" w:color="auto" w:fill="FFFFFF"/>
    </w:rPr>
  </w:style>
  <w:style w:type="character" w:customStyle="1" w:styleId="0pt">
    <w:name w:val="Основной текст + Интервал 0 pt"/>
    <w:basedOn w:val="aff4"/>
    <w:rsid w:val="00541272"/>
    <w:rPr>
      <w:rFonts w:ascii="Times New Roman" w:eastAsia="Times New Roman" w:hAnsi="Times New Roman" w:cs="Times New Roman"/>
      <w:color w:val="000000"/>
      <w:spacing w:val="4"/>
      <w:w w:val="100"/>
      <w:position w:val="0"/>
      <w:sz w:val="20"/>
      <w:szCs w:val="20"/>
      <w:shd w:val="clear" w:color="auto" w:fill="FFFFFF"/>
      <w:lang w:val="ru-RU"/>
    </w:rPr>
  </w:style>
  <w:style w:type="character" w:customStyle="1" w:styleId="0pt0">
    <w:name w:val="Основной текст + Полужирный;Интервал 0 pt"/>
    <w:basedOn w:val="aff4"/>
    <w:rsid w:val="00541272"/>
    <w:rPr>
      <w:rFonts w:ascii="Times New Roman" w:eastAsia="Times New Roman" w:hAnsi="Times New Roman" w:cs="Times New Roman"/>
      <w:b/>
      <w:bCs/>
      <w:color w:val="000000"/>
      <w:spacing w:val="1"/>
      <w:w w:val="100"/>
      <w:position w:val="0"/>
      <w:sz w:val="20"/>
      <w:szCs w:val="20"/>
      <w:shd w:val="clear" w:color="auto" w:fill="FFFFFF"/>
      <w:lang w:val="ru-RU"/>
    </w:rPr>
  </w:style>
  <w:style w:type="paragraph" w:customStyle="1" w:styleId="26">
    <w:name w:val="Основной текст2"/>
    <w:basedOn w:val="a"/>
    <w:link w:val="aff4"/>
    <w:rsid w:val="00541272"/>
    <w:pPr>
      <w:widowControl w:val="0"/>
      <w:shd w:val="clear" w:color="auto" w:fill="FFFFFF"/>
      <w:spacing w:before="180" w:after="0" w:line="298" w:lineRule="exact"/>
      <w:ind w:firstLine="360"/>
      <w:jc w:val="both"/>
    </w:pPr>
    <w:rPr>
      <w:rFonts w:ascii="Times New Roman" w:eastAsia="Times New Roman" w:hAnsi="Times New Roman" w:cs="Times New Roman"/>
      <w:spacing w:val="5"/>
      <w:sz w:val="20"/>
      <w:szCs w:val="20"/>
    </w:rPr>
  </w:style>
  <w:style w:type="character" w:customStyle="1" w:styleId="27">
    <w:name w:val="Основной текст (2)_"/>
    <w:basedOn w:val="a0"/>
    <w:link w:val="28"/>
    <w:rsid w:val="00541272"/>
    <w:rPr>
      <w:rFonts w:ascii="Times New Roman" w:eastAsia="Times New Roman" w:hAnsi="Times New Roman" w:cs="Times New Roman"/>
      <w:b/>
      <w:bCs/>
      <w:spacing w:val="10"/>
      <w:sz w:val="19"/>
      <w:szCs w:val="19"/>
      <w:shd w:val="clear" w:color="auto" w:fill="FFFFFF"/>
    </w:rPr>
  </w:style>
  <w:style w:type="character" w:customStyle="1" w:styleId="4pt0pt">
    <w:name w:val="Основной текст + 4 pt;Интервал 0 pt"/>
    <w:basedOn w:val="aff4"/>
    <w:rsid w:val="0054127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rPr>
  </w:style>
  <w:style w:type="character" w:customStyle="1" w:styleId="0pt1">
    <w:name w:val="Основной текст + Полужирный;Курсив;Интервал 0 pt"/>
    <w:basedOn w:val="aff4"/>
    <w:rsid w:val="00541272"/>
    <w:rPr>
      <w:rFonts w:ascii="Times New Roman" w:eastAsia="Times New Roman" w:hAnsi="Times New Roman" w:cs="Times New Roman"/>
      <w:b/>
      <w:bCs/>
      <w:i/>
      <w:iCs/>
      <w:smallCaps w:val="0"/>
      <w:strike w:val="0"/>
      <w:color w:val="000000"/>
      <w:spacing w:val="1"/>
      <w:w w:val="100"/>
      <w:position w:val="0"/>
      <w:sz w:val="20"/>
      <w:szCs w:val="20"/>
      <w:u w:val="none"/>
      <w:shd w:val="clear" w:color="auto" w:fill="FFFFFF"/>
      <w:lang w:val="ru-RU"/>
    </w:rPr>
  </w:style>
  <w:style w:type="character" w:customStyle="1" w:styleId="210pt0pt">
    <w:name w:val="Основной текст (2) + 10 pt;Интервал 0 pt"/>
    <w:basedOn w:val="27"/>
    <w:rsid w:val="00541272"/>
    <w:rPr>
      <w:rFonts w:ascii="Times New Roman" w:eastAsia="Times New Roman" w:hAnsi="Times New Roman" w:cs="Times New Roman"/>
      <w:b/>
      <w:bCs/>
      <w:color w:val="000000"/>
      <w:spacing w:val="1"/>
      <w:w w:val="100"/>
      <w:position w:val="0"/>
      <w:sz w:val="20"/>
      <w:szCs w:val="20"/>
      <w:shd w:val="clear" w:color="auto" w:fill="FFFFFF"/>
      <w:lang w:val="ru-RU"/>
    </w:rPr>
  </w:style>
  <w:style w:type="paragraph" w:customStyle="1" w:styleId="28">
    <w:name w:val="Основной текст (2)"/>
    <w:basedOn w:val="a"/>
    <w:link w:val="27"/>
    <w:rsid w:val="00541272"/>
    <w:pPr>
      <w:widowControl w:val="0"/>
      <w:shd w:val="clear" w:color="auto" w:fill="FFFFFF"/>
      <w:spacing w:after="180" w:line="0" w:lineRule="atLeast"/>
      <w:jc w:val="center"/>
    </w:pPr>
    <w:rPr>
      <w:rFonts w:ascii="Times New Roman" w:eastAsia="Times New Roman" w:hAnsi="Times New Roman" w:cs="Times New Roman"/>
      <w:b/>
      <w:bCs/>
      <w:spacing w:val="10"/>
      <w:sz w:val="19"/>
      <w:szCs w:val="19"/>
    </w:rPr>
  </w:style>
  <w:style w:type="character" w:customStyle="1" w:styleId="14">
    <w:name w:val="Основной текст1"/>
    <w:basedOn w:val="aff4"/>
    <w:rsid w:val="003D659D"/>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ru-RU"/>
    </w:rPr>
  </w:style>
  <w:style w:type="character" w:customStyle="1" w:styleId="FranklinGothicMediumCond10pt0pt">
    <w:name w:val="Основной текст + Franklin Gothic Medium Cond;10 pt;Полужирный;Интервал 0 pt"/>
    <w:basedOn w:val="aff4"/>
    <w:rsid w:val="00DC46AC"/>
    <w:rPr>
      <w:rFonts w:ascii="Franklin Gothic Medium Cond" w:eastAsia="Franklin Gothic Medium Cond" w:hAnsi="Franklin Gothic Medium Cond" w:cs="Franklin Gothic Medium Cond"/>
      <w:b/>
      <w:bCs/>
      <w:i w:val="0"/>
      <w:iCs w:val="0"/>
      <w:smallCaps w:val="0"/>
      <w:strike w:val="0"/>
      <w:color w:val="000000"/>
      <w:spacing w:val="3"/>
      <w:w w:val="100"/>
      <w:position w:val="0"/>
      <w:sz w:val="20"/>
      <w:szCs w:val="20"/>
      <w:u w:val="none"/>
      <w:shd w:val="clear" w:color="auto" w:fill="FFFFFF"/>
      <w:lang w:val="ru-RU"/>
    </w:rPr>
  </w:style>
  <w:style w:type="character" w:customStyle="1" w:styleId="FranklinGothicMediumCond9pt0pt">
    <w:name w:val="Основной текст + Franklin Gothic Medium Cond;9 pt;Интервал 0 pt"/>
    <w:basedOn w:val="aff4"/>
    <w:rsid w:val="00DC46AC"/>
    <w:rPr>
      <w:rFonts w:ascii="Franklin Gothic Medium Cond" w:eastAsia="Franklin Gothic Medium Cond" w:hAnsi="Franklin Gothic Medium Cond" w:cs="Franklin Gothic Medium Cond"/>
      <w:b w:val="0"/>
      <w:bCs w:val="0"/>
      <w:i w:val="0"/>
      <w:iCs w:val="0"/>
      <w:smallCaps w:val="0"/>
      <w:strike w:val="0"/>
      <w:color w:val="000000"/>
      <w:spacing w:val="11"/>
      <w:w w:val="100"/>
      <w:position w:val="0"/>
      <w:sz w:val="18"/>
      <w:szCs w:val="18"/>
      <w:u w:val="none"/>
      <w:shd w:val="clear" w:color="auto" w:fill="FFFFFF"/>
      <w:lang w:val="ru-RU"/>
    </w:rPr>
  </w:style>
  <w:style w:type="character" w:customStyle="1" w:styleId="100">
    <w:name w:val="Основной текст (10)_"/>
    <w:basedOn w:val="a0"/>
    <w:link w:val="101"/>
    <w:rsid w:val="00DC46AC"/>
    <w:rPr>
      <w:rFonts w:ascii="Franklin Gothic Medium Cond" w:eastAsia="Franklin Gothic Medium Cond" w:hAnsi="Franklin Gothic Medium Cond" w:cs="Franklin Gothic Medium Cond"/>
      <w:spacing w:val="11"/>
      <w:sz w:val="18"/>
      <w:szCs w:val="18"/>
      <w:shd w:val="clear" w:color="auto" w:fill="FFFFFF"/>
    </w:rPr>
  </w:style>
  <w:style w:type="character" w:customStyle="1" w:styleId="10ArialNarrow0pt">
    <w:name w:val="Основной текст (10) + Arial Narrow;Интервал 0 pt"/>
    <w:basedOn w:val="100"/>
    <w:rsid w:val="00DC46AC"/>
    <w:rPr>
      <w:rFonts w:ascii="Arial Narrow" w:eastAsia="Arial Narrow" w:hAnsi="Arial Narrow" w:cs="Arial Narrow"/>
      <w:color w:val="000000"/>
      <w:spacing w:val="9"/>
      <w:w w:val="100"/>
      <w:position w:val="0"/>
      <w:sz w:val="18"/>
      <w:szCs w:val="18"/>
      <w:shd w:val="clear" w:color="auto" w:fill="FFFFFF"/>
      <w:lang w:val="ru-RU"/>
    </w:rPr>
  </w:style>
  <w:style w:type="character" w:customStyle="1" w:styleId="10SegoeUI85pt0pt">
    <w:name w:val="Основной текст (10) + Segoe UI;8;5 pt;Малые прописные;Интервал 0 pt"/>
    <w:basedOn w:val="100"/>
    <w:rsid w:val="00DC46AC"/>
    <w:rPr>
      <w:rFonts w:ascii="Segoe UI" w:eastAsia="Segoe UI" w:hAnsi="Segoe UI" w:cs="Segoe UI"/>
      <w:smallCaps/>
      <w:color w:val="000000"/>
      <w:spacing w:val="0"/>
      <w:w w:val="100"/>
      <w:position w:val="0"/>
      <w:sz w:val="17"/>
      <w:szCs w:val="17"/>
      <w:shd w:val="clear" w:color="auto" w:fill="FFFFFF"/>
      <w:lang w:val="ru-RU"/>
    </w:rPr>
  </w:style>
  <w:style w:type="character" w:customStyle="1" w:styleId="10SegoeUI85pt0pt0">
    <w:name w:val="Основной текст (10) + Segoe UI;8;5 pt;Интервал 0 pt"/>
    <w:basedOn w:val="100"/>
    <w:rsid w:val="00DC46AC"/>
    <w:rPr>
      <w:rFonts w:ascii="Segoe UI" w:eastAsia="Segoe UI" w:hAnsi="Segoe UI" w:cs="Segoe UI"/>
      <w:color w:val="000000"/>
      <w:spacing w:val="0"/>
      <w:w w:val="100"/>
      <w:position w:val="0"/>
      <w:sz w:val="17"/>
      <w:szCs w:val="17"/>
      <w:shd w:val="clear" w:color="auto" w:fill="FFFFFF"/>
      <w:lang w:val="ru-RU"/>
    </w:rPr>
  </w:style>
  <w:style w:type="paragraph" w:customStyle="1" w:styleId="101">
    <w:name w:val="Основной текст (10)"/>
    <w:basedOn w:val="a"/>
    <w:link w:val="100"/>
    <w:rsid w:val="00DC46AC"/>
    <w:pPr>
      <w:widowControl w:val="0"/>
      <w:shd w:val="clear" w:color="auto" w:fill="FFFFFF"/>
      <w:spacing w:after="0" w:line="259" w:lineRule="exact"/>
      <w:jc w:val="both"/>
    </w:pPr>
    <w:rPr>
      <w:rFonts w:ascii="Franklin Gothic Medium Cond" w:eastAsia="Franklin Gothic Medium Cond" w:hAnsi="Franklin Gothic Medium Cond" w:cs="Franklin Gothic Medium Cond"/>
      <w:spacing w:val="11"/>
      <w:sz w:val="18"/>
      <w:szCs w:val="18"/>
    </w:rPr>
  </w:style>
  <w:style w:type="character" w:customStyle="1" w:styleId="10FranklinGothicBook0pt">
    <w:name w:val="Основной текст (10) + Franklin Gothic Book;Интервал 0 pt"/>
    <w:basedOn w:val="100"/>
    <w:rsid w:val="00DC46AC"/>
    <w:rPr>
      <w:rFonts w:ascii="Franklin Gothic Book" w:eastAsia="Franklin Gothic Book" w:hAnsi="Franklin Gothic Book" w:cs="Franklin Gothic Book"/>
      <w:b w:val="0"/>
      <w:bCs w:val="0"/>
      <w:i w:val="0"/>
      <w:iCs w:val="0"/>
      <w:smallCaps w:val="0"/>
      <w:strike w:val="0"/>
      <w:color w:val="000000"/>
      <w:spacing w:val="3"/>
      <w:w w:val="100"/>
      <w:position w:val="0"/>
      <w:sz w:val="18"/>
      <w:szCs w:val="18"/>
      <w:u w:val="none"/>
      <w:shd w:val="clear" w:color="auto" w:fill="FFFFFF"/>
      <w:lang w:val="ru-RU"/>
    </w:rPr>
  </w:style>
  <w:style w:type="character" w:customStyle="1" w:styleId="10FranklinGothicBook105pt0pt">
    <w:name w:val="Основной текст (10) + Franklin Gothic Book;10;5 pt;Интервал 0 pt"/>
    <w:basedOn w:val="100"/>
    <w:rsid w:val="00DC46AC"/>
    <w:rPr>
      <w:rFonts w:ascii="Franklin Gothic Book" w:eastAsia="Franklin Gothic Book" w:hAnsi="Franklin Gothic Book" w:cs="Franklin Gothic Book"/>
      <w:b w:val="0"/>
      <w:bCs w:val="0"/>
      <w:i w:val="0"/>
      <w:iCs w:val="0"/>
      <w:smallCaps w:val="0"/>
      <w:strike w:val="0"/>
      <w:color w:val="000000"/>
      <w:spacing w:val="-3"/>
      <w:w w:val="100"/>
      <w:position w:val="0"/>
      <w:sz w:val="21"/>
      <w:szCs w:val="21"/>
      <w:u w:val="none"/>
      <w:shd w:val="clear" w:color="auto" w:fill="FFFFFF"/>
      <w:lang w:val="ru-RU"/>
    </w:rPr>
  </w:style>
  <w:style w:type="character" w:customStyle="1" w:styleId="10FranklinGothicBook10pt0pt">
    <w:name w:val="Основной текст (10) + Franklin Gothic Book;10 pt;Интервал 0 pt"/>
    <w:basedOn w:val="100"/>
    <w:rsid w:val="00DC46AC"/>
    <w:rPr>
      <w:rFonts w:ascii="Franklin Gothic Book" w:eastAsia="Franklin Gothic Book" w:hAnsi="Franklin Gothic Book" w:cs="Franklin Gothic Book"/>
      <w:b w:val="0"/>
      <w:bCs w:val="0"/>
      <w:i w:val="0"/>
      <w:iCs w:val="0"/>
      <w:smallCaps w:val="0"/>
      <w:strike w:val="0"/>
      <w:color w:val="000000"/>
      <w:spacing w:val="-3"/>
      <w:w w:val="100"/>
      <w:position w:val="0"/>
      <w:sz w:val="20"/>
      <w:szCs w:val="20"/>
      <w:u w:val="none"/>
      <w:shd w:val="clear" w:color="auto" w:fill="FFFFFF"/>
      <w:lang w:val="ru-RU"/>
    </w:rPr>
  </w:style>
  <w:style w:type="character" w:customStyle="1" w:styleId="2105pt0pt">
    <w:name w:val="Основной текст (2) + 10;5 pt;Интервал 0 pt"/>
    <w:basedOn w:val="27"/>
    <w:rsid w:val="000E2A50"/>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rPr>
  </w:style>
  <w:style w:type="character" w:customStyle="1" w:styleId="20pt">
    <w:name w:val="Основной текст (2) + Интервал 0 pt"/>
    <w:basedOn w:val="27"/>
    <w:rsid w:val="000E2A50"/>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rPr>
  </w:style>
  <w:style w:type="character" w:customStyle="1" w:styleId="41">
    <w:name w:val="Основной текст (4)_"/>
    <w:basedOn w:val="a0"/>
    <w:link w:val="42"/>
    <w:rsid w:val="000E2A50"/>
    <w:rPr>
      <w:rFonts w:ascii="Times New Roman" w:eastAsia="Times New Roman" w:hAnsi="Times New Roman" w:cs="Times New Roman"/>
      <w:b/>
      <w:bCs/>
      <w:spacing w:val="-2"/>
      <w:shd w:val="clear" w:color="auto" w:fill="FFFFFF"/>
    </w:rPr>
  </w:style>
  <w:style w:type="character" w:customStyle="1" w:styleId="40pt">
    <w:name w:val="Основной текст (4) + Интервал 0 pt"/>
    <w:basedOn w:val="41"/>
    <w:rsid w:val="000E2A50"/>
    <w:rPr>
      <w:rFonts w:ascii="Times New Roman" w:eastAsia="Times New Roman" w:hAnsi="Times New Roman" w:cs="Times New Roman"/>
      <w:b/>
      <w:bCs/>
      <w:color w:val="000000"/>
      <w:spacing w:val="-3"/>
      <w:w w:val="100"/>
      <w:position w:val="0"/>
      <w:shd w:val="clear" w:color="auto" w:fill="FFFFFF"/>
      <w:lang w:val="ru-RU"/>
    </w:rPr>
  </w:style>
  <w:style w:type="character" w:customStyle="1" w:styleId="2105pt0pt0">
    <w:name w:val="Основной текст (2) + 10;5 pt;Не полужирный;Интервал 0 pt"/>
    <w:basedOn w:val="27"/>
    <w:rsid w:val="000E2A5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42">
    <w:name w:val="Основной текст (4)"/>
    <w:basedOn w:val="a"/>
    <w:link w:val="41"/>
    <w:rsid w:val="000E2A50"/>
    <w:pPr>
      <w:widowControl w:val="0"/>
      <w:shd w:val="clear" w:color="auto" w:fill="FFFFFF"/>
      <w:spacing w:before="240" w:after="240" w:line="0" w:lineRule="atLeast"/>
      <w:jc w:val="center"/>
    </w:pPr>
    <w:rPr>
      <w:rFonts w:ascii="Times New Roman" w:eastAsia="Times New Roman" w:hAnsi="Times New Roman" w:cs="Times New Roman"/>
      <w:b/>
      <w:bCs/>
      <w:spacing w:val="-2"/>
    </w:rPr>
  </w:style>
  <w:style w:type="character" w:customStyle="1" w:styleId="aff5">
    <w:name w:val="Основной текст + Полужирный;Курсив"/>
    <w:basedOn w:val="aff4"/>
    <w:rsid w:val="004B1FAF"/>
    <w:rPr>
      <w:rFonts w:ascii="Times New Roman" w:eastAsia="Times New Roman" w:hAnsi="Times New Roman" w:cs="Times New Roman"/>
      <w:b/>
      <w:bCs/>
      <w:i/>
      <w:iCs/>
      <w:smallCaps w:val="0"/>
      <w:strike w:val="0"/>
      <w:color w:val="000000"/>
      <w:spacing w:val="5"/>
      <w:w w:val="100"/>
      <w:position w:val="0"/>
      <w:sz w:val="20"/>
      <w:szCs w:val="20"/>
      <w:u w:val="none"/>
      <w:shd w:val="clear" w:color="auto" w:fill="FFFFFF"/>
      <w:lang w:val="ru-RU"/>
    </w:rPr>
  </w:style>
  <w:style w:type="character" w:customStyle="1" w:styleId="9pt0pt">
    <w:name w:val="Основной текст + 9 pt;Полужирный;Интервал 0 pt"/>
    <w:basedOn w:val="aff4"/>
    <w:rsid w:val="004B1FAF"/>
    <w:rPr>
      <w:rFonts w:ascii="Times New Roman" w:eastAsia="Times New Roman" w:hAnsi="Times New Roman" w:cs="Times New Roman"/>
      <w:b/>
      <w:bCs/>
      <w:i w:val="0"/>
      <w:iCs w:val="0"/>
      <w:smallCaps w:val="0"/>
      <w:strike w:val="0"/>
      <w:color w:val="000000"/>
      <w:spacing w:val="8"/>
      <w:w w:val="100"/>
      <w:position w:val="0"/>
      <w:sz w:val="18"/>
      <w:szCs w:val="18"/>
      <w:u w:val="none"/>
      <w:shd w:val="clear" w:color="auto" w:fill="FFFFFF"/>
      <w:lang w:val="en-US"/>
    </w:rPr>
  </w:style>
  <w:style w:type="paragraph" w:customStyle="1" w:styleId="15">
    <w:name w:val="Без интервала1"/>
    <w:rsid w:val="000C6B8D"/>
    <w:pPr>
      <w:spacing w:after="0" w:line="240" w:lineRule="auto"/>
    </w:pPr>
    <w:rPr>
      <w:rFonts w:ascii="Calibri" w:eastAsia="Times New Roman" w:hAnsi="Calibri" w:cs="Times New Roman"/>
      <w:lang w:eastAsia="en-US"/>
    </w:rPr>
  </w:style>
  <w:style w:type="paragraph" w:styleId="aff6">
    <w:name w:val="Balloon Text"/>
    <w:basedOn w:val="a"/>
    <w:link w:val="aff7"/>
    <w:uiPriority w:val="99"/>
    <w:semiHidden/>
    <w:unhideWhenUsed/>
    <w:rsid w:val="003F3785"/>
    <w:pPr>
      <w:spacing w:after="0" w:line="240" w:lineRule="auto"/>
    </w:pPr>
    <w:rPr>
      <w:rFonts w:ascii="Tahoma" w:hAnsi="Tahoma" w:cs="Tahoma"/>
      <w:sz w:val="16"/>
      <w:szCs w:val="16"/>
    </w:rPr>
  </w:style>
  <w:style w:type="character" w:customStyle="1" w:styleId="aff7">
    <w:name w:val="Текст выноски Знак"/>
    <w:basedOn w:val="a0"/>
    <w:link w:val="aff6"/>
    <w:uiPriority w:val="99"/>
    <w:semiHidden/>
    <w:rsid w:val="003F3785"/>
    <w:rPr>
      <w:rFonts w:ascii="Tahoma" w:hAnsi="Tahoma" w:cs="Tahoma"/>
      <w:sz w:val="16"/>
      <w:szCs w:val="16"/>
    </w:rPr>
  </w:style>
  <w:style w:type="character" w:customStyle="1" w:styleId="TimesNewRoman85pt0pt">
    <w:name w:val="Основной текст + Times New Roman;8;5 pt;Интервал 0 pt"/>
    <w:basedOn w:val="aff4"/>
    <w:rsid w:val="009D0054"/>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TimesNewRoman85pt0pt0">
    <w:name w:val="Основной текст + Times New Roman;8;5 pt;Не полужирный;Курсив;Интервал 0 pt"/>
    <w:basedOn w:val="aff4"/>
    <w:rsid w:val="009D0054"/>
    <w:rPr>
      <w:rFonts w:ascii="Times New Roman" w:eastAsia="Times New Roman" w:hAnsi="Times New Roman" w:cs="Times New Roman"/>
      <w:b/>
      <w:bCs/>
      <w:i/>
      <w:iCs/>
      <w:smallCaps w:val="0"/>
      <w:strike w:val="0"/>
      <w:color w:val="000000"/>
      <w:spacing w:val="2"/>
      <w:w w:val="100"/>
      <w:position w:val="0"/>
      <w:sz w:val="17"/>
      <w:szCs w:val="17"/>
      <w:u w:val="none"/>
      <w:shd w:val="clear" w:color="auto" w:fill="FFFFFF"/>
      <w:lang w:val="ru-RU"/>
    </w:rPr>
  </w:style>
  <w:style w:type="character" w:customStyle="1" w:styleId="TimesNewRoman9pt0pt">
    <w:name w:val="Основной текст + Times New Roman;9 pt;Не полужирный;Интервал 0 pt"/>
    <w:basedOn w:val="aff4"/>
    <w:rsid w:val="009D005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TimesNewRoman8pt0pt">
    <w:name w:val="Основной текст + Times New Roman;8 pt;Курсив;Интервал 0 pt"/>
    <w:basedOn w:val="aff4"/>
    <w:rsid w:val="009D0054"/>
    <w:rPr>
      <w:rFonts w:ascii="Times New Roman" w:eastAsia="Times New Roman" w:hAnsi="Times New Roman" w:cs="Times New Roman"/>
      <w:b/>
      <w:bCs/>
      <w:i/>
      <w:iCs/>
      <w:smallCaps w:val="0"/>
      <w:strike w:val="0"/>
      <w:color w:val="000000"/>
      <w:spacing w:val="3"/>
      <w:w w:val="100"/>
      <w:position w:val="0"/>
      <w:sz w:val="16"/>
      <w:szCs w:val="16"/>
      <w:u w:val="none"/>
      <w:shd w:val="clear" w:color="auto" w:fill="FFFFFF"/>
      <w:lang w:val="ru-RU"/>
    </w:rPr>
  </w:style>
  <w:style w:type="character" w:customStyle="1" w:styleId="TimesNewRoman95pt0pt">
    <w:name w:val="Основной текст + Times New Roman;9;5 pt;Интервал 0 pt"/>
    <w:basedOn w:val="aff4"/>
    <w:rsid w:val="0046524F"/>
    <w:rPr>
      <w:rFonts w:ascii="Times New Roman" w:eastAsia="Times New Roman" w:hAnsi="Times New Roman" w:cs="Times New Roman"/>
      <w:b/>
      <w:bCs/>
      <w:i w:val="0"/>
      <w:iCs w:val="0"/>
      <w:smallCaps w:val="0"/>
      <w:strike w:val="0"/>
      <w:color w:val="000000"/>
      <w:spacing w:val="-7"/>
      <w:w w:val="100"/>
      <w:position w:val="0"/>
      <w:sz w:val="19"/>
      <w:szCs w:val="19"/>
      <w:u w:val="none"/>
      <w:shd w:val="clear" w:color="auto" w:fill="FFFFFF"/>
      <w:lang w:val="ru-RU"/>
    </w:rPr>
  </w:style>
  <w:style w:type="character" w:customStyle="1" w:styleId="Georgia8pt0pt">
    <w:name w:val="Основной текст + Georgia;8 pt;Не полужирный;Курсив;Интервал 0 pt"/>
    <w:basedOn w:val="aff4"/>
    <w:rsid w:val="0046524F"/>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Georgia85pt0pt">
    <w:name w:val="Основной текст + Georgia;8;5 pt;Не полужирный;Интервал 0 pt"/>
    <w:basedOn w:val="aff4"/>
    <w:rsid w:val="0046524F"/>
    <w:rPr>
      <w:rFonts w:ascii="Georgia" w:eastAsia="Georgia" w:hAnsi="Georgia" w:cs="Georgia"/>
      <w:b/>
      <w:bCs/>
      <w:i w:val="0"/>
      <w:iCs w:val="0"/>
      <w:smallCaps w:val="0"/>
      <w:strike w:val="0"/>
      <w:color w:val="000000"/>
      <w:spacing w:val="-1"/>
      <w:w w:val="100"/>
      <w:position w:val="0"/>
      <w:sz w:val="17"/>
      <w:szCs w:val="17"/>
      <w:u w:val="none"/>
      <w:shd w:val="clear" w:color="auto" w:fill="FFFFFF"/>
      <w:lang w:val="ru-RU"/>
    </w:rPr>
  </w:style>
  <w:style w:type="character" w:customStyle="1" w:styleId="Georgia65pt0pt">
    <w:name w:val="Основной текст + Georgia;6;5 pt;Интервал 0 pt"/>
    <w:basedOn w:val="aff4"/>
    <w:rsid w:val="0081245C"/>
    <w:rPr>
      <w:rFonts w:ascii="Georgia" w:eastAsia="Georgia" w:hAnsi="Georgia" w:cs="Georgia"/>
      <w:b/>
      <w:bCs/>
      <w:i w:val="0"/>
      <w:iCs w:val="0"/>
      <w:smallCaps w:val="0"/>
      <w:strike w:val="0"/>
      <w:color w:val="000000"/>
      <w:spacing w:val="1"/>
      <w:w w:val="100"/>
      <w:position w:val="0"/>
      <w:sz w:val="13"/>
      <w:szCs w:val="13"/>
      <w:u w:val="none"/>
      <w:shd w:val="clear" w:color="auto" w:fill="FFFFFF"/>
      <w:lang w:val="ru-RU"/>
    </w:rPr>
  </w:style>
  <w:style w:type="character" w:customStyle="1" w:styleId="Sylfaen9pt0pt">
    <w:name w:val="Основной текст + Sylfaen;9 pt;Не полужирный;Интервал 0 pt"/>
    <w:basedOn w:val="aff4"/>
    <w:rsid w:val="00B031AF"/>
    <w:rPr>
      <w:rFonts w:ascii="Sylfaen" w:eastAsia="Sylfaen" w:hAnsi="Sylfaen" w:cs="Sylfaen"/>
      <w:b/>
      <w:bCs/>
      <w:i w:val="0"/>
      <w:iCs w:val="0"/>
      <w:smallCaps w:val="0"/>
      <w:strike w:val="0"/>
      <w:color w:val="000000"/>
      <w:spacing w:val="2"/>
      <w:w w:val="100"/>
      <w:position w:val="0"/>
      <w:sz w:val="18"/>
      <w:szCs w:val="18"/>
      <w:u w:val="none"/>
      <w:shd w:val="clear" w:color="auto" w:fill="FFFFFF"/>
      <w:lang w:val="ru-RU"/>
    </w:rPr>
  </w:style>
  <w:style w:type="character" w:customStyle="1" w:styleId="33">
    <w:name w:val="Основной текст (3)_"/>
    <w:basedOn w:val="a0"/>
    <w:link w:val="34"/>
    <w:rsid w:val="00D6323A"/>
    <w:rPr>
      <w:rFonts w:ascii="Times New Roman" w:eastAsia="Times New Roman" w:hAnsi="Times New Roman" w:cs="Times New Roman"/>
      <w:spacing w:val="-1"/>
      <w:sz w:val="18"/>
      <w:szCs w:val="18"/>
      <w:shd w:val="clear" w:color="auto" w:fill="FFFFFF"/>
    </w:rPr>
  </w:style>
  <w:style w:type="character" w:customStyle="1" w:styleId="30pt">
    <w:name w:val="Основной текст (3) + Интервал 0 pt"/>
    <w:basedOn w:val="33"/>
    <w:rsid w:val="00D6323A"/>
    <w:rPr>
      <w:rFonts w:ascii="Times New Roman" w:eastAsia="Times New Roman" w:hAnsi="Times New Roman" w:cs="Times New Roman"/>
      <w:color w:val="000000"/>
      <w:spacing w:val="2"/>
      <w:w w:val="100"/>
      <w:position w:val="0"/>
      <w:sz w:val="18"/>
      <w:szCs w:val="18"/>
      <w:shd w:val="clear" w:color="auto" w:fill="FFFFFF"/>
      <w:lang w:val="ru-RU"/>
    </w:rPr>
  </w:style>
  <w:style w:type="paragraph" w:customStyle="1" w:styleId="34">
    <w:name w:val="Основной текст (3)"/>
    <w:basedOn w:val="a"/>
    <w:link w:val="33"/>
    <w:rsid w:val="00D6323A"/>
    <w:pPr>
      <w:widowControl w:val="0"/>
      <w:shd w:val="clear" w:color="auto" w:fill="FFFFFF"/>
      <w:spacing w:before="60" w:after="60" w:line="202" w:lineRule="exact"/>
    </w:pPr>
    <w:rPr>
      <w:rFonts w:ascii="Times New Roman" w:eastAsia="Times New Roman" w:hAnsi="Times New Roman" w:cs="Times New Roman"/>
      <w:spacing w:val="-1"/>
      <w:sz w:val="18"/>
      <w:szCs w:val="18"/>
    </w:rPr>
  </w:style>
  <w:style w:type="character" w:customStyle="1" w:styleId="BookmanOldStyle75pt0pt">
    <w:name w:val="Основной текст + Bookman Old Style;7;5 pt;Не полужирный;Интервал 0 pt"/>
    <w:basedOn w:val="aff4"/>
    <w:rsid w:val="00E72FC0"/>
    <w:rPr>
      <w:rFonts w:ascii="Bookman Old Style" w:eastAsia="Bookman Old Style" w:hAnsi="Bookman Old Style" w:cs="Bookman Old Style"/>
      <w:b/>
      <w:bCs/>
      <w:i w:val="0"/>
      <w:iCs w:val="0"/>
      <w:smallCaps w:val="0"/>
      <w:strike w:val="0"/>
      <w:color w:val="000000"/>
      <w:spacing w:val="1"/>
      <w:w w:val="100"/>
      <w:position w:val="0"/>
      <w:sz w:val="15"/>
      <w:szCs w:val="15"/>
      <w:u w:val="none"/>
      <w:shd w:val="clear" w:color="auto" w:fill="FFFFFF"/>
      <w:lang w:val="ru-RU"/>
    </w:rPr>
  </w:style>
  <w:style w:type="character" w:customStyle="1" w:styleId="TimesNewRoman0pt">
    <w:name w:val="Основной текст + Times New Roman;Не полужирный;Интервал 0 pt"/>
    <w:basedOn w:val="aff4"/>
    <w:rsid w:val="005661A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38pt0pt">
    <w:name w:val="Основной текст (3) + 8 pt;Полужирный;Курсив;Интервал 0 pt"/>
    <w:basedOn w:val="33"/>
    <w:rsid w:val="00500F7F"/>
    <w:rPr>
      <w:rFonts w:ascii="Times New Roman" w:eastAsia="Times New Roman" w:hAnsi="Times New Roman" w:cs="Times New Roman"/>
      <w:b/>
      <w:bCs/>
      <w:i/>
      <w:iCs/>
      <w:smallCaps w:val="0"/>
      <w:strike w:val="0"/>
      <w:color w:val="000000"/>
      <w:spacing w:val="4"/>
      <w:w w:val="100"/>
      <w:position w:val="0"/>
      <w:sz w:val="16"/>
      <w:szCs w:val="16"/>
      <w:u w:val="none"/>
      <w:shd w:val="clear" w:color="auto" w:fill="FFFFFF"/>
      <w:lang w:val="ru-RU"/>
    </w:rPr>
  </w:style>
  <w:style w:type="paragraph" w:customStyle="1" w:styleId="msonormalbullet2gif">
    <w:name w:val="msonormalbullet2.gif"/>
    <w:basedOn w:val="a"/>
    <w:rsid w:val="009E1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4">
    <w:name w:val="Font Style64"/>
    <w:basedOn w:val="a0"/>
    <w:rsid w:val="009E178B"/>
    <w:rPr>
      <w:rFonts w:ascii="Times New Roman" w:hAnsi="Times New Roman" w:cs="Times New Roman" w:hint="default"/>
      <w:i/>
      <w:iCs/>
      <w:color w:val="000000"/>
      <w:sz w:val="22"/>
      <w:szCs w:val="22"/>
    </w:rPr>
  </w:style>
  <w:style w:type="paragraph" w:styleId="aff8">
    <w:name w:val="Plain Text"/>
    <w:basedOn w:val="a"/>
    <w:link w:val="aff9"/>
    <w:uiPriority w:val="99"/>
    <w:rsid w:val="003D5F79"/>
    <w:pPr>
      <w:spacing w:after="0" w:line="240" w:lineRule="auto"/>
    </w:pPr>
    <w:rPr>
      <w:rFonts w:ascii="Courier New" w:eastAsia="Times New Roman" w:hAnsi="Courier New" w:cs="Times New Roman"/>
      <w:sz w:val="20"/>
      <w:szCs w:val="20"/>
    </w:rPr>
  </w:style>
  <w:style w:type="character" w:customStyle="1" w:styleId="aff9">
    <w:name w:val="Текст Знак"/>
    <w:basedOn w:val="a0"/>
    <w:link w:val="aff8"/>
    <w:uiPriority w:val="99"/>
    <w:rsid w:val="003D5F79"/>
    <w:rPr>
      <w:rFonts w:ascii="Courier New" w:eastAsia="Times New Roman" w:hAnsi="Courier New" w:cs="Times New Roman"/>
      <w:sz w:val="20"/>
      <w:szCs w:val="20"/>
    </w:rPr>
  </w:style>
  <w:style w:type="character" w:customStyle="1" w:styleId="ac">
    <w:name w:val="Абзац списка Знак"/>
    <w:link w:val="ab"/>
    <w:uiPriority w:val="34"/>
    <w:locked/>
    <w:rsid w:val="005026D1"/>
    <w:rPr>
      <w:rFonts w:ascii="Times New Roman" w:eastAsia="Times New Roman" w:hAnsi="Times New Roman" w:cs="Times New Roman"/>
      <w:sz w:val="24"/>
      <w:szCs w:val="24"/>
    </w:rPr>
  </w:style>
  <w:style w:type="paragraph" w:customStyle="1" w:styleId="pfu2">
    <w:name w:val="pfu 2"/>
    <w:basedOn w:val="a"/>
    <w:link w:val="pfu20"/>
    <w:qFormat/>
    <w:rsid w:val="0035180F"/>
    <w:pPr>
      <w:keepNext/>
      <w:keepLines/>
      <w:spacing w:after="0" w:line="360" w:lineRule="auto"/>
      <w:jc w:val="both"/>
      <w:outlineLvl w:val="0"/>
    </w:pPr>
    <w:rPr>
      <w:rFonts w:ascii="Times New Roman Полужирный" w:eastAsiaTheme="majorEastAsia" w:hAnsi="Times New Roman Полужирный" w:cs="Times New Roman"/>
      <w:b/>
      <w:bCs/>
      <w:sz w:val="24"/>
      <w:szCs w:val="24"/>
      <w:u w:val="single"/>
      <w:lang w:eastAsia="en-US"/>
    </w:rPr>
  </w:style>
  <w:style w:type="character" w:customStyle="1" w:styleId="pfu20">
    <w:name w:val="pfu 2 Знак"/>
    <w:basedOn w:val="a0"/>
    <w:link w:val="pfu2"/>
    <w:rsid w:val="0035180F"/>
    <w:rPr>
      <w:rFonts w:ascii="Times New Roman Полужирный" w:eastAsiaTheme="majorEastAsia" w:hAnsi="Times New Roman Полужирный" w:cs="Times New Roman"/>
      <w:b/>
      <w:bCs/>
      <w:sz w:val="24"/>
      <w:szCs w:val="24"/>
      <w:u w:val="single"/>
      <w:lang w:eastAsia="en-US"/>
    </w:rPr>
  </w:style>
  <w:style w:type="paragraph" w:customStyle="1" w:styleId="35">
    <w:name w:val="Заг 3"/>
    <w:basedOn w:val="a"/>
    <w:link w:val="36"/>
    <w:qFormat/>
    <w:rsid w:val="00A17F39"/>
    <w:pPr>
      <w:keepNext/>
      <w:keepLines/>
      <w:spacing w:after="0" w:line="360" w:lineRule="auto"/>
      <w:jc w:val="both"/>
      <w:outlineLvl w:val="2"/>
    </w:pPr>
    <w:rPr>
      <w:rFonts w:ascii="Times New Roman Полужирный" w:eastAsiaTheme="majorEastAsia" w:hAnsi="Times New Roman Полужирный" w:cs="Times New Roman"/>
      <w:b/>
      <w:bCs/>
      <w:sz w:val="24"/>
      <w:szCs w:val="24"/>
      <w:lang w:eastAsia="en-US"/>
    </w:rPr>
  </w:style>
  <w:style w:type="character" w:customStyle="1" w:styleId="36">
    <w:name w:val="Заг 3 Знак"/>
    <w:basedOn w:val="a0"/>
    <w:link w:val="35"/>
    <w:rsid w:val="00A17F39"/>
    <w:rPr>
      <w:rFonts w:ascii="Times New Roman Полужирный" w:eastAsiaTheme="majorEastAsia" w:hAnsi="Times New Roman Полужирный" w:cs="Times New Roman"/>
      <w:b/>
      <w:bCs/>
      <w:sz w:val="24"/>
      <w:szCs w:val="24"/>
      <w:lang w:eastAsia="en-US"/>
    </w:rPr>
  </w:style>
  <w:style w:type="table" w:customStyle="1" w:styleId="29">
    <w:name w:val="Сетка таблицы2"/>
    <w:basedOn w:val="a1"/>
    <w:next w:val="af6"/>
    <w:uiPriority w:val="59"/>
    <w:rsid w:val="00F54C7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7433">
      <w:bodyDiv w:val="1"/>
      <w:marLeft w:val="0"/>
      <w:marRight w:val="0"/>
      <w:marTop w:val="0"/>
      <w:marBottom w:val="0"/>
      <w:divBdr>
        <w:top w:val="none" w:sz="0" w:space="0" w:color="auto"/>
        <w:left w:val="none" w:sz="0" w:space="0" w:color="auto"/>
        <w:bottom w:val="none" w:sz="0" w:space="0" w:color="auto"/>
        <w:right w:val="none" w:sz="0" w:space="0" w:color="auto"/>
      </w:divBdr>
    </w:div>
    <w:div w:id="588662751">
      <w:bodyDiv w:val="1"/>
      <w:marLeft w:val="0"/>
      <w:marRight w:val="0"/>
      <w:marTop w:val="0"/>
      <w:marBottom w:val="0"/>
      <w:divBdr>
        <w:top w:val="none" w:sz="0" w:space="0" w:color="auto"/>
        <w:left w:val="none" w:sz="0" w:space="0" w:color="auto"/>
        <w:bottom w:val="none" w:sz="0" w:space="0" w:color="auto"/>
        <w:right w:val="none" w:sz="0" w:space="0" w:color="auto"/>
      </w:divBdr>
    </w:div>
    <w:div w:id="1576233686">
      <w:bodyDiv w:val="1"/>
      <w:marLeft w:val="0"/>
      <w:marRight w:val="0"/>
      <w:marTop w:val="0"/>
      <w:marBottom w:val="0"/>
      <w:divBdr>
        <w:top w:val="none" w:sz="0" w:space="0" w:color="auto"/>
        <w:left w:val="none" w:sz="0" w:space="0" w:color="auto"/>
        <w:bottom w:val="none" w:sz="0" w:space="0" w:color="auto"/>
        <w:right w:val="none" w:sz="0" w:space="0" w:color="auto"/>
      </w:divBdr>
    </w:div>
    <w:div w:id="15921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mn.fio.ru/works/17x/302/1-2-3.htm" TargetMode="External"/><Relationship Id="rId18" Type="http://schemas.openxmlformats.org/officeDocument/2006/relationships/hyperlink" Target="http://tmn.fio.ru/works/17x/302/0-1.htm" TargetMode="External"/><Relationship Id="rId26" Type="http://schemas.openxmlformats.org/officeDocument/2006/relationships/hyperlink" Target="http://www.firo.ru/wp-content/uploads/2014/02/Letter_01%20-52-22_05-382_07-02-2014.pdf" TargetMode="External"/><Relationship Id="rId3" Type="http://schemas.openxmlformats.org/officeDocument/2006/relationships/styles" Target="styles.xml"/><Relationship Id="rId21" Type="http://schemas.openxmlformats.org/officeDocument/2006/relationships/hyperlink" Target="http://tmn.fio.ru/works/17x/302/3-2-1-2.htm" TargetMode="External"/><Relationship Id="rId7" Type="http://schemas.openxmlformats.org/officeDocument/2006/relationships/footnotes" Target="footnotes.xml"/><Relationship Id="rId12" Type="http://schemas.openxmlformats.org/officeDocument/2006/relationships/hyperlink" Target="http://tmn.fio.ru/works/17x/302/1-2-3.htm" TargetMode="External"/><Relationship Id="rId17" Type="http://schemas.openxmlformats.org/officeDocument/2006/relationships/hyperlink" Target="http://tmn.fio.ru/works/17x/302/2-1-5.htm" TargetMode="External"/><Relationship Id="rId25" Type="http://schemas.openxmlformats.org/officeDocument/2006/relationships/hyperlink" Target="http://www.rg.ru/2013/l1/25/" TargetMode="External"/><Relationship Id="rId2" Type="http://schemas.openxmlformats.org/officeDocument/2006/relationships/numbering" Target="numbering.xml"/><Relationship Id="rId16" Type="http://schemas.openxmlformats.org/officeDocument/2006/relationships/hyperlink" Target="http://tmn.fio.ru/works/17x/302/2-1-3.htm" TargetMode="External"/><Relationship Id="rId20" Type="http://schemas.openxmlformats.org/officeDocument/2006/relationships/hyperlink" Target="http://tmn.fio.ru/works/17x/302/3-2-1-1.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mn.fio.ru/works/17x/302/1-2.htm" TargetMode="External"/><Relationship Id="rId24" Type="http://schemas.openxmlformats.org/officeDocument/2006/relationships/hyperlink" Target="http://tmn.fio.ru/works/17x/302/3-3-4.htm" TargetMode="External"/><Relationship Id="rId5" Type="http://schemas.openxmlformats.org/officeDocument/2006/relationships/settings" Target="settings.xml"/><Relationship Id="rId15" Type="http://schemas.openxmlformats.org/officeDocument/2006/relationships/hyperlink" Target="http://tmn.fio.ru/works/17x/302/2-1-1.htm" TargetMode="External"/><Relationship Id="rId23" Type="http://schemas.openxmlformats.org/officeDocument/2006/relationships/hyperlink" Target="http://tmn.fio.ru/works/17x/302/3-3-3.htm" TargetMode="External"/><Relationship Id="rId28" Type="http://schemas.openxmlformats.org/officeDocument/2006/relationships/footer" Target="footer1.xml"/><Relationship Id="rId10" Type="http://schemas.openxmlformats.org/officeDocument/2006/relationships/hyperlink" Target="http://tmn.fio.ru/works/17x/302/1-1-2.htm" TargetMode="External"/><Relationship Id="rId19" Type="http://schemas.openxmlformats.org/officeDocument/2006/relationships/hyperlink" Target="http://tmn.fio.ru/works/17x/302/3-1-2.htm" TargetMode="External"/><Relationship Id="rId4" Type="http://schemas.microsoft.com/office/2007/relationships/stylesWithEffects" Target="stylesWithEffects.xml"/><Relationship Id="rId9" Type="http://schemas.openxmlformats.org/officeDocument/2006/relationships/hyperlink" Target="http://tmn.fio.ru/works/17x/302/0-1.htm" TargetMode="External"/><Relationship Id="rId14" Type="http://schemas.openxmlformats.org/officeDocument/2006/relationships/hyperlink" Target="http://tmn.fio.ru/works/17x/302/0-1.htm" TargetMode="External"/><Relationship Id="rId22" Type="http://schemas.openxmlformats.org/officeDocument/2006/relationships/hyperlink" Target="http://tmn.fio.ru/works/17x/302/3-3-1.htm" TargetMode="External"/><Relationship Id="rId27" Type="http://schemas.openxmlformats.org/officeDocument/2006/relationships/hyperlink" Target="http://www.rg.ru/2012/12/30/obrazovanie-dok.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9ECD8-5922-4AFB-910E-77D6DCEC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7077</TotalTime>
  <Pages>1</Pages>
  <Words>96685</Words>
  <Characters>551105</Characters>
  <Application>Microsoft Office Word</Application>
  <DocSecurity>0</DocSecurity>
  <Lines>4592</Lines>
  <Paragraphs>1292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User</cp:lastModifiedBy>
  <cp:revision>157</cp:revision>
  <cp:lastPrinted>2018-03-29T01:04:00Z</cp:lastPrinted>
  <dcterms:created xsi:type="dcterms:W3CDTF">2015-07-30T18:37:00Z</dcterms:created>
  <dcterms:modified xsi:type="dcterms:W3CDTF">2019-09-06T06:08:00Z</dcterms:modified>
</cp:coreProperties>
</file>