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4536"/>
        <w:gridCol w:w="5035"/>
      </w:tblGrid>
      <w:tr w:rsidR="000B12DA" w:rsidRPr="002F4EAA" w:rsidTr="00A05C9D">
        <w:trPr>
          <w:trHeight w:val="1853"/>
        </w:trPr>
        <w:tc>
          <w:tcPr>
            <w:tcW w:w="4536" w:type="dxa"/>
          </w:tcPr>
          <w:p w:rsidR="000B12DA" w:rsidRPr="002F4EAA" w:rsidRDefault="000B12DA" w:rsidP="00A05C9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5" w:type="dxa"/>
          </w:tcPr>
          <w:p w:rsidR="000B12DA" w:rsidRPr="002F4EAA" w:rsidRDefault="000B12DA" w:rsidP="00A05C9D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B12DA" w:rsidRPr="002F4EAA" w:rsidRDefault="000B12DA" w:rsidP="00A05C9D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</w:t>
            </w:r>
            <w:r w:rsidRPr="002F4EA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0B12DA" w:rsidRPr="002F4EAA" w:rsidRDefault="000B12DA" w:rsidP="00A05C9D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AA">
              <w:rPr>
                <w:rFonts w:ascii="Times New Roman" w:hAnsi="Times New Roman" w:cs="Times New Roman"/>
                <w:sz w:val="24"/>
                <w:szCs w:val="24"/>
              </w:rPr>
              <w:t>Проскокова Н. В.</w:t>
            </w:r>
          </w:p>
          <w:p w:rsidR="000B12DA" w:rsidRPr="002F4EAA" w:rsidRDefault="000B12DA" w:rsidP="00A05C9D">
            <w:pPr>
              <w:pBdr>
                <w:bottom w:val="single" w:sz="12" w:space="1" w:color="auto"/>
              </w:pBdr>
              <w:tabs>
                <w:tab w:val="left" w:pos="360"/>
              </w:tabs>
              <w:spacing w:after="0" w:line="240" w:lineRule="auto"/>
              <w:ind w:left="10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2DA" w:rsidRPr="00D62B20" w:rsidRDefault="00104E3F" w:rsidP="00A05C9D">
            <w:pPr>
              <w:tabs>
                <w:tab w:val="left" w:pos="360"/>
              </w:tabs>
              <w:spacing w:after="0" w:line="240" w:lineRule="auto"/>
              <w:ind w:left="109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</w:t>
            </w:r>
            <w:r w:rsidR="000B1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2019г. приказ №142</w:t>
            </w:r>
            <w:bookmarkStart w:id="0" w:name="_GoBack"/>
            <w:bookmarkEnd w:id="0"/>
          </w:p>
        </w:tc>
      </w:tr>
    </w:tbl>
    <w:p w:rsidR="000B12DA" w:rsidRDefault="000B12DA" w:rsidP="000B12DA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381">
        <w:rPr>
          <w:rFonts w:ascii="Times New Roman" w:hAnsi="Times New Roman" w:cs="Times New Roman"/>
          <w:sz w:val="24"/>
          <w:szCs w:val="24"/>
        </w:rPr>
        <w:t>Перечень методической литературы и</w:t>
      </w:r>
      <w:r w:rsidRPr="00151381">
        <w:rPr>
          <w:rFonts w:ascii="Times New Roman" w:eastAsia="Times New Roman" w:hAnsi="Times New Roman" w:cs="Times New Roman"/>
          <w:sz w:val="24"/>
          <w:szCs w:val="24"/>
        </w:rPr>
        <w:t xml:space="preserve"> пособий для обеспечения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ьного процесса по</w:t>
      </w:r>
      <w:r w:rsidRPr="00151381">
        <w:rPr>
          <w:rFonts w:ascii="Times New Roman" w:eastAsia="Times New Roman" w:hAnsi="Times New Roman" w:cs="Times New Roman"/>
          <w:sz w:val="24"/>
          <w:szCs w:val="24"/>
        </w:rPr>
        <w:t xml:space="preserve"> основной образовательной программе «РОДНИЧОК»</w:t>
      </w:r>
    </w:p>
    <w:p w:rsidR="000B12DA" w:rsidRDefault="000B12DA" w:rsidP="000B12DA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381">
        <w:rPr>
          <w:rFonts w:ascii="Times New Roman" w:eastAsia="Times New Roman" w:hAnsi="Times New Roman" w:cs="Times New Roman"/>
          <w:sz w:val="24"/>
          <w:szCs w:val="24"/>
        </w:rPr>
        <w:t>в МБДОУ «Детский сад компенсирующего вида № 21»</w:t>
      </w:r>
    </w:p>
    <w:tbl>
      <w:tblPr>
        <w:tblpPr w:leftFromText="180" w:rightFromText="180" w:bottomFromText="200" w:vertAnchor="text" w:horzAnchor="margin" w:tblpY="2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010"/>
        <w:gridCol w:w="2546"/>
        <w:gridCol w:w="4405"/>
      </w:tblGrid>
      <w:tr w:rsidR="00EC620B" w:rsidTr="00EC620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 развития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 методики</w:t>
            </w:r>
          </w:p>
        </w:tc>
      </w:tr>
      <w:tr w:rsidR="00EC620B" w:rsidTr="00EC620B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Примерная общеобразовательная программа дошкольного образования/ Под ред.  Н.Е. Вераксы, 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М.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pStyle w:val="a3"/>
              <w:numPr>
                <w:ilvl w:val="0"/>
                <w:numId w:val="38"/>
              </w:numPr>
              <w:tabs>
                <w:tab w:val="left" w:pos="172"/>
                <w:tab w:val="left" w:pos="455"/>
              </w:tabs>
              <w:ind w:left="30" w:firstLine="142"/>
              <w:jc w:val="both"/>
            </w:pPr>
            <w:r>
              <w:t>Аронова Е.Ю., Хашабова К.А. Физкультурно-оздоровительная работа с дошкольниками в детском саду и дома. Режим. Закаливание. Игры и упражнения.- М.,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Варенник Е.Н. Утренняя гимнастика в детском саду.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Воротилкина И.М. Физическое развитие и диагностика физической подготовленности дошкольников. – БГПИ,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Давыдова М.А. Спортивные мероприятия для дошкольников.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Занимательная физкультура для детей 4-7 лет: планирование, конспекты занятий/ авт.-сост. В.В.Гаврилова. - М., 2014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Здоровьеформирующее физическое развитие: Развивающие двигательные программы для детей 5-6 лет: Пособие для педагогов дошк. учреждений.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Ковалько В.И. Азбука физкультминуток для дошкольников: Практические разработки физкультминуток, игровых упражнений, гимнастических комплексов и подвижных игр (средняя, старшая, подготовительные группы). - М,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Кенеман.А.В., Хухлаева.Д.В. Теория и методика физического воспитания детей дошкольного возраста.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Коротков И.М.. Подвижные игры детей.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Моргунова О.Н. Физкультурно-оздоровительная работа в ДОУ. - М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Научно-практический журнал «Инструктор по физкультуре» (для дошкольных учреждений)  2008-2017 г.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lastRenderedPageBreak/>
              <w:t xml:space="preserve">Николаева Н.И. Школа мяча: учебно-методическое пособие для специалистов дошкольных образовательных учреждений. - СПб,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Новикова И.М. Формирование представлений о здоровом образе жизни у дошкольников. Для работы с детьми 5-7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Пензулаева Л.И. Оздоровительная гимнастика для детей 3-7 лет. Комплексы оздоровительной гимнастики.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Пензулаева Л.И. Физкультурные занятия с детьми 3-4 лет. - М., 2015</w:t>
            </w:r>
          </w:p>
          <w:p w:rsidR="00EC620B" w:rsidRDefault="00EC620B" w:rsidP="00EC620B">
            <w:pPr>
              <w:pStyle w:val="1"/>
              <w:numPr>
                <w:ilvl w:val="0"/>
                <w:numId w:val="39"/>
              </w:numPr>
              <w:tabs>
                <w:tab w:val="left" w:pos="455"/>
              </w:tabs>
              <w:ind w:left="30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Пензулаева Л. И. Физкультурные занятия в детском саду. Вторая младшая группа. — М.: Мозаика-Синтез, 2015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Пензулаева Л.И. Физкультурные занятия в детском саду. Средняя группа. Конспекты занятий.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Пензулаева Л.И. Физкультурные занятия в детском саду. Старшая группа. Конспекты занятий.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Пензулаева Л.И. Физкультурные занятия в детском саду: Подготовительная к школе группа.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Пензулаева  Л.И. «Физкультурные занятия в детском саду» Издательство «Мозаика-Синтез» Москва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Сборник подвижных игр. Для работы с детьми 2-7 лет / Авт.сост. Степаненкова Э.Я.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Степаненкова Э. Я. Методика физического воспитания. —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Степаненкова Э. Я. Методика проведения подвижных игр. — 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Степаненкова Э. Я. Физическое воспитание в детском саду, —М.: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Т.Л. Богина Охрана здоровья детей в дошкольных учреждениях. Методическое пособие.-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Теплюк С.И. Занятия на прогулке с малышами.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Тимофеева Е.А. Подвижные игры: хрестоматия и рекомендации.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Тимофеева Е.А.. Подвижные игры с детьми младшего дошкольного возраста.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Утробина К.К. Занимательная </w:t>
            </w:r>
            <w:r>
              <w:lastRenderedPageBreak/>
              <w:t xml:space="preserve">физкультура в детском саду для детей 5-7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Фролов  В.Г., Юрко  Г. П. Физкультурные  занятия  на  воздухе  с  детьми  дошкольного  возраста -  М.,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Физическое воспитание детей 2-7 лет. Развернутое перспективное планирование по программе под ред. М. А. Васильевой, В. В. Гербовой, Т. С. Комаровой/ авт. -сост. Т. Г. Анисимова. - Волгоград: Учитель,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Харченко Г.Е. Утренняя гимнастика в детском саду. Упражнения для детей 5-7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Шебеко В.Н. Физкультурные праздники в детском саду: Творчество в двигательной деятельности дошкольника: кн. для воспитателей дет. сада.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 xml:space="preserve">Щербак А.П. Тематические физкультурные занятия и праздники в дошкольном учреждении: Влияние физического воспитания на саморегуляцию поведения дошкольника: Метод. пособие.-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39"/>
              </w:numPr>
              <w:tabs>
                <w:tab w:val="left" w:pos="172"/>
                <w:tab w:val="left" w:pos="455"/>
              </w:tabs>
              <w:ind w:left="0" w:firstLine="142"/>
              <w:jc w:val="both"/>
            </w:pPr>
            <w:r>
              <w:t>Янушко Е.А. развитие мелкой моторики рук у детей раннего возраста (1-3 года). Методическое пособие для воспитателей и родителей. - М.</w:t>
            </w:r>
          </w:p>
        </w:tc>
      </w:tr>
      <w:tr w:rsidR="00EC620B" w:rsidTr="00EC620B">
        <w:trPr>
          <w:trHeight w:val="14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ind w:left="-9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образования/ Под ред.  Н.Е. Вераксы, 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М.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  <w:p w:rsidR="00EC620B" w:rsidRDefault="00EC620B" w:rsidP="00EC620B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</w:pPr>
            <w:r>
              <w:t>Богуславская 3. М., Смирнова E.О. Развивающие игры для детей младшего возраста: Кн. для воспитателя детского сада. М.: Просвещение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Губанова Н. Ф. Игровая деятельность в детском саду–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Губанова Н. Ф. Развитие игровой деятельности. Система работы в первой младшей группе детского сада. 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Губанова Н. Ф. Развитие игровой деятельности. Система работы во второй младшей группе детского сада. 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Губанова Н. Ф. Развитие игровой деятельности. Система работы в средней группе детского сада. – М.: Мозаика-Синтез, 2014</w:t>
            </w:r>
            <w:r>
              <w:rPr>
                <w:rFonts w:ascii="Georgia" w:hAnsi="Georgia"/>
                <w:color w:val="444444"/>
              </w:rPr>
              <w:t>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</w:pPr>
            <w:r>
              <w:t>Развивающие игры с малышами до трех лет. Популярное пособие для родителей и педагогов. / Сост. Т. В. Галанова - Ярославль: Академия развития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lastRenderedPageBreak/>
              <w:t>Петрова В.И., Стульник Т.Д. Этические беседы с детьми 4-7 лет: нравственное воспитание в детском саду. Пособие для педагогов и методистов. -М.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«Нравственное воспитание в детском саду» Петрова В.И., Стульник Т.Д. .-М.Мозаика-Синтез.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«Ознакомление дошкольника с окружающей и социальной действительностью» Н.В. Алешина - М.: Мозаика-Синтез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 xml:space="preserve"> «Ознакомление детей с социальной  действительностью». Н.С.Голицина - М. Мозаика- Синтез 2014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Безопасность. Учебное пособие по основам безопасности жизнедеятельности детей старшего дошкольного возраста. / Н.Н. Авдеева, О.Л. Князева, Р.Б. Стеркина. – М.- ООО «Издательство АСТ-ЛТД»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«Трудовое воспитание в детском саду» Комарова Т.С., Куцакова Л.В., Павлова Л. Ю. М.Мозаика-Синтез.2014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Трудовое обучение. Нестандартные занятия. Подготовительная к школе группа / Автор-сост. З.А. Ефанова - Волгоград, 2014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ОБЖ.  Подготовительная к школе группа. Разработки занятий 1 и 2 ч./ Авт.сост. Фисенко М. А.- Волгоград, 2014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 xml:space="preserve">Правовое воспитание. Старшая и подготовительная к школе группы. Разработки занятий/Сост. Р.А Жукова. - Волгоград, 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Правила дорожного движения для детей 3-7 лет: занятия, целевые прогулки, утренники, экскурсии/авт.-сост. Г.Д. Беляевская и др. - Волгоград, 2014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>Е.К. Ривина. Знакомим дошкольников с семьёй и родословной. Для занятий с детьми 2-7 лет. - М., 2014</w:t>
            </w:r>
          </w:p>
        </w:tc>
      </w:tr>
      <w:tr w:rsidR="00EC620B" w:rsidTr="00EC620B">
        <w:trPr>
          <w:trHeight w:val="98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ind w:left="-90" w:right="-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образования/ Под ред.  Н.Е. Вераксы, 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М.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2014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lastRenderedPageBreak/>
              <w:t xml:space="preserve">Павлова Л.Н., Волосова Е.Б., Пилюгина Э.Г. Раннее детство: познавательное развитие. Методическое пособие -М.,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Винникова Г.И. Занятия с детьми 2-3 лет: социальное развитие, окружающий мир.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Хохрякова Ю.М. Сенсорное воспитание детей раннего возраста: </w:t>
            </w:r>
            <w:r>
              <w:lastRenderedPageBreak/>
              <w:t xml:space="preserve">Учебно-метод. пособие.-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Л.А. Венгер, Э.Г. Пелюгина. «Воспитание сенсорной культуры ребенка».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>Развитие ребенка в дошкольном возрасте. Веракса Н.Е, Веракса А.Н, - М.: Мозаика-Синтез, 2006.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>Л.А. Венгер.  Дидактические игры по сенсорному воспитанию дошкольников»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>Д. Альтхауз. «Цвет, форма, количество».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«Давай-ка будем сравнивать». Москва «Ансел-М»,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Столяр А.А. «Давайте поиграем». Москва «Просвещение»,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З.А. Михайлова «Игровые занимательные задачи для дошкольников»-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Рихтерман Т.Д. Формирование представлений о времени у детей дошкольного возраста.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2"/>
              </w:numPr>
              <w:tabs>
                <w:tab w:val="left" w:pos="313"/>
              </w:tabs>
              <w:ind w:left="30" w:firstLine="0"/>
              <w:jc w:val="both"/>
            </w:pPr>
            <w:r>
              <w:t>А.И.Савенков «Маленький исследователь. Как  научить  дошкольника  приобретать  знания»– Ярославль, Академия развития,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Игры и упражнения по развитию умственных способностей у детей дошкольного возраста. Кн. для воспитателя/Л.А. Венгер, О.М. Дьяченко и др.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З.М.Богуславская, Е.О.Смирнова «Развивающие игры» Москва «Просвещение»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Сорокина А.И. «Дидактические игры», Москва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Новикова В.П., Тихонова Л.И. Развивающие игры и занятия с палочками Кюизенера. Для работы с детьми 3-7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Арапова-Пискарева Н. А. Формирование элементарных математических представлений. - 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>Денисова Д. Математика для малышей. Младшая группа. Рабочие тетради 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>Денисова Д. Математика для малышей. Средняя группа. Рабочие тетради 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Денисова Д. Математика для дошкольников. Старшая группа. Рабочие тетради– М.: Мозаика-Синтез, </w:t>
            </w:r>
            <w:r>
              <w:lastRenderedPageBreak/>
              <w:t>2014.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>Денисова Д. Математика для дошкольников. Подготовительная к школе группа. Рабочие тетради– М.: Мозаика-Синтез, 2014.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Помораева И. А., Позина В.А. Занятия по формированию элементарных математических представлений во 2-ой мл. гр. детского сада. -М.,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Помораева И.А. , Позина В.А. Занятия по формированию элементарных математических представлений в ср. гр. детского сада. Планы занятий.-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Помораева И.А. , Позина В.А. Занятия по формированию элементарных математических представлений в ст. гр. детского сада. Планы занятий.-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Помораева И. А., Позина В.А. Занятия по формированию элементарных математических представлений в подготовительной к школе группе детского сада. Планы занятий.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Целищева И.И., Большакова М.Д. Методика обучения дошкольников математике при ознакомлении с окружающим миром: Интегрированные занятия.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Рунова М.А, Бутилова А.В. Ознакомление с природой через движения: интегрированные занятия для работы с детьми 5-7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Горькова Л.Г., Кочергина А.В., Обухова Л.А. Сценарии занятий по экологическому воспитанию: средняя, старшая, подготовительная к школе группы.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 xml:space="preserve"> « Наш  дом – природа» программно – методический  комплекс. Н.А.Рыжова – М.,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Алёшина Н.В. «Ознакомление с окружающим» Москва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Шарыгина Т.А. «Знакомство с окружающим» Москва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>О.В. Дыбина «Ребенок и окружающий мир» (программа и методические рекомендации).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  <w:jc w:val="both"/>
            </w:pPr>
            <w:r>
              <w:t xml:space="preserve">С.Н. Николаева Система работы по экологическому воспитанию в группах детского сада.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lastRenderedPageBreak/>
              <w:t>Дыбина О.Б. Ребенок и окружающий мир. М .,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 xml:space="preserve">Соломенникова О. А.  Занятия по формированию элементарных экологических представлений в 1-ой мл. гр.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 xml:space="preserve">Соломенникова О. А.  Экологическое воспитание в детском саду. -  М., 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>О.А. Соломенникова «Экологическое воспитание в детском саду» (программа и методические рекомендации).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>Дыбина О.В. Ознакомление с предметным и социальным окружением 2-ая младшая группа. - М., 2014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 xml:space="preserve">Дыбина О.В. Ознакомление с предметным и социальным окружением. </w:t>
            </w:r>
          </w:p>
          <w:p w:rsidR="00EC620B" w:rsidRDefault="00EC620B" w:rsidP="00EC620B">
            <w:pPr>
              <w:pStyle w:val="a3"/>
              <w:tabs>
                <w:tab w:val="left" w:pos="313"/>
              </w:tabs>
              <w:ind w:left="30"/>
            </w:pPr>
            <w:r>
              <w:t>Средняя группа.- М., 2014</w:t>
            </w:r>
          </w:p>
          <w:p w:rsidR="00EC620B" w:rsidRDefault="00EC620B" w:rsidP="00EC620B">
            <w:pPr>
              <w:pStyle w:val="a3"/>
              <w:numPr>
                <w:ilvl w:val="0"/>
                <w:numId w:val="43"/>
              </w:numPr>
              <w:tabs>
                <w:tab w:val="left" w:pos="313"/>
              </w:tabs>
              <w:ind w:left="0" w:firstLine="30"/>
            </w:pPr>
            <w:r>
              <w:t>Дыбина О.В. Ознакомление с предметным и социальным окружением. Старшая группа.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43"/>
              </w:numPr>
              <w:tabs>
                <w:tab w:val="left" w:pos="313"/>
              </w:tabs>
              <w:ind w:left="0" w:firstLine="30"/>
            </w:pPr>
            <w:r>
              <w:t>Дыбина О.В. Ознакомление с предметным и социальным окружением. Подготовительная к школе группа. - М., 2015</w:t>
            </w:r>
          </w:p>
          <w:p w:rsidR="00EC620B" w:rsidRDefault="00EC620B" w:rsidP="00EC620B">
            <w:pPr>
              <w:pStyle w:val="a3"/>
              <w:numPr>
                <w:ilvl w:val="0"/>
                <w:numId w:val="41"/>
              </w:numPr>
              <w:tabs>
                <w:tab w:val="left" w:pos="313"/>
              </w:tabs>
              <w:ind w:left="0" w:firstLine="30"/>
            </w:pPr>
            <w:r>
              <w:t>Алабьева Е.А. Сказки о предметах и их  свойствах. Ознакомление с окружающим миром детей 5-7 лет. - М., 2014</w:t>
            </w:r>
          </w:p>
          <w:p w:rsidR="00EC620B" w:rsidRDefault="00EC620B" w:rsidP="00EC620B">
            <w:pPr>
              <w:pStyle w:val="a3"/>
              <w:numPr>
                <w:ilvl w:val="0"/>
                <w:numId w:val="44"/>
              </w:numPr>
              <w:tabs>
                <w:tab w:val="left" w:pos="313"/>
              </w:tabs>
              <w:ind w:left="30" w:hanging="30"/>
              <w:jc w:val="both"/>
            </w:pPr>
            <w:r>
              <w:t xml:space="preserve">Веракса Н.Е, Галимова О.Р. Познавательно-исследовательская деятельность дошкольников. Для работы с детьми 4-7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0"/>
              </w:numPr>
              <w:tabs>
                <w:tab w:val="left" w:pos="455"/>
              </w:tabs>
              <w:ind w:left="0" w:firstLine="172"/>
              <w:jc w:val="both"/>
            </w:pPr>
            <w:r>
              <w:t xml:space="preserve">Вахрушева Л.Н. Воспитание познавательного интереса у детей 5-7 лет. -М., </w:t>
            </w:r>
          </w:p>
          <w:p w:rsidR="00EC620B" w:rsidRDefault="00EC620B" w:rsidP="00EC620B">
            <w:pPr>
              <w:pStyle w:val="a3"/>
              <w:numPr>
                <w:ilvl w:val="0"/>
                <w:numId w:val="44"/>
              </w:numPr>
              <w:tabs>
                <w:tab w:val="left" w:pos="313"/>
              </w:tabs>
              <w:ind w:left="30" w:hanging="30"/>
              <w:jc w:val="both"/>
            </w:pPr>
            <w:r>
              <w:t xml:space="preserve">Павлович Л.Ю. Сборник дидактических игр по ознакомлению с окружающим миром: Для занятий с детьми 4-7 лет.-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4"/>
              </w:numPr>
              <w:tabs>
                <w:tab w:val="left" w:pos="313"/>
              </w:tabs>
              <w:ind w:left="30" w:hanging="30"/>
              <w:jc w:val="both"/>
            </w:pPr>
            <w:r>
              <w:t>Пантелеева Н.Г. Знакомим дошкольников с малой Родиной. -М, 2015</w:t>
            </w:r>
          </w:p>
          <w:p w:rsidR="00EC620B" w:rsidRDefault="00EC620B" w:rsidP="00EC620B">
            <w:pPr>
              <w:pStyle w:val="a3"/>
              <w:numPr>
                <w:ilvl w:val="0"/>
                <w:numId w:val="44"/>
              </w:numPr>
              <w:tabs>
                <w:tab w:val="left" w:pos="313"/>
              </w:tabs>
              <w:ind w:left="30" w:firstLine="0"/>
              <w:jc w:val="both"/>
            </w:pPr>
            <w:r>
              <w:t xml:space="preserve">ШарыгинаТ.А. «Знакомство с окружающим», Москва </w:t>
            </w:r>
          </w:p>
        </w:tc>
      </w:tr>
      <w:tr w:rsidR="00EC620B" w:rsidTr="00EC620B">
        <w:trPr>
          <w:trHeight w:val="183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РОЖДЕНИЯ ДО ШКОЛЫ. Примерная общеобразовательная программа дошкольного образования/ Под ред.  Н.Е. Вераксы, 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М.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МОЗАИКА-СИНТЕЗ, 2014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lastRenderedPageBreak/>
              <w:t xml:space="preserve">Богатеева З.А. Занятия аппликацией в детском саду: Кн. для воспитателя дет. сада.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Баранова Е.В., Савельева А.М. От навыка к творчеству.  – М.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Брыкина Е.К. Творчество детей в работе с различными материалами. Книга для педагогов дошкольных учреждений, учителей начальных </w:t>
            </w:r>
            <w:r>
              <w:lastRenderedPageBreak/>
              <w:t xml:space="preserve">классов.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Веракса H. E., Веракса А. Н. Проектная деятельность дошкольников.—М.: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Куцаковa Л. В. Занятия по конструированию из строительного материала в средней группе детского сада. – 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Куцакова. B. Занятия по конструированию из строительного материала в старшей группе детского сада. – 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Куцаковa Л. В. Занятия по конструированию из строительного материала в подготовительной к школе группе детского сада. – М.: Мозаика-Синтез,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Давидчук А.Н. «Развитие у дошкольников конструктивного творчества» Москва «Просвещение»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Доронова Т.Н. Театрализованная деятельность как средство развития детей 4-6 лет: учеб.-метод. пособие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Дьяченко О.М. Развитие воображения дошкольника. – М,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Е.В. Баранова, А.М. Савельева. От навыков к творчеству. Обучение детей 2-7 лет технике рисования. Учебно-методич. пособи.- М.,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Иванова Т.Е. Занятия по лепке в детском саду.  – М.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Изобразительная деятельность. Старшая и подготовительная к школе группы. Разработки занятий/Сост. Штейнле Н.Ф. - Волгоград,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Казакова Т.Г.  «Развивайте у дошкольников творчество» Москва «Просвещение»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Козлина А.В. Уроки ручного труда в детском саду и начальной школе: Конспекты занятий.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Колдина Д.Н. «Аппликация с детьми 4-5 лет», издательство «Мозаика-         Синтез»                                                                                                     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Колдина Д.Н. Аппликация с детьми 5-6 лет. Конспекты занятий.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Колдина Д.Н. Лепка с детьми 5-6 лет. Конспекты занятий.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Комарова Т.С. Изобразительная деятельность в детском саду: Обучение и творчество. – М.,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Комарова Т.С. Дети в мире </w:t>
            </w:r>
            <w:r>
              <w:lastRenderedPageBreak/>
              <w:t>творчества. – М.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Комарова Л.Г. Строим из LEGO. - М.,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Комарова Т.С. Обучение детей технике рисования. – М.: Педагогическое общество России,.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Комарова Т.С. - «Занятия по изобразительной деятельности» Издательство «Мозаика-Синтез»  Москва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Комарова Т.С. Развитие художественных способностей дошкольников. Монография.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Куцакова Л.В «Занятия по конструированию из строительного материала» - 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Куцакова Л.В «Конструирование и художественный труд в детском саду» - 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Куцанова Л.В. Конструирование из строительного материала. Система работы в средней группе детского сада.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Лиштван З.В. «Игры и занятия со строительным материалом в детском саду»  издательство «Просвещение»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О.А. Соломенникова Радость творчества. Ознакомление детей 5-7 лет с народным и декоративно-прикладным искусством. Программа дополнительного образования. - М., 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Саккулина Н.П. Рисование в дошкольном детстве. – М.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Соломенникова О.А. Радость творчества. – М.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Р. Туфкрео, М. Кудейко. Коллекция идей. Театральная и художественная деятельность в детском саду и начальной школе.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Халезова Н.Б., Курочкина Н.А., Пантюхина Г.В. Лепка в детском саду.  –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Янушко Е.А. Лепка с детьми раннего возраста (1-3 года). Методическое пособие для воспитателей и родителей.-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Янушко Е.А. Рисование с детьми раннего возраста (1-3 года). Методическое пособие для воспитателей и родителей.-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Буренина А.И. «Ритмическая мозаика». Программа по ритмической пластике для детей дошкольного </w:t>
            </w:r>
            <w:r>
              <w:lastRenderedPageBreak/>
              <w:t xml:space="preserve">возраста.,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Каплунова И.М, Новоскольцева И. Программа « Ладушки». - СПб.,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Радынова О.П. Программа  «Музыкальные шедевры»,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Сауко Т.Н, Буренина А.И. «Топ-хлоп, малыши». Программа музыкально-ритмического воспитания детей 2-3 лет. - СПб,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Комплекс занятий по развитию музыкальных способностей у дошкольников/Авт.сост. Н.В. Корчаловская.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Минина Е.А. Музыкальное развитие детей 5-7 лет в детском саду. - Ярославль,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Музыка. Младшая, средняя, старшая, подготовительная группы. Разработки занятий/Сост. Н.Б. Улашенко. - Волгоград, 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«Народные праздники в детском саду» Зацепина М.Б., Антонова Т.В.- 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5"/>
              </w:numPr>
              <w:tabs>
                <w:tab w:val="left" w:pos="455"/>
              </w:tabs>
              <w:ind w:left="30" w:firstLine="142"/>
              <w:jc w:val="both"/>
            </w:pPr>
            <w:r>
              <w:t>«Праздники и развлечения в детском саду» Зацепина М.Б., Антонова Т.В.- М.Мозаика-Синтез.</w:t>
            </w:r>
          </w:p>
        </w:tc>
      </w:tr>
      <w:tr w:rsidR="00EC620B" w:rsidTr="00EC620B">
        <w:trPr>
          <w:trHeight w:val="250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РОЖДЕНИЯ ДО ШКОЛЫ. Примерная общеобразовательная программа дошкольного образования/ Под ред.  Н.Е. Вераксы, 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Комаровой, М.А. Васильевой. – М.</w:t>
            </w:r>
            <w: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МОЗАИКА-СИНТЕЗ, 2014</w:t>
            </w:r>
          </w:p>
          <w:p w:rsidR="00EC620B" w:rsidRDefault="00EC620B" w:rsidP="00EC620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Лямина Г.М. Развитие речи детей раннего возраста: метод. пособие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Гербова В. В. Занятия по развитию речи в первой младшей группе детского сада. Планы занятий. - М. : Мозаика - 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Гербова В.В. «Занятия по развитию речи во 2-ой мл. гр. детского сада»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Гербова В.В. Развитие речи и общение детей в средней гр. детского сада. Планы занятий. М.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>Гербова В.В. Занятия по развитию речи в подготовительной к школе группе детского сада. Планы занятий. - М.,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>ГербоваВ.В. Приобщение детей к детской литературе. - М.: Мозаика-Синтез,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Денисова Д. Развитие речи у малышей. Рабочие тетради – М.: Мозаика-Синтез, 2015.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>Денисова Д. Уроки грамоты для малышей. Рабочие тетради – М.: Мозаика-Синтез, 2015.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 Денисова Д. Прописи для малышей. Рабочие тетради – М.: Мозаика-Синтез, 2015.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lastRenderedPageBreak/>
              <w:t xml:space="preserve"> «Приобщение детей к художественной литературе» Гербова В.В.- 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 «Развитие речи. 4-6 лет» В.В. Гербова. Учебно-наглядное пособие.-М.Владос.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>«Развитие речи в детском саду» В.В. Гербова.-М.Мозаика-Синтез.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>«Развитие правильной речи ребенка в семье». Максаков А.И. -М.Мозаика-Синтез.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Селихова Л.Г. Ознакомление с природой и развитие речи. Интегрированные занятия. Для занятий с детьми 5-7 лет- М.: Мозаика- Синтез,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Варенцова Н.С. Обучение дошкольников грамоте. Пособие для педагогов. Для занятий с детьми 3-7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Описание картин. Разработки занятий. Подготовительная к школе группа/ Автор-состав. Р.А. Жукова. - Волгоград,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Гомзяк О.С. Развитие связной речи у шестилетних детей. Конспекты занятий.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6"/>
              </w:numPr>
              <w:tabs>
                <w:tab w:val="left" w:pos="455"/>
              </w:tabs>
              <w:ind w:left="30" w:firstLine="283"/>
              <w:jc w:val="both"/>
            </w:pPr>
            <w:r>
              <w:t xml:space="preserve">Алябьева Е.А. Грамматика для дошколят. Дидактические материалы по развитию речи детей 5-7 лет. 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7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Книга для чтения в детском саду и дома: 2-4 года: пособие для воспитателей д.с. и родителей/Сост. В.В. Гербова и др.-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7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Книга для чтения в детском саду и дома: 4-5 лет: пособие для воспитателей д.с. и родителей/Сост. В.В. Гербова и др.-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7"/>
              </w:numPr>
              <w:tabs>
                <w:tab w:val="left" w:pos="455"/>
              </w:tabs>
              <w:ind w:left="30" w:firstLine="142"/>
              <w:jc w:val="both"/>
            </w:pPr>
            <w:r>
              <w:t xml:space="preserve">Книга для чтения в детском саду и дома: 5-7 лет: пособие для воспитателей д.с. и родителей/Сост. В.В. Гербова и др.- М., </w:t>
            </w:r>
          </w:p>
          <w:p w:rsidR="00EC620B" w:rsidRDefault="00EC620B" w:rsidP="00EC620B">
            <w:pPr>
              <w:pStyle w:val="a3"/>
              <w:numPr>
                <w:ilvl w:val="0"/>
                <w:numId w:val="47"/>
              </w:numPr>
              <w:tabs>
                <w:tab w:val="left" w:pos="455"/>
              </w:tabs>
              <w:ind w:left="30" w:firstLine="142"/>
              <w:jc w:val="both"/>
            </w:pPr>
            <w:r>
              <w:t>«Стихи и рассказы о растительном мире, Громова О.Е., Соломатина Г.Н.</w:t>
            </w:r>
          </w:p>
          <w:p w:rsidR="00EC620B" w:rsidRDefault="00EC620B" w:rsidP="00EC620B">
            <w:pPr>
              <w:pStyle w:val="a3"/>
              <w:numPr>
                <w:ilvl w:val="0"/>
                <w:numId w:val="47"/>
              </w:numPr>
              <w:tabs>
                <w:tab w:val="left" w:pos="455"/>
              </w:tabs>
              <w:ind w:left="30" w:firstLine="142"/>
              <w:jc w:val="both"/>
            </w:pPr>
            <w:r>
              <w:t>Успенская Л.П. «Сборник речевых материалов», Москва.</w:t>
            </w:r>
          </w:p>
        </w:tc>
      </w:tr>
    </w:tbl>
    <w:p w:rsidR="000B12DA" w:rsidRDefault="000B12DA" w:rsidP="000B12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2DA" w:rsidRPr="00003C51" w:rsidRDefault="000B12DA" w:rsidP="000B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51">
        <w:rPr>
          <w:rFonts w:ascii="Times New Roman" w:hAnsi="Times New Roman" w:cs="Times New Roman"/>
          <w:b/>
          <w:sz w:val="24"/>
          <w:szCs w:val="24"/>
        </w:rPr>
        <w:t>Дидактический материал в картинках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Какие бывают службы помощи</w:t>
      </w:r>
      <w:r w:rsidRPr="00003C51">
        <w:t>: Книжка с наклейками (формат А3). Для занятий с детьми 5-7 лет/Серия «Я познаю мир». – М.: Школьная Пресса, 2008.- 8 с.: цв. илл. + вкл– («Дошкольное воспитание и обучение»)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lastRenderedPageBreak/>
        <w:t>Какие бывают магазины</w:t>
      </w:r>
      <w:r w:rsidRPr="00003C51">
        <w:t>: Книжка с наклейками (формат А3). Для занятий с детьми 5-7 лет/Серия «Я познаю мир». – М.: Школьная Пресса, 2008.- 16 с.: цв. илл. + вкл.– («Дошкольное воспитание и обучение»)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Какие бывают вокзалы</w:t>
      </w:r>
      <w:r w:rsidRPr="00003C51">
        <w:t>: Книжка с наклейками (формат А3). Для занятий с детьми 5-7 лет/Серия «Я познаю мир». – М.: Школьная Пресса, 2008.- 8 с.: цв. илл. + вкл.– («Дошкольное воспитание и обучение»)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Какие бывают театры</w:t>
      </w:r>
      <w:r w:rsidRPr="00003C51">
        <w:t>: Для занятий с детьми 5-7 лет (формат А4) /Авт.-сост. А.Г.Распопов. – М.: Школьная Пресса, 2010.-36 с.: цв. илл.+вкл. / Серия «Познание окружающего мира».- («Дошкольное воспитание и обучение»)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 xml:space="preserve">Внимание! Опасно! </w:t>
      </w:r>
      <w:r w:rsidRPr="00003C51">
        <w:t>Правила безопасного поведения ребенка.- Серия «Я – человек».- М.: Школьная Пресса, 2010.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Дидактический материал </w:t>
      </w:r>
      <w:r w:rsidRPr="00003C51">
        <w:t>(формат А4):</w:t>
      </w:r>
    </w:p>
    <w:p w:rsidR="000B12DA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Пособие «Познаем окружающий мир»:  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 домашние животные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 хищные птицы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пресмыкающиеся и земноводные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садовые цветы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лесные и полевые цветы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овощи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фрукты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деревья и листья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Методическое пособие с дидактическим материалом домашние животные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Демонстрационный материал для фронтальных занятий </w:t>
      </w:r>
      <w:r w:rsidRPr="00003C51">
        <w:t>(формат А4):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Посуда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Семья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Продукты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Мебель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Транспорт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Машины специального назначения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Электроприборы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Инструменты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Звери средней полосы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Домашние животные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Домашние птицы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Животные жарких стран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Зимующие и кочующие птицы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Насекомые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Фрукты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Ягоды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Овощи</w:t>
      </w:r>
    </w:p>
    <w:p w:rsidR="000B12DA" w:rsidRPr="00003C51" w:rsidRDefault="000B12DA" w:rsidP="00EC620B">
      <w:pPr>
        <w:pStyle w:val="a3"/>
        <w:numPr>
          <w:ilvl w:val="0"/>
          <w:numId w:val="2"/>
        </w:numPr>
        <w:tabs>
          <w:tab w:val="left" w:pos="426"/>
        </w:tabs>
        <w:ind w:hanging="436"/>
      </w:pPr>
      <w:r w:rsidRPr="00003C51">
        <w:t>Цветы луговые, лесные, полевые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 xml:space="preserve">Демонстрационный материал для занятий в группах детских садов и индивидуально </w:t>
      </w:r>
      <w:r w:rsidRPr="00003C51">
        <w:t>(формат А4)</w:t>
      </w:r>
      <w:r w:rsidRPr="00003C51">
        <w:rPr>
          <w:b/>
        </w:rPr>
        <w:t>: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Животные, обитающие на территории нашей страны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Птицы, обитающие на территории нашей страны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Транспорт наземный, воздушный, водный (часть1)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Российская геральдика и государственные праздники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Музыкальные инструменты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Океаны и материки</w:t>
      </w:r>
    </w:p>
    <w:p w:rsidR="000B12DA" w:rsidRPr="00003C51" w:rsidRDefault="000B12DA" w:rsidP="00EC620B">
      <w:pPr>
        <w:pStyle w:val="a3"/>
        <w:numPr>
          <w:ilvl w:val="0"/>
          <w:numId w:val="3"/>
        </w:numPr>
        <w:tabs>
          <w:tab w:val="left" w:pos="426"/>
        </w:tabs>
        <w:ind w:hanging="436"/>
      </w:pPr>
      <w:r w:rsidRPr="00003C51">
        <w:t>Славянская семья: родство и занятия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 xml:space="preserve">Демонстрационный материал для дошкольных учреждений и начальной школы </w:t>
      </w:r>
      <w:r w:rsidRPr="00003C51">
        <w:t>(формат А4+)</w:t>
      </w:r>
      <w:r w:rsidRPr="00003C51">
        <w:rPr>
          <w:b/>
        </w:rPr>
        <w:t>: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Домашние животные и птица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lastRenderedPageBreak/>
        <w:t>Транспорт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Мебель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Одежда. Обувь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Предметы быта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Продукты питания</w:t>
      </w:r>
    </w:p>
    <w:p w:rsidR="000B12DA" w:rsidRPr="00003C51" w:rsidRDefault="000B12DA" w:rsidP="00EC620B">
      <w:pPr>
        <w:pStyle w:val="a3"/>
        <w:numPr>
          <w:ilvl w:val="0"/>
          <w:numId w:val="4"/>
        </w:numPr>
        <w:tabs>
          <w:tab w:val="left" w:pos="426"/>
        </w:tabs>
        <w:ind w:hanging="436"/>
      </w:pPr>
      <w:r w:rsidRPr="00003C51">
        <w:t>Космос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Дидактический демонстрационный материал </w:t>
      </w:r>
      <w:r w:rsidRPr="00003C51">
        <w:t>(формат А3):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 xml:space="preserve">Животные Арктики и Антарктиды (полярная сова, </w:t>
      </w:r>
      <w:r w:rsidRPr="00003C51">
        <w:rPr>
          <w:i/>
        </w:rPr>
        <w:t>морской котик, нарвал, песец, альбатрос, северный олень, кашалот, морж, белый медведь, пингвин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Домашние птицы (курица, индюшка, гусыня, селезень, утка, индюк, цесарка, голубь, гусь, петух)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Виды транспорта (</w:t>
      </w:r>
      <w:r w:rsidRPr="00003C51">
        <w:rPr>
          <w:i/>
        </w:rPr>
        <w:t>легковой автомобиль, троллейбус, трамвай, поезд, самолет, вертолет, пароход, мотоцикл, грузовой автомобиль, автобус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Домашние животные (</w:t>
      </w:r>
      <w:r w:rsidRPr="00003C51">
        <w:rPr>
          <w:i/>
        </w:rPr>
        <w:t>лошадь, свинья, кошка, кролик, коза, собака, осел, овца, корова)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Дикие животные (</w:t>
      </w:r>
      <w:r w:rsidRPr="00003C51">
        <w:rPr>
          <w:i/>
        </w:rPr>
        <w:t>волк, лиса, рысь, еж, медведь, заяц, барсук, лось, олень, белка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Животные Африки (</w:t>
      </w:r>
      <w:r w:rsidRPr="00003C51">
        <w:rPr>
          <w:i/>
        </w:rPr>
        <w:t>бегемот, леопард, гепард, носорог, слон, обезьяна, лев, жираф, зебра, крокодил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Хищные птицы (</w:t>
      </w:r>
      <w:r w:rsidRPr="00003C51">
        <w:rPr>
          <w:i/>
        </w:rPr>
        <w:t>сыч мохноногий, сокол сапсан, сип белоголовый, орлан-белохвост, степной орел, беркут, гриф черный, черный коршун, кречет, филин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Птицы (</w:t>
      </w:r>
      <w:r w:rsidRPr="00003C51">
        <w:rPr>
          <w:i/>
        </w:rPr>
        <w:t>кукушка, свиристель, снегирь, клест, соловей, воробей, синица, ворона, сорока, дятел</w:t>
      </w:r>
      <w:r w:rsidRPr="00003C51">
        <w:t>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Перелетные птицы (</w:t>
      </w:r>
      <w:r w:rsidRPr="00003C51">
        <w:rPr>
          <w:i/>
        </w:rPr>
        <w:t>аист, грач, ласточка, журавль, лебедь, вьюрок, скворец, гусь, утка, цап</w:t>
      </w:r>
      <w:r w:rsidRPr="00003C51">
        <w:t>ля)</w:t>
      </w:r>
    </w:p>
    <w:p w:rsidR="000B12DA" w:rsidRPr="00003C51" w:rsidRDefault="000B12DA" w:rsidP="00EC620B">
      <w:pPr>
        <w:pStyle w:val="a3"/>
        <w:numPr>
          <w:ilvl w:val="0"/>
          <w:numId w:val="5"/>
        </w:numPr>
        <w:tabs>
          <w:tab w:val="left" w:pos="426"/>
        </w:tabs>
        <w:ind w:left="0" w:firstLine="284"/>
      </w:pPr>
      <w:r w:rsidRPr="00003C51">
        <w:t>Государственные праздники РФ (1января – Новый год, 7 января – Рождество Христово, 23 февраля – День защитника Отечества, 8 марта -  Международный женский день, 1 мая – Праздник Весны и труда), 9 мая – День Победы, 12 июня – День России, ; ноября – День народного единства)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Демонстрационный материал для дошкольных образовательных учреждений </w:t>
      </w:r>
      <w:r w:rsidRPr="00003C51">
        <w:t>(формат А3):</w:t>
      </w:r>
    </w:p>
    <w:p w:rsidR="000B12DA" w:rsidRPr="00003C51" w:rsidRDefault="000B12DA" w:rsidP="00EC620B">
      <w:pPr>
        <w:pStyle w:val="a3"/>
        <w:numPr>
          <w:ilvl w:val="0"/>
          <w:numId w:val="6"/>
        </w:numPr>
        <w:tabs>
          <w:tab w:val="left" w:pos="426"/>
        </w:tabs>
        <w:ind w:left="0" w:firstLine="284"/>
      </w:pPr>
      <w:r w:rsidRPr="00003C51">
        <w:t>Жизненный цикл животных (рыбы, насекомые, птицы, млекопитающие)</w:t>
      </w:r>
    </w:p>
    <w:p w:rsidR="000B12DA" w:rsidRPr="00003C51" w:rsidRDefault="000B12DA" w:rsidP="00EC620B">
      <w:pPr>
        <w:pStyle w:val="a3"/>
        <w:numPr>
          <w:ilvl w:val="0"/>
          <w:numId w:val="6"/>
        </w:numPr>
        <w:tabs>
          <w:tab w:val="left" w:pos="426"/>
        </w:tabs>
        <w:ind w:left="0" w:firstLine="284"/>
      </w:pPr>
      <w:r w:rsidRPr="00003C51">
        <w:t>Филимоновская игрушка-свистулька</w:t>
      </w:r>
    </w:p>
    <w:p w:rsidR="000B12DA" w:rsidRDefault="000B12DA" w:rsidP="00EC620B">
      <w:pPr>
        <w:pStyle w:val="a3"/>
        <w:numPr>
          <w:ilvl w:val="0"/>
          <w:numId w:val="6"/>
        </w:numPr>
        <w:tabs>
          <w:tab w:val="left" w:pos="426"/>
        </w:tabs>
        <w:ind w:left="0" w:firstLine="284"/>
      </w:pPr>
      <w:r w:rsidRPr="00003C51">
        <w:t>Хохлома</w:t>
      </w:r>
    </w:p>
    <w:p w:rsidR="000B12DA" w:rsidRPr="00003C51" w:rsidRDefault="000B12DA" w:rsidP="000B12D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C51">
        <w:rPr>
          <w:rFonts w:ascii="Times New Roman" w:hAnsi="Times New Roman" w:cs="Times New Roman"/>
          <w:sz w:val="24"/>
          <w:szCs w:val="24"/>
        </w:rPr>
        <w:t>(формат А4):</w:t>
      </w:r>
    </w:p>
    <w:p w:rsidR="000B12DA" w:rsidRPr="00003C51" w:rsidRDefault="000B12DA" w:rsidP="00EC620B">
      <w:pPr>
        <w:pStyle w:val="a3"/>
        <w:numPr>
          <w:ilvl w:val="0"/>
          <w:numId w:val="7"/>
        </w:numPr>
        <w:tabs>
          <w:tab w:val="left" w:pos="426"/>
        </w:tabs>
        <w:ind w:hanging="436"/>
      </w:pPr>
      <w:r w:rsidRPr="00003C51">
        <w:t>Погодные явления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Альбом с репродукциями из собрания Государственной Третьяковской галереи </w:t>
      </w:r>
      <w:r w:rsidRPr="00003C51">
        <w:t>(формат А4):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В. Васнецов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Н. Крымов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 xml:space="preserve">Наглядно-дидактическое пособие «Мир в картинках» </w:t>
      </w:r>
      <w:r w:rsidRPr="00003C51">
        <w:t>(формат А4):</w:t>
      </w:r>
    </w:p>
    <w:p w:rsidR="000B12DA" w:rsidRPr="00003C51" w:rsidRDefault="000B12DA" w:rsidP="00EC620B">
      <w:pPr>
        <w:pStyle w:val="a3"/>
        <w:numPr>
          <w:ilvl w:val="0"/>
          <w:numId w:val="8"/>
        </w:numPr>
        <w:tabs>
          <w:tab w:val="left" w:pos="426"/>
        </w:tabs>
        <w:ind w:hanging="436"/>
      </w:pPr>
      <w:r w:rsidRPr="00003C51">
        <w:t>Дымковская игрушка</w:t>
      </w:r>
    </w:p>
    <w:p w:rsidR="000B12DA" w:rsidRPr="00003C51" w:rsidRDefault="000B12DA" w:rsidP="00EC620B">
      <w:pPr>
        <w:pStyle w:val="a3"/>
        <w:numPr>
          <w:ilvl w:val="0"/>
          <w:numId w:val="8"/>
        </w:numPr>
        <w:tabs>
          <w:tab w:val="left" w:pos="426"/>
        </w:tabs>
        <w:ind w:hanging="436"/>
      </w:pPr>
      <w:r w:rsidRPr="00003C51">
        <w:t>Филимоновская игрушка</w:t>
      </w:r>
    </w:p>
    <w:p w:rsidR="000B12DA" w:rsidRPr="00003C51" w:rsidRDefault="000B12DA" w:rsidP="00EC620B">
      <w:pPr>
        <w:pStyle w:val="a3"/>
        <w:numPr>
          <w:ilvl w:val="0"/>
          <w:numId w:val="8"/>
        </w:numPr>
        <w:tabs>
          <w:tab w:val="left" w:pos="426"/>
        </w:tabs>
        <w:ind w:hanging="436"/>
      </w:pPr>
      <w:r w:rsidRPr="00003C51">
        <w:t>Хохлома изделия народных мастеров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Рабочая тетрадь по основам народного искусства</w:t>
      </w:r>
      <w:r w:rsidRPr="00003C51"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сказочная гжель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цветочные узоры полхов-майдана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  <w:rPr>
          <w:b/>
        </w:rPr>
      </w:pPr>
      <w:r w:rsidRPr="00003C51">
        <w:t>- городецкая роспись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Дидактический демонстрационный материал для организации изобразительной деятельности к программам детского сада и начальной школы</w:t>
      </w:r>
      <w:r w:rsidRPr="00003C51">
        <w:t xml:space="preserve"> (формат а3):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дымковская игрушка - 1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дымковская игрушка – 2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городецкая роспись -2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полох-майданская роспись – 1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урало-сибирская роспись – 1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lastRenderedPageBreak/>
        <w:t>- Учимся рисовать – хохломская роспись – 2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Учимся рисовать – гжель - 3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 xml:space="preserve">Демонстрационный комплект для детей от 5 лет </w:t>
      </w:r>
      <w:r w:rsidRPr="00003C51">
        <w:t>(формат А4):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>
        <w:t xml:space="preserve">- </w:t>
      </w:r>
      <w:r w:rsidRPr="00003C51">
        <w:t>Знаки дорожного движения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Комплект карточек</w:t>
      </w:r>
      <w:r w:rsidRPr="00003C51">
        <w:t xml:space="preserve"> (формат А5 и открытки)</w:t>
      </w:r>
    </w:p>
    <w:p w:rsidR="000B12DA" w:rsidRPr="00003C51" w:rsidRDefault="000B12DA" w:rsidP="00EC620B">
      <w:pPr>
        <w:pStyle w:val="a3"/>
        <w:numPr>
          <w:ilvl w:val="0"/>
          <w:numId w:val="9"/>
        </w:numPr>
        <w:tabs>
          <w:tab w:val="left" w:pos="426"/>
        </w:tabs>
        <w:ind w:hanging="436"/>
      </w:pPr>
      <w:r w:rsidRPr="00003C51">
        <w:t>Защитники Отечества (2 комплекта)</w:t>
      </w:r>
    </w:p>
    <w:p w:rsidR="000B12DA" w:rsidRPr="00003C51" w:rsidRDefault="000B12DA" w:rsidP="00EC620B">
      <w:pPr>
        <w:pStyle w:val="a3"/>
        <w:numPr>
          <w:ilvl w:val="0"/>
          <w:numId w:val="9"/>
        </w:numPr>
        <w:tabs>
          <w:tab w:val="left" w:pos="426"/>
        </w:tabs>
        <w:ind w:hanging="436"/>
      </w:pPr>
      <w:r w:rsidRPr="00003C51">
        <w:t>Весна</w:t>
      </w:r>
    </w:p>
    <w:p w:rsidR="000B12DA" w:rsidRPr="00003C51" w:rsidRDefault="000B12DA" w:rsidP="00EC620B">
      <w:pPr>
        <w:pStyle w:val="a3"/>
        <w:numPr>
          <w:ilvl w:val="0"/>
          <w:numId w:val="9"/>
        </w:numPr>
        <w:tabs>
          <w:tab w:val="left" w:pos="426"/>
        </w:tabs>
        <w:ind w:hanging="436"/>
      </w:pPr>
      <w:r w:rsidRPr="00003C51">
        <w:t>Грибы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>Развивающая игра для дошкольников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Знаю все профессии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Знаю все профессии 1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Знаю все профессии 2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Герои русских сказок 2(лото)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Дидактическое пособие в помощь педагогам дошкольного образования</w:t>
      </w:r>
      <w:r w:rsidRPr="00003C51"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Права ребенка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Знакомлюсь со школой</w:t>
      </w:r>
      <w:r w:rsidRPr="00003C51"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Знакомлюсь со школой: Часть1. Книжка с наклейками. Для занятий с детьми 5-7 лет / Серия «Я познаю мир». – М.: Школьная Пресса, 2007.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Знакомлюсь со школой: Часть 2. Книжка с наклейками. Для занятий с детьми 5-7 лет / Серия «Я познаю мир». – М.: Школьная Пресса, 2007.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Определяю время: Часть 2. Книжка с наклейками. Для занятий с детьми 5-7 лет / Серия «Я познаю мир». – М.: Школьная Пресса, 2007.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>Тематический словарь в картинках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rPr>
          <w:b/>
        </w:rPr>
        <w:t xml:space="preserve">- </w:t>
      </w:r>
      <w:r w:rsidRPr="00003C51">
        <w:t>Мир растений и грибов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грибы, ягоды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фрукты, овощи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Мир человека (Гигиена и здоровье)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Я и мое тело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Тело человека: части тела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Органы чувств человека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 xml:space="preserve">Моя Родина – Россия </w:t>
      </w:r>
      <w:r w:rsidRPr="00003C51">
        <w:t>(комплект из 5 книг для занятий с детьми старшего дошкольного и младшего школьного возраста)</w:t>
      </w:r>
      <w:r w:rsidRPr="00003C51">
        <w:rPr>
          <w:b/>
        </w:rPr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  <w:rPr>
          <w:b/>
        </w:rPr>
      </w:pPr>
      <w:r w:rsidRPr="00003C51">
        <w:t>- Моя Родина – Россия. Книга первая. С древних времен до наших дней. – М.: Школьная Пресса, 2010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Моя Родина – Россия. Книга вторая. Большая и малая Родина. – М.: Школьная Пресса, 2010.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 Моя Родина – Россия. Книга третья. Природа и климат. – М.: Школьная Пресса, 2010.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Моя Родина – Россия. Книга четвертая. Народы. Костюмы. Праздники. – М.: Школьная Пресса, 2010.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Моя Родина – Россия. Книга пятая. На службе Отечеству</w:t>
      </w:r>
      <w:r>
        <w:t>.</w:t>
      </w:r>
      <w:r w:rsidRPr="00003C51">
        <w:t xml:space="preserve"> Выдающиеся личности. – М.: Школьная Пресса, 2010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  <w:rPr>
          <w:b/>
        </w:rPr>
      </w:pPr>
      <w:r w:rsidRPr="00003C51">
        <w:rPr>
          <w:b/>
        </w:rPr>
        <w:t>Серия «Моя первая книга о природе»:</w:t>
      </w:r>
    </w:p>
    <w:p w:rsidR="000B12DA" w:rsidRPr="00003C51" w:rsidRDefault="000B12DA" w:rsidP="00EC620B">
      <w:pPr>
        <w:pStyle w:val="a3"/>
        <w:numPr>
          <w:ilvl w:val="0"/>
          <w:numId w:val="10"/>
        </w:numPr>
        <w:tabs>
          <w:tab w:val="left" w:pos="426"/>
        </w:tabs>
        <w:ind w:hanging="436"/>
      </w:pPr>
      <w:r w:rsidRPr="00003C51">
        <w:t>Кошки и котята</w:t>
      </w:r>
    </w:p>
    <w:p w:rsidR="000B12DA" w:rsidRPr="00003C51" w:rsidRDefault="000B12DA" w:rsidP="00EC620B">
      <w:pPr>
        <w:pStyle w:val="a3"/>
        <w:numPr>
          <w:ilvl w:val="0"/>
          <w:numId w:val="10"/>
        </w:numPr>
        <w:tabs>
          <w:tab w:val="left" w:pos="426"/>
        </w:tabs>
        <w:ind w:hanging="436"/>
      </w:pPr>
      <w:r w:rsidRPr="00003C51">
        <w:t>Деревья</w:t>
      </w:r>
    </w:p>
    <w:p w:rsidR="000B12DA" w:rsidRPr="00D6055A" w:rsidRDefault="000B12DA" w:rsidP="00EC620B">
      <w:pPr>
        <w:pStyle w:val="a3"/>
        <w:numPr>
          <w:ilvl w:val="0"/>
          <w:numId w:val="10"/>
        </w:numPr>
        <w:tabs>
          <w:tab w:val="left" w:pos="426"/>
        </w:tabs>
        <w:ind w:hanging="436"/>
      </w:pPr>
      <w:r w:rsidRPr="00003C51">
        <w:t>Цветы</w:t>
      </w:r>
    </w:p>
    <w:p w:rsidR="000B12DA" w:rsidRPr="00325E3A" w:rsidRDefault="000B12DA" w:rsidP="00EC620B">
      <w:pPr>
        <w:pStyle w:val="a3"/>
        <w:numPr>
          <w:ilvl w:val="0"/>
          <w:numId w:val="10"/>
        </w:numPr>
        <w:tabs>
          <w:tab w:val="left" w:pos="426"/>
        </w:tabs>
        <w:ind w:hanging="436"/>
      </w:pPr>
      <w:r w:rsidRPr="00003C51">
        <w:t xml:space="preserve">Чохонелидзе Т.А. Осень. Задания по развитию речи детей дошкольного возраста.- М.: ТЦ Сфера, 2009.0        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Портреты писателей</w:t>
      </w:r>
      <w:r w:rsidRPr="00003C51">
        <w:t xml:space="preserve">: 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А. Барто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 xml:space="preserve">А. Чехов     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Б.Житков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В. Осеева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Е. Благинина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lastRenderedPageBreak/>
        <w:t>Е. Чарушин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И. Крылов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К. Паустовский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Л. Квитко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М. Пришвин</w:t>
      </w:r>
    </w:p>
    <w:p w:rsidR="000B12DA" w:rsidRPr="00003C51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Н. Носов</w:t>
      </w:r>
    </w:p>
    <w:p w:rsidR="000B12DA" w:rsidRPr="00325E3A" w:rsidRDefault="000B12DA" w:rsidP="00EC620B">
      <w:pPr>
        <w:pStyle w:val="a3"/>
        <w:numPr>
          <w:ilvl w:val="0"/>
          <w:numId w:val="11"/>
        </w:numPr>
        <w:tabs>
          <w:tab w:val="left" w:pos="426"/>
        </w:tabs>
      </w:pPr>
      <w:r w:rsidRPr="00003C51">
        <w:t>С. Михалков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t xml:space="preserve">Учебно-наглядное пособие </w:t>
      </w:r>
      <w:r w:rsidRPr="00003C51">
        <w:rPr>
          <w:b/>
        </w:rPr>
        <w:t>Дошкольникам об искусстве</w:t>
      </w:r>
      <w:r w:rsidRPr="00003C51"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для детей младшего дошкольного возраста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для детей среднего дошкольного возраста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для детей старшего дошкольного возраста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Репродукции картин</w:t>
      </w:r>
      <w:r w:rsidRPr="00003C51">
        <w:t>:</w:t>
      </w:r>
    </w:p>
    <w:p w:rsidR="000B12DA" w:rsidRPr="00003C51" w:rsidRDefault="000B12DA" w:rsidP="00EC620B">
      <w:pPr>
        <w:pStyle w:val="a3"/>
        <w:numPr>
          <w:ilvl w:val="0"/>
          <w:numId w:val="12"/>
        </w:numPr>
        <w:tabs>
          <w:tab w:val="left" w:pos="426"/>
        </w:tabs>
      </w:pPr>
      <w:r w:rsidRPr="00003C51">
        <w:t>«Царевна-лебедь» - М. Врубель</w:t>
      </w:r>
    </w:p>
    <w:p w:rsidR="000B12DA" w:rsidRPr="00003C51" w:rsidRDefault="000B12DA" w:rsidP="00EC620B">
      <w:pPr>
        <w:pStyle w:val="a3"/>
        <w:numPr>
          <w:ilvl w:val="0"/>
          <w:numId w:val="12"/>
        </w:numPr>
        <w:tabs>
          <w:tab w:val="left" w:pos="426"/>
        </w:tabs>
      </w:pPr>
      <w:r w:rsidRPr="00003C51">
        <w:t xml:space="preserve">«Богатырь» - М. Врубель </w:t>
      </w:r>
    </w:p>
    <w:p w:rsidR="000B12DA" w:rsidRPr="00325E3A" w:rsidRDefault="000B12DA" w:rsidP="00EC620B">
      <w:pPr>
        <w:pStyle w:val="a3"/>
        <w:numPr>
          <w:ilvl w:val="0"/>
          <w:numId w:val="12"/>
        </w:numPr>
        <w:tabs>
          <w:tab w:val="left" w:pos="426"/>
        </w:tabs>
      </w:pPr>
      <w:r w:rsidRPr="00003C51">
        <w:t>«Девятый вал» - И.К. Айвазовский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Плакаты</w:t>
      </w:r>
      <w:r w:rsidRPr="00003C51">
        <w:t xml:space="preserve"> (формат А3, журнал «Дошкольная педагогика»):</w:t>
      </w:r>
    </w:p>
    <w:p w:rsidR="000B12DA" w:rsidRPr="00003C51" w:rsidRDefault="000B12DA" w:rsidP="00EC620B">
      <w:pPr>
        <w:pStyle w:val="a3"/>
        <w:numPr>
          <w:ilvl w:val="0"/>
          <w:numId w:val="13"/>
        </w:numPr>
        <w:tabs>
          <w:tab w:val="left" w:pos="426"/>
        </w:tabs>
      </w:pPr>
      <w:r w:rsidRPr="00003C51">
        <w:t>«Чтобы не было пожара»</w:t>
      </w:r>
    </w:p>
    <w:p w:rsidR="000B12DA" w:rsidRPr="00003C51" w:rsidRDefault="000B12DA" w:rsidP="00EC620B">
      <w:pPr>
        <w:pStyle w:val="a3"/>
        <w:numPr>
          <w:ilvl w:val="0"/>
          <w:numId w:val="13"/>
        </w:numPr>
        <w:tabs>
          <w:tab w:val="left" w:pos="426"/>
        </w:tabs>
      </w:pPr>
      <w:r w:rsidRPr="00003C51">
        <w:t>«С днем защитника Отечества!»</w:t>
      </w:r>
    </w:p>
    <w:p w:rsidR="000B12DA" w:rsidRPr="00003C51" w:rsidRDefault="000B12DA" w:rsidP="00EC620B">
      <w:pPr>
        <w:pStyle w:val="a3"/>
        <w:numPr>
          <w:ilvl w:val="0"/>
          <w:numId w:val="13"/>
        </w:numPr>
        <w:tabs>
          <w:tab w:val="left" w:pos="426"/>
        </w:tabs>
      </w:pPr>
      <w:r w:rsidRPr="00003C51">
        <w:t>«Поздравляем с днем Учителя!»</w:t>
      </w:r>
    </w:p>
    <w:p w:rsidR="000B12DA" w:rsidRPr="00003C51" w:rsidRDefault="000B12DA" w:rsidP="00EC620B">
      <w:pPr>
        <w:pStyle w:val="a3"/>
        <w:numPr>
          <w:ilvl w:val="0"/>
          <w:numId w:val="13"/>
        </w:numPr>
        <w:tabs>
          <w:tab w:val="left" w:pos="426"/>
        </w:tabs>
      </w:pPr>
      <w:r w:rsidRPr="00003C51">
        <w:t>«До свиданья детский сад!»</w:t>
      </w:r>
    </w:p>
    <w:p w:rsidR="000B12DA" w:rsidRDefault="000B12DA" w:rsidP="00EC620B">
      <w:pPr>
        <w:pStyle w:val="a3"/>
        <w:numPr>
          <w:ilvl w:val="0"/>
          <w:numId w:val="13"/>
        </w:numPr>
        <w:tabs>
          <w:tab w:val="left" w:pos="426"/>
        </w:tabs>
      </w:pPr>
      <w:r w:rsidRPr="00003C51">
        <w:t>«С праздником Победы!»</w:t>
      </w:r>
    </w:p>
    <w:p w:rsidR="000B12DA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hanging="436"/>
      </w:pPr>
      <w:r w:rsidRPr="00F60EA0">
        <w:rPr>
          <w:b/>
        </w:rPr>
        <w:t xml:space="preserve">Плакаты </w:t>
      </w:r>
      <w:r w:rsidRPr="00F60EA0">
        <w:t>(формат ватмана)</w:t>
      </w:r>
    </w:p>
    <w:p w:rsidR="000B12DA" w:rsidRDefault="000B12DA" w:rsidP="000B12DA">
      <w:pPr>
        <w:pStyle w:val="a3"/>
        <w:tabs>
          <w:tab w:val="left" w:pos="426"/>
        </w:tabs>
        <w:ind w:hanging="436"/>
      </w:pPr>
      <w:r>
        <w:rPr>
          <w:b/>
        </w:rPr>
        <w:t xml:space="preserve">-   </w:t>
      </w:r>
      <w:r w:rsidRPr="00F60EA0">
        <w:t>Птичий двор / Кто живет на птичьем дворе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Луг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Дубрава (растения, животные)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Осень (Что мы делаем осенью)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Фрукты (Что растет в моем саду)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В лесу (Что мы видели в лесу)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 xml:space="preserve">  Органы чувств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720"/>
      </w:pPr>
      <w:r>
        <w:t>Правила: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Каким надо быть и каким быть не надо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Правила поведения за столом для малышей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Правила безопасности для дошкольников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Правила поведения при пожаре для дошкольников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Правила поведения на дороге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Если ты потерялся на улице</w:t>
      </w:r>
    </w:p>
    <w:p w:rsidR="000B12DA" w:rsidRDefault="000B12DA" w:rsidP="00EC620B">
      <w:pPr>
        <w:pStyle w:val="a3"/>
        <w:numPr>
          <w:ilvl w:val="0"/>
          <w:numId w:val="33"/>
        </w:numPr>
        <w:tabs>
          <w:tab w:val="left" w:pos="426"/>
        </w:tabs>
        <w:ind w:hanging="153"/>
      </w:pPr>
      <w:r>
        <w:t>Внимание! (терроризм)</w:t>
      </w:r>
    </w:p>
    <w:p w:rsidR="000B12DA" w:rsidRPr="007F325B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hanging="436"/>
      </w:pPr>
      <w:r>
        <w:rPr>
          <w:b/>
        </w:rPr>
        <w:t xml:space="preserve">Картины </w:t>
      </w:r>
      <w:r w:rsidRPr="007F325B">
        <w:t>(серия домашние животные)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Кошка с котятами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Собака с щенятами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Свинья с поросятами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Корова с теленком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Коза с козлятами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Кролики</w:t>
      </w:r>
    </w:p>
    <w:p w:rsidR="000B12DA" w:rsidRDefault="000B12DA" w:rsidP="00EC620B">
      <w:pPr>
        <w:pStyle w:val="a3"/>
        <w:numPr>
          <w:ilvl w:val="0"/>
          <w:numId w:val="34"/>
        </w:numPr>
        <w:tabs>
          <w:tab w:val="left" w:pos="426"/>
        </w:tabs>
      </w:pPr>
      <w:r>
        <w:t>Баран, овца и ягнята</w:t>
      </w:r>
    </w:p>
    <w:p w:rsidR="000B12DA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426" w:hanging="142"/>
      </w:pPr>
      <w:r w:rsidRPr="007F325B">
        <w:rPr>
          <w:b/>
        </w:rPr>
        <w:t xml:space="preserve">Картины </w:t>
      </w:r>
      <w:r w:rsidRPr="007F325B">
        <w:t>(серия домашние</w:t>
      </w:r>
      <w:r>
        <w:t xml:space="preserve"> птицы</w:t>
      </w:r>
      <w:r w:rsidRPr="007F325B">
        <w:t>)</w:t>
      </w:r>
    </w:p>
    <w:p w:rsidR="000B12DA" w:rsidRDefault="000B12DA" w:rsidP="00EC620B">
      <w:pPr>
        <w:pStyle w:val="a3"/>
        <w:numPr>
          <w:ilvl w:val="0"/>
          <w:numId w:val="35"/>
        </w:numPr>
        <w:tabs>
          <w:tab w:val="left" w:pos="426"/>
        </w:tabs>
      </w:pPr>
      <w:r>
        <w:t>Утки и гуси</w:t>
      </w:r>
    </w:p>
    <w:p w:rsidR="000B12DA" w:rsidRPr="007F325B" w:rsidRDefault="000B12DA" w:rsidP="00EC620B">
      <w:pPr>
        <w:pStyle w:val="a3"/>
        <w:numPr>
          <w:ilvl w:val="0"/>
          <w:numId w:val="35"/>
        </w:numPr>
        <w:tabs>
          <w:tab w:val="left" w:pos="426"/>
        </w:tabs>
      </w:pPr>
      <w:r>
        <w:t>Петух, курица и цыплята</w:t>
      </w:r>
    </w:p>
    <w:p w:rsidR="000B12DA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426" w:hanging="142"/>
      </w:pPr>
      <w:r w:rsidRPr="007F325B">
        <w:rPr>
          <w:b/>
        </w:rPr>
        <w:t xml:space="preserve">Картины </w:t>
      </w:r>
      <w:r w:rsidRPr="007F325B">
        <w:t>(серия д</w:t>
      </w:r>
      <w:r>
        <w:t>икие</w:t>
      </w:r>
      <w:r w:rsidRPr="007F325B">
        <w:t xml:space="preserve"> животные)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Ежи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Белки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Лиса с лисятами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Медведица с медвежатами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lastRenderedPageBreak/>
        <w:t>Волки(зима)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Лисица (зима)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Северный олень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Белый медведь</w:t>
      </w:r>
    </w:p>
    <w:p w:rsidR="000B12DA" w:rsidRDefault="000B12DA" w:rsidP="00EC620B">
      <w:pPr>
        <w:pStyle w:val="a3"/>
        <w:numPr>
          <w:ilvl w:val="0"/>
          <w:numId w:val="36"/>
        </w:numPr>
        <w:tabs>
          <w:tab w:val="left" w:pos="426"/>
        </w:tabs>
      </w:pPr>
      <w:r>
        <w:t>Белые медведи</w:t>
      </w:r>
    </w:p>
    <w:p w:rsidR="000B12DA" w:rsidRPr="007F325B" w:rsidRDefault="000B12DA" w:rsidP="000B12DA">
      <w:pPr>
        <w:pStyle w:val="a3"/>
        <w:tabs>
          <w:tab w:val="left" w:pos="426"/>
        </w:tabs>
        <w:ind w:left="1146"/>
      </w:pPr>
    </w:p>
    <w:p w:rsidR="000B12DA" w:rsidRPr="007F325B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426" w:hanging="142"/>
      </w:pPr>
      <w:r w:rsidRPr="00783523">
        <w:rPr>
          <w:b/>
        </w:rPr>
        <w:t xml:space="preserve">Картины </w:t>
      </w:r>
      <w:r w:rsidRPr="007F325B">
        <w:t>(серия</w:t>
      </w:r>
      <w:r>
        <w:t xml:space="preserve"> природа</w:t>
      </w:r>
      <w:r w:rsidRPr="007F325B">
        <w:t>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Сбор яблок и груш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Золотая осень (Остроухов И.С.)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Осень в парке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Золотая осень (И.И. Левитан)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Золотая осень (С.А. Куприянов)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Зима в лесу (С.А. Куприянов)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Наблюдаем за работой снегоуборочной машины (И.А. Коминарец)</w:t>
      </w:r>
    </w:p>
    <w:p w:rsidR="000B12DA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Птицы на кормушке</w:t>
      </w:r>
    </w:p>
    <w:p w:rsidR="000B12DA" w:rsidRPr="00783523" w:rsidRDefault="000B12DA" w:rsidP="00EC620B">
      <w:pPr>
        <w:pStyle w:val="a3"/>
        <w:numPr>
          <w:ilvl w:val="0"/>
          <w:numId w:val="37"/>
        </w:numPr>
        <w:tabs>
          <w:tab w:val="left" w:pos="426"/>
        </w:tabs>
        <w:ind w:left="1134" w:hanging="425"/>
      </w:pPr>
      <w:r>
        <w:t>Март  (И.И. Левитан)</w:t>
      </w:r>
    </w:p>
    <w:p w:rsidR="000B12DA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Периодические издания</w:t>
      </w:r>
      <w:r w:rsidRPr="00003C51">
        <w:t xml:space="preserve">: 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«Управление ДОУ»</w:t>
      </w:r>
    </w:p>
    <w:p w:rsidR="000B12DA" w:rsidRDefault="000B12DA" w:rsidP="00EC620B">
      <w:pPr>
        <w:pStyle w:val="a3"/>
        <w:numPr>
          <w:ilvl w:val="0"/>
          <w:numId w:val="32"/>
        </w:numPr>
        <w:tabs>
          <w:tab w:val="left" w:pos="426"/>
        </w:tabs>
        <w:ind w:left="720" w:hanging="153"/>
      </w:pPr>
      <w:r>
        <w:t xml:space="preserve"> журнал «Справочник старшего воспитателя»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«Методист ДОУ»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«Медработник ДОУ»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«Инструктор по физкультуре»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>ж</w:t>
      </w:r>
      <w:r w:rsidRPr="00D6055A">
        <w:t xml:space="preserve">урнал «Обруч» 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«Справочник педагога-психолога»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 xml:space="preserve"> журнал «Музыкальный руководитель»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>журнал «Ребенок в детском саду»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>ж</w:t>
      </w:r>
      <w:r w:rsidRPr="00D6055A">
        <w:t xml:space="preserve">урнал «Дошкольное воспитание» </w:t>
      </w:r>
    </w:p>
    <w:p w:rsidR="000B12DA" w:rsidRDefault="000B12DA" w:rsidP="00EC620B">
      <w:pPr>
        <w:pStyle w:val="a3"/>
        <w:numPr>
          <w:ilvl w:val="0"/>
          <w:numId w:val="23"/>
        </w:numPr>
        <w:ind w:hanging="153"/>
      </w:pPr>
      <w:r>
        <w:t>журнал «Дошкольная педагогика</w:t>
      </w:r>
      <w:r w:rsidRPr="00D6055A">
        <w:t xml:space="preserve">» </w:t>
      </w:r>
    </w:p>
    <w:p w:rsidR="000B12DA" w:rsidRDefault="000B12DA" w:rsidP="00EC620B">
      <w:pPr>
        <w:pStyle w:val="a3"/>
        <w:numPr>
          <w:ilvl w:val="0"/>
          <w:numId w:val="32"/>
        </w:numPr>
        <w:tabs>
          <w:tab w:val="left" w:pos="426"/>
        </w:tabs>
        <w:ind w:left="720" w:hanging="153"/>
      </w:pPr>
      <w:r>
        <w:t xml:space="preserve">журнал «Детский сад от А до Я» </w:t>
      </w:r>
    </w:p>
    <w:p w:rsidR="000B12DA" w:rsidRPr="0024496E" w:rsidRDefault="000B12DA" w:rsidP="00EC620B">
      <w:pPr>
        <w:pStyle w:val="a3"/>
        <w:numPr>
          <w:ilvl w:val="0"/>
          <w:numId w:val="32"/>
        </w:numPr>
        <w:tabs>
          <w:tab w:val="left" w:pos="426"/>
        </w:tabs>
        <w:ind w:left="720" w:hanging="153"/>
      </w:pPr>
      <w:r>
        <w:t xml:space="preserve"> практический журнал с библиотекой «Воспитатель ДОУ»</w:t>
      </w:r>
    </w:p>
    <w:p w:rsidR="000B12DA" w:rsidRPr="00003C51" w:rsidRDefault="000B12DA" w:rsidP="00EC620B">
      <w:pPr>
        <w:pStyle w:val="a3"/>
        <w:numPr>
          <w:ilvl w:val="0"/>
          <w:numId w:val="1"/>
        </w:numPr>
        <w:tabs>
          <w:tab w:val="left" w:pos="426"/>
        </w:tabs>
        <w:ind w:left="0" w:firstLine="284"/>
      </w:pPr>
      <w:r w:rsidRPr="00003C51">
        <w:rPr>
          <w:b/>
        </w:rPr>
        <w:t>Информационно-деловое оснащение</w:t>
      </w:r>
      <w:r w:rsidRPr="00003C51">
        <w:t>: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>- Мы идем в детский сад, «Правильная» одежда и обувь для дошкольника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Чтобы не было пожара  </w:t>
      </w:r>
    </w:p>
    <w:p w:rsidR="000B12DA" w:rsidRPr="00003C51" w:rsidRDefault="000B12DA" w:rsidP="000B12DA">
      <w:pPr>
        <w:pStyle w:val="a3"/>
        <w:tabs>
          <w:tab w:val="left" w:pos="426"/>
        </w:tabs>
        <w:ind w:left="284"/>
      </w:pPr>
      <w:r w:rsidRPr="00003C51">
        <w:t xml:space="preserve">- Родителям о речи ребенка </w:t>
      </w:r>
    </w:p>
    <w:p w:rsidR="000B12DA" w:rsidRDefault="000B12DA" w:rsidP="000B12DA">
      <w:pPr>
        <w:pStyle w:val="a3"/>
        <w:tabs>
          <w:tab w:val="left" w:pos="426"/>
        </w:tabs>
        <w:ind w:left="284"/>
      </w:pPr>
      <w:r w:rsidRPr="00003C51">
        <w:t>- Зная «Азбуку «Ау»», я в лесу не пр</w:t>
      </w:r>
      <w:r>
        <w:t>о</w:t>
      </w:r>
      <w:r w:rsidRPr="00003C51">
        <w:t xml:space="preserve">паду!   </w:t>
      </w:r>
    </w:p>
    <w:p w:rsidR="000B12DA" w:rsidRDefault="000B12DA" w:rsidP="000B12DA">
      <w:pPr>
        <w:pStyle w:val="a3"/>
        <w:tabs>
          <w:tab w:val="left" w:pos="426"/>
        </w:tabs>
        <w:ind w:left="284"/>
      </w:pPr>
    </w:p>
    <w:p w:rsidR="000B12DA" w:rsidRPr="00006688" w:rsidRDefault="000B12DA" w:rsidP="000B12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688">
        <w:rPr>
          <w:rFonts w:ascii="Times New Roman" w:hAnsi="Times New Roman" w:cs="Times New Roman"/>
          <w:b/>
          <w:sz w:val="24"/>
          <w:szCs w:val="24"/>
        </w:rPr>
        <w:t>Перечень цифровых образовательных ресурсов</w:t>
      </w:r>
    </w:p>
    <w:p w:rsidR="000B12DA" w:rsidRPr="00006688" w:rsidRDefault="000B12DA" w:rsidP="00EC620B">
      <w:pPr>
        <w:pStyle w:val="a3"/>
        <w:numPr>
          <w:ilvl w:val="0"/>
          <w:numId w:val="15"/>
        </w:numPr>
        <w:ind w:left="284" w:hanging="284"/>
        <w:rPr>
          <w:b/>
        </w:rPr>
      </w:pPr>
      <w:r w:rsidRPr="00006688">
        <w:rPr>
          <w:b/>
        </w:rPr>
        <w:t>Федеральные образовательные порталы:</w:t>
      </w:r>
    </w:p>
    <w:p w:rsidR="000B12DA" w:rsidRPr="00006688" w:rsidRDefault="000B12DA" w:rsidP="00EC620B">
      <w:pPr>
        <w:pStyle w:val="a3"/>
        <w:numPr>
          <w:ilvl w:val="0"/>
          <w:numId w:val="14"/>
        </w:numPr>
      </w:pPr>
      <w:r w:rsidRPr="00006688">
        <w:t>Федеральный портал «Российское образование» - http://fcior.edu.ru;</w:t>
      </w:r>
    </w:p>
    <w:p w:rsidR="000B12DA" w:rsidRPr="00006688" w:rsidRDefault="000B12DA" w:rsidP="00EC620B">
      <w:pPr>
        <w:pStyle w:val="a3"/>
        <w:numPr>
          <w:ilvl w:val="0"/>
          <w:numId w:val="14"/>
        </w:numPr>
        <w:tabs>
          <w:tab w:val="left" w:pos="9639"/>
        </w:tabs>
      </w:pPr>
      <w:r w:rsidRPr="00006688">
        <w:t>Федеральный центр информационно - образовательных ресурсов - http://fcior.edu.ru;</w:t>
      </w:r>
    </w:p>
    <w:p w:rsidR="000B12DA" w:rsidRPr="00006688" w:rsidRDefault="000B12DA" w:rsidP="00EC620B">
      <w:pPr>
        <w:pStyle w:val="a3"/>
        <w:numPr>
          <w:ilvl w:val="0"/>
          <w:numId w:val="14"/>
        </w:numPr>
      </w:pPr>
      <w:r w:rsidRPr="00006688">
        <w:t>Федеральный центр образовательного законодательства. Главная страница http://lexed.ru/;</w:t>
      </w:r>
    </w:p>
    <w:p w:rsidR="000B12DA" w:rsidRPr="00006688" w:rsidRDefault="000B12DA" w:rsidP="00EC620B">
      <w:pPr>
        <w:pStyle w:val="a3"/>
        <w:numPr>
          <w:ilvl w:val="0"/>
          <w:numId w:val="14"/>
        </w:numPr>
      </w:pPr>
      <w:r w:rsidRPr="00006688">
        <w:t>Федеральная служба по надзору в сфере образования и науки (Рособрнадзор)- http://obrnadzor.gov.ru/ru/public_reception/reception/;</w:t>
      </w:r>
    </w:p>
    <w:p w:rsidR="000B12DA" w:rsidRPr="00006688" w:rsidRDefault="000B12DA" w:rsidP="00EC620B">
      <w:pPr>
        <w:pStyle w:val="a3"/>
        <w:numPr>
          <w:ilvl w:val="0"/>
          <w:numId w:val="14"/>
        </w:numPr>
      </w:pPr>
      <w:r w:rsidRPr="00006688">
        <w:t>Федеральное агентство по науке и инновациям (Роснаука) http://msk.rosspravka.ru/catalog/federalnye_agentstva/federalnoe_agentstvo_po_nauke_i_innovatsiyam_rosnauka/;</w:t>
      </w:r>
    </w:p>
    <w:p w:rsidR="000B12DA" w:rsidRPr="00006688" w:rsidRDefault="000B12DA" w:rsidP="00EC620B">
      <w:pPr>
        <w:pStyle w:val="a3"/>
        <w:numPr>
          <w:ilvl w:val="0"/>
          <w:numId w:val="14"/>
        </w:numPr>
      </w:pPr>
      <w:r w:rsidRPr="00006688">
        <w:t>Федеральное агентство по образованию (Рособразование) - http://ed.gov.ru/</w:t>
      </w:r>
    </w:p>
    <w:p w:rsidR="000B12DA" w:rsidRPr="00006688" w:rsidRDefault="000B12DA" w:rsidP="00EC620B">
      <w:pPr>
        <w:pStyle w:val="a3"/>
        <w:numPr>
          <w:ilvl w:val="0"/>
          <w:numId w:val="16"/>
        </w:numPr>
        <w:ind w:left="284" w:hanging="284"/>
        <w:rPr>
          <w:b/>
        </w:rPr>
      </w:pPr>
      <w:r w:rsidRPr="00006688">
        <w:rPr>
          <w:b/>
        </w:rPr>
        <w:t>Федеральные коллекции электронных образовательных ресурсов:</w:t>
      </w:r>
    </w:p>
    <w:p w:rsidR="000B12DA" w:rsidRPr="00006688" w:rsidRDefault="000B12DA" w:rsidP="00EC620B">
      <w:pPr>
        <w:pStyle w:val="a3"/>
        <w:numPr>
          <w:ilvl w:val="0"/>
          <w:numId w:val="17"/>
        </w:numPr>
      </w:pPr>
      <w:r w:rsidRPr="00006688">
        <w:t>Единая коллекция цифровых образовательных ресурсов (ЦОР) - http://schoolcollection.edu.ru/;</w:t>
      </w:r>
    </w:p>
    <w:p w:rsidR="000B12DA" w:rsidRPr="00006688" w:rsidRDefault="000B12DA" w:rsidP="00EC620B">
      <w:pPr>
        <w:pStyle w:val="a3"/>
        <w:numPr>
          <w:ilvl w:val="0"/>
          <w:numId w:val="17"/>
        </w:numPr>
      </w:pPr>
      <w:r w:rsidRPr="00006688">
        <w:lastRenderedPageBreak/>
        <w:t>Федеральный центр информационно-образовательных ресурсов -http://fcior.edu.ru;</w:t>
      </w:r>
    </w:p>
    <w:p w:rsidR="000B12DA" w:rsidRPr="00006688" w:rsidRDefault="000B12DA" w:rsidP="00EC620B">
      <w:pPr>
        <w:pStyle w:val="a3"/>
        <w:numPr>
          <w:ilvl w:val="0"/>
          <w:numId w:val="17"/>
        </w:numPr>
      </w:pPr>
      <w:r w:rsidRPr="00006688">
        <w:t>Информационная система «Единое окно доступа к образовательнымресурсам» - http://window.edu.ru</w:t>
      </w:r>
    </w:p>
    <w:p w:rsidR="000B12DA" w:rsidRPr="00006688" w:rsidRDefault="000B12DA" w:rsidP="00EC620B">
      <w:pPr>
        <w:pStyle w:val="a3"/>
        <w:numPr>
          <w:ilvl w:val="0"/>
          <w:numId w:val="17"/>
        </w:numPr>
      </w:pPr>
      <w:r w:rsidRPr="00006688">
        <w:t>Открытые интернет-проекты для системы общего образования: Издательство «БИНОМ. Лаборатория знаний, сайт «Методическая служба»-http://metodist.lbz.ru;</w:t>
      </w:r>
    </w:p>
    <w:p w:rsidR="000B12DA" w:rsidRPr="00006688" w:rsidRDefault="000B12DA" w:rsidP="00EC620B">
      <w:pPr>
        <w:pStyle w:val="a3"/>
        <w:numPr>
          <w:ilvl w:val="0"/>
          <w:numId w:val="17"/>
        </w:numPr>
      </w:pPr>
      <w:r w:rsidRPr="00006688">
        <w:t>Фестиваль педагогических идей «Открытый урок» -http://festival.1september.ru</w:t>
      </w:r>
    </w:p>
    <w:p w:rsidR="000B12DA" w:rsidRPr="00006688" w:rsidRDefault="000B12DA" w:rsidP="000B12DA">
      <w:pPr>
        <w:pStyle w:val="a3"/>
      </w:pPr>
    </w:p>
    <w:p w:rsidR="000B12DA" w:rsidRPr="00006688" w:rsidRDefault="000B12DA" w:rsidP="00EC620B">
      <w:pPr>
        <w:pStyle w:val="a3"/>
        <w:numPr>
          <w:ilvl w:val="0"/>
          <w:numId w:val="18"/>
        </w:numPr>
        <w:ind w:left="284" w:hanging="284"/>
        <w:rPr>
          <w:b/>
        </w:rPr>
      </w:pPr>
      <w:r w:rsidRPr="00006688">
        <w:rPr>
          <w:b/>
        </w:rPr>
        <w:t>Официальные сайты: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Министерство образования и науки Российской Федерации - http: // www.bus. gov.ru;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Коллекция: право в сфере образования - http://zakon.edu.ru/;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Российский общеобразовательный портал - www.school.edu.ru;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Российский портал открытого образования - www.openet.edu.ru;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Естественно - научный образовательный портал - www.en.edu.ru;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Образовательный портал «Учеба», раздел Дошкольное воспитание -http://www.ucheba.com/met_rus/k_doshvosp/title_main.htm;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Портал «Информационно-коммуникационные технологии в образовании»www.ict.edu.ru;</w:t>
      </w:r>
    </w:p>
    <w:p w:rsidR="000B12DA" w:rsidRPr="00006688" w:rsidRDefault="000B12DA" w:rsidP="00EC620B">
      <w:pPr>
        <w:pStyle w:val="a3"/>
        <w:numPr>
          <w:ilvl w:val="0"/>
          <w:numId w:val="19"/>
        </w:numPr>
      </w:pPr>
      <w:r w:rsidRPr="00006688">
        <w:t>Сеть творческих учителей (Дошкольное воспитание и образование) -http://www.it-n.ru/communities.aspx?cat_no=2211&amp;tmpl=com</w:t>
      </w:r>
    </w:p>
    <w:p w:rsidR="000B12DA" w:rsidRPr="00006688" w:rsidRDefault="000B12DA" w:rsidP="00EC620B">
      <w:pPr>
        <w:pStyle w:val="a3"/>
        <w:numPr>
          <w:ilvl w:val="0"/>
          <w:numId w:val="20"/>
        </w:numPr>
        <w:ind w:left="284" w:hanging="284"/>
        <w:rPr>
          <w:b/>
        </w:rPr>
      </w:pPr>
      <w:r w:rsidRPr="00006688">
        <w:rPr>
          <w:b/>
        </w:rPr>
        <w:t>Лицензионные сайты:</w:t>
      </w:r>
    </w:p>
    <w:p w:rsidR="000B12DA" w:rsidRPr="00006688" w:rsidRDefault="000B12DA" w:rsidP="00EC620B">
      <w:pPr>
        <w:pStyle w:val="a3"/>
        <w:numPr>
          <w:ilvl w:val="0"/>
          <w:numId w:val="21"/>
        </w:numPr>
      </w:pPr>
      <w:r w:rsidRPr="00006688">
        <w:t>www.resobr.ru - ресурсы образования (портал информационной поддержки специалистов дошкольных учреждений).</w:t>
      </w:r>
    </w:p>
    <w:p w:rsidR="000B12DA" w:rsidRPr="00006688" w:rsidRDefault="000B12DA" w:rsidP="00EC620B">
      <w:pPr>
        <w:pStyle w:val="a3"/>
        <w:numPr>
          <w:ilvl w:val="0"/>
          <w:numId w:val="22"/>
        </w:numPr>
        <w:ind w:left="284" w:hanging="284"/>
        <w:rPr>
          <w:b/>
        </w:rPr>
      </w:pPr>
      <w:r w:rsidRPr="00006688">
        <w:rPr>
          <w:b/>
        </w:rPr>
        <w:t>Электронные версии журналов и методической литературы: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«Обруч» - http://www.obruch.ru/index.php?id=8&amp;n=7&amp;r=8&amp;s=25;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«Дошкольное воспитание» - http://www.dovosp.ru/;28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«Дошкольное образование» - http://dob.1september.ru;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«Современный детский сад» - http://www.deticlub.ru/sovremenni_det_sad;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«Детский сад от А до Я» - http://detsad-mag.ru/;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«Детский сад будущего» - http://sdo-journal.ru/journalnumbers/detskijsad-budushego.html;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Журнал «Воспитание детей дошкольного возраста в детском саду» - http://doshvozrast.ru/index.htm;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Газета «Дошкольное образование» - http://window.edu.ru/;</w:t>
      </w:r>
    </w:p>
    <w:p w:rsidR="000B12DA" w:rsidRPr="00006688" w:rsidRDefault="000B12DA" w:rsidP="00EC620B">
      <w:pPr>
        <w:pStyle w:val="a3"/>
        <w:numPr>
          <w:ilvl w:val="0"/>
          <w:numId w:val="23"/>
        </w:numPr>
      </w:pPr>
      <w:r w:rsidRPr="00006688">
        <w:t>Образовательная программа дошкольного образования Детство - Пресс -http://my-shop.ru/shop/producer/626/sort/a/page/1.html</w:t>
      </w:r>
    </w:p>
    <w:p w:rsidR="000B12DA" w:rsidRPr="00006688" w:rsidRDefault="000B12DA" w:rsidP="00EC620B">
      <w:pPr>
        <w:pStyle w:val="a3"/>
        <w:numPr>
          <w:ilvl w:val="0"/>
          <w:numId w:val="24"/>
        </w:numPr>
        <w:ind w:left="284" w:hanging="284"/>
        <w:rPr>
          <w:b/>
        </w:rPr>
      </w:pPr>
      <w:r w:rsidRPr="00006688">
        <w:rPr>
          <w:b/>
        </w:rPr>
        <w:t>Лицензионные педагогические библиотеки: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«Все для детского сада» - http://www.ivalex.vistcom.ru/metod.htm;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«ДетСад» - http://detsad-kitty.ru/;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«Детский сад.ру» -http://www.detskiysad.ru/;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«Первое сентября» - http://1september.ru/;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«Педагогическая библиотека» - http://pedlib.ru/;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«Воспитатель» - http://vospitatel.com.ua/;</w:t>
      </w:r>
    </w:p>
    <w:p w:rsidR="000B12DA" w:rsidRPr="00006688" w:rsidRDefault="000B12DA" w:rsidP="00EC620B">
      <w:pPr>
        <w:pStyle w:val="a3"/>
        <w:numPr>
          <w:ilvl w:val="0"/>
          <w:numId w:val="25"/>
        </w:numPr>
      </w:pPr>
      <w:r w:rsidRPr="00006688">
        <w:t>Сайт «Лаборатория дошкольного образования» -http://ldv.metodcenter.edusite.ru</w:t>
      </w:r>
    </w:p>
    <w:p w:rsidR="000B12DA" w:rsidRPr="00006688" w:rsidRDefault="000B12DA" w:rsidP="00EC620B">
      <w:pPr>
        <w:pStyle w:val="a3"/>
        <w:numPr>
          <w:ilvl w:val="0"/>
          <w:numId w:val="26"/>
        </w:numPr>
        <w:ind w:left="284" w:hanging="284"/>
        <w:rPr>
          <w:b/>
        </w:rPr>
      </w:pPr>
      <w:r w:rsidRPr="00006688">
        <w:rPr>
          <w:b/>
        </w:rPr>
        <w:t>Лицензионные электронные образовательные ресурсы в работе с педагогами:</w:t>
      </w:r>
    </w:p>
    <w:p w:rsidR="000B12DA" w:rsidRPr="00006688" w:rsidRDefault="000B12DA" w:rsidP="00EC620B">
      <w:pPr>
        <w:pStyle w:val="a3"/>
        <w:numPr>
          <w:ilvl w:val="0"/>
          <w:numId w:val="27"/>
        </w:numPr>
      </w:pPr>
      <w:r w:rsidRPr="00006688">
        <w:t>Виртуальный детский сад - http://www.edusite.ru/p383aa1.html</w:t>
      </w:r>
    </w:p>
    <w:p w:rsidR="000B12DA" w:rsidRPr="00006688" w:rsidRDefault="000B12DA" w:rsidP="00EC620B">
      <w:pPr>
        <w:pStyle w:val="a3"/>
        <w:numPr>
          <w:ilvl w:val="0"/>
          <w:numId w:val="27"/>
        </w:numPr>
      </w:pPr>
      <w:r w:rsidRPr="00006688">
        <w:t>Единая коллекция цифровых образовательных ресурсов - http://schoolcollection.edu.ru;</w:t>
      </w:r>
    </w:p>
    <w:p w:rsidR="000B12DA" w:rsidRPr="00006688" w:rsidRDefault="000B12DA" w:rsidP="00EC620B">
      <w:pPr>
        <w:pStyle w:val="a3"/>
        <w:numPr>
          <w:ilvl w:val="0"/>
          <w:numId w:val="27"/>
        </w:numPr>
      </w:pPr>
      <w:r w:rsidRPr="00006688">
        <w:t>Единое окно доступа к образовательным ресурсам -http://window.edu.ru;</w:t>
      </w:r>
    </w:p>
    <w:p w:rsidR="000B12DA" w:rsidRPr="00006688" w:rsidRDefault="000B12DA" w:rsidP="00EC620B">
      <w:pPr>
        <w:pStyle w:val="a3"/>
        <w:numPr>
          <w:ilvl w:val="0"/>
          <w:numId w:val="27"/>
        </w:numPr>
      </w:pPr>
      <w:r w:rsidRPr="00006688">
        <w:t>Открытый класс. Сетевые образовательные сообщества -http://www.openclass.ru</w:t>
      </w:r>
    </w:p>
    <w:p w:rsidR="000B12DA" w:rsidRPr="00006688" w:rsidRDefault="000B12DA" w:rsidP="00EC620B">
      <w:pPr>
        <w:pStyle w:val="a3"/>
        <w:numPr>
          <w:ilvl w:val="0"/>
          <w:numId w:val="28"/>
        </w:numPr>
        <w:ind w:left="284" w:hanging="284"/>
        <w:rPr>
          <w:b/>
        </w:rPr>
      </w:pPr>
      <w:r w:rsidRPr="00006688">
        <w:rPr>
          <w:b/>
        </w:rPr>
        <w:t>Лицензионные электронные образовательные ресурсы в работе с родителями:</w:t>
      </w:r>
    </w:p>
    <w:p w:rsidR="000B12DA" w:rsidRPr="00006688" w:rsidRDefault="000B12DA" w:rsidP="00EC620B">
      <w:pPr>
        <w:pStyle w:val="a3"/>
        <w:numPr>
          <w:ilvl w:val="0"/>
          <w:numId w:val="29"/>
        </w:numPr>
      </w:pPr>
      <w:r w:rsidRPr="00006688">
        <w:lastRenderedPageBreak/>
        <w:t>Наши дети - http://ourkids.info/;</w:t>
      </w:r>
    </w:p>
    <w:p w:rsidR="000B12DA" w:rsidRPr="00006688" w:rsidRDefault="000B12DA" w:rsidP="00EC620B">
      <w:pPr>
        <w:pStyle w:val="a3"/>
        <w:numPr>
          <w:ilvl w:val="0"/>
          <w:numId w:val="29"/>
        </w:numPr>
      </w:pPr>
      <w:r w:rsidRPr="00006688">
        <w:t>Игры для детей - http://rukh.hole.ru:8080/games;</w:t>
      </w:r>
    </w:p>
    <w:p w:rsidR="000B12DA" w:rsidRPr="00006688" w:rsidRDefault="000B12DA" w:rsidP="00EC620B">
      <w:pPr>
        <w:pStyle w:val="a3"/>
        <w:numPr>
          <w:ilvl w:val="0"/>
          <w:numId w:val="29"/>
        </w:numPr>
      </w:pPr>
      <w:r w:rsidRPr="00006688">
        <w:t>Дошкольник - http://doshkolnik.ru/</w:t>
      </w:r>
    </w:p>
    <w:p w:rsidR="000B12DA" w:rsidRPr="00006688" w:rsidRDefault="000B12DA" w:rsidP="00EC620B">
      <w:pPr>
        <w:pStyle w:val="a3"/>
        <w:numPr>
          <w:ilvl w:val="0"/>
          <w:numId w:val="30"/>
        </w:numPr>
        <w:ind w:left="284" w:hanging="284"/>
        <w:rPr>
          <w:b/>
        </w:rPr>
      </w:pPr>
      <w:r w:rsidRPr="00006688">
        <w:rPr>
          <w:b/>
        </w:rPr>
        <w:t>Лицензионные электронные образовательные ресурсы в работе с дошкольниками:</w:t>
      </w:r>
    </w:p>
    <w:p w:rsidR="000B12DA" w:rsidRPr="00006688" w:rsidRDefault="000B12DA" w:rsidP="00EC620B">
      <w:pPr>
        <w:pStyle w:val="a3"/>
        <w:numPr>
          <w:ilvl w:val="0"/>
          <w:numId w:val="31"/>
        </w:numPr>
      </w:pPr>
      <w:r w:rsidRPr="00006688">
        <w:t>http://www.danilova.ru/storage/present.htm - сайт детских презентаций;</w:t>
      </w:r>
    </w:p>
    <w:p w:rsidR="000B12DA" w:rsidRPr="00006688" w:rsidRDefault="000B12DA" w:rsidP="00EC620B">
      <w:pPr>
        <w:pStyle w:val="a3"/>
        <w:numPr>
          <w:ilvl w:val="0"/>
          <w:numId w:val="31"/>
        </w:numPr>
      </w:pPr>
      <w:r w:rsidRPr="00006688">
        <w:t>http://viki.rdf.ru/ - презентации по всем образовательным областям;</w:t>
      </w:r>
    </w:p>
    <w:p w:rsidR="000B12DA" w:rsidRPr="00006688" w:rsidRDefault="000B12DA" w:rsidP="00EC620B">
      <w:pPr>
        <w:pStyle w:val="a3"/>
        <w:numPr>
          <w:ilvl w:val="0"/>
          <w:numId w:val="31"/>
        </w:numPr>
      </w:pPr>
      <w:r w:rsidRPr="00006688">
        <w:t>http://tmntpk.ucoz.ru/publ/21-1-0-83 - методический портал (обучающие презентации);</w:t>
      </w:r>
    </w:p>
    <w:p w:rsidR="000B12DA" w:rsidRPr="00006688" w:rsidRDefault="000B12DA" w:rsidP="00EC620B">
      <w:pPr>
        <w:pStyle w:val="a3"/>
        <w:numPr>
          <w:ilvl w:val="0"/>
          <w:numId w:val="31"/>
        </w:numPr>
      </w:pPr>
      <w:r w:rsidRPr="00006688">
        <w:t>http://www.tvoyrebenok.ru/prezentacii_dlya_detey.shtml - презентации для детей, содержащие информацию на различную тематику: страны мира, животные и насекомые, фрукты и овощи, математика, физическое развитие и многое другое.</w:t>
      </w:r>
    </w:p>
    <w:p w:rsidR="00861870" w:rsidRDefault="00861870"/>
    <w:sectPr w:rsidR="00861870" w:rsidSect="000B12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EFE"/>
    <w:multiLevelType w:val="hybridMultilevel"/>
    <w:tmpl w:val="63AAE7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30B21"/>
    <w:multiLevelType w:val="hybridMultilevel"/>
    <w:tmpl w:val="339EB6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33C9"/>
    <w:multiLevelType w:val="hybridMultilevel"/>
    <w:tmpl w:val="D9D2F7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E33"/>
    <w:multiLevelType w:val="hybridMultilevel"/>
    <w:tmpl w:val="5B3A1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438BE"/>
    <w:multiLevelType w:val="hybridMultilevel"/>
    <w:tmpl w:val="2556C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70AA"/>
    <w:multiLevelType w:val="hybridMultilevel"/>
    <w:tmpl w:val="0D6439BE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646B"/>
    <w:multiLevelType w:val="hybridMultilevel"/>
    <w:tmpl w:val="74229E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4133"/>
    <w:multiLevelType w:val="hybridMultilevel"/>
    <w:tmpl w:val="F1944C4E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D2D6D"/>
    <w:multiLevelType w:val="hybridMultilevel"/>
    <w:tmpl w:val="D4C6620E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33448"/>
    <w:multiLevelType w:val="hybridMultilevel"/>
    <w:tmpl w:val="D480C1E4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C7DE4"/>
    <w:multiLevelType w:val="hybridMultilevel"/>
    <w:tmpl w:val="C1D6A9E6"/>
    <w:lvl w:ilvl="0" w:tplc="14FEBF76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CB6B15"/>
    <w:multiLevelType w:val="hybridMultilevel"/>
    <w:tmpl w:val="8FFE7972"/>
    <w:lvl w:ilvl="0" w:tplc="14FEBF76">
      <w:numFmt w:val="bullet"/>
      <w:lvlText w:val="-"/>
      <w:lvlJc w:val="left"/>
      <w:pPr>
        <w:ind w:left="2160" w:hanging="360"/>
      </w:p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3D56576"/>
    <w:multiLevelType w:val="hybridMultilevel"/>
    <w:tmpl w:val="46989536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23BED"/>
    <w:multiLevelType w:val="hybridMultilevel"/>
    <w:tmpl w:val="6EF42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11824"/>
    <w:multiLevelType w:val="hybridMultilevel"/>
    <w:tmpl w:val="99062328"/>
    <w:lvl w:ilvl="0" w:tplc="14FEBF76">
      <w:numFmt w:val="bullet"/>
      <w:lvlText w:val="-"/>
      <w:lvlJc w:val="left"/>
      <w:pPr>
        <w:ind w:left="1004" w:hanging="360"/>
      </w:p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B285B51"/>
    <w:multiLevelType w:val="hybridMultilevel"/>
    <w:tmpl w:val="F6F0D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050AE"/>
    <w:multiLevelType w:val="hybridMultilevel"/>
    <w:tmpl w:val="F0C2F2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71DBD"/>
    <w:multiLevelType w:val="hybridMultilevel"/>
    <w:tmpl w:val="31200F6C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C3671"/>
    <w:multiLevelType w:val="hybridMultilevel"/>
    <w:tmpl w:val="762852F8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1054B"/>
    <w:multiLevelType w:val="hybridMultilevel"/>
    <w:tmpl w:val="94C6F590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485117"/>
    <w:multiLevelType w:val="hybridMultilevel"/>
    <w:tmpl w:val="2C74EB46"/>
    <w:lvl w:ilvl="0" w:tplc="14FEBF76"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D14000"/>
    <w:multiLevelType w:val="hybridMultilevel"/>
    <w:tmpl w:val="40185C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F7852"/>
    <w:multiLevelType w:val="hybridMultilevel"/>
    <w:tmpl w:val="43D002D6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D2DFB"/>
    <w:multiLevelType w:val="hybridMultilevel"/>
    <w:tmpl w:val="676E6402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920C7"/>
    <w:multiLevelType w:val="hybridMultilevel"/>
    <w:tmpl w:val="3D6CC92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E5DEB"/>
    <w:multiLevelType w:val="hybridMultilevel"/>
    <w:tmpl w:val="B4547BD0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F57BF"/>
    <w:multiLevelType w:val="hybridMultilevel"/>
    <w:tmpl w:val="E29C35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27983"/>
    <w:multiLevelType w:val="hybridMultilevel"/>
    <w:tmpl w:val="C87A84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8D004A"/>
    <w:multiLevelType w:val="hybridMultilevel"/>
    <w:tmpl w:val="81D69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18B9"/>
    <w:multiLevelType w:val="hybridMultilevel"/>
    <w:tmpl w:val="3A1A8A42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A0E3C"/>
    <w:multiLevelType w:val="hybridMultilevel"/>
    <w:tmpl w:val="7EF2B0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93FDB"/>
    <w:multiLevelType w:val="hybridMultilevel"/>
    <w:tmpl w:val="EC7CE792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B1DDF"/>
    <w:multiLevelType w:val="hybridMultilevel"/>
    <w:tmpl w:val="314A6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D2FE5"/>
    <w:multiLevelType w:val="hybridMultilevel"/>
    <w:tmpl w:val="1B5AB8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15222"/>
    <w:multiLevelType w:val="hybridMultilevel"/>
    <w:tmpl w:val="501A7A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C33AD"/>
    <w:multiLevelType w:val="hybridMultilevel"/>
    <w:tmpl w:val="3F50691E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64D45"/>
    <w:multiLevelType w:val="hybridMultilevel"/>
    <w:tmpl w:val="235E19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06710"/>
    <w:multiLevelType w:val="hybridMultilevel"/>
    <w:tmpl w:val="9A82E54A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69F769BD"/>
    <w:multiLevelType w:val="hybridMultilevel"/>
    <w:tmpl w:val="ABA43CD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93BCC"/>
    <w:multiLevelType w:val="hybridMultilevel"/>
    <w:tmpl w:val="7AC0765A"/>
    <w:lvl w:ilvl="0" w:tplc="50624E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6DB930AE"/>
    <w:multiLevelType w:val="hybridMultilevel"/>
    <w:tmpl w:val="74A69DE0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B549D"/>
    <w:multiLevelType w:val="hybridMultilevel"/>
    <w:tmpl w:val="88BE7726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B5848"/>
    <w:multiLevelType w:val="hybridMultilevel"/>
    <w:tmpl w:val="0668207C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63730"/>
    <w:multiLevelType w:val="hybridMultilevel"/>
    <w:tmpl w:val="EFA082DC"/>
    <w:lvl w:ilvl="0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>
    <w:nsid w:val="7C3A0DB2"/>
    <w:multiLevelType w:val="hybridMultilevel"/>
    <w:tmpl w:val="2BEAF9D0"/>
    <w:lvl w:ilvl="0" w:tplc="50624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5B4"/>
    <w:multiLevelType w:val="hybridMultilevel"/>
    <w:tmpl w:val="F8161A08"/>
    <w:lvl w:ilvl="0" w:tplc="14FEBF76">
      <w:numFmt w:val="bullet"/>
      <w:lvlText w:val="-"/>
      <w:lvlJc w:val="left"/>
      <w:pPr>
        <w:ind w:left="1146" w:hanging="360"/>
      </w:p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E804488"/>
    <w:multiLevelType w:val="hybridMultilevel"/>
    <w:tmpl w:val="8AEE3208"/>
    <w:lvl w:ilvl="0" w:tplc="14FEBF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9"/>
  </w:num>
  <w:num w:numId="5">
    <w:abstractNumId w:val="19"/>
  </w:num>
  <w:num w:numId="6">
    <w:abstractNumId w:val="5"/>
  </w:num>
  <w:num w:numId="7">
    <w:abstractNumId w:val="23"/>
  </w:num>
  <w:num w:numId="8">
    <w:abstractNumId w:val="8"/>
  </w:num>
  <w:num w:numId="9">
    <w:abstractNumId w:val="7"/>
  </w:num>
  <w:num w:numId="10">
    <w:abstractNumId w:val="40"/>
  </w:num>
  <w:num w:numId="11">
    <w:abstractNumId w:val="22"/>
  </w:num>
  <w:num w:numId="12">
    <w:abstractNumId w:val="46"/>
  </w:num>
  <w:num w:numId="13">
    <w:abstractNumId w:val="29"/>
  </w:num>
  <w:num w:numId="14">
    <w:abstractNumId w:val="42"/>
  </w:num>
  <w:num w:numId="15">
    <w:abstractNumId w:val="1"/>
  </w:num>
  <w:num w:numId="16">
    <w:abstractNumId w:val="28"/>
  </w:num>
  <w:num w:numId="17">
    <w:abstractNumId w:val="38"/>
  </w:num>
  <w:num w:numId="18">
    <w:abstractNumId w:val="6"/>
  </w:num>
  <w:num w:numId="19">
    <w:abstractNumId w:val="24"/>
  </w:num>
  <w:num w:numId="20">
    <w:abstractNumId w:val="32"/>
  </w:num>
  <w:num w:numId="21">
    <w:abstractNumId w:val="18"/>
  </w:num>
  <w:num w:numId="22">
    <w:abstractNumId w:val="13"/>
  </w:num>
  <w:num w:numId="23">
    <w:abstractNumId w:val="31"/>
  </w:num>
  <w:num w:numId="24">
    <w:abstractNumId w:val="15"/>
  </w:num>
  <w:num w:numId="25">
    <w:abstractNumId w:val="41"/>
  </w:num>
  <w:num w:numId="26">
    <w:abstractNumId w:val="2"/>
  </w:num>
  <w:num w:numId="27">
    <w:abstractNumId w:val="44"/>
  </w:num>
  <w:num w:numId="28">
    <w:abstractNumId w:val="27"/>
  </w:num>
  <w:num w:numId="29">
    <w:abstractNumId w:val="35"/>
  </w:num>
  <w:num w:numId="30">
    <w:abstractNumId w:val="3"/>
  </w:num>
  <w:num w:numId="31">
    <w:abstractNumId w:val="25"/>
  </w:num>
  <w:num w:numId="32">
    <w:abstractNumId w:val="39"/>
  </w:num>
  <w:num w:numId="33">
    <w:abstractNumId w:val="14"/>
  </w:num>
  <w:num w:numId="34">
    <w:abstractNumId w:val="10"/>
  </w:num>
  <w:num w:numId="35">
    <w:abstractNumId w:val="45"/>
  </w:num>
  <w:num w:numId="36">
    <w:abstractNumId w:val="20"/>
  </w:num>
  <w:num w:numId="37">
    <w:abstractNumId w:val="11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2DA"/>
    <w:rsid w:val="000B12DA"/>
    <w:rsid w:val="00104E3F"/>
    <w:rsid w:val="007B710A"/>
    <w:rsid w:val="00861870"/>
    <w:rsid w:val="00EC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B12D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EC62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4535</Words>
  <Characters>25856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2019-03-06T05:10:00Z</dcterms:created>
  <dcterms:modified xsi:type="dcterms:W3CDTF">2019-09-06T06:11:00Z</dcterms:modified>
</cp:coreProperties>
</file>