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3F" w:rsidRDefault="00C2603F" w:rsidP="004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4E0354" w:rsidRPr="00C17239" w:rsidRDefault="004E0354" w:rsidP="004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1723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ДОГОВОР</w:t>
      </w:r>
    </w:p>
    <w:p w:rsidR="00ED5092" w:rsidRPr="00B264FF" w:rsidRDefault="00384B36" w:rsidP="004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о реализации </w:t>
      </w:r>
      <w:r w:rsidR="004E0354" w:rsidRPr="00C1723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платных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образовательных программ</w:t>
      </w:r>
    </w:p>
    <w:p w:rsidR="004E0354" w:rsidRPr="00C17239" w:rsidRDefault="004E0354" w:rsidP="004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C1723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между муниципальным бюджетным дошкольным образовательным учреждением «Детский сад компенсирующего вида № 21»                   и родителем (законным представителем) воспитанника</w:t>
      </w:r>
    </w:p>
    <w:p w:rsidR="004E0354" w:rsidRPr="00C17239" w:rsidRDefault="004E0354" w:rsidP="004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E0354" w:rsidRPr="00C17239" w:rsidRDefault="004E0354" w:rsidP="004E0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г. Биробиджан                                                                              "__" _</w:t>
      </w:r>
      <w:r w:rsidR="00F07E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</w:t>
      </w:r>
      <w:r w:rsidRPr="00C17239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_</w:t>
      </w: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 20</w:t>
      </w:r>
      <w:r w:rsidR="00F07EF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</w:t>
      </w: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г.                                                                                   </w:t>
      </w:r>
    </w:p>
    <w:p w:rsidR="004E0354" w:rsidRPr="00C17239" w:rsidRDefault="004E0354" w:rsidP="004E0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180CDD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Муниципальное бюджетное дошкольное образовательное учреждение «Детский сад </w:t>
      </w:r>
      <w:r w:rsidR="000C71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компенсирующего вида    № 21» (далее</w:t>
      </w: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- Учреждение) </w:t>
      </w:r>
      <w:r w:rsidRPr="00C17239">
        <w:rPr>
          <w:rFonts w:ascii="Times New Roman" w:eastAsia="Times New Roman" w:hAnsi="Times New Roman"/>
          <w:sz w:val="20"/>
          <w:szCs w:val="20"/>
          <w:lang w:eastAsia="ru-RU"/>
        </w:rPr>
        <w:t xml:space="preserve">(лицензия на осуществление образовательной деятельности серия 79ЛО2 № 0000177 выданная комитетом образования ЕАО от 14.04.2017 № 1121 </w:t>
      </w:r>
      <w:proofErr w:type="gramStart"/>
      <w:r w:rsidRPr="00C17239">
        <w:rPr>
          <w:rFonts w:ascii="Times New Roman" w:eastAsia="Times New Roman" w:hAnsi="Times New Roman"/>
          <w:sz w:val="20"/>
          <w:szCs w:val="20"/>
          <w:lang w:eastAsia="ru-RU"/>
        </w:rPr>
        <w:t>с  приложением</w:t>
      </w:r>
      <w:proofErr w:type="gramEnd"/>
      <w:r w:rsidRPr="00C17239">
        <w:rPr>
          <w:rFonts w:ascii="Times New Roman" w:eastAsia="Times New Roman" w:hAnsi="Times New Roman"/>
          <w:sz w:val="20"/>
          <w:szCs w:val="20"/>
          <w:lang w:eastAsia="ru-RU"/>
        </w:rPr>
        <w:t xml:space="preserve"> № 1 к лицензии на осуществление дополнительного образования детей и взрослых серия 79П02  № 0000273, </w:t>
      </w: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лице заведующего Учреждения </w:t>
      </w:r>
      <w:proofErr w:type="spellStart"/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Проскоковой</w:t>
      </w:r>
      <w:proofErr w:type="spellEnd"/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Надежды Васильевны, действующей на основании Устава, с одной стороны, и  </w:t>
      </w:r>
    </w:p>
    <w:p w:rsidR="004E0354" w:rsidRPr="00C17239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</w:t>
      </w:r>
      <w:r w:rsidRPr="00C17239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_____________________________________________________________________________</w:t>
      </w:r>
      <w:r w:rsidR="00ED5092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_________</w:t>
      </w:r>
      <w:r w:rsidRPr="00C17239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,</w:t>
      </w:r>
    </w:p>
    <w:p w:rsidR="004E0354" w:rsidRPr="00C17239" w:rsidRDefault="004E0354" w:rsidP="004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Ф.И.О. родителя (законного представителя) </w:t>
      </w:r>
    </w:p>
    <w:p w:rsidR="004E0354" w:rsidRPr="00C17239" w:rsidRDefault="004E0354" w:rsidP="004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именуемый(</w:t>
      </w:r>
      <w:proofErr w:type="spellStart"/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</w:t>
      </w:r>
      <w:proofErr w:type="spellEnd"/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 далее «Родитель», действующий в интересах несовершеннолетнего</w:t>
      </w:r>
    </w:p>
    <w:p w:rsidR="004E0354" w:rsidRPr="00C17239" w:rsidRDefault="004E0354" w:rsidP="004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</w:pPr>
      <w:r w:rsidRPr="00C17239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____</w:t>
      </w:r>
      <w:r w:rsidR="00180CDD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_____________________________________________</w:t>
      </w:r>
      <w:r w:rsidRPr="00180CD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_______</w:t>
      </w:r>
      <w:r w:rsidR="00180CD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________________</w:t>
      </w:r>
      <w:r w:rsidR="00ED5092" w:rsidRPr="00180CD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___</w:t>
      </w:r>
      <w:r w:rsidRPr="00180CD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,</w:t>
      </w:r>
    </w:p>
    <w:p w:rsidR="004E0354" w:rsidRPr="00C17239" w:rsidRDefault="004E0354" w:rsidP="004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Ф.И.О. и дата рождения ребенка </w:t>
      </w:r>
    </w:p>
    <w:p w:rsidR="004E0354" w:rsidRPr="000A01BD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 другой стороны, заключили в соответствии </w:t>
      </w:r>
      <w:proofErr w:type="gramStart"/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 </w:t>
      </w:r>
      <w:r w:rsidR="000A01BD" w:rsidRPr="000A01BD">
        <w:rPr>
          <w:rFonts w:ascii="Times New Roman" w:hAnsi="Times New Roman"/>
          <w:bCs/>
        </w:rPr>
        <w:t xml:space="preserve"> Законом</w:t>
      </w:r>
      <w:proofErr w:type="gramEnd"/>
      <w:r w:rsidR="000A01BD" w:rsidRPr="000A01BD">
        <w:rPr>
          <w:rFonts w:ascii="Times New Roman" w:hAnsi="Times New Roman"/>
          <w:bCs/>
        </w:rPr>
        <w:t xml:space="preserve"> РФ «Об образовании»,  Законом РФ «О защите прав потребителей», </w:t>
      </w:r>
      <w:r w:rsidR="000A01BD" w:rsidRPr="000A01BD">
        <w:rPr>
          <w:rFonts w:ascii="Times New Roman" w:hAnsi="Times New Roman"/>
        </w:rPr>
        <w:t xml:space="preserve">Уставом Учреждения и </w:t>
      </w:r>
      <w:r w:rsidR="000A01BD" w:rsidRPr="000A01BD">
        <w:rPr>
          <w:rFonts w:ascii="Times New Roman" w:eastAsia="Times New Roman" w:hAnsi="Times New Roman"/>
          <w:lang w:eastAsia="ru-RU"/>
        </w:rPr>
        <w:t xml:space="preserve">Постановлением мэрии города  Муниципального образования «Город Биробиджан» Еврейской автономной области от 26.11.2019 года № 2121. </w:t>
      </w: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настоящий договор о нижеследующем: </w:t>
      </w:r>
    </w:p>
    <w:p w:rsidR="004E0354" w:rsidRPr="00C17239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4E0354" w:rsidRPr="00C17239" w:rsidRDefault="004E0354" w:rsidP="004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1723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1. Предмет договора</w:t>
      </w:r>
    </w:p>
    <w:p w:rsidR="00A5354B" w:rsidRPr="000A01BD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1.1. Учреждение предоставляет, а Родители оплачивают </w:t>
      </w:r>
      <w:r w:rsidR="00384B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реализацию </w:t>
      </w:r>
      <w:r w:rsidR="000C71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платны</w:t>
      </w:r>
      <w:r w:rsidR="00384B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х</w:t>
      </w:r>
      <w:r w:rsidR="000C71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384B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образовательных программ</w:t>
      </w: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0C71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(далее – платные </w:t>
      </w:r>
      <w:r w:rsidR="00384B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программы</w:t>
      </w:r>
      <w:r w:rsidR="000C71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) </w:t>
      </w: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предмету и дисциплине, не вхо</w:t>
      </w:r>
      <w:r w:rsidR="008056FA"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дящей в учебный план Учреждения, </w:t>
      </w: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наименование </w:t>
      </w:r>
      <w:r w:rsidR="009C0EE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тариф </w:t>
      </w: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которой определено </w:t>
      </w:r>
      <w:bookmarkStart w:id="0" w:name="_GoBack"/>
      <w:r w:rsidRPr="000A01BD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="009C0EEC" w:rsidRPr="000A01BD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Постановлении мэрии города </w:t>
      </w:r>
      <w:r w:rsidRPr="000A01B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C0EEC" w:rsidRPr="000A01BD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образования «Город Биробиджан» Еврейской автономной области от 26.11.2019 года № 2121.</w:t>
      </w:r>
      <w:r w:rsidRPr="000A01B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bookmarkEnd w:id="0"/>
    <w:p w:rsidR="008056FA" w:rsidRPr="00C17239" w:rsidRDefault="00A5354B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1.2. </w:t>
      </w:r>
      <w:r w:rsidR="004E0354"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Срок </w:t>
      </w:r>
      <w:r w:rsidR="008056FA"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освоения </w:t>
      </w:r>
      <w:r w:rsidR="00384B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платной </w:t>
      </w:r>
      <w:r w:rsidR="008056FA"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программы  составляет </w:t>
      </w:r>
      <w:r w:rsidR="001529C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девять месяцев</w:t>
      </w:r>
      <w:r w:rsidR="000C71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(сентябрь-май).</w:t>
      </w:r>
    </w:p>
    <w:p w:rsidR="008056FA" w:rsidRPr="00C17239" w:rsidRDefault="008056FA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1723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1.3. Форма </w:t>
      </w: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обучения очная.</w:t>
      </w:r>
    </w:p>
    <w:p w:rsidR="004E0354" w:rsidRPr="00C17239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1.</w:t>
      </w:r>
      <w:r w:rsidR="008056FA"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</w:t>
      </w: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Перечень услуг по мере необходимости может быть изменен Учреждением с уведомлением об этом Родителей в письменной форме и соответствующим изменением приложения к настоящему договору. </w:t>
      </w:r>
    </w:p>
    <w:p w:rsidR="004E0354" w:rsidRPr="00C17239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E0354" w:rsidRPr="00C17239" w:rsidRDefault="004E0354" w:rsidP="004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C1723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2. Обязанности Учреждения</w:t>
      </w:r>
    </w:p>
    <w:p w:rsidR="007A762E" w:rsidRPr="00C17239" w:rsidRDefault="004E0354" w:rsidP="007A7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2.1. Организовать и обеспечить надлежащее исполнение </w:t>
      </w:r>
      <w:r w:rsidR="00384B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реализации </w:t>
      </w:r>
      <w:r w:rsidR="000C71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платных </w:t>
      </w:r>
      <w:r w:rsidR="00384B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программ</w:t>
      </w: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предусмотренных разделом 1 настоящего договора</w:t>
      </w:r>
      <w:r w:rsidR="00384B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реализация платной программы _____________________________________________________________________________________________осуществляется</w:t>
      </w: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</w:t>
      </w:r>
      <w:r w:rsidRPr="00C17239">
        <w:rPr>
          <w:rFonts w:ascii="Times New Roman" w:eastAsia="Times New Roman" w:hAnsi="Times New Roman"/>
          <w:sz w:val="20"/>
          <w:szCs w:val="20"/>
          <w:lang w:eastAsia="ru-RU"/>
        </w:rPr>
        <w:t xml:space="preserve">соответствии </w:t>
      </w:r>
      <w:r w:rsidR="007A762E"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 учебным планом</w:t>
      </w:r>
      <w:r w:rsidR="007A762E" w:rsidRPr="00C17239">
        <w:rPr>
          <w:rFonts w:ascii="Times New Roman" w:eastAsia="Times New Roman" w:hAnsi="Times New Roman"/>
          <w:sz w:val="20"/>
          <w:szCs w:val="20"/>
          <w:lang w:eastAsia="ru-RU"/>
        </w:rPr>
        <w:t xml:space="preserve">, графиком  занятий, разрабатываемыми Учреждением, либо учреждениями, нанятыми   по договору. </w:t>
      </w:r>
    </w:p>
    <w:p w:rsidR="004E0354" w:rsidRPr="00C17239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4E0354" w:rsidRPr="00C17239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2.3. Обеспечивать сохранение физического и психологического здоровья, эмоционального благополучия ребенка с учетом его индивидуальных особенностей. </w:t>
      </w:r>
    </w:p>
    <w:p w:rsidR="004E0354" w:rsidRPr="00C17239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2.4. Сохранить место за воспитанником в </w:t>
      </w:r>
      <w:r w:rsidR="00384B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процессе реализации</w:t>
      </w: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0C71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платных</w:t>
      </w: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384B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программ</w:t>
      </w: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:rsidR="004E0354" w:rsidRPr="00C17239" w:rsidRDefault="004E0354" w:rsidP="00D1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2.5. Уведомить Родителей о нецелесообразности </w:t>
      </w:r>
      <w:r w:rsidR="00384B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реализации платных программ,  </w:t>
      </w:r>
      <w:r w:rsidR="00D13A0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предусмотренны</w:t>
      </w: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 разделом 1 настоящего договора, </w:t>
      </w:r>
      <w:r w:rsidR="00D13A0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 воспитанником,  </w:t>
      </w: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вследствие его индивидуальных особенностей, делающих невозможным или педагогически нецелесообразным </w:t>
      </w:r>
      <w:r w:rsidR="00D13A0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реализацию платных программ.</w:t>
      </w:r>
    </w:p>
    <w:p w:rsidR="004E0354" w:rsidRPr="00C17239" w:rsidRDefault="004E0354" w:rsidP="004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1723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3. Обязанности Родителей</w:t>
      </w:r>
    </w:p>
    <w:p w:rsidR="004E0354" w:rsidRPr="00C17239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3.1. Своевременно предоставлять все необходимые документы</w:t>
      </w:r>
      <w:r w:rsidR="007A762E"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4E0354" w:rsidRPr="00C17239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3.2. Своевременно вносить плату за </w:t>
      </w:r>
      <w:r w:rsidR="00D13A0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реализацию платных программ</w:t>
      </w:r>
      <w:r w:rsidR="007A762E"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4E0354" w:rsidRPr="00C17239" w:rsidRDefault="007A762E" w:rsidP="007A762E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3.3</w:t>
      </w:r>
      <w:r w:rsidR="004E0354"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Извещать </w:t>
      </w:r>
      <w:proofErr w:type="gramStart"/>
      <w:r w:rsidR="004E0354"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руководителя </w:t>
      </w:r>
      <w:r w:rsidR="00D13A0D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proofErr w:type="gramEnd"/>
      <w:r w:rsidR="00D13A0D">
        <w:rPr>
          <w:rFonts w:ascii="Times New Roman" w:eastAsia="Times New Roman" w:hAnsi="Times New Roman"/>
          <w:sz w:val="20"/>
          <w:szCs w:val="20"/>
          <w:lang w:eastAsia="ru-RU"/>
        </w:rPr>
        <w:t xml:space="preserve"> реализующего платную программу, </w:t>
      </w:r>
      <w:r w:rsidR="004E0354"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об уважительных причинах отсутствия воспитанника на занятиях.  </w:t>
      </w:r>
    </w:p>
    <w:p w:rsidR="004E0354" w:rsidRPr="00C17239" w:rsidRDefault="007A762E" w:rsidP="004E0354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3.4</w:t>
      </w:r>
      <w:r w:rsidR="004E0354"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Проявлять уважение к педагогам, администрации и техническому персоналу Учреждения. </w:t>
      </w:r>
    </w:p>
    <w:p w:rsidR="004E0354" w:rsidRPr="00C17239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3.</w:t>
      </w:r>
      <w:r w:rsidR="007A762E"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</w:t>
      </w: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Возмещать ущерб, причиненный воспитанником имуществу Учреждения в соответствии с законодательством РФ. </w:t>
      </w:r>
    </w:p>
    <w:p w:rsidR="004E0354" w:rsidRPr="00C17239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3.</w:t>
      </w:r>
      <w:r w:rsidR="007A762E"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</w:t>
      </w: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Обеспечить воспитанника за свой счет предметами, необходимыми для надлежащего исполнения Учреждением обязательств по </w:t>
      </w:r>
      <w:r w:rsidR="00D13A0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реализации</w:t>
      </w: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платных  </w:t>
      </w:r>
      <w:r w:rsidR="00D13A0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программ</w:t>
      </w: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в количестве, соответствующем возрасту и потребностям воспитанника. </w:t>
      </w:r>
    </w:p>
    <w:p w:rsidR="004E0354" w:rsidRPr="00C17239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E0354" w:rsidRPr="00C17239" w:rsidRDefault="004E0354" w:rsidP="004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1723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5. Права сторон </w:t>
      </w:r>
    </w:p>
    <w:p w:rsidR="004E0354" w:rsidRPr="00C17239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5.1. Учреждение вправе отказать Родителям в заключение договора на новый срок по истечении действия настоящего договора, если Родители, в период его действия допускали нарушения, предусмотренные гражданским законодательством РФ и настоящим договором и дающие Учреждению право в одностороннем порядке отказаться от исполнения договора. </w:t>
      </w:r>
    </w:p>
    <w:p w:rsidR="004E0354" w:rsidRPr="00C17239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ab/>
        <w:t xml:space="preserve">5.2. Родители вправе знать информацию по вопросам, касающимся организации и обеспечения надлежащего исполнения </w:t>
      </w:r>
      <w:r w:rsidR="00D13A0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реализации </w:t>
      </w:r>
      <w:r w:rsidR="000C71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платных </w:t>
      </w:r>
      <w:r w:rsidR="00D13A0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программ</w:t>
      </w: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предусмотренных разделом 1 настоящего договора,  и перспектив ее развития; об усп</w:t>
      </w:r>
      <w:r w:rsidR="007A762E"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ехах, о</w:t>
      </w: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тношении воспитанника к</w:t>
      </w:r>
      <w:r w:rsidR="00D13A0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реализуемой</w:t>
      </w: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0C71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платной </w:t>
      </w:r>
      <w:r w:rsidR="00D13A0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программе</w:t>
      </w: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</w:t>
      </w:r>
    </w:p>
    <w:p w:rsidR="004E0354" w:rsidRPr="00C17239" w:rsidRDefault="004E0354" w:rsidP="004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1723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6. Оплата услуг</w:t>
      </w:r>
    </w:p>
    <w:p w:rsidR="004E0354" w:rsidRPr="00C2603F" w:rsidRDefault="001F558B" w:rsidP="007A7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A762E"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6.1. Родители ежемесячно оплачивают </w:t>
      </w:r>
      <w:r w:rsidR="00C2603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реализацию </w:t>
      </w:r>
      <w:r w:rsidR="000C71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платны</w:t>
      </w:r>
      <w:r w:rsidR="00C2603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х</w:t>
      </w:r>
      <w:r w:rsidR="000C71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C2603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программ</w:t>
      </w:r>
      <w:r w:rsidR="009C0EE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указанны</w:t>
      </w:r>
      <w:r w:rsidR="00C2603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х</w:t>
      </w:r>
      <w:r w:rsidR="009C0EE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разделе 2.1.</w:t>
      </w:r>
      <w:r w:rsidR="007A762E"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настоящего договора, в размере  _</w:t>
      </w:r>
      <w:r w:rsidR="00C2603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</w:t>
      </w:r>
      <w:r w:rsidR="007A762E"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6.2. </w:t>
      </w:r>
      <w:r w:rsidR="001529C6" w:rsidRPr="00C2603F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Оплата за </w:t>
      </w:r>
      <w:r w:rsidR="00C2603F" w:rsidRPr="00C2603F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реализацию платных программ</w:t>
      </w:r>
      <w:r w:rsidR="001529C6" w:rsidRPr="00C2603F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вносится не позже чем за 1-2 дня до </w:t>
      </w:r>
      <w:r w:rsidR="00C2603F" w:rsidRPr="00C2603F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начала занятия</w:t>
      </w:r>
      <w:r w:rsidR="001529C6" w:rsidRPr="00C2603F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, </w:t>
      </w:r>
      <w:r w:rsidR="007A762E" w:rsidRPr="00C260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безналичном порядке на счет Учреждения по квитанции, выдаваемой Учреждением.</w:t>
      </w:r>
    </w:p>
    <w:p w:rsidR="004E0354" w:rsidRPr="00C2603F" w:rsidRDefault="004E0354" w:rsidP="004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60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 Основания изменения и расторжения договора</w:t>
      </w:r>
    </w:p>
    <w:p w:rsidR="004E0354" w:rsidRPr="00C2603F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C2603F">
        <w:rPr>
          <w:rFonts w:ascii="Times New Roman" w:eastAsia="Times New Roman" w:hAnsi="Times New Roman"/>
          <w:color w:val="000000"/>
          <w:lang w:eastAsia="ru-RU"/>
        </w:rPr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 </w:t>
      </w:r>
    </w:p>
    <w:p w:rsidR="004E0354" w:rsidRPr="00C2603F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603F">
        <w:rPr>
          <w:rFonts w:ascii="Times New Roman" w:eastAsia="Times New Roman" w:hAnsi="Times New Roman"/>
          <w:color w:val="000000"/>
          <w:lang w:eastAsia="ru-RU"/>
        </w:rPr>
        <w:tab/>
        <w:t>7.2. Родители воспитанника с учетом желания воспитанника в праве в любое время расторгнуть настоящий договор при условии оплаты Учреждению фактически понесенных расходов и услуг, оказанных до момента отказа.</w:t>
      </w:r>
    </w:p>
    <w:p w:rsidR="004E0354" w:rsidRPr="00C2603F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603F">
        <w:rPr>
          <w:rFonts w:ascii="Times New Roman" w:eastAsia="Times New Roman" w:hAnsi="Times New Roman"/>
          <w:color w:val="000000"/>
          <w:lang w:eastAsia="ru-RU"/>
        </w:rPr>
        <w:tab/>
        <w:t xml:space="preserve">7.3. 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РФ. </w:t>
      </w:r>
    </w:p>
    <w:p w:rsidR="004E0354" w:rsidRPr="00C2603F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603F">
        <w:rPr>
          <w:rFonts w:ascii="Times New Roman" w:eastAsia="Times New Roman" w:hAnsi="Times New Roman"/>
          <w:color w:val="000000"/>
          <w:lang w:eastAsia="ru-RU"/>
        </w:rPr>
        <w:tab/>
        <w:t xml:space="preserve">7.4. Учреждение вправе отказаться от исполнения договора, если Родители нарушили сроки оплаты услуг по настоящему договору, указанные в разделе 6, либо неоднократно нарушает иные обязательства, предусмотренные разделом 3 настоящего договора, что явно затрудняет исполнение обязательств Учреждения и нарушает права и интересы воспитанников и работников Учреждения. </w:t>
      </w:r>
    </w:p>
    <w:p w:rsidR="004E0354" w:rsidRPr="00C2603F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603F">
        <w:rPr>
          <w:rFonts w:ascii="Times New Roman" w:eastAsia="Times New Roman" w:hAnsi="Times New Roman"/>
          <w:color w:val="000000"/>
          <w:lang w:eastAsia="ru-RU"/>
        </w:rPr>
        <w:tab/>
        <w:t xml:space="preserve">7.5. Если воспитанник своим поведением систематически нарушает права и законные интересы других детей и работников Учреждения, расписание занятий или препятствует осуществлению образовательного процесса, Учреждение вправе отказаться от исполнения договора. Договор считается расторгнутым со дня письменного уведомления Учреждением  Родителей об отказе от исполнения договора. </w:t>
      </w:r>
    </w:p>
    <w:p w:rsidR="004E0354" w:rsidRPr="00C2603F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E0354" w:rsidRPr="00C17239" w:rsidRDefault="004E0354" w:rsidP="004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1723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8. Ответственность за неисполнение или ненадлежащее исполнение обязательств по настоящему договору</w:t>
      </w:r>
    </w:p>
    <w:p w:rsidR="004E0354" w:rsidRPr="00C2603F" w:rsidRDefault="004E0354" w:rsidP="004E03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1723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8.1. </w:t>
      </w:r>
      <w:r w:rsidRPr="00C2603F">
        <w:rPr>
          <w:rFonts w:ascii="Times New Roman" w:eastAsia="Times New Roman" w:hAnsi="Times New Roman"/>
          <w:lang w:eastAsia="ru-RU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РФ и законодательством о защите прав потребителей, на условиях, установленных этим законодательством.</w:t>
      </w:r>
    </w:p>
    <w:p w:rsidR="004E0354" w:rsidRPr="00C17239" w:rsidRDefault="004E0354" w:rsidP="004E03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0354" w:rsidRPr="00C17239" w:rsidRDefault="004E0354" w:rsidP="004E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1723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9. Срок действия договора и другие условия</w:t>
      </w:r>
    </w:p>
    <w:p w:rsidR="00ED5092" w:rsidRDefault="004E0354" w:rsidP="00ED5092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</w:t>
      </w:r>
      <w:r w:rsidR="00ED5092"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9.1. Настоящий договор вступает в силу со дня его заключения сторонами и действует </w:t>
      </w:r>
    </w:p>
    <w:p w:rsidR="00B264FF" w:rsidRDefault="00ED5092" w:rsidP="00B264FF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«31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Pr="00C17239">
        <w:rPr>
          <w:rFonts w:ascii="Times New Roman" w:eastAsia="Times New Roman" w:hAnsi="Times New Roman"/>
          <w:sz w:val="20"/>
          <w:szCs w:val="20"/>
          <w:lang w:eastAsia="ru-RU"/>
        </w:rPr>
        <w:t xml:space="preserve"> мая 20</w:t>
      </w:r>
      <w:r w:rsidR="00E306EB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C2603F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Pr="00C17239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  <w:r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4E0354" w:rsidRPr="00C17239" w:rsidRDefault="00B264FF" w:rsidP="00B264FF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9.2. Договор составлен в двух экземплярах, имеющих равную юридическую силу.</w:t>
      </w:r>
      <w:r w:rsidR="004E0354"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:rsidR="004E0354" w:rsidRPr="00C17239" w:rsidRDefault="004E0354" w:rsidP="004E035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17239">
        <w:rPr>
          <w:rFonts w:ascii="Times New Roman" w:eastAsia="Times New Roman" w:hAnsi="Times New Roman"/>
          <w:b/>
          <w:sz w:val="20"/>
          <w:szCs w:val="20"/>
          <w:lang w:eastAsia="ru-RU"/>
        </w:rPr>
        <w:t>10. Реквизиты и подписи сторон</w:t>
      </w:r>
    </w:p>
    <w:p w:rsidR="004E0354" w:rsidRPr="00C17239" w:rsidRDefault="004E0354" w:rsidP="004E035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1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1"/>
        <w:gridCol w:w="4581"/>
      </w:tblGrid>
      <w:tr w:rsidR="004E0354" w:rsidRPr="00C17239" w:rsidTr="004E0354">
        <w:tc>
          <w:tcPr>
            <w:tcW w:w="6051" w:type="dxa"/>
            <w:hideMark/>
          </w:tcPr>
          <w:p w:rsidR="004E0354" w:rsidRPr="00C17239" w:rsidRDefault="004E03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7239"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Учреждение:</w:t>
            </w:r>
          </w:p>
        </w:tc>
        <w:tc>
          <w:tcPr>
            <w:tcW w:w="4581" w:type="dxa"/>
            <w:hideMark/>
          </w:tcPr>
          <w:p w:rsidR="004E0354" w:rsidRPr="00C17239" w:rsidRDefault="004E03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7239">
              <w:rPr>
                <w:rFonts w:ascii="Times New Roman" w:hAnsi="Times New Roman"/>
                <w:sz w:val="20"/>
                <w:szCs w:val="20"/>
                <w:lang w:eastAsia="ru-RU"/>
              </w:rPr>
              <w:t>Родитель:</w:t>
            </w:r>
          </w:p>
        </w:tc>
      </w:tr>
      <w:tr w:rsidR="004E0354" w:rsidRPr="00C17239" w:rsidTr="00C2603F">
        <w:trPr>
          <w:trHeight w:val="3312"/>
        </w:trPr>
        <w:tc>
          <w:tcPr>
            <w:tcW w:w="6051" w:type="dxa"/>
          </w:tcPr>
          <w:p w:rsidR="004E0354" w:rsidRPr="00C17239" w:rsidRDefault="004E03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7239">
              <w:rPr>
                <w:rFonts w:ascii="Times New Roman" w:hAnsi="Times New Roman"/>
                <w:sz w:val="20"/>
                <w:szCs w:val="20"/>
                <w:lang w:eastAsia="ru-RU"/>
              </w:rPr>
              <w:t>МБДОУ  «Детский сад компенсирующего вида № 21»</w:t>
            </w:r>
          </w:p>
          <w:p w:rsidR="004E0354" w:rsidRPr="00C17239" w:rsidRDefault="004E03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72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679017, ЕАО </w:t>
            </w:r>
            <w:proofErr w:type="spellStart"/>
            <w:r w:rsidRPr="00C17239">
              <w:rPr>
                <w:rFonts w:ascii="Times New Roman" w:hAnsi="Times New Roman"/>
                <w:sz w:val="20"/>
                <w:szCs w:val="20"/>
                <w:lang w:eastAsia="ru-RU"/>
              </w:rPr>
              <w:t>г.Биробиджан</w:t>
            </w:r>
            <w:proofErr w:type="spellEnd"/>
            <w:r w:rsidRPr="00C172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Набережная 28, </w:t>
            </w:r>
          </w:p>
          <w:p w:rsidR="004E0354" w:rsidRPr="00C17239" w:rsidRDefault="004E03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7239">
              <w:rPr>
                <w:rFonts w:ascii="Times New Roman" w:hAnsi="Times New Roman"/>
                <w:sz w:val="20"/>
                <w:szCs w:val="20"/>
                <w:lang w:eastAsia="ru-RU"/>
              </w:rPr>
              <w:t>тел.  32168</w:t>
            </w:r>
          </w:p>
          <w:p w:rsidR="004E0354" w:rsidRPr="00B8515F" w:rsidRDefault="004E035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8515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ИНН 7901013946,</w:t>
            </w:r>
          </w:p>
          <w:p w:rsidR="004E0354" w:rsidRPr="00B8515F" w:rsidRDefault="004E035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8515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КПП  790101001, ОГРН 1027900510879</w:t>
            </w:r>
          </w:p>
          <w:p w:rsidR="004E0354" w:rsidRPr="00B8515F" w:rsidRDefault="004E035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8515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Л/с 2078</w:t>
            </w:r>
            <w:r w:rsidR="00E306EB" w:rsidRPr="00B8515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6Ю</w:t>
            </w:r>
            <w:r w:rsidRPr="00B8515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06770</w:t>
            </w:r>
          </w:p>
          <w:p w:rsidR="004E0354" w:rsidRDefault="004E035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8515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Отделение Биробиджан </w:t>
            </w:r>
            <w:r w:rsidR="009D3E4D" w:rsidRPr="00B8515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Банка России//</w:t>
            </w:r>
            <w:r w:rsidR="00B8515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УФК</w:t>
            </w:r>
          </w:p>
          <w:p w:rsidR="00B8515F" w:rsidRPr="00B8515F" w:rsidRDefault="00B8515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 Еврейской автономной области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г.Биробиджан</w:t>
            </w:r>
            <w:proofErr w:type="spellEnd"/>
          </w:p>
          <w:p w:rsidR="004E0354" w:rsidRPr="00B8515F" w:rsidRDefault="004E035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8515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БИК  0</w:t>
            </w:r>
            <w:r w:rsidR="00E306EB" w:rsidRPr="00B8515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19923923</w:t>
            </w:r>
            <w:proofErr w:type="gramEnd"/>
            <w:r w:rsidR="009D3E4D" w:rsidRPr="00B8515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, к</w:t>
            </w:r>
            <w:r w:rsidRPr="00B8515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/с </w:t>
            </w:r>
            <w:r w:rsidR="00E306EB" w:rsidRPr="00B8515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03234643997010007800</w:t>
            </w:r>
            <w:r w:rsidRPr="00B8515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E0354" w:rsidRPr="00C17239" w:rsidRDefault="004E03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7239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    __________</w:t>
            </w:r>
            <w:proofErr w:type="spellStart"/>
            <w:r w:rsidRPr="00C17239">
              <w:rPr>
                <w:rFonts w:ascii="Times New Roman" w:hAnsi="Times New Roman"/>
                <w:sz w:val="20"/>
                <w:szCs w:val="20"/>
                <w:lang w:eastAsia="ru-RU"/>
              </w:rPr>
              <w:t>Н.В.Проскокова</w:t>
            </w:r>
            <w:proofErr w:type="spellEnd"/>
          </w:p>
          <w:p w:rsidR="004E0354" w:rsidRPr="00C17239" w:rsidRDefault="00ED54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«</w:t>
            </w:r>
            <w:r w:rsidR="00ED5092">
              <w:rPr>
                <w:rFonts w:ascii="Times New Roman" w:hAnsi="Times New Roman"/>
                <w:sz w:val="20"/>
                <w:szCs w:val="20"/>
                <w:lang w:eastAsia="ru-RU"/>
              </w:rPr>
              <w:t>____» 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20</w:t>
            </w:r>
            <w:r w:rsidR="00B8515F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="00ED5092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  <w:r w:rsidR="004E0354" w:rsidRPr="00C17239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  <w:p w:rsidR="004E0354" w:rsidRPr="00C17239" w:rsidRDefault="004E0354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D5092" w:rsidRDefault="00ED509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0354" w:rsidRPr="00C17239" w:rsidRDefault="004E03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72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М.П.                                   </w:t>
            </w:r>
          </w:p>
        </w:tc>
        <w:tc>
          <w:tcPr>
            <w:tcW w:w="4581" w:type="dxa"/>
          </w:tcPr>
          <w:p w:rsidR="004E0354" w:rsidRPr="00C17239" w:rsidRDefault="004E03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7239">
              <w:rPr>
                <w:rFonts w:ascii="Times New Roman" w:hAnsi="Times New Roman"/>
                <w:sz w:val="20"/>
                <w:szCs w:val="20"/>
                <w:lang w:eastAsia="ru-RU"/>
              </w:rPr>
              <w:t>ФИО ______________________________</w:t>
            </w:r>
            <w:r w:rsidR="00B975CC">
              <w:rPr>
                <w:rFonts w:ascii="Times New Roman" w:hAnsi="Times New Roman"/>
                <w:sz w:val="20"/>
                <w:szCs w:val="20"/>
                <w:lang w:eastAsia="ru-RU"/>
              </w:rPr>
              <w:t>_______</w:t>
            </w:r>
            <w:r w:rsidRPr="00C17239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</w:p>
          <w:p w:rsidR="004E0354" w:rsidRPr="00C17239" w:rsidRDefault="004E03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7239">
              <w:rPr>
                <w:rFonts w:ascii="Times New Roman" w:hAnsi="Times New Roman"/>
                <w:sz w:val="20"/>
                <w:szCs w:val="20"/>
                <w:lang w:eastAsia="ru-RU"/>
              </w:rPr>
              <w:t>Паспорт  __________________________</w:t>
            </w:r>
            <w:r w:rsidR="00B975CC">
              <w:rPr>
                <w:rFonts w:ascii="Times New Roman" w:hAnsi="Times New Roman"/>
                <w:sz w:val="20"/>
                <w:szCs w:val="20"/>
                <w:lang w:eastAsia="ru-RU"/>
              </w:rPr>
              <w:t>________</w:t>
            </w:r>
            <w:r w:rsidRPr="00C17239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</w:p>
          <w:p w:rsidR="004E0354" w:rsidRPr="00C17239" w:rsidRDefault="004E03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7239">
              <w:rPr>
                <w:rFonts w:ascii="Times New Roman" w:hAnsi="Times New Roman"/>
                <w:sz w:val="20"/>
                <w:szCs w:val="20"/>
                <w:lang w:eastAsia="ru-RU"/>
              </w:rPr>
              <w:t>Выдан _____________________________________</w:t>
            </w:r>
          </w:p>
          <w:p w:rsidR="004E0354" w:rsidRPr="00C17239" w:rsidRDefault="004E03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7239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</w:t>
            </w:r>
            <w:r w:rsidR="00B975CC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  <w:r w:rsidRPr="00C172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     </w:t>
            </w:r>
          </w:p>
          <w:p w:rsidR="004E0354" w:rsidRPr="00C17239" w:rsidRDefault="004E03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7239">
              <w:rPr>
                <w:rFonts w:ascii="Times New Roman" w:hAnsi="Times New Roman"/>
                <w:sz w:val="20"/>
                <w:szCs w:val="20"/>
                <w:lang w:eastAsia="ru-RU"/>
              </w:rPr>
              <w:t>Домашний адрес  _____________________________________</w:t>
            </w:r>
          </w:p>
          <w:p w:rsidR="004E0354" w:rsidRDefault="004E03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7239">
              <w:rPr>
                <w:rFonts w:ascii="Times New Roman" w:hAnsi="Times New Roman"/>
                <w:sz w:val="20"/>
                <w:szCs w:val="20"/>
                <w:lang w:eastAsia="ru-RU"/>
              </w:rPr>
              <w:t>Телефон _____________________________</w:t>
            </w:r>
          </w:p>
          <w:p w:rsidR="00B975CC" w:rsidRPr="00C17239" w:rsidRDefault="00B975C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0354" w:rsidRPr="00C17239" w:rsidRDefault="00ED509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Дата:_________</w:t>
            </w:r>
            <w:r w:rsidR="00ED54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="004E0354" w:rsidRPr="00C17239">
              <w:rPr>
                <w:rFonts w:ascii="Times New Roman" w:hAnsi="Times New Roman"/>
                <w:sz w:val="20"/>
                <w:szCs w:val="20"/>
                <w:lang w:eastAsia="ru-RU"/>
              </w:rPr>
              <w:t>Подпись___________</w:t>
            </w:r>
          </w:p>
          <w:p w:rsidR="004E0354" w:rsidRPr="00C17239" w:rsidRDefault="004E03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0354" w:rsidRPr="00C17239" w:rsidRDefault="004E03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D5092" w:rsidRDefault="00ED5092" w:rsidP="00ED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</w:t>
      </w:r>
      <w:r w:rsidR="004E0354" w:rsidRPr="00C172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Второй экземпляр получил 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     _________________</w:t>
      </w:r>
    </w:p>
    <w:p w:rsidR="004E0354" w:rsidRPr="00ED5092" w:rsidRDefault="00ED5092" w:rsidP="00ED5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="004E0354" w:rsidRPr="00C17239">
        <w:rPr>
          <w:rFonts w:ascii="Times New Roman" w:eastAsia="Times New Roman" w:hAnsi="Times New Roman"/>
          <w:sz w:val="20"/>
          <w:szCs w:val="20"/>
          <w:lang w:eastAsia="ru-RU"/>
        </w:rPr>
        <w:t xml:space="preserve">  подпись                   дата</w:t>
      </w:r>
    </w:p>
    <w:p w:rsidR="004E0354" w:rsidRPr="00C17239" w:rsidRDefault="004E0354" w:rsidP="00ED50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E0354" w:rsidRPr="00C17239" w:rsidRDefault="004E0354" w:rsidP="004E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120824" w:rsidRPr="000C71E5" w:rsidRDefault="00120824" w:rsidP="00120824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sectPr w:rsidR="00120824" w:rsidRPr="000C71E5" w:rsidSect="00C2603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C7BBC"/>
    <w:multiLevelType w:val="multilevel"/>
    <w:tmpl w:val="CB724E1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80"/>
    <w:rsid w:val="000118EE"/>
    <w:rsid w:val="00063495"/>
    <w:rsid w:val="0007520F"/>
    <w:rsid w:val="000A01BD"/>
    <w:rsid w:val="000B0698"/>
    <w:rsid w:val="000C71E5"/>
    <w:rsid w:val="00120824"/>
    <w:rsid w:val="001529C6"/>
    <w:rsid w:val="00180CDD"/>
    <w:rsid w:val="001F558B"/>
    <w:rsid w:val="00211880"/>
    <w:rsid w:val="00367EEC"/>
    <w:rsid w:val="00374474"/>
    <w:rsid w:val="0038181C"/>
    <w:rsid w:val="00384B36"/>
    <w:rsid w:val="003912EC"/>
    <w:rsid w:val="00403EDC"/>
    <w:rsid w:val="00490AED"/>
    <w:rsid w:val="004B2645"/>
    <w:rsid w:val="004E0354"/>
    <w:rsid w:val="004E39D0"/>
    <w:rsid w:val="00537659"/>
    <w:rsid w:val="00560D43"/>
    <w:rsid w:val="005640DC"/>
    <w:rsid w:val="00565B7D"/>
    <w:rsid w:val="005704FC"/>
    <w:rsid w:val="005B74AE"/>
    <w:rsid w:val="0067453D"/>
    <w:rsid w:val="006C4AD9"/>
    <w:rsid w:val="006E50F4"/>
    <w:rsid w:val="007A762E"/>
    <w:rsid w:val="008056FA"/>
    <w:rsid w:val="008D7602"/>
    <w:rsid w:val="008F27ED"/>
    <w:rsid w:val="009725A6"/>
    <w:rsid w:val="009813ED"/>
    <w:rsid w:val="009C0EEC"/>
    <w:rsid w:val="009C132E"/>
    <w:rsid w:val="009D3E4D"/>
    <w:rsid w:val="00A26493"/>
    <w:rsid w:val="00A5354B"/>
    <w:rsid w:val="00B24F24"/>
    <w:rsid w:val="00B264FF"/>
    <w:rsid w:val="00B527E4"/>
    <w:rsid w:val="00B8515F"/>
    <w:rsid w:val="00B975CC"/>
    <w:rsid w:val="00BB7A84"/>
    <w:rsid w:val="00C17239"/>
    <w:rsid w:val="00C2603F"/>
    <w:rsid w:val="00CE63CB"/>
    <w:rsid w:val="00D13A0D"/>
    <w:rsid w:val="00D206DB"/>
    <w:rsid w:val="00E040CB"/>
    <w:rsid w:val="00E306EB"/>
    <w:rsid w:val="00E46AB0"/>
    <w:rsid w:val="00E76824"/>
    <w:rsid w:val="00EA1DBF"/>
    <w:rsid w:val="00ED5092"/>
    <w:rsid w:val="00ED5495"/>
    <w:rsid w:val="00EF6FCC"/>
    <w:rsid w:val="00F0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BEB1A-CDAE-4C8E-8D92-CA587526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3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E035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59"/>
    <w:rsid w:val="001208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2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1208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5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2022-09-18T23:09:00Z</cp:lastPrinted>
  <dcterms:created xsi:type="dcterms:W3CDTF">2019-04-05T00:40:00Z</dcterms:created>
  <dcterms:modified xsi:type="dcterms:W3CDTF">2022-09-18T23:09:00Z</dcterms:modified>
</cp:coreProperties>
</file>